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A0F" w:rsidRPr="00607A0F" w:rsidRDefault="00607A0F" w:rsidP="00607A0F">
      <w:pPr>
        <w:spacing w:after="200" w:line="360" w:lineRule="auto"/>
        <w:rPr>
          <w:rFonts w:ascii="Times New Roman" w:hAnsi="Times New Roman" w:cs="Times New Roman"/>
          <w:sz w:val="28"/>
          <w:szCs w:val="28"/>
          <w:lang w:val="en-US"/>
        </w:rPr>
      </w:pPr>
    </w:p>
    <w:p w:rsidR="00607A0F" w:rsidRPr="00607A0F" w:rsidRDefault="00607A0F" w:rsidP="00607A0F">
      <w:pPr>
        <w:spacing w:after="200" w:line="360" w:lineRule="auto"/>
        <w:rPr>
          <w:rFonts w:ascii="Times New Roman" w:hAnsi="Times New Roman" w:cs="Times New Roman"/>
          <w:sz w:val="28"/>
          <w:szCs w:val="28"/>
        </w:rPr>
      </w:pPr>
    </w:p>
    <w:p w:rsidR="00607A0F" w:rsidRPr="00607A0F" w:rsidRDefault="00607A0F" w:rsidP="00607A0F">
      <w:pPr>
        <w:spacing w:after="200" w:line="360" w:lineRule="auto"/>
        <w:rPr>
          <w:rFonts w:ascii="Times New Roman" w:hAnsi="Times New Roman" w:cs="Times New Roman"/>
          <w:sz w:val="28"/>
          <w:szCs w:val="28"/>
        </w:rPr>
      </w:pPr>
    </w:p>
    <w:p w:rsidR="00607A0F" w:rsidRPr="00607A0F" w:rsidRDefault="00607A0F" w:rsidP="00607A0F">
      <w:pPr>
        <w:spacing w:after="200" w:line="360" w:lineRule="auto"/>
        <w:rPr>
          <w:rFonts w:ascii="Times New Roman" w:hAnsi="Times New Roman" w:cs="Times New Roman"/>
          <w:sz w:val="28"/>
          <w:szCs w:val="28"/>
        </w:rPr>
      </w:pPr>
    </w:p>
    <w:p w:rsidR="00607A0F" w:rsidRPr="00607A0F" w:rsidRDefault="00607A0F" w:rsidP="00607A0F">
      <w:pPr>
        <w:spacing w:after="200" w:line="360" w:lineRule="auto"/>
        <w:rPr>
          <w:rFonts w:ascii="Times New Roman" w:hAnsi="Times New Roman" w:cs="Times New Roman"/>
          <w:sz w:val="28"/>
          <w:szCs w:val="28"/>
        </w:rPr>
      </w:pPr>
    </w:p>
    <w:p w:rsidR="00607A0F" w:rsidRPr="00607A0F" w:rsidRDefault="00607A0F" w:rsidP="00607A0F">
      <w:pPr>
        <w:spacing w:after="200" w:line="360" w:lineRule="auto"/>
        <w:rPr>
          <w:rFonts w:ascii="Times New Roman" w:hAnsi="Times New Roman" w:cs="Times New Roman"/>
          <w:sz w:val="28"/>
          <w:szCs w:val="28"/>
        </w:rPr>
      </w:pPr>
    </w:p>
    <w:p w:rsidR="00607A0F" w:rsidRPr="00607A0F" w:rsidRDefault="00607A0F" w:rsidP="00607A0F">
      <w:pPr>
        <w:spacing w:after="200" w:line="360" w:lineRule="auto"/>
        <w:contextualSpacing/>
        <w:jc w:val="center"/>
        <w:rPr>
          <w:rFonts w:ascii="Times New Roman" w:eastAsiaTheme="minorEastAsia" w:hAnsi="Times New Roman" w:cs="Times New Roman"/>
          <w:color w:val="000000"/>
          <w:sz w:val="36"/>
          <w:szCs w:val="36"/>
          <w:lang w:eastAsia="ru-RU"/>
        </w:rPr>
      </w:pPr>
      <w:r w:rsidRPr="00607A0F">
        <w:rPr>
          <w:rFonts w:ascii="Times New Roman" w:eastAsiaTheme="minorEastAsia" w:hAnsi="Times New Roman" w:cs="Times New Roman"/>
          <w:color w:val="000000"/>
          <w:sz w:val="36"/>
          <w:szCs w:val="36"/>
          <w:lang w:eastAsia="ru-RU"/>
        </w:rPr>
        <w:t xml:space="preserve">Аналитическая справка </w:t>
      </w:r>
    </w:p>
    <w:p w:rsidR="00607A0F" w:rsidRPr="00607A0F" w:rsidRDefault="00607A0F" w:rsidP="00607A0F">
      <w:pPr>
        <w:spacing w:after="200" w:line="360" w:lineRule="auto"/>
        <w:contextualSpacing/>
        <w:jc w:val="center"/>
        <w:rPr>
          <w:rFonts w:ascii="Times New Roman" w:eastAsiaTheme="minorEastAsia" w:hAnsi="Times New Roman" w:cs="Times New Roman"/>
          <w:color w:val="000000"/>
          <w:sz w:val="36"/>
          <w:szCs w:val="36"/>
          <w:lang w:eastAsia="ru-RU"/>
        </w:rPr>
      </w:pPr>
      <w:r w:rsidRPr="00607A0F">
        <w:rPr>
          <w:rFonts w:ascii="Times New Roman" w:eastAsiaTheme="minorEastAsia" w:hAnsi="Times New Roman" w:cs="Times New Roman"/>
          <w:color w:val="000000"/>
          <w:sz w:val="36"/>
          <w:szCs w:val="36"/>
          <w:lang w:eastAsia="ru-RU"/>
        </w:rPr>
        <w:t xml:space="preserve"> по итогам деятельности уполномоченного по правам ребенка МБОУ ЦСОШ №8</w:t>
      </w:r>
    </w:p>
    <w:p w:rsidR="00607A0F" w:rsidRPr="00607A0F" w:rsidRDefault="00BE1C02" w:rsidP="00607A0F">
      <w:pPr>
        <w:spacing w:after="200" w:line="360" w:lineRule="auto"/>
        <w:jc w:val="center"/>
        <w:rPr>
          <w:rFonts w:ascii="Times New Roman" w:hAnsi="Times New Roman" w:cs="Times New Roman"/>
          <w:sz w:val="36"/>
          <w:szCs w:val="36"/>
        </w:rPr>
      </w:pPr>
      <w:r>
        <w:rPr>
          <w:rFonts w:ascii="Times New Roman" w:hAnsi="Times New Roman" w:cs="Times New Roman"/>
          <w:sz w:val="36"/>
          <w:szCs w:val="36"/>
        </w:rPr>
        <w:t>за 2023-2024</w:t>
      </w:r>
      <w:r w:rsidR="00607A0F" w:rsidRPr="00607A0F">
        <w:rPr>
          <w:rFonts w:ascii="Times New Roman" w:hAnsi="Times New Roman" w:cs="Times New Roman"/>
          <w:sz w:val="36"/>
          <w:szCs w:val="36"/>
        </w:rPr>
        <w:t xml:space="preserve"> учебный год</w:t>
      </w:r>
    </w:p>
    <w:p w:rsidR="00607A0F" w:rsidRPr="00607A0F" w:rsidRDefault="00607A0F" w:rsidP="00607A0F">
      <w:pPr>
        <w:spacing w:after="200" w:line="360" w:lineRule="auto"/>
        <w:jc w:val="center"/>
        <w:rPr>
          <w:rFonts w:ascii="Times New Roman" w:eastAsiaTheme="minorEastAsia"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before="100" w:beforeAutospacing="1" w:after="100" w:afterAutospacing="1" w:line="360" w:lineRule="auto"/>
        <w:jc w:val="center"/>
        <w:rPr>
          <w:rFonts w:ascii="Times New Roman" w:eastAsia="Times New Roman" w:hAnsi="Times New Roman" w:cs="Times New Roman"/>
          <w:sz w:val="24"/>
          <w:szCs w:val="24"/>
          <w:lang w:eastAsia="ru-RU"/>
        </w:rPr>
      </w:pPr>
      <w:r w:rsidRPr="00607A0F">
        <w:rPr>
          <w:rFonts w:ascii="Times New Roman" w:eastAsia="Times New Roman" w:hAnsi="Times New Roman" w:cs="Times New Roman"/>
          <w:sz w:val="24"/>
          <w:szCs w:val="24"/>
          <w:lang w:eastAsia="ru-RU"/>
        </w:rPr>
        <w:t>п. Целина</w:t>
      </w:r>
    </w:p>
    <w:p w:rsidR="00607A0F" w:rsidRPr="00607A0F" w:rsidRDefault="00BE1C02" w:rsidP="00607A0F">
      <w:pPr>
        <w:spacing w:before="100" w:beforeAutospacing="1" w:after="100" w:afterAutospacing="1"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r w:rsidR="00607A0F" w:rsidRPr="00607A0F">
        <w:rPr>
          <w:rFonts w:ascii="Times New Roman" w:eastAsia="Times New Roman" w:hAnsi="Times New Roman" w:cs="Times New Roman"/>
          <w:sz w:val="24"/>
          <w:szCs w:val="24"/>
          <w:lang w:eastAsia="ru-RU"/>
        </w:rPr>
        <w:t>г.</w:t>
      </w:r>
    </w:p>
    <w:p w:rsidR="00607A0F" w:rsidRPr="00607A0F" w:rsidRDefault="00607A0F" w:rsidP="000A7194">
      <w:pPr>
        <w:spacing w:before="100" w:beforeAutospacing="1" w:after="100" w:afterAutospacing="1" w:line="360" w:lineRule="auto"/>
        <w:jc w:val="center"/>
        <w:rPr>
          <w:rFonts w:ascii="Times New Roman" w:eastAsia="Times New Roman" w:hAnsi="Times New Roman" w:cs="Times New Roman"/>
          <w:b/>
          <w:sz w:val="28"/>
          <w:szCs w:val="28"/>
          <w:lang w:eastAsia="ru-RU"/>
        </w:rPr>
      </w:pPr>
      <w:r w:rsidRPr="00607A0F">
        <w:rPr>
          <w:rFonts w:ascii="Times New Roman" w:eastAsia="Times New Roman" w:hAnsi="Times New Roman" w:cs="Times New Roman"/>
          <w:b/>
          <w:sz w:val="28"/>
          <w:szCs w:val="28"/>
          <w:lang w:eastAsia="ru-RU"/>
        </w:rPr>
        <w:lastRenderedPageBreak/>
        <w:t>Введение</w:t>
      </w:r>
    </w:p>
    <w:p w:rsidR="00607A0F" w:rsidRPr="00607A0F" w:rsidRDefault="00607A0F" w:rsidP="000A7194">
      <w:pPr>
        <w:spacing w:after="100" w:afterAutospacing="1" w:line="360" w:lineRule="auto"/>
        <w:jc w:val="both"/>
        <w:rPr>
          <w:rFonts w:ascii="Times New Roman" w:eastAsia="Times New Roman" w:hAnsi="Times New Roman" w:cs="Times New Roman"/>
          <w:sz w:val="28"/>
          <w:szCs w:val="28"/>
          <w:lang w:eastAsia="ru-RU"/>
        </w:rPr>
      </w:pPr>
      <w:r w:rsidRPr="00607A0F">
        <w:rPr>
          <w:rFonts w:ascii="Times New Roman" w:eastAsiaTheme="minorEastAsia" w:hAnsi="Times New Roman" w:cs="Times New Roman"/>
          <w:sz w:val="28"/>
          <w:szCs w:val="28"/>
          <w:shd w:val="clear" w:color="auto" w:fill="FFFFFF"/>
          <w:lang w:eastAsia="ru-RU"/>
        </w:rPr>
        <w:t xml:space="preserve">     МБОУ ЦСОШ №8 – это современное, оснащенное всеми необходимыми пособиями, компьютерной техникой, новой мебелью образовательное учреждение. Во всех классах установлены телевизоры, компьютеры, что позволяет изучать на уроках программный материал на электронных носителях. Коллектив учителей работает над проблемой: «От истории, традиций и культуры русского народа – к духовно-нравственному и гражданскому становлению личности ребенка в русской национальной школе».</w:t>
      </w:r>
    </w:p>
    <w:p w:rsidR="00607A0F" w:rsidRPr="00607A0F" w:rsidRDefault="00607A0F" w:rsidP="000A719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Численность лиц, обучающихся за счет средств соответствующего бюджета бюджетной сис</w:t>
      </w:r>
      <w:r w:rsidR="00BE1C02">
        <w:rPr>
          <w:rFonts w:ascii="Times New Roman" w:eastAsia="Times New Roman" w:hAnsi="Times New Roman" w:cs="Times New Roman"/>
          <w:sz w:val="28"/>
          <w:szCs w:val="28"/>
          <w:lang w:eastAsia="ru-RU"/>
        </w:rPr>
        <w:t>темы Российской Федерации в 2023</w:t>
      </w:r>
      <w:r w:rsidRPr="00607A0F">
        <w:rPr>
          <w:rFonts w:ascii="Times New Roman" w:eastAsia="Times New Roman" w:hAnsi="Times New Roman" w:cs="Times New Roman"/>
          <w:sz w:val="28"/>
          <w:szCs w:val="28"/>
          <w:lang w:eastAsia="ru-RU"/>
        </w:rPr>
        <w:t> - 20</w:t>
      </w:r>
      <w:r w:rsidR="00BE1C02">
        <w:rPr>
          <w:rFonts w:ascii="Times New Roman" w:eastAsia="Times New Roman" w:hAnsi="Times New Roman" w:cs="Times New Roman"/>
          <w:sz w:val="28"/>
          <w:szCs w:val="28"/>
          <w:lang w:eastAsia="ru-RU"/>
        </w:rPr>
        <w:t>24</w:t>
      </w:r>
      <w:r w:rsidRPr="00607A0F">
        <w:rPr>
          <w:rFonts w:ascii="Times New Roman" w:eastAsia="Times New Roman" w:hAnsi="Times New Roman" w:cs="Times New Roman"/>
          <w:sz w:val="28"/>
          <w:szCs w:val="28"/>
          <w:lang w:eastAsia="ru-RU"/>
        </w:rPr>
        <w:t xml:space="preserve">   учебном году:                                                                                                                                                </w:t>
      </w:r>
    </w:p>
    <w:p w:rsidR="00607A0F" w:rsidRPr="00607A0F" w:rsidRDefault="004401B2" w:rsidP="000A7194">
      <w:pPr>
        <w:shd w:val="clear" w:color="auto" w:fill="FFFFFF"/>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BE1C02">
        <w:rPr>
          <w:rFonts w:ascii="Times New Roman" w:eastAsia="Times New Roman" w:hAnsi="Times New Roman" w:cs="Times New Roman"/>
          <w:sz w:val="28"/>
          <w:szCs w:val="28"/>
          <w:lang w:eastAsia="ru-RU"/>
        </w:rPr>
        <w:t>300</w:t>
      </w:r>
      <w:r w:rsidR="00607A0F" w:rsidRPr="00607A0F">
        <w:rPr>
          <w:rFonts w:ascii="Times New Roman" w:eastAsia="Times New Roman" w:hAnsi="Times New Roman" w:cs="Times New Roman"/>
          <w:sz w:val="28"/>
          <w:szCs w:val="28"/>
          <w:lang w:eastAsia="ru-RU"/>
        </w:rPr>
        <w:t xml:space="preserve"> учащихся за счет средств областного бюджета.  </w:t>
      </w:r>
    </w:p>
    <w:p w:rsidR="00607A0F" w:rsidRPr="00607A0F" w:rsidRDefault="00607A0F" w:rsidP="00607A0F">
      <w:pPr>
        <w:shd w:val="clear" w:color="auto" w:fill="FFFFFF"/>
        <w:spacing w:after="0"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b/>
          <w:bCs/>
          <w:sz w:val="28"/>
          <w:szCs w:val="28"/>
          <w:lang w:eastAsia="ru-RU"/>
        </w:rPr>
        <w:t>Уровни образования:</w:t>
      </w:r>
    </w:p>
    <w:p w:rsidR="00607A0F" w:rsidRPr="00607A0F" w:rsidRDefault="00BE1C02" w:rsidP="00607A0F">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начальное общее образование: 4 класса</w:t>
      </w:r>
      <w:r w:rsidR="00607A0F" w:rsidRPr="00607A0F">
        <w:rPr>
          <w:rFonts w:ascii="Times New Roman" w:eastAsia="Times New Roman" w:hAnsi="Times New Roman" w:cs="Times New Roman"/>
          <w:sz w:val="28"/>
          <w:szCs w:val="28"/>
          <w:lang w:eastAsia="ru-RU"/>
        </w:rPr>
        <w:t>– комплектов (</w:t>
      </w:r>
      <w:r>
        <w:rPr>
          <w:rFonts w:ascii="Times New Roman" w:eastAsia="Times New Roman" w:hAnsi="Times New Roman" w:cs="Times New Roman"/>
          <w:sz w:val="28"/>
          <w:szCs w:val="28"/>
          <w:lang w:eastAsia="ru-RU"/>
        </w:rPr>
        <w:t>109</w:t>
      </w:r>
      <w:r w:rsidR="00607A0F" w:rsidRPr="00607A0F">
        <w:rPr>
          <w:rFonts w:ascii="Times New Roman" w:eastAsia="Times New Roman" w:hAnsi="Times New Roman" w:cs="Times New Roman"/>
          <w:sz w:val="28"/>
          <w:szCs w:val="28"/>
          <w:lang w:eastAsia="ru-RU"/>
        </w:rPr>
        <w:t xml:space="preserve"> учащихся);</w:t>
      </w:r>
    </w:p>
    <w:p w:rsidR="00607A0F" w:rsidRPr="00607A0F" w:rsidRDefault="00BE1C02" w:rsidP="00607A0F">
      <w:pPr>
        <w:shd w:val="clear" w:color="auto" w:fill="FFFFFF"/>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основное общее образование: 7</w:t>
      </w:r>
      <w:r w:rsidR="00607A0F" w:rsidRPr="00607A0F">
        <w:rPr>
          <w:rFonts w:ascii="Times New Roman" w:eastAsia="Times New Roman" w:hAnsi="Times New Roman" w:cs="Times New Roman"/>
          <w:sz w:val="28"/>
          <w:szCs w:val="28"/>
          <w:lang w:eastAsia="ru-RU"/>
        </w:rPr>
        <w:t> классов – комплектов (</w:t>
      </w:r>
      <w:r w:rsidR="004401B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6</w:t>
      </w:r>
      <w:r w:rsidR="00EA613A">
        <w:rPr>
          <w:rFonts w:ascii="Times New Roman" w:eastAsia="Times New Roman" w:hAnsi="Times New Roman" w:cs="Times New Roman"/>
          <w:sz w:val="28"/>
          <w:szCs w:val="28"/>
          <w:lang w:eastAsia="ru-RU"/>
        </w:rPr>
        <w:t>6</w:t>
      </w:r>
      <w:r w:rsidR="00607A0F" w:rsidRPr="00607A0F">
        <w:rPr>
          <w:rFonts w:ascii="Times New Roman" w:eastAsia="Times New Roman" w:hAnsi="Times New Roman" w:cs="Times New Roman"/>
          <w:sz w:val="28"/>
          <w:szCs w:val="28"/>
          <w:lang w:eastAsia="ru-RU"/>
        </w:rPr>
        <w:t> учащихся);</w:t>
      </w:r>
    </w:p>
    <w:p w:rsidR="00607A0F" w:rsidRPr="00607A0F" w:rsidRDefault="00607A0F" w:rsidP="00607A0F">
      <w:pPr>
        <w:shd w:val="clear" w:color="auto" w:fill="FFFFFF"/>
        <w:spacing w:after="0"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среднее общее образ</w:t>
      </w:r>
      <w:r w:rsidR="00EA613A">
        <w:rPr>
          <w:rFonts w:ascii="Times New Roman" w:eastAsia="Times New Roman" w:hAnsi="Times New Roman" w:cs="Times New Roman"/>
          <w:sz w:val="28"/>
          <w:szCs w:val="28"/>
          <w:lang w:eastAsia="ru-RU"/>
        </w:rPr>
        <w:t>ование: 2</w:t>
      </w:r>
      <w:r w:rsidR="004401B2">
        <w:rPr>
          <w:rFonts w:ascii="Times New Roman" w:eastAsia="Times New Roman" w:hAnsi="Times New Roman" w:cs="Times New Roman"/>
          <w:sz w:val="28"/>
          <w:szCs w:val="28"/>
          <w:lang w:eastAsia="ru-RU"/>
        </w:rPr>
        <w:t> класс</w:t>
      </w:r>
      <w:r w:rsidR="00D32AC8">
        <w:rPr>
          <w:rFonts w:ascii="Times New Roman" w:eastAsia="Times New Roman" w:hAnsi="Times New Roman" w:cs="Times New Roman"/>
          <w:sz w:val="28"/>
          <w:szCs w:val="28"/>
          <w:lang w:eastAsia="ru-RU"/>
        </w:rPr>
        <w:t> – комплекта (</w:t>
      </w:r>
      <w:r w:rsidR="00BE1C02">
        <w:rPr>
          <w:rFonts w:ascii="Times New Roman" w:eastAsia="Times New Roman" w:hAnsi="Times New Roman" w:cs="Times New Roman"/>
          <w:sz w:val="28"/>
          <w:szCs w:val="28"/>
          <w:lang w:eastAsia="ru-RU"/>
        </w:rPr>
        <w:t>25</w:t>
      </w:r>
      <w:r w:rsidR="00EA613A">
        <w:rPr>
          <w:rFonts w:ascii="Times New Roman" w:eastAsia="Times New Roman" w:hAnsi="Times New Roman" w:cs="Times New Roman"/>
          <w:sz w:val="28"/>
          <w:szCs w:val="28"/>
          <w:lang w:eastAsia="ru-RU"/>
        </w:rPr>
        <w:t> учащийс</w:t>
      </w:r>
      <w:r w:rsidRPr="00607A0F">
        <w:rPr>
          <w:rFonts w:ascii="Times New Roman" w:eastAsia="Times New Roman" w:hAnsi="Times New Roman" w:cs="Times New Roman"/>
          <w:sz w:val="28"/>
          <w:szCs w:val="28"/>
          <w:lang w:eastAsia="ru-RU"/>
        </w:rPr>
        <w:t xml:space="preserve">я). </w:t>
      </w:r>
    </w:p>
    <w:p w:rsidR="00607A0F" w:rsidRPr="00FC3CC5" w:rsidRDefault="00607A0F" w:rsidP="00607A0F">
      <w:pPr>
        <w:shd w:val="clear" w:color="auto" w:fill="FFFFFF"/>
        <w:spacing w:after="0" w:line="360" w:lineRule="auto"/>
        <w:rPr>
          <w:rFonts w:ascii="Times New Roman" w:eastAsia="Times New Roman" w:hAnsi="Times New Roman" w:cs="Times New Roman"/>
          <w:sz w:val="28"/>
          <w:szCs w:val="28"/>
          <w:lang w:eastAsia="ru-RU"/>
        </w:rPr>
      </w:pPr>
      <w:r w:rsidRPr="00FC3CC5">
        <w:rPr>
          <w:rFonts w:ascii="Times New Roman" w:eastAsia="Times New Roman" w:hAnsi="Times New Roman" w:cs="Times New Roman"/>
          <w:sz w:val="28"/>
          <w:szCs w:val="28"/>
          <w:lang w:eastAsia="ru-RU"/>
        </w:rPr>
        <w:t xml:space="preserve">Количество детей «группы риска» </w:t>
      </w:r>
      <w:r w:rsidR="00C63096">
        <w:rPr>
          <w:rFonts w:ascii="Times New Roman" w:eastAsia="Times New Roman" w:hAnsi="Times New Roman" w:cs="Times New Roman"/>
          <w:sz w:val="28"/>
          <w:szCs w:val="28"/>
          <w:lang w:eastAsia="ru-RU"/>
        </w:rPr>
        <w:t>- на начало года 3</w:t>
      </w:r>
      <w:r w:rsidR="004401B2" w:rsidRPr="00FC3CC5">
        <w:rPr>
          <w:rFonts w:ascii="Times New Roman" w:eastAsia="Times New Roman" w:hAnsi="Times New Roman" w:cs="Times New Roman"/>
          <w:sz w:val="28"/>
          <w:szCs w:val="28"/>
          <w:lang w:eastAsia="ru-RU"/>
        </w:rPr>
        <w:t>, на конец 5</w:t>
      </w:r>
      <w:r w:rsidRPr="00FC3CC5">
        <w:rPr>
          <w:rFonts w:ascii="Times New Roman" w:eastAsia="Times New Roman" w:hAnsi="Times New Roman" w:cs="Times New Roman"/>
          <w:sz w:val="28"/>
          <w:szCs w:val="28"/>
          <w:lang w:eastAsia="ru-RU"/>
        </w:rPr>
        <w:t>.</w:t>
      </w:r>
    </w:p>
    <w:p w:rsidR="00607A0F" w:rsidRPr="00FC3CC5" w:rsidRDefault="00607A0F" w:rsidP="00607A0F">
      <w:pPr>
        <w:shd w:val="clear" w:color="auto" w:fill="FFFFFF"/>
        <w:spacing w:after="0" w:line="360" w:lineRule="auto"/>
        <w:rPr>
          <w:rFonts w:ascii="Times New Roman" w:eastAsia="Times New Roman" w:hAnsi="Times New Roman" w:cs="Times New Roman"/>
          <w:sz w:val="28"/>
          <w:szCs w:val="28"/>
          <w:lang w:eastAsia="ru-RU"/>
        </w:rPr>
      </w:pPr>
      <w:r w:rsidRPr="00FC3CC5">
        <w:rPr>
          <w:rFonts w:ascii="Times New Roman" w:eastAsia="Times New Roman" w:hAnsi="Times New Roman" w:cs="Times New Roman"/>
          <w:sz w:val="28"/>
          <w:szCs w:val="28"/>
          <w:lang w:eastAsia="ru-RU"/>
        </w:rPr>
        <w:t> </w:t>
      </w:r>
    </w:p>
    <w:p w:rsidR="00607A0F" w:rsidRPr="00607A0F" w:rsidRDefault="00607A0F" w:rsidP="00607A0F">
      <w:pPr>
        <w:shd w:val="clear" w:color="auto" w:fill="FFFFFF"/>
        <w:spacing w:after="225"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Очная форма обучения </w:t>
      </w:r>
    </w:p>
    <w:p w:rsidR="00607A0F" w:rsidRPr="00607A0F" w:rsidRDefault="00607A0F" w:rsidP="00607A0F">
      <w:pPr>
        <w:shd w:val="clear" w:color="auto" w:fill="FFFFFF"/>
        <w:spacing w:after="225"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xml:space="preserve">Нормативный срок освоения образовательной программы начального общего </w:t>
      </w:r>
      <w:proofErr w:type="gramStart"/>
      <w:r w:rsidRPr="00607A0F">
        <w:rPr>
          <w:rFonts w:ascii="Times New Roman" w:eastAsia="Times New Roman" w:hAnsi="Times New Roman" w:cs="Times New Roman"/>
          <w:sz w:val="28"/>
          <w:szCs w:val="28"/>
          <w:lang w:eastAsia="ru-RU"/>
        </w:rPr>
        <w:t>образования  –</w:t>
      </w:r>
      <w:proofErr w:type="gramEnd"/>
      <w:r w:rsidRPr="00607A0F">
        <w:rPr>
          <w:rFonts w:ascii="Times New Roman" w:eastAsia="Times New Roman" w:hAnsi="Times New Roman" w:cs="Times New Roman"/>
          <w:sz w:val="28"/>
          <w:szCs w:val="28"/>
          <w:lang w:eastAsia="ru-RU"/>
        </w:rPr>
        <w:t xml:space="preserve"> 4 года</w:t>
      </w:r>
    </w:p>
    <w:p w:rsidR="00607A0F" w:rsidRPr="00607A0F" w:rsidRDefault="00607A0F" w:rsidP="00607A0F">
      <w:pPr>
        <w:shd w:val="clear" w:color="auto" w:fill="FFFFFF"/>
        <w:spacing w:after="225"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xml:space="preserve">Нормативный срок освоения образовательной программы основного общего </w:t>
      </w:r>
      <w:proofErr w:type="gramStart"/>
      <w:r w:rsidRPr="00607A0F">
        <w:rPr>
          <w:rFonts w:ascii="Times New Roman" w:eastAsia="Times New Roman" w:hAnsi="Times New Roman" w:cs="Times New Roman"/>
          <w:sz w:val="28"/>
          <w:szCs w:val="28"/>
          <w:lang w:eastAsia="ru-RU"/>
        </w:rPr>
        <w:t>образования  –</w:t>
      </w:r>
      <w:proofErr w:type="gramEnd"/>
      <w:r w:rsidRPr="00607A0F">
        <w:rPr>
          <w:rFonts w:ascii="Times New Roman" w:eastAsia="Times New Roman" w:hAnsi="Times New Roman" w:cs="Times New Roman"/>
          <w:sz w:val="28"/>
          <w:szCs w:val="28"/>
          <w:lang w:eastAsia="ru-RU"/>
        </w:rPr>
        <w:t xml:space="preserve"> 5 лет</w:t>
      </w:r>
    </w:p>
    <w:p w:rsidR="00607A0F" w:rsidRPr="00607A0F" w:rsidRDefault="00607A0F" w:rsidP="00607A0F">
      <w:pPr>
        <w:shd w:val="clear" w:color="auto" w:fill="FFFFFF"/>
        <w:spacing w:after="225"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xml:space="preserve">Нормативный срок освоения образовательной программы среднего общего </w:t>
      </w:r>
      <w:proofErr w:type="gramStart"/>
      <w:r w:rsidRPr="00607A0F">
        <w:rPr>
          <w:rFonts w:ascii="Times New Roman" w:eastAsia="Times New Roman" w:hAnsi="Times New Roman" w:cs="Times New Roman"/>
          <w:sz w:val="28"/>
          <w:szCs w:val="28"/>
          <w:lang w:eastAsia="ru-RU"/>
        </w:rPr>
        <w:t>образования  –</w:t>
      </w:r>
      <w:proofErr w:type="gramEnd"/>
      <w:r w:rsidRPr="00607A0F">
        <w:rPr>
          <w:rFonts w:ascii="Times New Roman" w:eastAsia="Times New Roman" w:hAnsi="Times New Roman" w:cs="Times New Roman"/>
          <w:sz w:val="28"/>
          <w:szCs w:val="28"/>
          <w:lang w:eastAsia="ru-RU"/>
        </w:rPr>
        <w:t xml:space="preserve"> 2 года</w:t>
      </w:r>
    </w:p>
    <w:p w:rsidR="00607A0F" w:rsidRPr="00607A0F" w:rsidRDefault="00607A0F" w:rsidP="00607A0F">
      <w:pPr>
        <w:shd w:val="clear" w:color="auto" w:fill="FFFFFF"/>
        <w:spacing w:after="225"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Обучение осуществляется на русском языке.</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p>
    <w:p w:rsidR="00607A0F" w:rsidRPr="00607A0F" w:rsidRDefault="00607A0F" w:rsidP="00607A0F">
      <w:pPr>
        <w:spacing w:after="200" w:line="360" w:lineRule="auto"/>
        <w:contextualSpacing/>
        <w:jc w:val="both"/>
        <w:rPr>
          <w:rFonts w:ascii="Times New Roman" w:eastAsiaTheme="minorEastAsia" w:hAnsi="Times New Roman" w:cs="Times New Roman"/>
          <w:b/>
          <w:sz w:val="28"/>
          <w:szCs w:val="28"/>
          <w:lang w:eastAsia="ru-RU"/>
        </w:rPr>
      </w:pPr>
      <w:r w:rsidRPr="00607A0F">
        <w:rPr>
          <w:rFonts w:ascii="Times New Roman" w:eastAsiaTheme="minorEastAsia" w:hAnsi="Times New Roman" w:cs="Times New Roman"/>
          <w:b/>
          <w:sz w:val="28"/>
          <w:szCs w:val="28"/>
          <w:lang w:eastAsia="ru-RU"/>
        </w:rPr>
        <w:t>Работа уполномоченного с обращениями и жалобами участников образовательного процесса.</w:t>
      </w:r>
    </w:p>
    <w:p w:rsidR="00607A0F" w:rsidRPr="00607A0F" w:rsidRDefault="00BE1C02" w:rsidP="00607A0F">
      <w:pPr>
        <w:numPr>
          <w:ilvl w:val="0"/>
          <w:numId w:val="1"/>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В течение 2023</w:t>
      </w:r>
      <w:r w:rsidR="00EA613A">
        <w:rPr>
          <w:rFonts w:ascii="Times New Roman" w:hAnsi="Times New Roman" w:cs="Times New Roman"/>
          <w:sz w:val="28"/>
          <w:szCs w:val="28"/>
        </w:rPr>
        <w:t xml:space="preserve"> –</w:t>
      </w:r>
      <w:r>
        <w:rPr>
          <w:rFonts w:ascii="Times New Roman" w:hAnsi="Times New Roman" w:cs="Times New Roman"/>
          <w:sz w:val="28"/>
          <w:szCs w:val="28"/>
        </w:rPr>
        <w:t xml:space="preserve"> 2024</w:t>
      </w:r>
      <w:r w:rsidR="00607A0F" w:rsidRPr="00607A0F">
        <w:rPr>
          <w:rFonts w:ascii="Times New Roman" w:hAnsi="Times New Roman" w:cs="Times New Roman"/>
          <w:sz w:val="28"/>
          <w:szCs w:val="28"/>
        </w:rPr>
        <w:t xml:space="preserve"> учебного года всего поступило </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 xml:space="preserve">-письменных обращений – </w:t>
      </w:r>
      <w:r w:rsidR="00EA613A">
        <w:rPr>
          <w:rFonts w:ascii="Times New Roman" w:hAnsi="Times New Roman" w:cs="Times New Roman"/>
          <w:sz w:val="28"/>
          <w:szCs w:val="28"/>
          <w:u w:val="single"/>
        </w:rPr>
        <w:t>0</w:t>
      </w:r>
      <w:r w:rsidRPr="00607A0F">
        <w:rPr>
          <w:rFonts w:ascii="Times New Roman" w:hAnsi="Times New Roman" w:cs="Times New Roman"/>
          <w:sz w:val="28"/>
          <w:szCs w:val="28"/>
        </w:rPr>
        <w:t>.</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 xml:space="preserve">-устных обращений – </w:t>
      </w:r>
      <w:r w:rsidR="00EA613A">
        <w:rPr>
          <w:rFonts w:ascii="Times New Roman" w:hAnsi="Times New Roman" w:cs="Times New Roman"/>
          <w:sz w:val="28"/>
          <w:szCs w:val="28"/>
          <w:u w:val="single"/>
        </w:rPr>
        <w:t>5</w:t>
      </w:r>
      <w:r w:rsidRPr="00607A0F">
        <w:rPr>
          <w:rFonts w:ascii="Times New Roman" w:hAnsi="Times New Roman" w:cs="Times New Roman"/>
          <w:sz w:val="28"/>
          <w:szCs w:val="28"/>
          <w:u w:val="single"/>
        </w:rPr>
        <w:t>.</w:t>
      </w:r>
    </w:p>
    <w:p w:rsidR="00607A0F" w:rsidRPr="00607A0F" w:rsidRDefault="00607A0F" w:rsidP="00607A0F">
      <w:pPr>
        <w:numPr>
          <w:ilvl w:val="0"/>
          <w:numId w:val="1"/>
        </w:num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Возрастной состав обучающегося:</w:t>
      </w:r>
    </w:p>
    <w:p w:rsidR="00607A0F" w:rsidRPr="00607A0F" w:rsidRDefault="00EA613A" w:rsidP="00607A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 – 4 классы – 0</w:t>
      </w:r>
      <w:r w:rsidR="00607A0F" w:rsidRPr="00607A0F">
        <w:rPr>
          <w:rFonts w:ascii="Times New Roman" w:hAnsi="Times New Roman" w:cs="Times New Roman"/>
          <w:sz w:val="28"/>
          <w:szCs w:val="28"/>
        </w:rPr>
        <w:t>;</w:t>
      </w:r>
    </w:p>
    <w:p w:rsidR="00607A0F" w:rsidRPr="00607A0F" w:rsidRDefault="00EA613A" w:rsidP="00607A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-5 -9 – 2</w:t>
      </w:r>
      <w:r w:rsidR="00607A0F" w:rsidRPr="00607A0F">
        <w:rPr>
          <w:rFonts w:ascii="Times New Roman" w:hAnsi="Times New Roman" w:cs="Times New Roman"/>
          <w:sz w:val="28"/>
          <w:szCs w:val="28"/>
        </w:rPr>
        <w:t>;</w:t>
      </w:r>
    </w:p>
    <w:p w:rsidR="00607A0F" w:rsidRPr="00607A0F" w:rsidRDefault="00BE1C02" w:rsidP="00607A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-11</w:t>
      </w:r>
      <w:r w:rsidR="004401B2">
        <w:rPr>
          <w:rFonts w:ascii="Times New Roman" w:hAnsi="Times New Roman" w:cs="Times New Roman"/>
          <w:sz w:val="28"/>
          <w:szCs w:val="28"/>
        </w:rPr>
        <w:t xml:space="preserve"> -</w:t>
      </w:r>
      <w:r w:rsidR="00607A0F" w:rsidRPr="00607A0F">
        <w:rPr>
          <w:rFonts w:ascii="Times New Roman" w:hAnsi="Times New Roman" w:cs="Times New Roman"/>
          <w:sz w:val="28"/>
          <w:szCs w:val="28"/>
        </w:rPr>
        <w:t xml:space="preserve"> 3.</w:t>
      </w:r>
    </w:p>
    <w:p w:rsidR="00607A0F" w:rsidRPr="00607A0F" w:rsidRDefault="00607A0F" w:rsidP="00607A0F">
      <w:pPr>
        <w:numPr>
          <w:ilvl w:val="0"/>
          <w:numId w:val="1"/>
        </w:num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 xml:space="preserve">По гендерному признаку обратившихся: </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мужской пол –</w:t>
      </w:r>
      <w:r w:rsidR="00EA613A">
        <w:rPr>
          <w:rFonts w:ascii="Times New Roman" w:hAnsi="Times New Roman" w:cs="Times New Roman"/>
          <w:sz w:val="28"/>
          <w:szCs w:val="28"/>
          <w:u w:val="single"/>
        </w:rPr>
        <w:t xml:space="preserve"> 0</w:t>
      </w:r>
      <w:r w:rsidRPr="00607A0F">
        <w:rPr>
          <w:rFonts w:ascii="Times New Roman" w:hAnsi="Times New Roman" w:cs="Times New Roman"/>
          <w:sz w:val="28"/>
          <w:szCs w:val="28"/>
        </w:rPr>
        <w:t xml:space="preserve">, </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 xml:space="preserve">женский пол – </w:t>
      </w:r>
      <w:r w:rsidR="00EA613A">
        <w:rPr>
          <w:rFonts w:ascii="Times New Roman" w:hAnsi="Times New Roman" w:cs="Times New Roman"/>
          <w:sz w:val="28"/>
          <w:szCs w:val="28"/>
          <w:u w:val="single"/>
        </w:rPr>
        <w:t>5</w:t>
      </w:r>
      <w:r w:rsidRPr="00607A0F">
        <w:rPr>
          <w:rFonts w:ascii="Times New Roman" w:hAnsi="Times New Roman" w:cs="Times New Roman"/>
          <w:sz w:val="28"/>
          <w:szCs w:val="28"/>
        </w:rPr>
        <w:t>.</w:t>
      </w:r>
    </w:p>
    <w:p w:rsidR="00607A0F" w:rsidRPr="00607A0F" w:rsidRDefault="00607A0F" w:rsidP="00607A0F">
      <w:pPr>
        <w:numPr>
          <w:ilvl w:val="0"/>
          <w:numId w:val="1"/>
        </w:num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 xml:space="preserve">Спектр причин, по которым обращались несовершеннолетние, ограничился спорной ситуацией: </w:t>
      </w:r>
    </w:p>
    <w:p w:rsidR="00607A0F" w:rsidRPr="00607A0F" w:rsidRDefault="00607A0F" w:rsidP="00607A0F">
      <w:pPr>
        <w:spacing w:after="0" w:line="360" w:lineRule="auto"/>
        <w:contextualSpacing/>
        <w:jc w:val="both"/>
        <w:rPr>
          <w:rFonts w:ascii="Times New Roman" w:hAnsi="Times New Roman" w:cs="Times New Roman"/>
          <w:sz w:val="28"/>
          <w:szCs w:val="28"/>
        </w:rPr>
      </w:pPr>
      <w:proofErr w:type="gramStart"/>
      <w:r w:rsidRPr="00607A0F">
        <w:rPr>
          <w:rFonts w:ascii="Times New Roman" w:hAnsi="Times New Roman" w:cs="Times New Roman"/>
          <w:sz w:val="28"/>
          <w:szCs w:val="28"/>
        </w:rPr>
        <w:t>-«</w:t>
      </w:r>
      <w:proofErr w:type="gramEnd"/>
      <w:r w:rsidRPr="00607A0F">
        <w:rPr>
          <w:rFonts w:ascii="Times New Roman" w:hAnsi="Times New Roman" w:cs="Times New Roman"/>
          <w:sz w:val="28"/>
          <w:szCs w:val="28"/>
        </w:rPr>
        <w:t xml:space="preserve">ученик - учитель» - </w:t>
      </w:r>
      <w:r w:rsidR="00EA613A">
        <w:rPr>
          <w:rFonts w:ascii="Times New Roman" w:hAnsi="Times New Roman" w:cs="Times New Roman"/>
          <w:sz w:val="28"/>
          <w:szCs w:val="28"/>
          <w:u w:val="single"/>
        </w:rPr>
        <w:t>3</w:t>
      </w:r>
      <w:r w:rsidRPr="00607A0F">
        <w:rPr>
          <w:rFonts w:ascii="Times New Roman" w:hAnsi="Times New Roman" w:cs="Times New Roman"/>
          <w:sz w:val="28"/>
          <w:szCs w:val="28"/>
        </w:rPr>
        <w:t>;</w:t>
      </w:r>
    </w:p>
    <w:p w:rsidR="00607A0F" w:rsidRPr="00607A0F" w:rsidRDefault="00607A0F" w:rsidP="00607A0F">
      <w:pPr>
        <w:spacing w:after="0" w:line="360" w:lineRule="auto"/>
        <w:contextualSpacing/>
        <w:jc w:val="both"/>
        <w:rPr>
          <w:rFonts w:ascii="Times New Roman" w:hAnsi="Times New Roman" w:cs="Times New Roman"/>
          <w:sz w:val="28"/>
          <w:szCs w:val="28"/>
        </w:rPr>
      </w:pPr>
      <w:proofErr w:type="gramStart"/>
      <w:r w:rsidRPr="00607A0F">
        <w:rPr>
          <w:rFonts w:ascii="Times New Roman" w:hAnsi="Times New Roman" w:cs="Times New Roman"/>
          <w:sz w:val="28"/>
          <w:szCs w:val="28"/>
        </w:rPr>
        <w:t>-«</w:t>
      </w:r>
      <w:proofErr w:type="gramEnd"/>
      <w:r w:rsidRPr="00607A0F">
        <w:rPr>
          <w:rFonts w:ascii="Times New Roman" w:hAnsi="Times New Roman" w:cs="Times New Roman"/>
          <w:sz w:val="28"/>
          <w:szCs w:val="28"/>
        </w:rPr>
        <w:t>ученик - ученик» - 2;</w:t>
      </w:r>
    </w:p>
    <w:p w:rsidR="00607A0F" w:rsidRPr="00607A0F" w:rsidRDefault="00EA613A" w:rsidP="00607A0F">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ученик - родитель» - 0</w:t>
      </w:r>
      <w:r w:rsidR="00607A0F" w:rsidRPr="00607A0F">
        <w:rPr>
          <w:rFonts w:ascii="Times New Roman" w:hAnsi="Times New Roman" w:cs="Times New Roman"/>
          <w:sz w:val="28"/>
          <w:szCs w:val="28"/>
        </w:rPr>
        <w:t>;</w:t>
      </w:r>
    </w:p>
    <w:p w:rsidR="00607A0F" w:rsidRPr="00607A0F" w:rsidRDefault="00EA613A" w:rsidP="00607A0F">
      <w:pPr>
        <w:spacing w:after="0" w:line="36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родитель - учитель» - 0</w:t>
      </w:r>
      <w:r w:rsidR="00607A0F" w:rsidRPr="00607A0F">
        <w:rPr>
          <w:rFonts w:ascii="Times New Roman" w:hAnsi="Times New Roman" w:cs="Times New Roman"/>
          <w:sz w:val="28"/>
          <w:szCs w:val="28"/>
        </w:rPr>
        <w:t>;</w:t>
      </w:r>
    </w:p>
    <w:p w:rsidR="00607A0F" w:rsidRPr="00607A0F" w:rsidRDefault="00EA613A" w:rsidP="00607A0F">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-семейное неблагополучие – 0</w:t>
      </w:r>
      <w:r w:rsidR="00607A0F" w:rsidRPr="00607A0F">
        <w:rPr>
          <w:rFonts w:ascii="Times New Roman" w:hAnsi="Times New Roman" w:cs="Times New Roman"/>
          <w:sz w:val="28"/>
          <w:szCs w:val="28"/>
        </w:rPr>
        <w:t>;</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-жестокое обращение с детьми – нет;</w:t>
      </w:r>
    </w:p>
    <w:p w:rsidR="00607A0F" w:rsidRPr="00607A0F" w:rsidRDefault="00607A0F" w:rsidP="00607A0F">
      <w:pPr>
        <w:spacing w:after="0" w:line="360" w:lineRule="auto"/>
        <w:contextualSpacing/>
        <w:jc w:val="both"/>
        <w:rPr>
          <w:rFonts w:ascii="Times New Roman" w:hAnsi="Times New Roman" w:cs="Times New Roman"/>
          <w:sz w:val="28"/>
          <w:szCs w:val="28"/>
        </w:rPr>
      </w:pPr>
      <w:r w:rsidRPr="00607A0F">
        <w:rPr>
          <w:rFonts w:ascii="Times New Roman" w:hAnsi="Times New Roman" w:cs="Times New Roman"/>
          <w:sz w:val="28"/>
          <w:szCs w:val="28"/>
        </w:rPr>
        <w:t>-психическое, физическое насилие в семье – нет.</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b/>
          <w:bCs/>
          <w:i/>
          <w:iCs/>
          <w:sz w:val="28"/>
          <w:szCs w:val="28"/>
          <w:lang w:eastAsia="ru-RU"/>
        </w:rPr>
        <w:t>1. Обращения по поводу взаимоотношений «Учитель – ученик»:</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низкий уровень педагогической культуры;</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нарушение этики взаимоотношений;</w:t>
      </w:r>
    </w:p>
    <w:p w:rsidR="00607A0F" w:rsidRDefault="00607A0F" w:rsidP="00607A0F">
      <w:pPr>
        <w:spacing w:before="100" w:beforeAutospacing="1" w:after="100" w:afterAutospacing="1" w:line="360" w:lineRule="auto"/>
        <w:rPr>
          <w:rFonts w:ascii="Times New Roman" w:eastAsia="Times New Roman" w:hAnsi="Times New Roman" w:cs="Times New Roman"/>
          <w:b/>
          <w:i/>
          <w:sz w:val="28"/>
          <w:szCs w:val="28"/>
          <w:lang w:eastAsia="ru-RU"/>
        </w:rPr>
      </w:pPr>
      <w:r w:rsidRPr="00607A0F">
        <w:rPr>
          <w:rFonts w:ascii="Times New Roman" w:eastAsia="Times New Roman" w:hAnsi="Times New Roman" w:cs="Times New Roman"/>
          <w:b/>
          <w:i/>
          <w:sz w:val="28"/>
          <w:szCs w:val="28"/>
          <w:lang w:eastAsia="ru-RU"/>
        </w:rPr>
        <w:t xml:space="preserve">2.Обращение по поводу </w:t>
      </w:r>
      <w:r w:rsidR="00EA613A">
        <w:rPr>
          <w:rFonts w:ascii="Times New Roman" w:eastAsia="Times New Roman" w:hAnsi="Times New Roman" w:cs="Times New Roman"/>
          <w:b/>
          <w:i/>
          <w:sz w:val="28"/>
          <w:szCs w:val="28"/>
          <w:lang w:eastAsia="ru-RU"/>
        </w:rPr>
        <w:t>«Ученик-ученик»:</w:t>
      </w:r>
    </w:p>
    <w:p w:rsidR="00EA613A" w:rsidRPr="00607A0F" w:rsidRDefault="00EA613A" w:rsidP="00EA613A">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грубость со стороны учащихся;</w:t>
      </w:r>
    </w:p>
    <w:p w:rsidR="00EA613A" w:rsidRPr="00607A0F" w:rsidRDefault="00EA613A" w:rsidP="00607A0F">
      <w:pPr>
        <w:spacing w:before="100" w:beforeAutospacing="1" w:after="100" w:afterAutospacing="1" w:line="360" w:lineRule="auto"/>
        <w:rPr>
          <w:rFonts w:ascii="Times New Roman" w:eastAsia="Times New Roman" w:hAnsi="Times New Roman" w:cs="Times New Roman"/>
          <w:b/>
          <w:i/>
          <w:sz w:val="28"/>
          <w:szCs w:val="28"/>
          <w:lang w:eastAsia="ru-RU"/>
        </w:rPr>
      </w:pP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b/>
          <w:bCs/>
          <w:sz w:val="28"/>
          <w:szCs w:val="28"/>
          <w:lang w:eastAsia="ru-RU"/>
        </w:rPr>
        <w:t>Положительные тенденции в работе:</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1. Увеличение количества обращений со стороны учащихся, которые стали более четко понимать и осознавать границы своих прав и обязанностей.</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b/>
          <w:bCs/>
          <w:sz w:val="28"/>
          <w:szCs w:val="28"/>
          <w:lang w:eastAsia="ru-RU"/>
        </w:rPr>
        <w:t>Отрицательные тенденции:</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1. Учащиеся стали более требовательны к соблюдению своих прав, нередко нарушая при этом права других участников образовательного процесса.</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b/>
          <w:bCs/>
          <w:sz w:val="28"/>
          <w:szCs w:val="28"/>
          <w:lang w:eastAsia="ru-RU"/>
        </w:rPr>
        <w:t>Меры, предпринимаемые по обращениям:</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консультирование учащихся, учителей и родителей по правовым вопросам в рамках функционирования образовательного учреждения;</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-доведение до сведения администрации информации об учителях, постоянно нарушающих права учащихся;</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 проведение конкурсов, викторин, классных часов на правовую тематику;</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-индивидуальные беседы с учителями;</w:t>
      </w:r>
    </w:p>
    <w:p w:rsidR="00607A0F" w:rsidRPr="00607A0F" w:rsidRDefault="00607A0F" w:rsidP="00607A0F">
      <w:pPr>
        <w:spacing w:before="100" w:beforeAutospacing="1" w:after="100" w:afterAutospacing="1" w:line="360" w:lineRule="auto"/>
        <w:rPr>
          <w:rFonts w:ascii="Times New Roman" w:eastAsia="Times New Roman" w:hAnsi="Times New Roman" w:cs="Times New Roman"/>
          <w:sz w:val="28"/>
          <w:szCs w:val="28"/>
          <w:lang w:eastAsia="ru-RU"/>
        </w:rPr>
      </w:pPr>
      <w:r w:rsidRPr="00607A0F">
        <w:rPr>
          <w:rFonts w:ascii="Times New Roman" w:eastAsia="Times New Roman" w:hAnsi="Times New Roman" w:cs="Times New Roman"/>
          <w:sz w:val="28"/>
          <w:szCs w:val="28"/>
          <w:lang w:eastAsia="ru-RU"/>
        </w:rPr>
        <w:t>-индивидуальные беседы с родителями учащихся;</w:t>
      </w:r>
    </w:p>
    <w:p w:rsidR="00607A0F" w:rsidRPr="00607A0F" w:rsidRDefault="00607A0F" w:rsidP="00607A0F">
      <w:pPr>
        <w:spacing w:after="200" w:line="360" w:lineRule="auto"/>
        <w:contextualSpacing/>
        <w:jc w:val="center"/>
        <w:rPr>
          <w:rFonts w:ascii="Times New Roman" w:eastAsiaTheme="minorEastAsia" w:hAnsi="Times New Roman" w:cs="Times New Roman"/>
          <w:b/>
          <w:color w:val="000000"/>
          <w:sz w:val="28"/>
          <w:szCs w:val="28"/>
          <w:lang w:eastAsia="ru-RU"/>
        </w:rPr>
      </w:pPr>
      <w:r w:rsidRPr="00607A0F">
        <w:rPr>
          <w:rFonts w:ascii="Times New Roman" w:eastAsiaTheme="minorEastAsia" w:hAnsi="Times New Roman" w:cs="Times New Roman"/>
          <w:b/>
          <w:color w:val="000000"/>
          <w:sz w:val="28"/>
          <w:szCs w:val="28"/>
          <w:lang w:eastAsia="ru-RU"/>
        </w:rPr>
        <w:t>Статистика основной деятельности</w:t>
      </w:r>
    </w:p>
    <w:p w:rsidR="00607A0F" w:rsidRPr="00607A0F" w:rsidRDefault="00607A0F" w:rsidP="00607A0F">
      <w:pPr>
        <w:spacing w:after="200" w:line="360" w:lineRule="auto"/>
        <w:contextualSpacing/>
        <w:jc w:val="center"/>
        <w:rPr>
          <w:rFonts w:ascii="Times New Roman" w:eastAsiaTheme="minorEastAsia" w:hAnsi="Times New Roman" w:cs="Times New Roman"/>
          <w:color w:val="000000"/>
          <w:sz w:val="28"/>
          <w:szCs w:val="28"/>
          <w:lang w:eastAsia="ru-RU"/>
        </w:rPr>
      </w:pPr>
    </w:p>
    <w:p w:rsidR="00607A0F" w:rsidRPr="00607A0F" w:rsidRDefault="00607A0F" w:rsidP="00607A0F">
      <w:pPr>
        <w:spacing w:after="200" w:line="360" w:lineRule="auto"/>
        <w:contextualSpacing/>
        <w:jc w:val="both"/>
        <w:rPr>
          <w:rFonts w:ascii="Times New Roman" w:eastAsiaTheme="minorEastAsia" w:hAnsi="Times New Roman" w:cs="Times New Roman"/>
          <w:color w:val="000000"/>
          <w:sz w:val="28"/>
          <w:szCs w:val="28"/>
          <w:lang w:eastAsia="ru-RU"/>
        </w:rPr>
      </w:pPr>
    </w:p>
    <w:p w:rsidR="00607A0F" w:rsidRPr="00607A0F" w:rsidRDefault="00607A0F" w:rsidP="00607A0F">
      <w:pPr>
        <w:spacing w:after="200" w:line="360" w:lineRule="auto"/>
        <w:contextualSpacing/>
        <w:jc w:val="both"/>
        <w:rPr>
          <w:rFonts w:ascii="Times New Roman" w:eastAsiaTheme="minorEastAsia" w:hAnsi="Times New Roman" w:cs="Times New Roman"/>
          <w:color w:val="000000"/>
          <w:sz w:val="28"/>
          <w:szCs w:val="28"/>
          <w:lang w:eastAsia="ru-RU"/>
        </w:rPr>
      </w:pPr>
    </w:p>
    <w:tbl>
      <w:tblPr>
        <w:tblStyle w:val="11"/>
        <w:tblW w:w="0" w:type="auto"/>
        <w:tblLayout w:type="fixed"/>
        <w:tblLook w:val="04A0" w:firstRow="1" w:lastRow="0" w:firstColumn="1" w:lastColumn="0" w:noHBand="0" w:noVBand="1"/>
      </w:tblPr>
      <w:tblGrid>
        <w:gridCol w:w="957"/>
        <w:gridCol w:w="957"/>
        <w:gridCol w:w="957"/>
        <w:gridCol w:w="957"/>
        <w:gridCol w:w="957"/>
        <w:gridCol w:w="957"/>
        <w:gridCol w:w="957"/>
        <w:gridCol w:w="957"/>
        <w:gridCol w:w="957"/>
        <w:gridCol w:w="958"/>
      </w:tblGrid>
      <w:tr w:rsidR="00607A0F" w:rsidRPr="00607A0F" w:rsidTr="00607A0F">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 xml:space="preserve">Общее число </w:t>
            </w:r>
            <w:r w:rsidRPr="00607A0F">
              <w:rPr>
                <w:rFonts w:ascii="Times New Roman" w:hAnsi="Times New Roman" w:cs="Times New Roman"/>
                <w:color w:val="000000"/>
                <w:sz w:val="28"/>
                <w:szCs w:val="28"/>
              </w:rPr>
              <w:lastRenderedPageBreak/>
              <w:t>мероприятий/из них с личным участием школьного уполномоченных</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правового просвещения</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патриотической направленности</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по гражданскому воспитанию</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с участием адвокатов</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с участием родителей</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мероприятий с участием специалистов системы профилактики</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информационных материалов (листовки, статьи в СМИ, на сайтах и др.)</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Общее кол-во </w:t>
            </w:r>
            <w:r w:rsidRPr="00607A0F">
              <w:rPr>
                <w:rFonts w:ascii="Times New Roman" w:hAnsi="Times New Roman" w:cs="Times New Roman"/>
                <w:color w:val="000000"/>
                <w:sz w:val="28"/>
                <w:szCs w:val="28"/>
              </w:rPr>
              <w:lastRenderedPageBreak/>
              <w:t>детей-участников мероприятий/из них «группа риска»</w:t>
            </w:r>
          </w:p>
        </w:tc>
        <w:tc>
          <w:tcPr>
            <w:tcW w:w="958"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lastRenderedPageBreak/>
              <w:t xml:space="preserve">Количество </w:t>
            </w:r>
            <w:r w:rsidRPr="00607A0F">
              <w:rPr>
                <w:rFonts w:ascii="Times New Roman" w:hAnsi="Times New Roman" w:cs="Times New Roman"/>
                <w:color w:val="000000"/>
                <w:sz w:val="28"/>
                <w:szCs w:val="28"/>
              </w:rPr>
              <w:lastRenderedPageBreak/>
              <w:t>детей «группы риска», привлеченных в кружки и секции</w:t>
            </w:r>
          </w:p>
        </w:tc>
      </w:tr>
      <w:tr w:rsidR="00607A0F" w:rsidRPr="00607A0F" w:rsidTr="00607A0F">
        <w:tc>
          <w:tcPr>
            <w:tcW w:w="957" w:type="dxa"/>
          </w:tcPr>
          <w:p w:rsidR="00607A0F" w:rsidRPr="00607A0F" w:rsidRDefault="00EA613A"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36/30</w:t>
            </w:r>
          </w:p>
        </w:tc>
        <w:tc>
          <w:tcPr>
            <w:tcW w:w="957" w:type="dxa"/>
          </w:tcPr>
          <w:p w:rsidR="00607A0F" w:rsidRPr="00607A0F" w:rsidRDefault="00BE1C02"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957" w:type="dxa"/>
          </w:tcPr>
          <w:p w:rsidR="00607A0F" w:rsidRPr="00607A0F" w:rsidRDefault="00EA613A"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10</w:t>
            </w:r>
          </w:p>
        </w:tc>
        <w:tc>
          <w:tcPr>
            <w:tcW w:w="957" w:type="dxa"/>
          </w:tcPr>
          <w:p w:rsidR="00607A0F" w:rsidRPr="00607A0F" w:rsidRDefault="00BE1C02"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0</w:t>
            </w:r>
          </w:p>
        </w:tc>
        <w:tc>
          <w:tcPr>
            <w:tcW w:w="957" w:type="dxa"/>
          </w:tcPr>
          <w:p w:rsidR="00607A0F" w:rsidRPr="00607A0F" w:rsidRDefault="00BE1C02"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57" w:type="dxa"/>
          </w:tcPr>
          <w:p w:rsidR="00607A0F" w:rsidRPr="00607A0F" w:rsidRDefault="00EA613A" w:rsidP="00607A0F">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957" w:type="dxa"/>
          </w:tcPr>
          <w:p w:rsidR="00607A0F" w:rsidRPr="00607A0F" w:rsidRDefault="00607A0F" w:rsidP="00607A0F">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3</w:t>
            </w:r>
          </w:p>
        </w:tc>
        <w:tc>
          <w:tcPr>
            <w:tcW w:w="957" w:type="dxa"/>
          </w:tcPr>
          <w:p w:rsidR="00607A0F" w:rsidRPr="00FC3CC5" w:rsidRDefault="00BE1C02" w:rsidP="00607A0F">
            <w:pPr>
              <w:spacing w:after="200" w:line="360" w:lineRule="auto"/>
              <w:rPr>
                <w:rFonts w:ascii="Times New Roman" w:hAnsi="Times New Roman" w:cs="Times New Roman"/>
                <w:sz w:val="28"/>
                <w:szCs w:val="28"/>
              </w:rPr>
            </w:pPr>
            <w:r>
              <w:rPr>
                <w:rFonts w:ascii="Times New Roman" w:hAnsi="Times New Roman" w:cs="Times New Roman"/>
                <w:sz w:val="28"/>
                <w:szCs w:val="28"/>
              </w:rPr>
              <w:t>300</w:t>
            </w:r>
            <w:r w:rsidR="00FC3CC5" w:rsidRPr="00FC3CC5">
              <w:rPr>
                <w:rFonts w:ascii="Times New Roman" w:hAnsi="Times New Roman" w:cs="Times New Roman"/>
                <w:sz w:val="28"/>
                <w:szCs w:val="28"/>
              </w:rPr>
              <w:t>/5</w:t>
            </w:r>
          </w:p>
        </w:tc>
        <w:tc>
          <w:tcPr>
            <w:tcW w:w="958" w:type="dxa"/>
          </w:tcPr>
          <w:p w:rsidR="00607A0F" w:rsidRPr="00FC3CC5" w:rsidRDefault="00FC3CC5" w:rsidP="00607A0F">
            <w:pPr>
              <w:spacing w:after="200" w:line="360" w:lineRule="auto"/>
              <w:rPr>
                <w:rFonts w:ascii="Times New Roman" w:hAnsi="Times New Roman" w:cs="Times New Roman"/>
                <w:sz w:val="28"/>
                <w:szCs w:val="28"/>
              </w:rPr>
            </w:pPr>
            <w:r w:rsidRPr="00FC3CC5">
              <w:rPr>
                <w:rFonts w:ascii="Times New Roman" w:hAnsi="Times New Roman" w:cs="Times New Roman"/>
                <w:sz w:val="28"/>
                <w:szCs w:val="28"/>
              </w:rPr>
              <w:t>5</w:t>
            </w:r>
          </w:p>
        </w:tc>
      </w:tr>
    </w:tbl>
    <w:p w:rsidR="00607A0F" w:rsidRPr="00607A0F" w:rsidRDefault="00607A0F" w:rsidP="00607A0F">
      <w:pPr>
        <w:spacing w:after="200" w:line="360" w:lineRule="auto"/>
        <w:contextualSpacing/>
        <w:jc w:val="both"/>
        <w:rPr>
          <w:rFonts w:ascii="Times New Roman" w:eastAsiaTheme="minorEastAsia" w:hAnsi="Times New Roman" w:cs="Times New Roman"/>
          <w:sz w:val="28"/>
          <w:szCs w:val="28"/>
          <w:lang w:eastAsia="ru-RU"/>
        </w:rPr>
      </w:pPr>
    </w:p>
    <w:p w:rsidR="00607A0F" w:rsidRPr="00607A0F" w:rsidRDefault="00607A0F" w:rsidP="00607A0F">
      <w:pPr>
        <w:spacing w:after="200" w:line="360" w:lineRule="auto"/>
        <w:contextualSpacing/>
        <w:rPr>
          <w:rFonts w:ascii="Times New Roman" w:eastAsiaTheme="minorEastAsia" w:hAnsi="Times New Roman" w:cs="Times New Roman"/>
          <w:b/>
          <w:color w:val="000000"/>
          <w:sz w:val="28"/>
          <w:szCs w:val="28"/>
          <w:lang w:eastAsia="ru-RU"/>
        </w:rPr>
      </w:pPr>
      <w:r w:rsidRPr="00607A0F">
        <w:rPr>
          <w:rFonts w:ascii="Times New Roman" w:eastAsiaTheme="minorEastAsia" w:hAnsi="Times New Roman" w:cs="Times New Roman"/>
          <w:b/>
          <w:color w:val="000000"/>
          <w:sz w:val="28"/>
          <w:szCs w:val="28"/>
          <w:lang w:eastAsia="ru-RU"/>
        </w:rPr>
        <w:t>Исполнение муниципальной программы гражданско-правового и патриотического воспитания</w:t>
      </w:r>
    </w:p>
    <w:p w:rsidR="00607A0F" w:rsidRPr="00607A0F" w:rsidRDefault="00607A0F" w:rsidP="00607A0F">
      <w:pPr>
        <w:spacing w:after="0" w:line="360" w:lineRule="auto"/>
        <w:jc w:val="both"/>
        <w:rPr>
          <w:rFonts w:ascii="Times New Roman" w:hAnsi="Times New Roman" w:cs="Times New Roman"/>
          <w:sz w:val="28"/>
          <w:szCs w:val="28"/>
        </w:rPr>
      </w:pPr>
    </w:p>
    <w:p w:rsidR="00607A0F" w:rsidRPr="00607A0F" w:rsidRDefault="00607A0F" w:rsidP="00607A0F">
      <w:pPr>
        <w:spacing w:after="0" w:line="360" w:lineRule="auto"/>
        <w:jc w:val="both"/>
        <w:rPr>
          <w:rFonts w:ascii="Times New Roman" w:hAnsi="Times New Roman" w:cs="Times New Roman"/>
          <w:sz w:val="28"/>
          <w:szCs w:val="28"/>
        </w:rPr>
      </w:pPr>
      <w:r w:rsidRPr="00607A0F">
        <w:rPr>
          <w:rFonts w:ascii="Times New Roman" w:hAnsi="Times New Roman" w:cs="Times New Roman"/>
          <w:sz w:val="28"/>
          <w:szCs w:val="28"/>
        </w:rPr>
        <w:t xml:space="preserve">1.Осуществляя свою деятельность, школьный уполномоченный проводил различную работу. Была размещена правовая информация на стенде «Любая проблема имеет решение». </w:t>
      </w:r>
    </w:p>
    <w:p w:rsidR="00607A0F" w:rsidRPr="00607A0F" w:rsidRDefault="00607A0F" w:rsidP="00607A0F">
      <w:pPr>
        <w:spacing w:after="0" w:line="240" w:lineRule="auto"/>
        <w:rPr>
          <w:rFonts w:ascii="Times New Roman" w:eastAsia="Calibri" w:hAnsi="Times New Roman" w:cs="Times New Roman"/>
          <w:b/>
          <w:sz w:val="28"/>
          <w:szCs w:val="28"/>
        </w:rPr>
      </w:pPr>
    </w:p>
    <w:p w:rsidR="00607A0F" w:rsidRPr="00607A0F" w:rsidRDefault="00607A0F" w:rsidP="00607A0F">
      <w:pPr>
        <w:spacing w:after="0" w:line="240" w:lineRule="auto"/>
        <w:jc w:val="center"/>
        <w:rPr>
          <w:rFonts w:ascii="Times New Roman" w:eastAsia="Calibri" w:hAnsi="Times New Roman" w:cs="Times New Roman"/>
          <w:b/>
          <w:sz w:val="28"/>
          <w:szCs w:val="28"/>
        </w:rPr>
      </w:pPr>
    </w:p>
    <w:p w:rsidR="00607A0F" w:rsidRPr="00607A0F" w:rsidRDefault="00607A0F" w:rsidP="00607A0F">
      <w:pPr>
        <w:spacing w:after="0" w:line="240" w:lineRule="auto"/>
        <w:jc w:val="center"/>
        <w:rPr>
          <w:rFonts w:ascii="Times New Roman" w:eastAsia="Calibri" w:hAnsi="Times New Roman" w:cs="Times New Roman"/>
          <w:b/>
          <w:sz w:val="28"/>
          <w:szCs w:val="28"/>
        </w:rPr>
      </w:pPr>
    </w:p>
    <w:p w:rsidR="00607A0F" w:rsidRDefault="00607A0F" w:rsidP="00607A0F">
      <w:pPr>
        <w:spacing w:after="0" w:line="240" w:lineRule="auto"/>
        <w:jc w:val="center"/>
        <w:rPr>
          <w:rFonts w:ascii="Times New Roman" w:eastAsia="Calibri" w:hAnsi="Times New Roman" w:cs="Times New Roman"/>
          <w:b/>
          <w:sz w:val="28"/>
          <w:szCs w:val="28"/>
        </w:rPr>
      </w:pPr>
    </w:p>
    <w:p w:rsidR="00FC3CC5" w:rsidRDefault="00FC3CC5" w:rsidP="00607A0F">
      <w:pPr>
        <w:spacing w:after="0" w:line="240" w:lineRule="auto"/>
        <w:jc w:val="center"/>
        <w:rPr>
          <w:rFonts w:ascii="Times New Roman" w:eastAsia="Calibri" w:hAnsi="Times New Roman" w:cs="Times New Roman"/>
          <w:b/>
          <w:sz w:val="28"/>
          <w:szCs w:val="28"/>
        </w:rPr>
      </w:pPr>
    </w:p>
    <w:p w:rsidR="00FC3CC5" w:rsidRDefault="00FC3CC5" w:rsidP="00607A0F">
      <w:pPr>
        <w:spacing w:after="0" w:line="240" w:lineRule="auto"/>
        <w:jc w:val="center"/>
        <w:rPr>
          <w:rFonts w:ascii="Times New Roman" w:eastAsia="Calibri" w:hAnsi="Times New Roman" w:cs="Times New Roman"/>
          <w:b/>
          <w:sz w:val="28"/>
          <w:szCs w:val="28"/>
        </w:rPr>
      </w:pPr>
    </w:p>
    <w:p w:rsidR="00FC3CC5" w:rsidRDefault="00FC3CC5" w:rsidP="00607A0F">
      <w:pPr>
        <w:spacing w:after="0" w:line="240" w:lineRule="auto"/>
        <w:jc w:val="center"/>
        <w:rPr>
          <w:rFonts w:ascii="Times New Roman" w:eastAsia="Calibri" w:hAnsi="Times New Roman" w:cs="Times New Roman"/>
          <w:b/>
          <w:sz w:val="28"/>
          <w:szCs w:val="28"/>
        </w:rPr>
      </w:pPr>
    </w:p>
    <w:p w:rsidR="00FC3CC5" w:rsidRDefault="00FC3CC5" w:rsidP="00607A0F">
      <w:pPr>
        <w:spacing w:after="0" w:line="240" w:lineRule="auto"/>
        <w:jc w:val="center"/>
        <w:rPr>
          <w:rFonts w:ascii="Times New Roman" w:eastAsia="Calibri" w:hAnsi="Times New Roman" w:cs="Times New Roman"/>
          <w:b/>
          <w:sz w:val="28"/>
          <w:szCs w:val="28"/>
        </w:rPr>
      </w:pPr>
    </w:p>
    <w:p w:rsidR="00FC3CC5" w:rsidRPr="00607A0F" w:rsidRDefault="00FC3CC5" w:rsidP="00607A0F">
      <w:pPr>
        <w:spacing w:after="0" w:line="240" w:lineRule="auto"/>
        <w:jc w:val="center"/>
        <w:rPr>
          <w:rFonts w:ascii="Times New Roman" w:eastAsia="Calibri" w:hAnsi="Times New Roman" w:cs="Times New Roman"/>
          <w:b/>
          <w:sz w:val="28"/>
          <w:szCs w:val="28"/>
        </w:rPr>
      </w:pPr>
    </w:p>
    <w:p w:rsidR="00607A0F" w:rsidRPr="00607A0F" w:rsidRDefault="00607A0F" w:rsidP="00607A0F">
      <w:pPr>
        <w:spacing w:after="0" w:line="240" w:lineRule="auto"/>
        <w:jc w:val="center"/>
        <w:rPr>
          <w:rFonts w:ascii="Times New Roman" w:eastAsia="Calibri" w:hAnsi="Times New Roman" w:cs="Times New Roman"/>
          <w:b/>
          <w:sz w:val="28"/>
          <w:szCs w:val="28"/>
        </w:rPr>
      </w:pPr>
      <w:r w:rsidRPr="00607A0F">
        <w:rPr>
          <w:rFonts w:ascii="Times New Roman" w:eastAsia="Calibri" w:hAnsi="Times New Roman" w:cs="Times New Roman"/>
          <w:b/>
          <w:sz w:val="28"/>
          <w:szCs w:val="28"/>
        </w:rPr>
        <w:lastRenderedPageBreak/>
        <w:t xml:space="preserve">Календарно-тематический </w:t>
      </w:r>
    </w:p>
    <w:p w:rsidR="00607A0F" w:rsidRPr="00607A0F" w:rsidRDefault="00607A0F" w:rsidP="00607A0F">
      <w:pPr>
        <w:spacing w:after="0" w:line="240" w:lineRule="auto"/>
        <w:jc w:val="center"/>
        <w:rPr>
          <w:rFonts w:ascii="Times New Roman" w:eastAsia="Calibri" w:hAnsi="Times New Roman" w:cs="Times New Roman"/>
          <w:b/>
          <w:sz w:val="28"/>
          <w:szCs w:val="28"/>
        </w:rPr>
      </w:pPr>
      <w:r w:rsidRPr="00607A0F">
        <w:rPr>
          <w:rFonts w:ascii="Times New Roman" w:eastAsia="Calibri" w:hAnsi="Times New Roman" w:cs="Times New Roman"/>
          <w:b/>
          <w:sz w:val="28"/>
          <w:szCs w:val="28"/>
        </w:rPr>
        <w:t xml:space="preserve">план мероприятий правового </w:t>
      </w:r>
      <w:r w:rsidR="00EA613A">
        <w:rPr>
          <w:rFonts w:ascii="Times New Roman" w:eastAsia="Calibri" w:hAnsi="Times New Roman" w:cs="Times New Roman"/>
          <w:b/>
          <w:sz w:val="28"/>
          <w:szCs w:val="28"/>
        </w:rPr>
        <w:t>воспитания обучающихся с 1 по 11</w:t>
      </w:r>
      <w:r w:rsidRPr="00607A0F">
        <w:rPr>
          <w:rFonts w:ascii="Times New Roman" w:eastAsia="Calibri" w:hAnsi="Times New Roman" w:cs="Times New Roman"/>
          <w:b/>
          <w:sz w:val="28"/>
          <w:szCs w:val="28"/>
        </w:rPr>
        <w:t xml:space="preserve"> класс</w:t>
      </w:r>
    </w:p>
    <w:p w:rsidR="00607A0F" w:rsidRPr="00607A0F" w:rsidRDefault="00C63096" w:rsidP="00607A0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на 2024-2025</w:t>
      </w:r>
      <w:bookmarkStart w:id="0" w:name="_GoBack"/>
      <w:bookmarkEnd w:id="0"/>
      <w:r w:rsidR="00607A0F" w:rsidRPr="00607A0F">
        <w:rPr>
          <w:rFonts w:ascii="Times New Roman" w:eastAsia="Calibri" w:hAnsi="Times New Roman" w:cs="Times New Roman"/>
          <w:b/>
          <w:sz w:val="28"/>
          <w:szCs w:val="28"/>
        </w:rPr>
        <w:t xml:space="preserve"> учебный год</w:t>
      </w:r>
    </w:p>
    <w:p w:rsidR="00607A0F" w:rsidRPr="00607A0F" w:rsidRDefault="00607A0F" w:rsidP="00607A0F">
      <w:pPr>
        <w:spacing w:after="0" w:line="240" w:lineRule="auto"/>
        <w:jc w:val="center"/>
        <w:rPr>
          <w:rFonts w:ascii="Times New Roman" w:eastAsia="Calibri" w:hAnsi="Times New Roman" w:cs="Times New Roman"/>
          <w:b/>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701"/>
        <w:gridCol w:w="4111"/>
        <w:gridCol w:w="1843"/>
        <w:gridCol w:w="1984"/>
      </w:tblGrid>
      <w:tr w:rsidR="00607A0F" w:rsidRPr="00607A0F" w:rsidTr="00607A0F">
        <w:tc>
          <w:tcPr>
            <w:tcW w:w="426" w:type="dxa"/>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sz w:val="24"/>
                <w:szCs w:val="24"/>
              </w:rPr>
              <w:t>№ п\п</w:t>
            </w:r>
          </w:p>
        </w:tc>
        <w:tc>
          <w:tcPr>
            <w:tcW w:w="1701" w:type="dxa"/>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sz w:val="24"/>
                <w:szCs w:val="24"/>
              </w:rPr>
              <w:t>Название темы</w:t>
            </w:r>
          </w:p>
        </w:tc>
        <w:tc>
          <w:tcPr>
            <w:tcW w:w="4111" w:type="dxa"/>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sz w:val="24"/>
                <w:szCs w:val="24"/>
              </w:rPr>
              <w:t>Основное содержание</w:t>
            </w:r>
          </w:p>
        </w:tc>
        <w:tc>
          <w:tcPr>
            <w:tcW w:w="1843" w:type="dxa"/>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sz w:val="24"/>
                <w:szCs w:val="24"/>
              </w:rPr>
              <w:t>форма проведения</w:t>
            </w:r>
          </w:p>
        </w:tc>
        <w:tc>
          <w:tcPr>
            <w:tcW w:w="1984" w:type="dxa"/>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sz w:val="24"/>
                <w:szCs w:val="24"/>
              </w:rPr>
              <w:t>Исполнители (соисполнители)</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НАЧАЛЬНАЯ ШКОЛА</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1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Правила вокруг нас</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Зачем нужны правила? Правила, которые нас окружают. Я – ученик! Правила школьной жизни</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Игра-беседа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 xml:space="preserve">Наш класс. </w:t>
            </w:r>
          </w:p>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Я и мои друзья</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О праве на имя, на индивидуальность. Права учащихся в нашем классе. Дружба. Как не ссориться с друзьями. Разработка </w:t>
            </w:r>
            <w:proofErr w:type="gramStart"/>
            <w:r w:rsidRPr="00607A0F">
              <w:rPr>
                <w:rFonts w:ascii="Times New Roman" w:eastAsia="Calibri" w:hAnsi="Times New Roman" w:cs="Times New Roman"/>
                <w:sz w:val="24"/>
                <w:szCs w:val="24"/>
              </w:rPr>
              <w:t>правил  поведения</w:t>
            </w:r>
            <w:proofErr w:type="gramEnd"/>
            <w:r w:rsidRPr="00607A0F">
              <w:rPr>
                <w:rFonts w:ascii="Times New Roman" w:eastAsia="Calibri" w:hAnsi="Times New Roman" w:cs="Times New Roman"/>
                <w:sz w:val="24"/>
                <w:szCs w:val="24"/>
              </w:rPr>
              <w:t xml:space="preserve"> в классе (памятка)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 игра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педагог-психолог</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lang w:eastAsia="ru-RU"/>
              </w:rPr>
            </w:pPr>
            <w:r w:rsidRPr="00607A0F">
              <w:rPr>
                <w:rFonts w:ascii="Times New Roman" w:eastAsia="Calibri" w:hAnsi="Times New Roman" w:cs="Times New Roman"/>
                <w:sz w:val="24"/>
                <w:szCs w:val="24"/>
                <w:lang w:eastAsia="ru-RU"/>
              </w:rPr>
              <w:t>Правила личной безопасности</w:t>
            </w:r>
          </w:p>
          <w:p w:rsidR="00607A0F" w:rsidRPr="00607A0F" w:rsidRDefault="00607A0F" w:rsidP="00607A0F">
            <w:pPr>
              <w:autoSpaceDE w:val="0"/>
              <w:autoSpaceDN w:val="0"/>
              <w:adjustRightInd w:val="0"/>
              <w:spacing w:after="0" w:line="240" w:lineRule="auto"/>
              <w:rPr>
                <w:rFonts w:ascii="Times New Roman" w:eastAsia="Calibri" w:hAnsi="Times New Roman" w:cs="Times New Roman"/>
                <w:bCs/>
                <w:iCs/>
                <w:color w:val="FF0000"/>
                <w:sz w:val="24"/>
                <w:szCs w:val="24"/>
                <w:lang w:eastAsia="ru-RU"/>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lang w:eastAsia="ru-RU"/>
              </w:rPr>
              <w:t xml:space="preserve">Правила поведения и </w:t>
            </w:r>
            <w:proofErr w:type="gramStart"/>
            <w:r w:rsidRPr="00607A0F">
              <w:rPr>
                <w:rFonts w:ascii="Times New Roman" w:eastAsia="Calibri" w:hAnsi="Times New Roman" w:cs="Times New Roman"/>
                <w:sz w:val="24"/>
                <w:szCs w:val="24"/>
                <w:lang w:eastAsia="ru-RU"/>
              </w:rPr>
              <w:t xml:space="preserve">безопасности </w:t>
            </w:r>
            <w:r w:rsidRPr="00607A0F">
              <w:rPr>
                <w:rFonts w:ascii="Times New Roman" w:eastAsia="Calibri" w:hAnsi="Times New Roman" w:cs="Times New Roman"/>
                <w:bCs/>
                <w:iCs/>
                <w:sz w:val="24"/>
                <w:szCs w:val="24"/>
                <w:lang w:eastAsia="ru-RU"/>
              </w:rPr>
              <w:t xml:space="preserve"> на</w:t>
            </w:r>
            <w:proofErr w:type="gramEnd"/>
            <w:r w:rsidRPr="00607A0F">
              <w:rPr>
                <w:rFonts w:ascii="Times New Roman" w:eastAsia="Calibri" w:hAnsi="Times New Roman" w:cs="Times New Roman"/>
                <w:bCs/>
                <w:iCs/>
                <w:sz w:val="24"/>
                <w:szCs w:val="24"/>
                <w:lang w:eastAsia="ru-RU"/>
              </w:rPr>
              <w:t xml:space="preserve"> улице, на дороге, в общественных местах.</w:t>
            </w:r>
            <w:r w:rsidRPr="00607A0F">
              <w:rPr>
                <w:rFonts w:ascii="Times New Roman" w:eastAsia="Calibri" w:hAnsi="Times New Roman" w:cs="Times New Roman"/>
                <w:sz w:val="24"/>
                <w:szCs w:val="24"/>
              </w:rPr>
              <w:t xml:space="preserve"> Свой и чужой. Памятка «Правила безопасного поведения»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Беседа-размышление</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Главные ценности моей жизни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Дом, семья, Родина. </w:t>
            </w:r>
            <w:r w:rsidRPr="00607A0F">
              <w:rPr>
                <w:rFonts w:ascii="Times New Roman" w:eastAsia="Calibri" w:hAnsi="Times New Roman" w:cs="Times New Roman"/>
                <w:sz w:val="24"/>
                <w:szCs w:val="24"/>
                <w:lang w:eastAsia="ru-RU"/>
              </w:rPr>
              <w:t>Мы - многонациональный народ! Мы разные, но у нас равные права.</w:t>
            </w:r>
            <w:r w:rsidRPr="00607A0F">
              <w:rPr>
                <w:rFonts w:ascii="Times New Roman" w:eastAsia="Calibri" w:hAnsi="Times New Roman" w:cs="Times New Roman"/>
                <w:sz w:val="24"/>
                <w:szCs w:val="24"/>
              </w:rPr>
              <w:t xml:space="preserve"> Толерантность</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Праздник -фестиваль </w:t>
            </w:r>
            <w:r w:rsidRPr="00607A0F">
              <w:rPr>
                <w:rFonts w:ascii="Times New Roman" w:eastAsia="Calibri" w:hAnsi="Times New Roman" w:cs="Times New Roman"/>
                <w:sz w:val="24"/>
                <w:szCs w:val="24"/>
              </w:rPr>
              <w:br/>
              <w:t>(с элементами кулинарного шоу)</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представители национальных диаспор,</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607A0F" w:rsidRPr="00607A0F" w:rsidTr="00607A0F">
        <w:trPr>
          <w:trHeight w:val="299"/>
        </w:trPr>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2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Наша школа</w:t>
            </w:r>
          </w:p>
          <w:p w:rsidR="00607A0F" w:rsidRPr="00607A0F" w:rsidRDefault="00607A0F" w:rsidP="00607A0F">
            <w:pPr>
              <w:spacing w:after="0" w:line="240" w:lineRule="auto"/>
              <w:rPr>
                <w:rFonts w:ascii="Times New Roman" w:eastAsia="Calibri" w:hAnsi="Times New Roman" w:cs="Times New Roman"/>
                <w:sz w:val="24"/>
                <w:szCs w:val="24"/>
              </w:rPr>
            </w:pP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Конституция – основной закон страны. Устав школы - основной закон ее жизни. </w:t>
            </w:r>
            <w:proofErr w:type="gramStart"/>
            <w:r w:rsidRPr="00607A0F">
              <w:rPr>
                <w:rFonts w:ascii="Times New Roman" w:eastAsia="Calibri" w:hAnsi="Times New Roman" w:cs="Times New Roman"/>
                <w:sz w:val="24"/>
                <w:szCs w:val="24"/>
              </w:rPr>
              <w:t>Права и обязанности</w:t>
            </w:r>
            <w:proofErr w:type="gramEnd"/>
            <w:r w:rsidRPr="00607A0F">
              <w:rPr>
                <w:rFonts w:ascii="Times New Roman" w:eastAsia="Calibri" w:hAnsi="Times New Roman" w:cs="Times New Roman"/>
                <w:sz w:val="24"/>
                <w:szCs w:val="24"/>
              </w:rPr>
              <w:t xml:space="preserve"> учащихся в школе. Ответственность учащихся. Памятка «Мои права и обязанности в школе»</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Интерактивная беседа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Основные документы, защищающие права ребенка</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Какие есть права у ребенка.</w:t>
            </w:r>
            <w:r w:rsidRPr="00607A0F">
              <w:rPr>
                <w:rFonts w:ascii="Times New Roman" w:eastAsia="Calibri" w:hAnsi="Times New Roman" w:cs="Times New Roman"/>
                <w:b/>
                <w:sz w:val="24"/>
                <w:szCs w:val="24"/>
              </w:rPr>
              <w:t xml:space="preserve"> </w:t>
            </w:r>
            <w:r w:rsidRPr="00607A0F">
              <w:rPr>
                <w:rFonts w:ascii="Times New Roman" w:eastAsia="Calibri" w:hAnsi="Times New Roman" w:cs="Times New Roman"/>
                <w:sz w:val="24"/>
                <w:szCs w:val="24"/>
              </w:rPr>
              <w:t>Конвенция ООН «О правах ребенка». Единство прав и обязанностей. Мои обязанности</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 с элементами игры</w:t>
            </w:r>
          </w:p>
          <w:p w:rsidR="00607A0F" w:rsidRPr="00607A0F" w:rsidRDefault="00607A0F" w:rsidP="00607A0F">
            <w:pPr>
              <w:spacing w:after="0" w:line="240" w:lineRule="auto"/>
              <w:rPr>
                <w:rFonts w:ascii="Times New Roman" w:eastAsia="Calibri" w:hAnsi="Times New Roman" w:cs="Times New Roman"/>
                <w:sz w:val="24"/>
                <w:szCs w:val="24"/>
              </w:rPr>
            </w:pP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ШУПР</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Дом, в котором </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я живу </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 праве детей на жизнь в семье. Права и обязанности членов семьи. Право ребенка на защиту от жестокого обращения. Телефон доверия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proofErr w:type="spellStart"/>
            <w:r w:rsidRPr="00607A0F">
              <w:rPr>
                <w:rFonts w:ascii="Times New Roman" w:eastAsia="Calibri" w:hAnsi="Times New Roman" w:cs="Times New Roman"/>
                <w:sz w:val="24"/>
                <w:szCs w:val="24"/>
              </w:rPr>
              <w:t>Квест</w:t>
            </w:r>
            <w:proofErr w:type="spellEnd"/>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«Охота за сокровищами»</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ШУПР</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Кто и что меня защищает</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 – первые защитники. Правоохранительные органы. Службы спасения. Службы, помогающие защитить права ребенка. Памятка «За помощью обращаться»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Урок-выставка рисунков</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3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1</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«Права растут»</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 </w:t>
            </w: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Batang" w:hAnsi="Times New Roman" w:cs="Times New Roman"/>
                <w:sz w:val="24"/>
                <w:szCs w:val="24"/>
              </w:rPr>
              <w:t xml:space="preserve">Правила жизни в стране - законы. </w:t>
            </w:r>
            <w:r w:rsidRPr="00607A0F">
              <w:rPr>
                <w:rFonts w:ascii="Times New Roman" w:eastAsia="Calibri" w:hAnsi="Times New Roman" w:cs="Times New Roman"/>
                <w:sz w:val="24"/>
                <w:szCs w:val="24"/>
              </w:rPr>
              <w:t xml:space="preserve">Главный закон страны. Я - гражданин России! Большие и малые законы. Устав школы </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Работа в группах </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Я и мы </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Мои соседи. Разные люди - равные права. Правила общежития. Идем в гости.  Некоторые правила этикета. Правила поведения в гостях</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Урок-игра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На экскурсии </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 праве на отдых и досуг. Как организовать свой досуг? Правила поведения в общественных местах. Культурно-исторические места нашего города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Урок-экскурсия</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Праздники в России, связанные с защитой прав ребенка </w:t>
            </w: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День правовой помощи детям, День детского телефона доверия, День защиты детей </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Урок-викторина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4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Уважать себя - уважать другого</w:t>
            </w:r>
          </w:p>
          <w:p w:rsidR="00607A0F" w:rsidRPr="00607A0F" w:rsidRDefault="00607A0F" w:rsidP="00607A0F">
            <w:pPr>
              <w:spacing w:after="0" w:line="240" w:lineRule="auto"/>
              <w:rPr>
                <w:rFonts w:ascii="Times New Roman" w:eastAsia="Calibri" w:hAnsi="Times New Roman" w:cs="Times New Roman"/>
                <w:bCs/>
                <w:sz w:val="24"/>
                <w:szCs w:val="24"/>
              </w:rPr>
            </w:pP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w:t>
            </w:r>
            <w:r w:rsidRPr="00607A0F">
              <w:rPr>
                <w:rFonts w:ascii="Times New Roman" w:eastAsia="Calibri" w:hAnsi="Times New Roman" w:cs="Times New Roman"/>
                <w:bCs/>
                <w:sz w:val="24"/>
                <w:szCs w:val="24"/>
              </w:rPr>
              <w:t xml:space="preserve"> </w:t>
            </w:r>
            <w:r w:rsidRPr="00607A0F">
              <w:rPr>
                <w:rFonts w:ascii="Times New Roman" w:eastAsia="Calibri" w:hAnsi="Times New Roman" w:cs="Times New Roman"/>
                <w:sz w:val="24"/>
                <w:szCs w:val="24"/>
              </w:rPr>
              <w:t>праве на защиту от незаконного вмешательства и посягательств на честь и репутацию ребенка. Чем люди отличаются друг от друга? Право на страже индивидуальных различий. Дети с ограниченными возможностями здоровья. Милосердие, благотворительность</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Урок-рассуждение,</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ролевая игра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 xml:space="preserve">Учимся договариваться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Что такое конфликт и почему он возникает? Способы выхода из конфликта. Неписаные правила во взаимоотношениях людей. Учимся договариваться: разработка правил неконфликтного поведения (в классе, семье, в кругу друзей и т.д.)</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Урок-игра «Конфликт прав. Паутина конфликтов»</w:t>
            </w:r>
          </w:p>
          <w:p w:rsidR="00607A0F" w:rsidRPr="00607A0F" w:rsidRDefault="00607A0F" w:rsidP="00607A0F">
            <w:pPr>
              <w:spacing w:after="0" w:line="240" w:lineRule="auto"/>
              <w:rPr>
                <w:rFonts w:ascii="Times New Roman" w:eastAsia="Calibri" w:hAnsi="Times New Roman" w:cs="Times New Roman"/>
                <w:sz w:val="24"/>
                <w:szCs w:val="24"/>
              </w:rPr>
            </w:pPr>
          </w:p>
          <w:p w:rsidR="00607A0F" w:rsidRPr="00607A0F" w:rsidRDefault="00607A0F" w:rsidP="00607A0F">
            <w:pPr>
              <w:spacing w:after="0" w:line="240" w:lineRule="auto"/>
              <w:rPr>
                <w:rFonts w:ascii="Times New Roman" w:eastAsia="Calibri" w:hAnsi="Times New Roman" w:cs="Times New Roman"/>
                <w:sz w:val="24"/>
                <w:szCs w:val="24"/>
              </w:rPr>
            </w:pP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педагог-психолог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Поступок или проступок?</w:t>
            </w:r>
          </w:p>
          <w:p w:rsidR="00607A0F" w:rsidRPr="00607A0F" w:rsidRDefault="00607A0F" w:rsidP="00607A0F">
            <w:pPr>
              <w:spacing w:after="0" w:line="240" w:lineRule="auto"/>
              <w:rPr>
                <w:rFonts w:ascii="Times New Roman" w:eastAsia="Calibri" w:hAnsi="Times New Roman" w:cs="Times New Roman"/>
                <w:sz w:val="24"/>
                <w:szCs w:val="24"/>
              </w:rPr>
            </w:pPr>
          </w:p>
          <w:p w:rsidR="00607A0F" w:rsidRPr="00607A0F" w:rsidRDefault="00607A0F" w:rsidP="00607A0F">
            <w:pPr>
              <w:spacing w:after="0" w:line="240" w:lineRule="auto"/>
              <w:rPr>
                <w:rFonts w:ascii="Times New Roman" w:eastAsia="Calibri" w:hAnsi="Times New Roman" w:cs="Times New Roman"/>
                <w:color w:val="FF0000"/>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Действие и бездействие. Поступки хорошие и плохие. Ответственность за свое поведение. Проступок. Разница между поступком и проступком. Поступок – проступок – правонарушение</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 с элементами ролевой игры</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«Мои права – Моя ответственность»</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shd w:val="clear" w:color="auto" w:fill="FFFFFF"/>
              </w:rPr>
              <w:t xml:space="preserve">Закрепление правовых знаний, формирование </w:t>
            </w:r>
            <w:proofErr w:type="gramStart"/>
            <w:r w:rsidRPr="00607A0F">
              <w:rPr>
                <w:rFonts w:ascii="Times New Roman" w:eastAsia="Calibri" w:hAnsi="Times New Roman" w:cs="Times New Roman"/>
                <w:sz w:val="24"/>
                <w:szCs w:val="24"/>
                <w:shd w:val="clear" w:color="auto" w:fill="FFFFFF"/>
              </w:rPr>
              <w:t>целостного  представления</w:t>
            </w:r>
            <w:proofErr w:type="gramEnd"/>
            <w:r w:rsidRPr="00607A0F">
              <w:rPr>
                <w:rFonts w:ascii="Times New Roman" w:eastAsia="Calibri" w:hAnsi="Times New Roman" w:cs="Times New Roman"/>
                <w:sz w:val="24"/>
                <w:szCs w:val="24"/>
                <w:shd w:val="clear" w:color="auto" w:fill="FFFFFF"/>
              </w:rPr>
              <w:t xml:space="preserve">  о  правах и обязанностях, их взаимосвязи  </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Интеллектуальная игра (по форме игры «Своя игра»)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ШУПР,</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эксперты</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ОСНОВНАЯ ШКОЛА</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5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Правила и мы</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  </w:t>
            </w:r>
          </w:p>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 </w:t>
            </w: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Правила нашей жизни, устав школы, правила поведения в школе (с учетом особенностей, связанных с переходом к обучению в среднем </w:t>
            </w:r>
            <w:r w:rsidRPr="00607A0F">
              <w:rPr>
                <w:rFonts w:ascii="Times New Roman" w:eastAsia="Calibri" w:hAnsi="Times New Roman" w:cs="Times New Roman"/>
                <w:sz w:val="24"/>
                <w:szCs w:val="24"/>
              </w:rPr>
              <w:lastRenderedPageBreak/>
              <w:t>звене), дома, на улице, в общественных местах. Моя ответственность за дисциплину в школе. Безопасное поведение</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 xml:space="preserve">Интерактивный урок «Ценность жизни» </w:t>
            </w:r>
          </w:p>
          <w:p w:rsidR="00607A0F" w:rsidRPr="00607A0F" w:rsidRDefault="00607A0F" w:rsidP="00607A0F">
            <w:pPr>
              <w:spacing w:after="0" w:line="240" w:lineRule="auto"/>
              <w:rPr>
                <w:rFonts w:ascii="Times New Roman" w:eastAsia="Calibri" w:hAnsi="Times New Roman" w:cs="Times New Roman"/>
                <w:sz w:val="24"/>
                <w:szCs w:val="24"/>
              </w:rPr>
            </w:pP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классный руководитель, сотрудник ПДН</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 xml:space="preserve">Что такое закон </w:t>
            </w:r>
          </w:p>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и для чего он нужен?</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Отличие законов от правил. Как создаются законы в нашей стране. Законы о защите прав ребенка. Если закон и права ребенка нарушены. Службы, помогающие защитить права ребенка. Куда и как обращаться, если права нарушены. Школьный уполномоченный по правам ребенка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 с элементами игры</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ШУПР</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Твоя уличная компания</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Друзья настоящие и ненастоящие.</w:t>
            </w:r>
            <w:r w:rsidRPr="00607A0F">
              <w:rPr>
                <w:rFonts w:ascii="Times New Roman" w:eastAsia="Calibri" w:hAnsi="Times New Roman" w:cs="Times New Roman"/>
                <w:b/>
                <w:sz w:val="24"/>
                <w:szCs w:val="24"/>
              </w:rPr>
              <w:t xml:space="preserve"> </w:t>
            </w:r>
            <w:r w:rsidRPr="00607A0F">
              <w:rPr>
                <w:rFonts w:ascii="Times New Roman" w:eastAsia="Calibri" w:hAnsi="Times New Roman" w:cs="Times New Roman"/>
                <w:sz w:val="24"/>
                <w:szCs w:val="24"/>
              </w:rPr>
              <w:t xml:space="preserve">Что такое «плохая» компания и как в нее попадают. Как берут «на слабо». Правонарушения и их последствия. Как не попасть в «плохую компанию»: правила противостояния давлению  </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Диспут с элементами тренинга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сотрудник ПДН, </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педагог-психолог</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Безопасный интернет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 праве на информацию. Способы получения информации. Интернет - плюсы и минусы. Какие опасности подстерегают в интернете. Альтернативная организация досуга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proofErr w:type="spellStart"/>
            <w:r w:rsidRPr="00607A0F">
              <w:rPr>
                <w:rFonts w:ascii="Times New Roman" w:eastAsia="Calibri" w:hAnsi="Times New Roman" w:cs="Times New Roman"/>
                <w:sz w:val="24"/>
                <w:szCs w:val="24"/>
              </w:rPr>
              <w:t>Видеоурок</w:t>
            </w:r>
            <w:proofErr w:type="spellEnd"/>
            <w:r w:rsidRPr="00607A0F">
              <w:rPr>
                <w:rFonts w:ascii="Times New Roman" w:eastAsia="Calibri" w:hAnsi="Times New Roman" w:cs="Times New Roman"/>
                <w:sz w:val="24"/>
                <w:szCs w:val="24"/>
              </w:rPr>
              <w:t xml:space="preserve">-беседа </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педагог-психолог, ШУПР,</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6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Порядок в обществе</w:t>
            </w:r>
          </w:p>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Государство на страже. Правоохранительные органы, задачи и функции. </w:t>
            </w:r>
            <w:r w:rsidRPr="00607A0F">
              <w:rPr>
                <w:rFonts w:ascii="Times New Roman" w:eastAsia="Times New Roman" w:hAnsi="Times New Roman" w:cs="Times New Roman"/>
                <w:bCs/>
                <w:sz w:val="24"/>
                <w:szCs w:val="24"/>
                <w:lang w:eastAsia="ru-RU"/>
              </w:rPr>
              <w:t>Подразделение по делам несовершеннолетних.</w:t>
            </w:r>
            <w:r w:rsidRPr="00607A0F">
              <w:rPr>
                <w:rFonts w:ascii="Times New Roman" w:eastAsia="Times New Roman" w:hAnsi="Times New Roman" w:cs="Times New Roman"/>
                <w:sz w:val="24"/>
                <w:szCs w:val="24"/>
                <w:lang w:eastAsia="ru-RU"/>
              </w:rPr>
              <w:t xml:space="preserve"> </w:t>
            </w:r>
            <w:r w:rsidRPr="00607A0F">
              <w:rPr>
                <w:rFonts w:ascii="Times New Roman" w:eastAsia="Calibri" w:hAnsi="Times New Roman" w:cs="Times New Roman"/>
                <w:sz w:val="24"/>
                <w:szCs w:val="24"/>
              </w:rPr>
              <w:t xml:space="preserve">Правонарушения подростков и их возможные последствия. </w:t>
            </w:r>
            <w:r w:rsidRPr="00607A0F">
              <w:rPr>
                <w:rFonts w:ascii="Times New Roman" w:eastAsia="Times New Roman" w:hAnsi="Times New Roman" w:cs="Times New Roman"/>
                <w:sz w:val="24"/>
                <w:szCs w:val="24"/>
                <w:lang w:eastAsia="ru-RU"/>
              </w:rPr>
              <w:t>За что ставят на учет в полицию?</w:t>
            </w:r>
            <w:r w:rsidRPr="00607A0F">
              <w:rPr>
                <w:rFonts w:ascii="Times New Roman" w:eastAsia="Times New Roman" w:hAnsi="Times New Roman" w:cs="Times New Roman"/>
                <w:bCs/>
                <w:sz w:val="24"/>
                <w:szCs w:val="24"/>
                <w:lang w:eastAsia="ru-RU"/>
              </w:rPr>
              <w:t xml:space="preserve"> </w:t>
            </w:r>
            <w:r w:rsidRPr="00607A0F">
              <w:rPr>
                <w:rFonts w:ascii="Times New Roman" w:eastAsia="Calibri" w:hAnsi="Times New Roman" w:cs="Times New Roman"/>
                <w:sz w:val="24"/>
                <w:szCs w:val="24"/>
              </w:rPr>
              <w:t xml:space="preserve">Правопорядок в школе. За что ставят на </w:t>
            </w:r>
            <w:proofErr w:type="spellStart"/>
            <w:r w:rsidRPr="00607A0F">
              <w:rPr>
                <w:rFonts w:ascii="Times New Roman" w:eastAsia="Calibri" w:hAnsi="Times New Roman" w:cs="Times New Roman"/>
                <w:sz w:val="24"/>
                <w:szCs w:val="24"/>
              </w:rPr>
              <w:t>внутришкольный</w:t>
            </w:r>
            <w:proofErr w:type="spellEnd"/>
            <w:r w:rsidRPr="00607A0F">
              <w:rPr>
                <w:rFonts w:ascii="Times New Roman" w:eastAsia="Calibri" w:hAnsi="Times New Roman" w:cs="Times New Roman"/>
                <w:sz w:val="24"/>
                <w:szCs w:val="24"/>
              </w:rPr>
              <w:t xml:space="preserve"> учет</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Урок-пресс-конференция</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 административные работники школы, родители</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Осторожно, конфликт!</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Правила и нормы поведения. Нарушения норм и их последствия.  Ст. 115, 116 УК РФ (нанесение вреда здоровью небольшой степени тяжести, побои). Способы разрешения конфликта. Школьная служба примирения (медиации)</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 с элементами тренинга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педагог-психолог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Школьное самоуправление</w:t>
            </w:r>
            <w:r w:rsidRPr="00607A0F">
              <w:rPr>
                <w:rFonts w:ascii="Times New Roman" w:eastAsia="Calibri" w:hAnsi="Times New Roman" w:cs="Times New Roman"/>
                <w:sz w:val="24"/>
                <w:szCs w:val="24"/>
              </w:rPr>
              <w:t xml:space="preserve"> </w:t>
            </w:r>
          </w:p>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Что такое самоуправление и для чего оно нужно.</w:t>
            </w:r>
            <w:r w:rsidRPr="00607A0F">
              <w:rPr>
                <w:rFonts w:ascii="Times New Roman" w:eastAsia="Calibri" w:hAnsi="Times New Roman" w:cs="Times New Roman"/>
                <w:bCs/>
                <w:sz w:val="24"/>
                <w:szCs w:val="24"/>
              </w:rPr>
              <w:t xml:space="preserve"> </w:t>
            </w:r>
            <w:r w:rsidRPr="00607A0F">
              <w:rPr>
                <w:rFonts w:ascii="Times New Roman" w:eastAsia="Calibri" w:hAnsi="Times New Roman" w:cs="Times New Roman"/>
                <w:sz w:val="24"/>
                <w:szCs w:val="24"/>
              </w:rPr>
              <w:t xml:space="preserve">Кто управляет школой. </w:t>
            </w:r>
            <w:r w:rsidRPr="00607A0F">
              <w:rPr>
                <w:rFonts w:ascii="Times New Roman" w:eastAsia="Times New Roman" w:hAnsi="Times New Roman" w:cs="Times New Roman"/>
                <w:bCs/>
                <w:sz w:val="24"/>
                <w:szCs w:val="24"/>
                <w:lang w:eastAsia="ru-RU"/>
              </w:rPr>
              <w:t>Устав школы о школьном самоуправлении.</w:t>
            </w:r>
            <w:r w:rsidRPr="00607A0F">
              <w:rPr>
                <w:rFonts w:ascii="Times New Roman" w:eastAsia="Calibri" w:hAnsi="Times New Roman" w:cs="Times New Roman"/>
                <w:sz w:val="24"/>
                <w:szCs w:val="24"/>
              </w:rPr>
              <w:t xml:space="preserve"> Право ребенка на участие в управлении образовательным учреждением.  Активная и социально ориентированная жизненная позиция. </w:t>
            </w:r>
            <w:r w:rsidRPr="00607A0F">
              <w:rPr>
                <w:rFonts w:ascii="Times New Roman" w:eastAsia="Calibri" w:hAnsi="Times New Roman" w:cs="Times New Roman"/>
                <w:sz w:val="24"/>
                <w:szCs w:val="24"/>
              </w:rPr>
              <w:lastRenderedPageBreak/>
              <w:t>Как стать членом школьного самоуправления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Круглый стол</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члены школьного самоуправления</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Право и здоровье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О праве ребенка на защиту здоровья. Здоровый образ жизни. Полезный досуг. Вредные привычки и как им противостоять. Что говорит о вредных привычках закон? Как сказать «нет».  Ответственность за курение, употребления алкоголя, ПАВ</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Диспут с элементами тренинга отказа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педагог-психолог, нарколог, сотрудник ПДН</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7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u w:val="single"/>
              </w:rPr>
            </w:pPr>
            <w:r w:rsidRPr="00607A0F">
              <w:rPr>
                <w:rFonts w:ascii="Times New Roman" w:eastAsia="Calibri" w:hAnsi="Times New Roman" w:cs="Times New Roman"/>
                <w:bCs/>
                <w:sz w:val="24"/>
                <w:szCs w:val="24"/>
              </w:rPr>
              <w:t xml:space="preserve">Я – гражданин России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Конституция – основной закон нашей страны. Гражданство. Что значит быть гражданином.</w:t>
            </w:r>
            <w:r w:rsidRPr="00607A0F">
              <w:rPr>
                <w:rFonts w:ascii="Times New Roman" w:eastAsia="Calibri" w:hAnsi="Times New Roman" w:cs="Times New Roman"/>
                <w:b/>
                <w:bCs/>
                <w:sz w:val="24"/>
                <w:szCs w:val="24"/>
              </w:rPr>
              <w:t xml:space="preserve"> </w:t>
            </w:r>
            <w:r w:rsidRPr="00607A0F">
              <w:rPr>
                <w:rFonts w:ascii="Times New Roman" w:eastAsia="Calibri" w:hAnsi="Times New Roman" w:cs="Times New Roman"/>
                <w:sz w:val="24"/>
                <w:szCs w:val="24"/>
              </w:rPr>
              <w:t>Паспорт гражданина РФ. Почему паспорт выдается в 14 лет? Как получить паспорт. Как поступить в случае утраты паспорта, других документов?</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Урок-конференция</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u w:val="single"/>
              </w:rPr>
            </w:pPr>
            <w:r w:rsidRPr="00607A0F">
              <w:rPr>
                <w:rFonts w:ascii="Times New Roman" w:eastAsia="Calibri" w:hAnsi="Times New Roman" w:cs="Times New Roman"/>
                <w:bCs/>
                <w:sz w:val="24"/>
                <w:szCs w:val="24"/>
              </w:rPr>
              <w:t xml:space="preserve">Как реализовать право ПРАВИЛЬНО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Правоспособность и дееспособность. Частичная дееспособность подростка. Права и ответственность несовершеннолетних с 14 лет.  Составление памяток: «Имею право и могу им воспользоваться» и «Несу ответственность по закону»</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Беседа с элементами тренинга,</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работа в группах</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Законы на страже</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Кодекс об административных правонарушениях. Уголовный кодекс. 20 уголовных статей, по которым ответственность наступает с 14 лет. Центр временного содержания несовершеннолетних правонарушителей. Учебно-воспитательные учреждения закрытого типа  </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Конкурс проектов</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 xml:space="preserve">Как не стать жертвой преступления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Преступления против личности и собственности. Подозрительные ситуации. Безопасные маршруты. Чего опасаться в интернете. Составление общих правил безопасности</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Диспут с элементами тренинга,</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работа в группах</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w:t>
            </w:r>
          </w:p>
        </w:tc>
      </w:tr>
      <w:tr w:rsidR="00607A0F" w:rsidRPr="00607A0F" w:rsidTr="00607A0F">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8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bCs/>
                <w:sz w:val="24"/>
                <w:szCs w:val="24"/>
              </w:rPr>
              <w:t xml:space="preserve">Право, свобода, ответственность </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 </w:t>
            </w: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proofErr w:type="gramStart"/>
            <w:r w:rsidRPr="00607A0F">
              <w:rPr>
                <w:rFonts w:ascii="Times New Roman" w:eastAsia="Calibri" w:hAnsi="Times New Roman" w:cs="Times New Roman"/>
                <w:bCs/>
                <w:sz w:val="24"/>
                <w:szCs w:val="24"/>
              </w:rPr>
              <w:t>Право</w:t>
            </w:r>
            <w:proofErr w:type="gramEnd"/>
            <w:r w:rsidRPr="00607A0F">
              <w:rPr>
                <w:rFonts w:ascii="Times New Roman" w:eastAsia="Calibri" w:hAnsi="Times New Roman" w:cs="Times New Roman"/>
                <w:bCs/>
                <w:sz w:val="24"/>
                <w:szCs w:val="24"/>
              </w:rPr>
              <w:t xml:space="preserve"> как мера свободы и ответственности. </w:t>
            </w:r>
            <w:r w:rsidRPr="00607A0F">
              <w:rPr>
                <w:rFonts w:ascii="Times New Roman" w:eastAsia="Calibri" w:hAnsi="Times New Roman" w:cs="Times New Roman"/>
                <w:sz w:val="24"/>
                <w:szCs w:val="24"/>
              </w:rPr>
              <w:t>Это сложное право быть свободным. Ответственность за нарушение прав и свобод. Уголовное право</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Круглый стол</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сотрудник ПДН, педагог-психолог, ШУПР</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u w:val="single"/>
              </w:rPr>
            </w:pPr>
            <w:r w:rsidRPr="00607A0F">
              <w:rPr>
                <w:rFonts w:ascii="Times New Roman" w:eastAsia="Calibri" w:hAnsi="Times New Roman" w:cs="Times New Roman"/>
                <w:bCs/>
                <w:sz w:val="24"/>
                <w:szCs w:val="24"/>
              </w:rPr>
              <w:t>Право на труд</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Закон о защите детского труда. Трудоустройство несовершеннолетних. Трудовые права несовершеннолетних по </w:t>
            </w:r>
            <w:r w:rsidRPr="00607A0F">
              <w:rPr>
                <w:rFonts w:ascii="Times New Roman" w:eastAsia="Calibri" w:hAnsi="Times New Roman" w:cs="Times New Roman"/>
                <w:sz w:val="24"/>
                <w:szCs w:val="24"/>
              </w:rPr>
              <w:lastRenderedPageBreak/>
              <w:t>Трудовой договор. Где и кем может работать несовершеннолетний? Куда пойти работать в свободное от учебы время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Беседа с элементами тренинга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сотрудники центра занятости </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proofErr w:type="spellStart"/>
            <w:r w:rsidRPr="00607A0F">
              <w:rPr>
                <w:rFonts w:ascii="Times New Roman" w:eastAsia="Calibri" w:hAnsi="Times New Roman" w:cs="Times New Roman"/>
                <w:sz w:val="24"/>
                <w:szCs w:val="24"/>
              </w:rPr>
              <w:t>Волонтерств</w:t>
            </w:r>
            <w:proofErr w:type="spellEnd"/>
            <w:r w:rsidRPr="00607A0F">
              <w:rPr>
                <w:rFonts w:ascii="Times New Roman" w:eastAsia="Calibri" w:hAnsi="Times New Roman" w:cs="Times New Roman"/>
                <w:sz w:val="24"/>
                <w:szCs w:val="24"/>
              </w:rPr>
              <w:t xml:space="preserve">: мода или добро? </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Доброта, сопереживание, милосердия. История волонтерского движения. </w:t>
            </w:r>
            <w:proofErr w:type="spellStart"/>
            <w:r w:rsidRPr="00607A0F">
              <w:rPr>
                <w:rFonts w:ascii="Times New Roman" w:eastAsia="Calibri" w:hAnsi="Times New Roman" w:cs="Times New Roman"/>
                <w:sz w:val="24"/>
                <w:szCs w:val="24"/>
              </w:rPr>
              <w:t>Волонтерство</w:t>
            </w:r>
            <w:proofErr w:type="spellEnd"/>
            <w:r w:rsidRPr="00607A0F">
              <w:rPr>
                <w:rFonts w:ascii="Times New Roman" w:eastAsia="Calibri" w:hAnsi="Times New Roman" w:cs="Times New Roman"/>
                <w:sz w:val="24"/>
                <w:szCs w:val="24"/>
              </w:rPr>
              <w:t xml:space="preserve"> сегодня. Волонтерские и общественные организации нашего города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Диспут с элементами ролевой игры</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представители волонтерских и общественных объединений</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Экстремизм – угроза обществу</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Межнациональные отношения. Этнические конфликты.  Радикализм. Религиозный терроризм. Миролюбие, веротерпимость, толерантность. Ответственность за проявления экстремизма, терроризма. Проблемы общения. Приемы эффективного общения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Конкурс презентаций</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или</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Акция-конференция с элементами игры «Если бы…» (примеры сложных жизненных моментов, в которых надо проявить толерантность)</w:t>
            </w:r>
            <w:r w:rsidRPr="00607A0F">
              <w:rPr>
                <w:rFonts w:ascii="Times New Roman" w:eastAsia="Calibri" w:hAnsi="Times New Roman" w:cs="Times New Roman"/>
                <w:sz w:val="24"/>
                <w:szCs w:val="24"/>
                <w:shd w:val="clear" w:color="auto" w:fill="EFF4F9"/>
              </w:rPr>
              <w:t xml:space="preserve"> </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ШУПР, сотрудник ПДН, представители национальных диаспор, религиозных конфессий,</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607A0F" w:rsidRPr="00607A0F" w:rsidTr="00607A0F">
        <w:trPr>
          <w:trHeight w:val="309"/>
        </w:trPr>
        <w:tc>
          <w:tcPr>
            <w:tcW w:w="10065" w:type="dxa"/>
            <w:gridSpan w:val="5"/>
          </w:tcPr>
          <w:p w:rsidR="00607A0F" w:rsidRPr="00607A0F" w:rsidRDefault="00607A0F" w:rsidP="00607A0F">
            <w:pPr>
              <w:spacing w:after="0" w:line="240" w:lineRule="auto"/>
              <w:jc w:val="center"/>
              <w:rPr>
                <w:rFonts w:ascii="Times New Roman" w:eastAsia="Calibri" w:hAnsi="Times New Roman" w:cs="Times New Roman"/>
                <w:sz w:val="24"/>
                <w:szCs w:val="24"/>
              </w:rPr>
            </w:pPr>
            <w:r w:rsidRPr="00607A0F">
              <w:rPr>
                <w:rFonts w:ascii="Times New Roman" w:eastAsia="Calibri" w:hAnsi="Times New Roman" w:cs="Times New Roman"/>
                <w:b/>
                <w:sz w:val="24"/>
                <w:szCs w:val="24"/>
              </w:rPr>
              <w:t>9 класс (1 раз в четверть)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1</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Моя будущая семья</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Законы о праве на семейную жизнь. </w:t>
            </w:r>
            <w:r w:rsidRPr="00607A0F">
              <w:rPr>
                <w:rFonts w:ascii="Times New Roman" w:eastAsia="Times New Roman" w:hAnsi="Times New Roman" w:cs="Times New Roman"/>
                <w:bCs/>
                <w:sz w:val="24"/>
                <w:szCs w:val="24"/>
                <w:lang w:eastAsia="ru-RU"/>
              </w:rPr>
              <w:t xml:space="preserve">Семейное право. </w:t>
            </w:r>
            <w:r w:rsidRPr="00607A0F">
              <w:rPr>
                <w:rFonts w:ascii="Times New Roman" w:eastAsia="Calibri" w:hAnsi="Times New Roman" w:cs="Times New Roman"/>
                <w:sz w:val="24"/>
                <w:szCs w:val="24"/>
              </w:rPr>
              <w:t>Для чего нужна семья? Семья и брак. Семейный кодекс РФ. Добрачное поведение.  Права и обязанности членов семьи. Риски гражданского брака. Проблема неполных семей. Домашнее насилие</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Круглый стол</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с элементами ролевых игр</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ШУПР, родители</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2</w:t>
            </w:r>
          </w:p>
        </w:tc>
        <w:tc>
          <w:tcPr>
            <w:tcW w:w="1701" w:type="dxa"/>
          </w:tcPr>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Все - в суд?</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Право на справедливый суд. В каких случаях следует обращаться в суд? В какой именно суд следует обращаться? Защита своих прав в суде. Мое право на адвоката</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Деловая игра</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 представители юридического сообщества</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3</w:t>
            </w:r>
          </w:p>
        </w:tc>
        <w:tc>
          <w:tcPr>
            <w:tcW w:w="1701" w:type="dxa"/>
          </w:tcPr>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bCs/>
                <w:sz w:val="24"/>
                <w:szCs w:val="24"/>
              </w:rPr>
              <w:t>Профессиональное образование</w:t>
            </w:r>
          </w:p>
          <w:p w:rsidR="00607A0F" w:rsidRPr="00607A0F" w:rsidRDefault="00607A0F" w:rsidP="00607A0F">
            <w:pPr>
              <w:spacing w:after="0" w:line="240" w:lineRule="auto"/>
              <w:rPr>
                <w:rFonts w:ascii="Times New Roman" w:eastAsia="Calibri" w:hAnsi="Times New Roman" w:cs="Times New Roman"/>
                <w:sz w:val="24"/>
                <w:szCs w:val="24"/>
              </w:rPr>
            </w:pPr>
          </w:p>
        </w:tc>
        <w:tc>
          <w:tcPr>
            <w:tcW w:w="411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Право на получение профессионального образования. Виды профессионального образования. Государственные и негосударственные образовательные учреждения. Бесплатное профессиональное образование. Платные образовательные услуги. Оформление налоговых вычетов при получении платного профессионального образования</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Ярмарка профессий</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классный руководитель</w:t>
            </w:r>
          </w:p>
        </w:tc>
      </w:tr>
      <w:tr w:rsidR="00607A0F" w:rsidRPr="00607A0F" w:rsidTr="00607A0F">
        <w:tc>
          <w:tcPr>
            <w:tcW w:w="426"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4</w:t>
            </w:r>
          </w:p>
        </w:tc>
        <w:tc>
          <w:tcPr>
            <w:tcW w:w="1701"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Права в международных </w:t>
            </w:r>
            <w:r w:rsidRPr="00607A0F">
              <w:rPr>
                <w:rFonts w:ascii="Times New Roman" w:eastAsia="Calibri" w:hAnsi="Times New Roman" w:cs="Times New Roman"/>
                <w:sz w:val="24"/>
                <w:szCs w:val="24"/>
              </w:rPr>
              <w:br/>
            </w:r>
            <w:r w:rsidRPr="00607A0F">
              <w:rPr>
                <w:rFonts w:ascii="Times New Roman" w:eastAsia="Calibri" w:hAnsi="Times New Roman" w:cs="Times New Roman"/>
                <w:sz w:val="24"/>
                <w:szCs w:val="24"/>
              </w:rPr>
              <w:lastRenderedPageBreak/>
              <w:t xml:space="preserve">и российских </w:t>
            </w:r>
            <w:proofErr w:type="gramStart"/>
            <w:r w:rsidRPr="00607A0F">
              <w:rPr>
                <w:rFonts w:ascii="Times New Roman" w:eastAsia="Calibri" w:hAnsi="Times New Roman" w:cs="Times New Roman"/>
                <w:sz w:val="24"/>
                <w:szCs w:val="24"/>
              </w:rPr>
              <w:t>законодательных  актах</w:t>
            </w:r>
            <w:proofErr w:type="gramEnd"/>
            <w:r w:rsidRPr="00607A0F">
              <w:rPr>
                <w:rFonts w:ascii="Times New Roman" w:eastAsia="Calibri" w:hAnsi="Times New Roman" w:cs="Times New Roman"/>
                <w:sz w:val="24"/>
                <w:szCs w:val="24"/>
              </w:rPr>
              <w:t xml:space="preserve"> в области защиты прав человека</w:t>
            </w:r>
          </w:p>
          <w:p w:rsidR="00607A0F" w:rsidRPr="00607A0F" w:rsidRDefault="00607A0F" w:rsidP="00607A0F">
            <w:pPr>
              <w:spacing w:after="0" w:line="240" w:lineRule="auto"/>
              <w:rPr>
                <w:rFonts w:ascii="Times New Roman" w:eastAsia="Calibri" w:hAnsi="Times New Roman" w:cs="Times New Roman"/>
                <w:bCs/>
                <w:sz w:val="24"/>
                <w:szCs w:val="24"/>
              </w:rPr>
            </w:pPr>
            <w:r w:rsidRPr="00607A0F">
              <w:rPr>
                <w:rFonts w:ascii="Times New Roman" w:eastAsia="Calibri" w:hAnsi="Times New Roman" w:cs="Times New Roman"/>
                <w:sz w:val="24"/>
                <w:szCs w:val="24"/>
              </w:rPr>
              <w:t>Итоговое занятие</w:t>
            </w:r>
          </w:p>
        </w:tc>
        <w:tc>
          <w:tcPr>
            <w:tcW w:w="4111" w:type="dxa"/>
          </w:tcPr>
          <w:p w:rsidR="00607A0F" w:rsidRPr="00607A0F" w:rsidRDefault="00607A0F" w:rsidP="00607A0F">
            <w:pPr>
              <w:widowControl w:val="0"/>
              <w:autoSpaceDE w:val="0"/>
              <w:autoSpaceDN w:val="0"/>
              <w:adjustRightInd w:val="0"/>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lastRenderedPageBreak/>
              <w:t xml:space="preserve">Конвенция ООН о правах ребенка, Всеобщая декларация прав человека ООН, Европейская конвенция о </w:t>
            </w:r>
            <w:r w:rsidRPr="00607A0F">
              <w:rPr>
                <w:rFonts w:ascii="Times New Roman" w:eastAsia="Calibri" w:hAnsi="Times New Roman" w:cs="Times New Roman"/>
                <w:sz w:val="24"/>
                <w:szCs w:val="24"/>
              </w:rPr>
              <w:lastRenderedPageBreak/>
              <w:t xml:space="preserve">защите прав человека и основных свобод, </w:t>
            </w:r>
            <w:r w:rsidRPr="00607A0F">
              <w:rPr>
                <w:rFonts w:ascii="Times New Roman" w:eastAsia="Calibri" w:hAnsi="Times New Roman" w:cs="Times New Roman"/>
                <w:iCs/>
                <w:sz w:val="24"/>
                <w:szCs w:val="24"/>
              </w:rPr>
              <w:t xml:space="preserve">Федеральный </w:t>
            </w:r>
            <w:proofErr w:type="gramStart"/>
            <w:r w:rsidRPr="00607A0F">
              <w:rPr>
                <w:rFonts w:ascii="Times New Roman" w:eastAsia="Calibri" w:hAnsi="Times New Roman" w:cs="Times New Roman"/>
                <w:iCs/>
                <w:sz w:val="24"/>
                <w:szCs w:val="24"/>
              </w:rPr>
              <w:t>закон  от</w:t>
            </w:r>
            <w:proofErr w:type="gramEnd"/>
            <w:r w:rsidRPr="00607A0F">
              <w:rPr>
                <w:rFonts w:ascii="Times New Roman" w:eastAsia="Calibri" w:hAnsi="Times New Roman" w:cs="Times New Roman"/>
                <w:iCs/>
                <w:sz w:val="24"/>
                <w:szCs w:val="24"/>
              </w:rPr>
              <w:t xml:space="preserve"> 24.07.1998  124-ФЗ «Об основных гарантиях прав ребенка в Российской Федерации», Федеральный закон от 24.06.1999 №120-ФЗ «Об основах системы профилактики безнадзорности и правонарушений несовершеннолетних»;</w:t>
            </w:r>
          </w:p>
        </w:tc>
        <w:tc>
          <w:tcPr>
            <w:tcW w:w="1843" w:type="dxa"/>
          </w:tcPr>
          <w:p w:rsidR="00607A0F" w:rsidRPr="00607A0F" w:rsidRDefault="00607A0F" w:rsidP="00607A0F">
            <w:pPr>
              <w:spacing w:after="0" w:line="240" w:lineRule="auto"/>
              <w:rPr>
                <w:rFonts w:ascii="Times New Roman" w:eastAsia="Calibri" w:hAnsi="Times New Roman" w:cs="Times New Roman"/>
                <w:sz w:val="24"/>
                <w:szCs w:val="24"/>
              </w:rPr>
            </w:pPr>
            <w:proofErr w:type="spellStart"/>
            <w:r w:rsidRPr="00607A0F">
              <w:rPr>
                <w:rFonts w:ascii="Times New Roman" w:eastAsia="Calibri" w:hAnsi="Times New Roman" w:cs="Times New Roman"/>
                <w:sz w:val="24"/>
                <w:szCs w:val="24"/>
              </w:rPr>
              <w:lastRenderedPageBreak/>
              <w:t>Брейн</w:t>
            </w:r>
            <w:proofErr w:type="spellEnd"/>
            <w:r w:rsidRPr="00607A0F">
              <w:rPr>
                <w:rFonts w:ascii="Times New Roman" w:eastAsia="Calibri" w:hAnsi="Times New Roman" w:cs="Times New Roman"/>
                <w:sz w:val="24"/>
                <w:szCs w:val="24"/>
              </w:rPr>
              <w:t>-ринг</w:t>
            </w:r>
          </w:p>
        </w:tc>
        <w:tc>
          <w:tcPr>
            <w:tcW w:w="1984" w:type="dxa"/>
          </w:tcPr>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 xml:space="preserve">классный руководитель, ШУПР, </w:t>
            </w:r>
            <w:r w:rsidRPr="00607A0F">
              <w:rPr>
                <w:rFonts w:ascii="Times New Roman" w:eastAsia="Calibri" w:hAnsi="Times New Roman" w:cs="Times New Roman"/>
                <w:sz w:val="24"/>
                <w:szCs w:val="24"/>
              </w:rPr>
              <w:lastRenderedPageBreak/>
              <w:t>представители юридического сообщества,</w:t>
            </w:r>
          </w:p>
          <w:p w:rsidR="00607A0F" w:rsidRPr="00607A0F" w:rsidRDefault="00607A0F" w:rsidP="00607A0F">
            <w:pPr>
              <w:spacing w:after="0" w:line="240" w:lineRule="auto"/>
              <w:rPr>
                <w:rFonts w:ascii="Times New Roman" w:eastAsia="Calibri" w:hAnsi="Times New Roman" w:cs="Times New Roman"/>
                <w:sz w:val="24"/>
                <w:szCs w:val="24"/>
              </w:rPr>
            </w:pPr>
            <w:r w:rsidRPr="00607A0F">
              <w:rPr>
                <w:rFonts w:ascii="Times New Roman" w:eastAsia="Calibri" w:hAnsi="Times New Roman" w:cs="Times New Roman"/>
                <w:sz w:val="24"/>
                <w:szCs w:val="24"/>
              </w:rPr>
              <w:t>родители</w:t>
            </w:r>
          </w:p>
        </w:tc>
      </w:tr>
      <w:tr w:rsidR="00EA613A" w:rsidRPr="00E86148" w:rsidTr="00EA613A">
        <w:tc>
          <w:tcPr>
            <w:tcW w:w="10065" w:type="dxa"/>
            <w:gridSpan w:val="5"/>
          </w:tcPr>
          <w:p w:rsidR="00EA613A" w:rsidRPr="00E86148" w:rsidRDefault="00EA613A" w:rsidP="00EA613A">
            <w:pPr>
              <w:spacing w:after="0" w:line="240" w:lineRule="auto"/>
              <w:jc w:val="center"/>
              <w:rPr>
                <w:rFonts w:ascii="Times New Roman" w:eastAsia="Calibri" w:hAnsi="Times New Roman" w:cs="Times New Roman"/>
                <w:b/>
                <w:sz w:val="24"/>
                <w:szCs w:val="24"/>
              </w:rPr>
            </w:pPr>
            <w:r w:rsidRPr="00E86148">
              <w:rPr>
                <w:rFonts w:ascii="Times New Roman" w:eastAsia="Calibri" w:hAnsi="Times New Roman" w:cs="Times New Roman"/>
                <w:b/>
                <w:sz w:val="24"/>
                <w:szCs w:val="24"/>
              </w:rPr>
              <w:lastRenderedPageBreak/>
              <w:t>СТАРШАЯ ШКОЛА</w:t>
            </w:r>
          </w:p>
        </w:tc>
      </w:tr>
      <w:tr w:rsidR="00EA613A" w:rsidRPr="00E86148" w:rsidTr="00EA613A">
        <w:tc>
          <w:tcPr>
            <w:tcW w:w="10065" w:type="dxa"/>
            <w:gridSpan w:val="5"/>
          </w:tcPr>
          <w:p w:rsidR="00EA613A" w:rsidRPr="00E86148" w:rsidRDefault="00EA613A" w:rsidP="00EA613A">
            <w:pPr>
              <w:spacing w:after="0" w:line="240" w:lineRule="auto"/>
              <w:jc w:val="center"/>
              <w:rPr>
                <w:rFonts w:ascii="Times New Roman" w:eastAsia="Calibri" w:hAnsi="Times New Roman" w:cs="Times New Roman"/>
                <w:b/>
                <w:sz w:val="24"/>
                <w:szCs w:val="24"/>
              </w:rPr>
            </w:pPr>
            <w:r w:rsidRPr="00E86148">
              <w:rPr>
                <w:rFonts w:ascii="Times New Roman" w:eastAsia="Calibri" w:hAnsi="Times New Roman" w:cs="Times New Roman"/>
                <w:b/>
                <w:sz w:val="24"/>
                <w:szCs w:val="24"/>
              </w:rPr>
              <w:t>10 класс (1 раз в полугодие)</w:t>
            </w:r>
          </w:p>
        </w:tc>
      </w:tr>
      <w:tr w:rsidR="00EA613A" w:rsidRPr="00E86148" w:rsidTr="00EA613A">
        <w:tc>
          <w:tcPr>
            <w:tcW w:w="426"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1</w:t>
            </w:r>
          </w:p>
        </w:tc>
        <w:tc>
          <w:tcPr>
            <w:tcW w:w="1701" w:type="dxa"/>
          </w:tcPr>
          <w:p w:rsidR="00EA613A" w:rsidRPr="00E86148" w:rsidRDefault="00EA613A" w:rsidP="00EA613A">
            <w:pPr>
              <w:autoSpaceDE w:val="0"/>
              <w:autoSpaceDN w:val="0"/>
              <w:adjustRightInd w:val="0"/>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Права и обязанности гражданина</w:t>
            </w:r>
          </w:p>
          <w:p w:rsidR="00EA613A" w:rsidRPr="00E86148" w:rsidRDefault="00EA613A" w:rsidP="00EA613A">
            <w:pPr>
              <w:autoSpaceDE w:val="0"/>
              <w:autoSpaceDN w:val="0"/>
              <w:adjustRightInd w:val="0"/>
              <w:spacing w:after="0" w:line="240" w:lineRule="auto"/>
              <w:rPr>
                <w:rFonts w:ascii="Times New Roman" w:eastAsia="Calibri" w:hAnsi="Times New Roman" w:cs="Times New Roman"/>
                <w:sz w:val="24"/>
                <w:szCs w:val="24"/>
              </w:rPr>
            </w:pPr>
          </w:p>
        </w:tc>
        <w:tc>
          <w:tcPr>
            <w:tcW w:w="411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Я - гражданин России с точки зрения права. Гражданское право. Избирательное право. Трудовое право. Семейное право. Административное право Уголовное право. Ответственность за преступления</w:t>
            </w:r>
          </w:p>
        </w:tc>
        <w:tc>
          <w:tcPr>
            <w:tcW w:w="1843"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Круглый стол</w:t>
            </w:r>
          </w:p>
        </w:tc>
        <w:tc>
          <w:tcPr>
            <w:tcW w:w="1984"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классный руководитель, ШУПР, представители юридического сообщества</w:t>
            </w:r>
          </w:p>
        </w:tc>
      </w:tr>
      <w:tr w:rsidR="00EA613A" w:rsidRPr="00E86148" w:rsidTr="00EA613A">
        <w:tc>
          <w:tcPr>
            <w:tcW w:w="426"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2</w:t>
            </w:r>
          </w:p>
        </w:tc>
        <w:tc>
          <w:tcPr>
            <w:tcW w:w="170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Защита права собственности»</w:t>
            </w:r>
          </w:p>
          <w:p w:rsidR="00EA613A" w:rsidRPr="00E86148" w:rsidRDefault="00EA613A" w:rsidP="00EA613A">
            <w:pPr>
              <w:spacing w:after="0" w:line="240" w:lineRule="auto"/>
              <w:rPr>
                <w:rFonts w:ascii="Times New Roman" w:eastAsia="Calibri" w:hAnsi="Times New Roman" w:cs="Times New Roman"/>
                <w:sz w:val="24"/>
                <w:szCs w:val="24"/>
              </w:rPr>
            </w:pPr>
          </w:p>
        </w:tc>
        <w:tc>
          <w:tcPr>
            <w:tcW w:w="411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Что такое право собственности? Формы собственности. Авторское право и интеллектуальная собственность. Памятка «Самозащита права собственности»</w:t>
            </w:r>
          </w:p>
        </w:tc>
        <w:tc>
          <w:tcPr>
            <w:tcW w:w="1843"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Беседа с элементами деловой игры</w:t>
            </w:r>
          </w:p>
        </w:tc>
        <w:tc>
          <w:tcPr>
            <w:tcW w:w="1984"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классный руководитель, представители юридического сообщества</w:t>
            </w:r>
          </w:p>
        </w:tc>
      </w:tr>
      <w:tr w:rsidR="00EA613A" w:rsidRPr="00E86148" w:rsidTr="00EA613A">
        <w:tc>
          <w:tcPr>
            <w:tcW w:w="10065" w:type="dxa"/>
            <w:gridSpan w:val="5"/>
          </w:tcPr>
          <w:p w:rsidR="00EA613A" w:rsidRPr="00E86148" w:rsidRDefault="00EA613A" w:rsidP="00EA613A">
            <w:pPr>
              <w:spacing w:after="0" w:line="240" w:lineRule="auto"/>
              <w:jc w:val="center"/>
              <w:rPr>
                <w:rFonts w:ascii="Times New Roman" w:eastAsia="Calibri" w:hAnsi="Times New Roman" w:cs="Times New Roman"/>
                <w:sz w:val="24"/>
                <w:szCs w:val="24"/>
              </w:rPr>
            </w:pPr>
            <w:r w:rsidRPr="00E86148">
              <w:rPr>
                <w:rFonts w:ascii="Times New Roman" w:eastAsia="Calibri" w:hAnsi="Times New Roman" w:cs="Times New Roman"/>
                <w:b/>
                <w:sz w:val="24"/>
                <w:szCs w:val="24"/>
              </w:rPr>
              <w:t>11 класс (1 раз в полугодие)</w:t>
            </w:r>
          </w:p>
        </w:tc>
      </w:tr>
      <w:tr w:rsidR="00EA613A" w:rsidRPr="00E86148" w:rsidTr="00EA613A">
        <w:tc>
          <w:tcPr>
            <w:tcW w:w="426"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1</w:t>
            </w:r>
          </w:p>
        </w:tc>
        <w:tc>
          <w:tcPr>
            <w:tcW w:w="1701" w:type="dxa"/>
          </w:tcPr>
          <w:p w:rsidR="00EA613A" w:rsidRPr="00E86148" w:rsidRDefault="00EA613A" w:rsidP="00EA613A">
            <w:pPr>
              <w:shd w:val="clear" w:color="auto" w:fill="FFFFFF"/>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 xml:space="preserve">Все на выборы! </w:t>
            </w:r>
          </w:p>
          <w:p w:rsidR="00EA613A" w:rsidRPr="00E86148" w:rsidRDefault="00EA613A" w:rsidP="00EA613A">
            <w:pPr>
              <w:shd w:val="clear" w:color="auto" w:fill="FFFFFF"/>
              <w:spacing w:after="0" w:line="240" w:lineRule="auto"/>
              <w:rPr>
                <w:rFonts w:ascii="Times New Roman" w:eastAsia="Calibri" w:hAnsi="Times New Roman" w:cs="Times New Roman"/>
                <w:sz w:val="24"/>
                <w:szCs w:val="24"/>
              </w:rPr>
            </w:pPr>
          </w:p>
        </w:tc>
        <w:tc>
          <w:tcPr>
            <w:tcW w:w="411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Право на право выбора. Свобода мысли и самовыражения. Выборы достойного кандидата</w:t>
            </w:r>
          </w:p>
        </w:tc>
        <w:tc>
          <w:tcPr>
            <w:tcW w:w="1843"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Деловая игра</w:t>
            </w:r>
          </w:p>
        </w:tc>
        <w:tc>
          <w:tcPr>
            <w:tcW w:w="1984"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 xml:space="preserve">классный руководитель, </w:t>
            </w:r>
          </w:p>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представитель избирательной комиссии</w:t>
            </w:r>
          </w:p>
        </w:tc>
      </w:tr>
      <w:tr w:rsidR="00EA613A" w:rsidRPr="00E86148" w:rsidTr="00EA613A">
        <w:tc>
          <w:tcPr>
            <w:tcW w:w="426"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2</w:t>
            </w:r>
          </w:p>
        </w:tc>
        <w:tc>
          <w:tcPr>
            <w:tcW w:w="170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Варианты моего будущего</w:t>
            </w:r>
          </w:p>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Итоговое занятие</w:t>
            </w:r>
          </w:p>
        </w:tc>
        <w:tc>
          <w:tcPr>
            <w:tcW w:w="4111"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 xml:space="preserve">Жизнь в обществе. Смысл жизни – мой выбор. Мой выбор – моя ответственность. Что мы выбираем. Как найти свое место в жизни. Как оставить след в истории и не наследить  </w:t>
            </w:r>
          </w:p>
        </w:tc>
        <w:tc>
          <w:tcPr>
            <w:tcW w:w="1843" w:type="dxa"/>
          </w:tcPr>
          <w:p w:rsidR="00EA613A" w:rsidRPr="00E86148" w:rsidRDefault="00EA613A" w:rsidP="00EA613A">
            <w:pPr>
              <w:spacing w:after="0" w:line="240" w:lineRule="auto"/>
              <w:rPr>
                <w:rFonts w:ascii="Times New Roman" w:eastAsia="Calibri" w:hAnsi="Times New Roman" w:cs="Times New Roman"/>
                <w:sz w:val="24"/>
                <w:szCs w:val="24"/>
              </w:rPr>
            </w:pPr>
            <w:proofErr w:type="spellStart"/>
            <w:r w:rsidRPr="00E86148">
              <w:rPr>
                <w:rFonts w:ascii="Times New Roman" w:eastAsia="Calibri" w:hAnsi="Times New Roman" w:cs="Times New Roman"/>
                <w:sz w:val="24"/>
                <w:szCs w:val="24"/>
              </w:rPr>
              <w:t>Квест</w:t>
            </w:r>
            <w:proofErr w:type="spellEnd"/>
            <w:r w:rsidRPr="00E86148">
              <w:rPr>
                <w:rFonts w:ascii="Times New Roman" w:eastAsia="Calibri" w:hAnsi="Times New Roman" w:cs="Times New Roman"/>
                <w:sz w:val="24"/>
                <w:szCs w:val="24"/>
              </w:rPr>
              <w:t xml:space="preserve"> </w:t>
            </w:r>
          </w:p>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«Смысл жизни»</w:t>
            </w:r>
          </w:p>
        </w:tc>
        <w:tc>
          <w:tcPr>
            <w:tcW w:w="1984" w:type="dxa"/>
          </w:tcPr>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классный руководитель,</w:t>
            </w:r>
          </w:p>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ШУПР,</w:t>
            </w:r>
          </w:p>
          <w:p w:rsidR="00EA613A" w:rsidRPr="00E86148" w:rsidRDefault="00EA613A" w:rsidP="00EA613A">
            <w:pPr>
              <w:spacing w:after="0" w:line="240" w:lineRule="auto"/>
              <w:rPr>
                <w:rFonts w:ascii="Times New Roman" w:eastAsia="Calibri" w:hAnsi="Times New Roman" w:cs="Times New Roman"/>
                <w:sz w:val="24"/>
                <w:szCs w:val="24"/>
              </w:rPr>
            </w:pPr>
            <w:r w:rsidRPr="00E86148">
              <w:rPr>
                <w:rFonts w:ascii="Times New Roman" w:eastAsia="Calibri" w:hAnsi="Times New Roman" w:cs="Times New Roman"/>
                <w:sz w:val="24"/>
                <w:szCs w:val="24"/>
              </w:rPr>
              <w:t>родители</w:t>
            </w:r>
          </w:p>
        </w:tc>
      </w:tr>
    </w:tbl>
    <w:p w:rsidR="00607A0F" w:rsidRPr="00607A0F" w:rsidRDefault="00607A0F" w:rsidP="00607A0F">
      <w:pPr>
        <w:spacing w:after="200" w:line="240" w:lineRule="auto"/>
        <w:contextualSpacing/>
        <w:jc w:val="both"/>
        <w:rPr>
          <w:rFonts w:ascii="Times New Roman" w:eastAsia="Calibri" w:hAnsi="Times New Roman" w:cs="Times New Roman"/>
          <w:sz w:val="28"/>
        </w:rPr>
      </w:pPr>
    </w:p>
    <w:p w:rsidR="00607A0F" w:rsidRPr="00607A0F" w:rsidRDefault="00607A0F" w:rsidP="00607A0F">
      <w:pPr>
        <w:spacing w:after="200" w:line="240" w:lineRule="auto"/>
        <w:contextualSpacing/>
        <w:jc w:val="both"/>
        <w:rPr>
          <w:rFonts w:ascii="Times New Roman" w:eastAsia="Calibri" w:hAnsi="Times New Roman" w:cs="Times New Roman"/>
          <w:sz w:val="28"/>
        </w:rPr>
      </w:pPr>
    </w:p>
    <w:p w:rsidR="00607A0F" w:rsidRPr="00607A0F" w:rsidRDefault="00607A0F" w:rsidP="00607A0F">
      <w:pPr>
        <w:spacing w:after="200" w:line="240" w:lineRule="auto"/>
        <w:contextualSpacing/>
        <w:jc w:val="both"/>
        <w:rPr>
          <w:rFonts w:ascii="Times New Roman" w:eastAsia="Calibri" w:hAnsi="Times New Roman" w:cs="Times New Roman"/>
          <w:sz w:val="28"/>
        </w:rPr>
      </w:pPr>
    </w:p>
    <w:p w:rsidR="00607A0F" w:rsidRPr="00607A0F" w:rsidRDefault="00607A0F" w:rsidP="00607A0F">
      <w:pPr>
        <w:spacing w:after="200" w:line="276"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 xml:space="preserve">Примерные мероприятия по гражданско-правовому просвещению родителей  </w:t>
      </w:r>
    </w:p>
    <w:tbl>
      <w:tblPr>
        <w:tblStyle w:val="10"/>
        <w:tblW w:w="10349" w:type="dxa"/>
        <w:tblInd w:w="-176" w:type="dxa"/>
        <w:tblLayout w:type="fixed"/>
        <w:tblLook w:val="04A0" w:firstRow="1" w:lastRow="0" w:firstColumn="1" w:lastColumn="0" w:noHBand="0" w:noVBand="1"/>
      </w:tblPr>
      <w:tblGrid>
        <w:gridCol w:w="568"/>
        <w:gridCol w:w="3827"/>
        <w:gridCol w:w="1598"/>
        <w:gridCol w:w="2229"/>
        <w:gridCol w:w="2127"/>
      </w:tblGrid>
      <w:tr w:rsidR="00607A0F" w:rsidRPr="00607A0F" w:rsidTr="00607A0F">
        <w:tc>
          <w:tcPr>
            <w:tcW w:w="56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 п\п</w:t>
            </w:r>
          </w:p>
        </w:tc>
        <w:tc>
          <w:tcPr>
            <w:tcW w:w="3827"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Содержание тем всеобучей</w:t>
            </w:r>
          </w:p>
        </w:tc>
        <w:tc>
          <w:tcPr>
            <w:tcW w:w="159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Сроки проведения</w:t>
            </w:r>
          </w:p>
        </w:tc>
        <w:tc>
          <w:tcPr>
            <w:tcW w:w="2229" w:type="dxa"/>
            <w:tcBorders>
              <w:bottom w:val="single" w:sz="4" w:space="0" w:color="000000" w:themeColor="text1"/>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Форма проведения</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Ответственный</w:t>
            </w:r>
          </w:p>
        </w:tc>
      </w:tr>
      <w:tr w:rsidR="00607A0F" w:rsidRPr="00607A0F" w:rsidTr="00607A0F">
        <w:tc>
          <w:tcPr>
            <w:tcW w:w="568" w:type="dxa"/>
            <w:tcBorders>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3827" w:type="dxa"/>
            <w:tcBorders>
              <w:left w:val="nil"/>
              <w:right w:val="nil"/>
            </w:tcBorders>
          </w:tcPr>
          <w:p w:rsidR="00607A0F" w:rsidRPr="00607A0F" w:rsidRDefault="00607A0F" w:rsidP="00607A0F">
            <w:pPr>
              <w:spacing w:after="200" w:line="276" w:lineRule="auto"/>
              <w:jc w:val="center"/>
              <w:rPr>
                <w:rFonts w:ascii="Times New Roman" w:hAnsi="Times New Roman"/>
                <w:b/>
                <w:i/>
                <w:sz w:val="24"/>
                <w:szCs w:val="24"/>
              </w:rPr>
            </w:pPr>
            <w:r w:rsidRPr="00607A0F">
              <w:rPr>
                <w:rFonts w:ascii="Times New Roman" w:hAnsi="Times New Roman"/>
                <w:b/>
                <w:i/>
                <w:sz w:val="24"/>
                <w:szCs w:val="24"/>
              </w:rPr>
              <w:t>Начальное звено (1-4 класс)</w:t>
            </w:r>
          </w:p>
        </w:tc>
        <w:tc>
          <w:tcPr>
            <w:tcW w:w="1598"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229"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127" w:type="dxa"/>
            <w:tcBorders>
              <w:left w:val="nil"/>
            </w:tcBorders>
          </w:tcPr>
          <w:p w:rsidR="00607A0F" w:rsidRPr="00607A0F" w:rsidRDefault="00607A0F" w:rsidP="00607A0F">
            <w:pPr>
              <w:spacing w:after="200" w:line="276" w:lineRule="auto"/>
              <w:jc w:val="center"/>
              <w:rPr>
                <w:rFonts w:ascii="Times New Roman" w:hAnsi="Times New Roman"/>
                <w:sz w:val="24"/>
                <w:szCs w:val="24"/>
              </w:rPr>
            </w:pPr>
          </w:p>
        </w:tc>
      </w:tr>
      <w:tr w:rsidR="00607A0F" w:rsidRPr="00607A0F" w:rsidTr="00607A0F">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1</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Правила школьной жизни. Устав школы.</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сентябрь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беседа</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классный руководитель</w:t>
            </w:r>
          </w:p>
        </w:tc>
      </w:tr>
      <w:tr w:rsidR="00607A0F" w:rsidRPr="00607A0F" w:rsidTr="00607A0F">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lastRenderedPageBreak/>
              <w:t>2</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Законодательные акты РФ, направленные на защиту прав ребенка.</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ноябрь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беседа</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ШУПР</w:t>
            </w:r>
          </w:p>
        </w:tc>
      </w:tr>
      <w:tr w:rsidR="00607A0F" w:rsidRPr="00607A0F" w:rsidTr="00607A0F">
        <w:tc>
          <w:tcPr>
            <w:tcW w:w="56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3</w:t>
            </w:r>
          </w:p>
        </w:tc>
        <w:tc>
          <w:tcPr>
            <w:tcW w:w="3827" w:type="dxa"/>
            <w:tcBorders>
              <w:bottom w:val="single" w:sz="4" w:space="0" w:color="000000" w:themeColor="text1"/>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Конвенция о правах ребенка.</w:t>
            </w:r>
          </w:p>
        </w:tc>
        <w:tc>
          <w:tcPr>
            <w:tcW w:w="159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апрель</w:t>
            </w:r>
          </w:p>
        </w:tc>
        <w:tc>
          <w:tcPr>
            <w:tcW w:w="2229" w:type="dxa"/>
            <w:tcBorders>
              <w:bottom w:val="single" w:sz="4" w:space="0" w:color="000000" w:themeColor="text1"/>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совместное мероприятие с учащимися</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классный руководитель</w:t>
            </w:r>
          </w:p>
        </w:tc>
      </w:tr>
      <w:tr w:rsidR="00607A0F" w:rsidRPr="00607A0F" w:rsidTr="00607A0F">
        <w:tc>
          <w:tcPr>
            <w:tcW w:w="568" w:type="dxa"/>
            <w:tcBorders>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3827" w:type="dxa"/>
            <w:tcBorders>
              <w:left w:val="nil"/>
              <w:right w:val="nil"/>
            </w:tcBorders>
          </w:tcPr>
          <w:p w:rsidR="00607A0F" w:rsidRPr="00607A0F" w:rsidRDefault="00607A0F" w:rsidP="00607A0F">
            <w:pPr>
              <w:tabs>
                <w:tab w:val="left" w:pos="1275"/>
                <w:tab w:val="center" w:pos="3019"/>
              </w:tabs>
              <w:spacing w:after="200" w:line="276" w:lineRule="auto"/>
              <w:rPr>
                <w:rFonts w:ascii="Times New Roman" w:hAnsi="Times New Roman"/>
                <w:b/>
                <w:i/>
                <w:sz w:val="24"/>
                <w:szCs w:val="24"/>
              </w:rPr>
            </w:pPr>
            <w:r w:rsidRPr="00607A0F">
              <w:rPr>
                <w:rFonts w:ascii="Times New Roman" w:hAnsi="Times New Roman"/>
                <w:b/>
                <w:i/>
                <w:sz w:val="24"/>
                <w:szCs w:val="24"/>
              </w:rPr>
              <w:t xml:space="preserve">     Среднее звено (5-9 классы)</w:t>
            </w:r>
          </w:p>
        </w:tc>
        <w:tc>
          <w:tcPr>
            <w:tcW w:w="1598"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229"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127" w:type="dxa"/>
            <w:tcBorders>
              <w:left w:val="nil"/>
            </w:tcBorders>
          </w:tcPr>
          <w:p w:rsidR="00607A0F" w:rsidRPr="00607A0F" w:rsidRDefault="00607A0F" w:rsidP="00607A0F">
            <w:pPr>
              <w:spacing w:after="200" w:line="276" w:lineRule="auto"/>
              <w:jc w:val="center"/>
              <w:rPr>
                <w:rFonts w:ascii="Times New Roman" w:hAnsi="Times New Roman"/>
                <w:sz w:val="24"/>
                <w:szCs w:val="24"/>
              </w:rPr>
            </w:pPr>
          </w:p>
        </w:tc>
      </w:tr>
      <w:tr w:rsidR="00607A0F" w:rsidRPr="00607A0F" w:rsidTr="00607A0F">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1</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Семейный кодекс.</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октябрь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беседа</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психолог</w:t>
            </w:r>
          </w:p>
        </w:tc>
      </w:tr>
      <w:tr w:rsidR="00607A0F" w:rsidRPr="00607A0F" w:rsidTr="00607A0F">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2</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iCs/>
                <w:sz w:val="24"/>
                <w:szCs w:val="24"/>
              </w:rPr>
              <w:t>Областной закон от 25.10.2002 № 273-ЗС «Об административных правонарушениях»</w:t>
            </w:r>
            <w:r w:rsidRPr="00607A0F">
              <w:rPr>
                <w:rFonts w:ascii="Times New Roman" w:hAnsi="Times New Roman"/>
                <w:sz w:val="24"/>
                <w:szCs w:val="24"/>
              </w:rPr>
              <w:t xml:space="preserve"> в части, касающейся несовершеннолетних и их родителей (законных представителей). </w:t>
            </w:r>
            <w:r w:rsidRPr="00607A0F">
              <w:rPr>
                <w:rFonts w:ascii="Times New Roman" w:hAnsi="Times New Roman"/>
                <w:b/>
                <w:i/>
                <w:sz w:val="24"/>
                <w:szCs w:val="24"/>
              </w:rPr>
              <w:tab/>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январь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круглый стол</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зам. директора по воспитательной работе, правоохранительные органы, КДН</w:t>
            </w:r>
          </w:p>
        </w:tc>
      </w:tr>
      <w:tr w:rsidR="00607A0F" w:rsidRPr="00607A0F" w:rsidTr="00607A0F">
        <w:tc>
          <w:tcPr>
            <w:tcW w:w="56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3</w:t>
            </w:r>
          </w:p>
        </w:tc>
        <w:tc>
          <w:tcPr>
            <w:tcW w:w="3827" w:type="dxa"/>
            <w:tcBorders>
              <w:bottom w:val="single" w:sz="4" w:space="0" w:color="000000" w:themeColor="text1"/>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Взрослые и дети. Общее и отличие.</w:t>
            </w:r>
          </w:p>
        </w:tc>
        <w:tc>
          <w:tcPr>
            <w:tcW w:w="1598" w:type="dxa"/>
            <w:tcBorders>
              <w:bottom w:val="single" w:sz="4" w:space="0" w:color="000000" w:themeColor="text1"/>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март</w:t>
            </w:r>
          </w:p>
        </w:tc>
        <w:tc>
          <w:tcPr>
            <w:tcW w:w="2229" w:type="dxa"/>
            <w:tcBorders>
              <w:bottom w:val="single" w:sz="4" w:space="0" w:color="000000" w:themeColor="text1"/>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совместное мероприятие с учащимися</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классный руководитель</w:t>
            </w:r>
          </w:p>
        </w:tc>
      </w:tr>
      <w:tr w:rsidR="00607A0F" w:rsidRPr="00607A0F" w:rsidTr="00607A0F">
        <w:tc>
          <w:tcPr>
            <w:tcW w:w="568" w:type="dxa"/>
            <w:tcBorders>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3827" w:type="dxa"/>
            <w:tcBorders>
              <w:left w:val="nil"/>
              <w:right w:val="nil"/>
            </w:tcBorders>
          </w:tcPr>
          <w:p w:rsidR="00607A0F" w:rsidRPr="00607A0F" w:rsidRDefault="004401B2" w:rsidP="00607A0F">
            <w:pPr>
              <w:spacing w:after="200" w:line="276" w:lineRule="auto"/>
              <w:jc w:val="center"/>
              <w:rPr>
                <w:rFonts w:ascii="Times New Roman" w:hAnsi="Times New Roman"/>
                <w:b/>
                <w:i/>
                <w:sz w:val="24"/>
                <w:szCs w:val="24"/>
              </w:rPr>
            </w:pPr>
            <w:r>
              <w:rPr>
                <w:rFonts w:ascii="Times New Roman" w:hAnsi="Times New Roman"/>
                <w:b/>
                <w:i/>
                <w:sz w:val="24"/>
                <w:szCs w:val="24"/>
              </w:rPr>
              <w:t>Старшее звено (10 класс</w:t>
            </w:r>
            <w:r w:rsidR="00607A0F" w:rsidRPr="00607A0F">
              <w:rPr>
                <w:rFonts w:ascii="Times New Roman" w:hAnsi="Times New Roman"/>
                <w:b/>
                <w:i/>
                <w:sz w:val="24"/>
                <w:szCs w:val="24"/>
              </w:rPr>
              <w:t>)</w:t>
            </w:r>
          </w:p>
        </w:tc>
        <w:tc>
          <w:tcPr>
            <w:tcW w:w="1598"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229" w:type="dxa"/>
            <w:tcBorders>
              <w:left w:val="nil"/>
              <w:right w:val="nil"/>
            </w:tcBorders>
          </w:tcPr>
          <w:p w:rsidR="00607A0F" w:rsidRPr="00607A0F" w:rsidRDefault="00607A0F" w:rsidP="00607A0F">
            <w:pPr>
              <w:spacing w:after="200" w:line="276" w:lineRule="auto"/>
              <w:jc w:val="center"/>
              <w:rPr>
                <w:rFonts w:ascii="Times New Roman" w:hAnsi="Times New Roman"/>
                <w:sz w:val="24"/>
                <w:szCs w:val="24"/>
              </w:rPr>
            </w:pPr>
          </w:p>
        </w:tc>
        <w:tc>
          <w:tcPr>
            <w:tcW w:w="2127" w:type="dxa"/>
            <w:tcBorders>
              <w:left w:val="nil"/>
            </w:tcBorders>
          </w:tcPr>
          <w:p w:rsidR="00607A0F" w:rsidRPr="00607A0F" w:rsidRDefault="00607A0F" w:rsidP="00607A0F">
            <w:pPr>
              <w:spacing w:after="200" w:line="276" w:lineRule="auto"/>
              <w:jc w:val="center"/>
              <w:rPr>
                <w:rFonts w:ascii="Times New Roman" w:hAnsi="Times New Roman"/>
                <w:sz w:val="24"/>
                <w:szCs w:val="24"/>
              </w:rPr>
            </w:pPr>
          </w:p>
        </w:tc>
      </w:tr>
      <w:tr w:rsidR="00607A0F" w:rsidRPr="00607A0F" w:rsidTr="00607A0F">
        <w:trPr>
          <w:trHeight w:val="1264"/>
        </w:trPr>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1</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Правила прохождения итоговой аттестации. Права учащихся. Гарантии избирательных прав граждан.</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октябрь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совместное мероприятие с учащимися</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зам. директора по учебной работе</w:t>
            </w:r>
          </w:p>
        </w:tc>
      </w:tr>
      <w:tr w:rsidR="00607A0F" w:rsidRPr="00607A0F" w:rsidTr="00607A0F">
        <w:trPr>
          <w:trHeight w:val="2207"/>
        </w:trPr>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2</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iCs/>
                <w:sz w:val="24"/>
                <w:szCs w:val="24"/>
              </w:rPr>
              <w:t>Областной закон от 25.10.2002 № 273-ЗС «Об административных правонарушениях»</w:t>
            </w:r>
            <w:r w:rsidRPr="00607A0F">
              <w:rPr>
                <w:rFonts w:ascii="Times New Roman" w:hAnsi="Times New Roman"/>
                <w:sz w:val="24"/>
                <w:szCs w:val="24"/>
              </w:rPr>
              <w:t xml:space="preserve"> в части, касающейся несовершеннолетних и их родителей (законных представителей).</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ноябрь</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совместное мероприятие с представителями системы профилактики</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 xml:space="preserve">классный руководитель, зам. директора по </w:t>
            </w:r>
            <w:proofErr w:type="gramStart"/>
            <w:r w:rsidRPr="00607A0F">
              <w:rPr>
                <w:rFonts w:ascii="Times New Roman" w:hAnsi="Times New Roman"/>
                <w:sz w:val="24"/>
                <w:szCs w:val="24"/>
              </w:rPr>
              <w:t>воспитательной  работе</w:t>
            </w:r>
            <w:proofErr w:type="gramEnd"/>
          </w:p>
        </w:tc>
      </w:tr>
      <w:tr w:rsidR="00607A0F" w:rsidRPr="00607A0F" w:rsidTr="00607A0F">
        <w:tc>
          <w:tcPr>
            <w:tcW w:w="56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3</w:t>
            </w:r>
          </w:p>
        </w:tc>
        <w:tc>
          <w:tcPr>
            <w:tcW w:w="3827" w:type="dxa"/>
          </w:tcPr>
          <w:p w:rsidR="00607A0F" w:rsidRPr="00607A0F" w:rsidRDefault="00607A0F" w:rsidP="00607A0F">
            <w:pPr>
              <w:spacing w:after="200" w:line="276" w:lineRule="auto"/>
              <w:rPr>
                <w:rFonts w:ascii="Times New Roman" w:hAnsi="Times New Roman"/>
                <w:iCs/>
                <w:sz w:val="24"/>
                <w:szCs w:val="24"/>
              </w:rPr>
            </w:pPr>
            <w:r w:rsidRPr="00607A0F">
              <w:rPr>
                <w:rFonts w:ascii="Times New Roman" w:hAnsi="Times New Roman"/>
                <w:iCs/>
                <w:sz w:val="24"/>
                <w:szCs w:val="24"/>
              </w:rPr>
              <w:t>Образовательное право. Права выпускников и абитуриентов.</w:t>
            </w:r>
          </w:p>
        </w:tc>
        <w:tc>
          <w:tcPr>
            <w:tcW w:w="1598" w:type="dxa"/>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март</w:t>
            </w:r>
          </w:p>
        </w:tc>
        <w:tc>
          <w:tcPr>
            <w:tcW w:w="2229" w:type="dxa"/>
            <w:tcBorders>
              <w:righ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совместное мероприятие представителя центра занятости с учащимися</w:t>
            </w:r>
          </w:p>
        </w:tc>
        <w:tc>
          <w:tcPr>
            <w:tcW w:w="2127" w:type="dxa"/>
            <w:tcBorders>
              <w:left w:val="single" w:sz="4" w:space="0" w:color="auto"/>
            </w:tcBorders>
          </w:tcPr>
          <w:p w:rsidR="00607A0F" w:rsidRPr="00607A0F" w:rsidRDefault="00607A0F" w:rsidP="00607A0F">
            <w:pPr>
              <w:spacing w:after="200" w:line="276" w:lineRule="auto"/>
              <w:jc w:val="center"/>
              <w:rPr>
                <w:rFonts w:ascii="Times New Roman" w:hAnsi="Times New Roman"/>
                <w:sz w:val="24"/>
                <w:szCs w:val="24"/>
              </w:rPr>
            </w:pPr>
            <w:r w:rsidRPr="00607A0F">
              <w:rPr>
                <w:rFonts w:ascii="Times New Roman" w:hAnsi="Times New Roman"/>
                <w:sz w:val="24"/>
                <w:szCs w:val="24"/>
              </w:rPr>
              <w:t xml:space="preserve">классный руководитель, зам. директора по </w:t>
            </w:r>
            <w:proofErr w:type="gramStart"/>
            <w:r w:rsidRPr="00607A0F">
              <w:rPr>
                <w:rFonts w:ascii="Times New Roman" w:hAnsi="Times New Roman"/>
                <w:sz w:val="24"/>
                <w:szCs w:val="24"/>
              </w:rPr>
              <w:t>воспитательной  работе</w:t>
            </w:r>
            <w:proofErr w:type="gramEnd"/>
          </w:p>
        </w:tc>
      </w:tr>
    </w:tbl>
    <w:p w:rsidR="00607A0F" w:rsidRPr="00607A0F" w:rsidRDefault="00607A0F" w:rsidP="00607A0F">
      <w:pPr>
        <w:spacing w:after="200" w:line="276" w:lineRule="auto"/>
        <w:jc w:val="center"/>
        <w:rPr>
          <w:rFonts w:ascii="Times New Roman" w:eastAsia="Calibri" w:hAnsi="Times New Roman" w:cs="Times New Roman"/>
          <w:b/>
          <w:sz w:val="24"/>
          <w:szCs w:val="24"/>
        </w:rPr>
      </w:pPr>
    </w:p>
    <w:p w:rsidR="00607A0F" w:rsidRPr="00607A0F" w:rsidRDefault="00607A0F" w:rsidP="00607A0F">
      <w:pPr>
        <w:spacing w:after="200" w:line="276" w:lineRule="auto"/>
        <w:jc w:val="center"/>
        <w:rPr>
          <w:rFonts w:ascii="Times New Roman" w:eastAsia="Calibri" w:hAnsi="Times New Roman" w:cs="Times New Roman"/>
          <w:b/>
          <w:sz w:val="24"/>
          <w:szCs w:val="24"/>
        </w:rPr>
      </w:pPr>
      <w:r w:rsidRPr="00607A0F">
        <w:rPr>
          <w:rFonts w:ascii="Times New Roman" w:eastAsia="Calibri" w:hAnsi="Times New Roman" w:cs="Times New Roman"/>
          <w:b/>
          <w:sz w:val="24"/>
          <w:szCs w:val="24"/>
        </w:rPr>
        <w:t>Мероприятия по гражданско-</w:t>
      </w:r>
      <w:proofErr w:type="gramStart"/>
      <w:r w:rsidRPr="00607A0F">
        <w:rPr>
          <w:rFonts w:ascii="Times New Roman" w:eastAsia="Calibri" w:hAnsi="Times New Roman" w:cs="Times New Roman"/>
          <w:b/>
          <w:sz w:val="24"/>
          <w:szCs w:val="24"/>
        </w:rPr>
        <w:t>правовому  просвещению</w:t>
      </w:r>
      <w:proofErr w:type="gramEnd"/>
      <w:r w:rsidRPr="00607A0F">
        <w:rPr>
          <w:rFonts w:ascii="Times New Roman" w:eastAsia="Calibri" w:hAnsi="Times New Roman" w:cs="Times New Roman"/>
          <w:b/>
          <w:sz w:val="24"/>
          <w:szCs w:val="24"/>
        </w:rPr>
        <w:t xml:space="preserve"> учителей</w:t>
      </w:r>
    </w:p>
    <w:tbl>
      <w:tblPr>
        <w:tblStyle w:val="10"/>
        <w:tblW w:w="10349" w:type="dxa"/>
        <w:tblInd w:w="-176" w:type="dxa"/>
        <w:tblLayout w:type="fixed"/>
        <w:tblLook w:val="04A0" w:firstRow="1" w:lastRow="0" w:firstColumn="1" w:lastColumn="0" w:noHBand="0" w:noVBand="1"/>
      </w:tblPr>
      <w:tblGrid>
        <w:gridCol w:w="568"/>
        <w:gridCol w:w="3827"/>
        <w:gridCol w:w="1559"/>
        <w:gridCol w:w="2268"/>
        <w:gridCol w:w="2127"/>
      </w:tblGrid>
      <w:tr w:rsidR="00607A0F" w:rsidRPr="00607A0F" w:rsidTr="00607A0F">
        <w:tc>
          <w:tcPr>
            <w:tcW w:w="568" w:type="dxa"/>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b/>
                <w:sz w:val="24"/>
                <w:szCs w:val="24"/>
              </w:rPr>
              <w:lastRenderedPageBreak/>
              <w:t>№ п\п</w:t>
            </w:r>
          </w:p>
        </w:tc>
        <w:tc>
          <w:tcPr>
            <w:tcW w:w="3827" w:type="dxa"/>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b/>
                <w:sz w:val="24"/>
                <w:szCs w:val="24"/>
              </w:rPr>
              <w:t>Темы</w:t>
            </w:r>
          </w:p>
        </w:tc>
        <w:tc>
          <w:tcPr>
            <w:tcW w:w="1559" w:type="dxa"/>
            <w:tcBorders>
              <w:right w:val="single" w:sz="4" w:space="0" w:color="auto"/>
            </w:tcBorders>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b/>
                <w:sz w:val="24"/>
                <w:szCs w:val="24"/>
              </w:rPr>
              <w:t>Сроки</w:t>
            </w:r>
          </w:p>
        </w:tc>
        <w:tc>
          <w:tcPr>
            <w:tcW w:w="2268" w:type="dxa"/>
            <w:tcBorders>
              <w:left w:val="single" w:sz="4" w:space="0" w:color="auto"/>
            </w:tcBorders>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b/>
                <w:sz w:val="24"/>
                <w:szCs w:val="24"/>
              </w:rPr>
              <w:t>Формы проведения</w:t>
            </w:r>
          </w:p>
        </w:tc>
        <w:tc>
          <w:tcPr>
            <w:tcW w:w="2127" w:type="dxa"/>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b/>
                <w:sz w:val="24"/>
                <w:szCs w:val="24"/>
              </w:rPr>
              <w:t>Ответственный</w:t>
            </w:r>
          </w:p>
        </w:tc>
      </w:tr>
      <w:tr w:rsidR="00607A0F" w:rsidRPr="00607A0F" w:rsidTr="00607A0F">
        <w:tc>
          <w:tcPr>
            <w:tcW w:w="568"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1</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 xml:space="preserve">Реализация программы правового </w:t>
            </w:r>
            <w:proofErr w:type="gramStart"/>
            <w:r w:rsidRPr="00607A0F">
              <w:rPr>
                <w:rFonts w:ascii="Times New Roman" w:hAnsi="Times New Roman"/>
                <w:sz w:val="24"/>
                <w:szCs w:val="24"/>
              </w:rPr>
              <w:t>просвещения  участников</w:t>
            </w:r>
            <w:proofErr w:type="gramEnd"/>
            <w:r w:rsidRPr="00607A0F">
              <w:rPr>
                <w:rFonts w:ascii="Times New Roman" w:hAnsi="Times New Roman"/>
                <w:sz w:val="24"/>
                <w:szCs w:val="24"/>
              </w:rPr>
              <w:t xml:space="preserve"> образовательного процесса. </w:t>
            </w:r>
          </w:p>
        </w:tc>
        <w:tc>
          <w:tcPr>
            <w:tcW w:w="1559" w:type="dxa"/>
            <w:tcBorders>
              <w:righ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сентябрь</w:t>
            </w:r>
          </w:p>
        </w:tc>
        <w:tc>
          <w:tcPr>
            <w:tcW w:w="2268" w:type="dxa"/>
            <w:tcBorders>
              <w:lef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педсовет</w:t>
            </w:r>
          </w:p>
        </w:tc>
        <w:tc>
          <w:tcPr>
            <w:tcW w:w="21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ШУПР</w:t>
            </w:r>
          </w:p>
        </w:tc>
      </w:tr>
      <w:tr w:rsidR="00607A0F" w:rsidRPr="00607A0F" w:rsidTr="00607A0F">
        <w:tc>
          <w:tcPr>
            <w:tcW w:w="568"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2</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 xml:space="preserve">Способы и формы проведения уроков по правовому просвещению </w:t>
            </w:r>
          </w:p>
        </w:tc>
        <w:tc>
          <w:tcPr>
            <w:tcW w:w="1559" w:type="dxa"/>
            <w:tcBorders>
              <w:righ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январь</w:t>
            </w:r>
          </w:p>
        </w:tc>
        <w:tc>
          <w:tcPr>
            <w:tcW w:w="2268" w:type="dxa"/>
            <w:tcBorders>
              <w:lef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круглый стол</w:t>
            </w:r>
          </w:p>
        </w:tc>
        <w:tc>
          <w:tcPr>
            <w:tcW w:w="2127" w:type="dxa"/>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sz w:val="24"/>
                <w:szCs w:val="24"/>
              </w:rPr>
              <w:t>ШУПР</w:t>
            </w:r>
          </w:p>
        </w:tc>
      </w:tr>
      <w:tr w:rsidR="00607A0F" w:rsidRPr="00607A0F" w:rsidTr="00607A0F">
        <w:tc>
          <w:tcPr>
            <w:tcW w:w="568"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3</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Педагогическая компетентность (этика учителя, трудовой кодекс, закон об образовании)</w:t>
            </w:r>
          </w:p>
        </w:tc>
        <w:tc>
          <w:tcPr>
            <w:tcW w:w="1559" w:type="dxa"/>
            <w:tcBorders>
              <w:righ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декабрь</w:t>
            </w:r>
          </w:p>
        </w:tc>
        <w:tc>
          <w:tcPr>
            <w:tcW w:w="2268" w:type="dxa"/>
            <w:tcBorders>
              <w:lef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педсовет</w:t>
            </w:r>
          </w:p>
        </w:tc>
        <w:tc>
          <w:tcPr>
            <w:tcW w:w="21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Педагог-психолог, учитель обществознания</w:t>
            </w:r>
          </w:p>
        </w:tc>
      </w:tr>
      <w:tr w:rsidR="00607A0F" w:rsidRPr="00607A0F" w:rsidTr="00607A0F">
        <w:tc>
          <w:tcPr>
            <w:tcW w:w="568"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4</w:t>
            </w:r>
          </w:p>
        </w:tc>
        <w:tc>
          <w:tcPr>
            <w:tcW w:w="3827" w:type="dxa"/>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 xml:space="preserve">Итоги </w:t>
            </w:r>
            <w:proofErr w:type="gramStart"/>
            <w:r w:rsidRPr="00607A0F">
              <w:rPr>
                <w:rFonts w:ascii="Times New Roman" w:hAnsi="Times New Roman"/>
                <w:sz w:val="24"/>
                <w:szCs w:val="24"/>
              </w:rPr>
              <w:t>внедрения  программы</w:t>
            </w:r>
            <w:proofErr w:type="gramEnd"/>
            <w:r w:rsidRPr="00607A0F">
              <w:rPr>
                <w:rFonts w:ascii="Times New Roman" w:hAnsi="Times New Roman"/>
                <w:sz w:val="24"/>
                <w:szCs w:val="24"/>
              </w:rPr>
              <w:t xml:space="preserve"> правового просвещения  участников образовательного процесса</w:t>
            </w:r>
          </w:p>
        </w:tc>
        <w:tc>
          <w:tcPr>
            <w:tcW w:w="1559" w:type="dxa"/>
            <w:tcBorders>
              <w:right w:val="single" w:sz="4" w:space="0" w:color="auto"/>
            </w:tcBorders>
          </w:tcPr>
          <w:p w:rsidR="00607A0F" w:rsidRPr="00607A0F" w:rsidRDefault="00607A0F" w:rsidP="00607A0F">
            <w:pPr>
              <w:spacing w:after="200" w:line="276" w:lineRule="auto"/>
              <w:rPr>
                <w:rFonts w:ascii="Times New Roman" w:hAnsi="Times New Roman"/>
                <w:sz w:val="24"/>
                <w:szCs w:val="24"/>
              </w:rPr>
            </w:pPr>
            <w:r w:rsidRPr="00607A0F">
              <w:rPr>
                <w:rFonts w:ascii="Times New Roman" w:hAnsi="Times New Roman"/>
                <w:sz w:val="24"/>
                <w:szCs w:val="24"/>
              </w:rPr>
              <w:t>май</w:t>
            </w:r>
          </w:p>
        </w:tc>
        <w:tc>
          <w:tcPr>
            <w:tcW w:w="2268" w:type="dxa"/>
            <w:tcBorders>
              <w:left w:val="single" w:sz="4" w:space="0" w:color="auto"/>
            </w:tcBorders>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sz w:val="24"/>
                <w:szCs w:val="24"/>
              </w:rPr>
              <w:t>педсовет</w:t>
            </w:r>
          </w:p>
        </w:tc>
        <w:tc>
          <w:tcPr>
            <w:tcW w:w="2127" w:type="dxa"/>
          </w:tcPr>
          <w:p w:rsidR="00607A0F" w:rsidRPr="00607A0F" w:rsidRDefault="00607A0F" w:rsidP="00607A0F">
            <w:pPr>
              <w:spacing w:after="200" w:line="276" w:lineRule="auto"/>
              <w:rPr>
                <w:rFonts w:ascii="Times New Roman" w:hAnsi="Times New Roman"/>
                <w:b/>
                <w:sz w:val="24"/>
                <w:szCs w:val="24"/>
              </w:rPr>
            </w:pPr>
            <w:r w:rsidRPr="00607A0F">
              <w:rPr>
                <w:rFonts w:ascii="Times New Roman" w:hAnsi="Times New Roman"/>
                <w:sz w:val="24"/>
                <w:szCs w:val="24"/>
              </w:rPr>
              <w:t>ШУПР</w:t>
            </w:r>
          </w:p>
        </w:tc>
      </w:tr>
    </w:tbl>
    <w:p w:rsidR="00607A0F" w:rsidRPr="00607A0F" w:rsidRDefault="00607A0F" w:rsidP="00607A0F">
      <w:pPr>
        <w:spacing w:after="200" w:line="240" w:lineRule="auto"/>
        <w:contextualSpacing/>
        <w:jc w:val="both"/>
        <w:rPr>
          <w:rFonts w:ascii="Times New Roman" w:eastAsia="Calibri" w:hAnsi="Times New Roman" w:cs="Times New Roman"/>
          <w:sz w:val="28"/>
        </w:rPr>
      </w:pPr>
    </w:p>
    <w:p w:rsidR="00607A0F" w:rsidRPr="00607A0F" w:rsidRDefault="00607A0F" w:rsidP="00607A0F">
      <w:pPr>
        <w:spacing w:after="200" w:line="240" w:lineRule="auto"/>
        <w:contextualSpacing/>
        <w:jc w:val="center"/>
        <w:rPr>
          <w:rFonts w:ascii="Times New Roman" w:eastAsia="Calibri" w:hAnsi="Times New Roman" w:cs="Times New Roman"/>
          <w:b/>
          <w:sz w:val="28"/>
        </w:rPr>
      </w:pPr>
      <w:r w:rsidRPr="00607A0F">
        <w:rPr>
          <w:rFonts w:ascii="Times New Roman" w:eastAsia="Calibri" w:hAnsi="Times New Roman" w:cs="Times New Roman"/>
          <w:b/>
          <w:sz w:val="28"/>
        </w:rPr>
        <w:t>Перечень нормативных правовых документов</w:t>
      </w:r>
    </w:p>
    <w:p w:rsidR="00607A0F" w:rsidRPr="00607A0F" w:rsidRDefault="00607A0F" w:rsidP="00607A0F">
      <w:pPr>
        <w:spacing w:after="0" w:line="240" w:lineRule="auto"/>
        <w:contextualSpacing/>
        <w:jc w:val="both"/>
        <w:rPr>
          <w:rFonts w:ascii="Times New Roman" w:eastAsia="Calibri" w:hAnsi="Times New Roman" w:cs="Times New Roman"/>
          <w:sz w:val="28"/>
          <w:szCs w:val="28"/>
        </w:rPr>
      </w:pPr>
    </w:p>
    <w:p w:rsidR="00607A0F" w:rsidRPr="00607A0F" w:rsidRDefault="00607A0F" w:rsidP="00607A0F">
      <w:pPr>
        <w:numPr>
          <w:ilvl w:val="0"/>
          <w:numId w:val="5"/>
        </w:numPr>
        <w:tabs>
          <w:tab w:val="left" w:pos="1134"/>
        </w:tabs>
        <w:spacing w:after="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«Всеобщая декларация прав человека» (принята Генеральной Ассамблеей ООН 10.12.1948).  </w:t>
      </w:r>
    </w:p>
    <w:p w:rsidR="00607A0F" w:rsidRPr="00607A0F" w:rsidRDefault="00607A0F" w:rsidP="00607A0F">
      <w:pPr>
        <w:numPr>
          <w:ilvl w:val="0"/>
          <w:numId w:val="5"/>
        </w:numPr>
        <w:tabs>
          <w:tab w:val="left" w:pos="1134"/>
        </w:tabs>
        <w:spacing w:after="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Конвенция о защите прав человека и основных свобод ETS N 005 (Европейская конвенция о защите прав человека и основных свобод) (Рим, 04.11.1950).</w:t>
      </w:r>
    </w:p>
    <w:p w:rsidR="00607A0F" w:rsidRPr="00607A0F" w:rsidRDefault="00607A0F" w:rsidP="00607A0F">
      <w:pPr>
        <w:numPr>
          <w:ilvl w:val="0"/>
          <w:numId w:val="5"/>
        </w:numPr>
        <w:tabs>
          <w:tab w:val="left" w:pos="1134"/>
        </w:tabs>
        <w:spacing w:after="0" w:line="240" w:lineRule="auto"/>
        <w:ind w:firstLine="709"/>
        <w:contextualSpacing/>
        <w:jc w:val="both"/>
        <w:rPr>
          <w:rFonts w:ascii="Times New Roman" w:eastAsia="Calibri" w:hAnsi="Times New Roman" w:cs="Times New Roman"/>
          <w:sz w:val="28"/>
          <w:szCs w:val="28"/>
        </w:rPr>
      </w:pPr>
      <w:r w:rsidRPr="00607A0F">
        <w:rPr>
          <w:rFonts w:ascii="Times New Roman" w:eastAsia="Times New Roman" w:hAnsi="Times New Roman" w:cs="Times New Roman"/>
          <w:bCs/>
          <w:kern w:val="36"/>
          <w:sz w:val="28"/>
          <w:szCs w:val="28"/>
          <w:lang w:eastAsia="ru-RU"/>
        </w:rPr>
        <w:t>Международный пакт о гражданских и политических правах (Нью-Йорк, 16.12.1966).</w:t>
      </w:r>
      <w:r w:rsidRPr="00607A0F">
        <w:rPr>
          <w:rFonts w:ascii="Times New Roman" w:eastAsia="Calibri" w:hAnsi="Times New Roman" w:cs="Times New Roman"/>
          <w:sz w:val="28"/>
          <w:szCs w:val="28"/>
        </w:rPr>
        <w:t xml:space="preserve"> </w:t>
      </w:r>
    </w:p>
    <w:p w:rsidR="00607A0F" w:rsidRPr="00607A0F" w:rsidRDefault="00607A0F" w:rsidP="00607A0F">
      <w:pPr>
        <w:numPr>
          <w:ilvl w:val="0"/>
          <w:numId w:val="5"/>
        </w:numPr>
        <w:tabs>
          <w:tab w:val="left" w:pos="1134"/>
        </w:tabs>
        <w:spacing w:after="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Декларация о правах инвалидов (утверждена Генеральной Ассамблеей ООН 09.12.1975).</w:t>
      </w:r>
    </w:p>
    <w:p w:rsidR="00607A0F" w:rsidRPr="00607A0F" w:rsidRDefault="00607A0F" w:rsidP="00607A0F">
      <w:pPr>
        <w:numPr>
          <w:ilvl w:val="0"/>
          <w:numId w:val="5"/>
        </w:numPr>
        <w:tabs>
          <w:tab w:val="left" w:pos="1134"/>
        </w:tabs>
        <w:spacing w:after="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Конвенция о правах ребенка (Нью-Йорк, 20.11.1989).</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Конституция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Федеральный конституционный закон от 26.02.1997 №1-ФКЗ «Об уполномоченном по правам человека в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Федеральный </w:t>
      </w:r>
      <w:proofErr w:type="gramStart"/>
      <w:r w:rsidRPr="00607A0F">
        <w:rPr>
          <w:rFonts w:ascii="Times New Roman" w:eastAsia="Calibri" w:hAnsi="Times New Roman" w:cs="Times New Roman"/>
          <w:sz w:val="28"/>
          <w:szCs w:val="28"/>
        </w:rPr>
        <w:t>закон  от</w:t>
      </w:r>
      <w:proofErr w:type="gramEnd"/>
      <w:r w:rsidRPr="00607A0F">
        <w:rPr>
          <w:rFonts w:ascii="Times New Roman" w:eastAsia="Calibri" w:hAnsi="Times New Roman" w:cs="Times New Roman"/>
          <w:sz w:val="28"/>
          <w:szCs w:val="28"/>
        </w:rPr>
        <w:t xml:space="preserve"> 24.07.1998  №124-ФЗ «Об основных гарантиях прав ребенка в Российской Федерации». </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Федеральный </w:t>
      </w:r>
      <w:proofErr w:type="gramStart"/>
      <w:r w:rsidRPr="00607A0F">
        <w:rPr>
          <w:rFonts w:ascii="Times New Roman" w:eastAsia="Calibri" w:hAnsi="Times New Roman" w:cs="Times New Roman"/>
          <w:sz w:val="28"/>
          <w:szCs w:val="28"/>
        </w:rPr>
        <w:t>закон  от</w:t>
      </w:r>
      <w:proofErr w:type="gramEnd"/>
      <w:r w:rsidRPr="00607A0F">
        <w:rPr>
          <w:rFonts w:ascii="Times New Roman" w:eastAsia="Calibri" w:hAnsi="Times New Roman" w:cs="Times New Roman"/>
          <w:sz w:val="28"/>
          <w:szCs w:val="28"/>
        </w:rPr>
        <w:t xml:space="preserve"> 24.06.1999 №120-ФЗ «Об основах системы профилактики безнадзорности и правонарушений несовершеннолетних». </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Федеральный закон от29.12.2012 №273-ФЗ «Об образовании </w:t>
      </w:r>
      <w:r w:rsidRPr="00607A0F">
        <w:rPr>
          <w:rFonts w:ascii="Times New Roman" w:eastAsia="Calibri" w:hAnsi="Times New Roman" w:cs="Times New Roman"/>
          <w:sz w:val="28"/>
          <w:szCs w:val="28"/>
        </w:rPr>
        <w:br/>
        <w:t>в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lastRenderedPageBreak/>
        <w:t xml:space="preserve">Указ Президента Российской Федерации от 01.09.2009 №986 </w:t>
      </w:r>
      <w:r w:rsidRPr="00607A0F">
        <w:rPr>
          <w:rFonts w:ascii="Times New Roman" w:eastAsia="Calibri" w:hAnsi="Times New Roman" w:cs="Times New Roman"/>
          <w:sz w:val="28"/>
          <w:szCs w:val="28"/>
        </w:rPr>
        <w:br/>
        <w:t>«Об Уполномоченном при Президенте Российской Федерации по правам ребенка».</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Гражданский кодекс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Семейный кодекс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Трудовой кодекс Российской Федерации.</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Кодекс Российской Федерации об административных правонарушениях.</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Уголовный кодекс Российской Федерации. </w:t>
      </w:r>
    </w:p>
    <w:p w:rsidR="00607A0F" w:rsidRPr="00607A0F" w:rsidRDefault="00607A0F" w:rsidP="00607A0F">
      <w:pPr>
        <w:numPr>
          <w:ilvl w:val="0"/>
          <w:numId w:val="5"/>
        </w:numPr>
        <w:tabs>
          <w:tab w:val="left" w:pos="1134"/>
        </w:tabs>
        <w:spacing w:after="200" w:line="240" w:lineRule="auto"/>
        <w:ind w:firstLine="709"/>
        <w:contextualSpacing/>
        <w:jc w:val="both"/>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Областной закон от 15.03.2007 №643-ЗС «Об уполномоченном </w:t>
      </w:r>
      <w:r w:rsidRPr="00607A0F">
        <w:rPr>
          <w:rFonts w:ascii="Times New Roman" w:eastAsia="Calibri" w:hAnsi="Times New Roman" w:cs="Times New Roman"/>
          <w:sz w:val="28"/>
          <w:szCs w:val="28"/>
        </w:rPr>
        <w:br/>
        <w:t>по правам человека в Ростовской области».</w:t>
      </w:r>
    </w:p>
    <w:p w:rsidR="00607A0F" w:rsidRPr="00607A0F" w:rsidRDefault="00607A0F" w:rsidP="00607A0F">
      <w:pPr>
        <w:tabs>
          <w:tab w:val="left" w:pos="1134"/>
        </w:tabs>
        <w:spacing w:after="200" w:line="240" w:lineRule="auto"/>
        <w:contextualSpacing/>
        <w:jc w:val="both"/>
        <w:rPr>
          <w:rFonts w:ascii="Times New Roman" w:eastAsia="Calibri" w:hAnsi="Times New Roman" w:cs="Times New Roman"/>
          <w:sz w:val="28"/>
          <w:szCs w:val="28"/>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1D43E7" w:rsidRDefault="001D43E7" w:rsidP="00607A0F">
      <w:pPr>
        <w:spacing w:after="200" w:line="360" w:lineRule="auto"/>
        <w:contextualSpacing/>
        <w:jc w:val="center"/>
        <w:rPr>
          <w:rFonts w:ascii="Times New Roman" w:eastAsiaTheme="minorEastAsia" w:hAnsi="Times New Roman" w:cs="Times New Roman"/>
          <w:b/>
          <w:color w:val="000000"/>
          <w:sz w:val="28"/>
          <w:szCs w:val="28"/>
          <w:lang w:eastAsia="ru-RU"/>
        </w:rPr>
      </w:pPr>
    </w:p>
    <w:p w:rsidR="00607A0F" w:rsidRPr="00607A0F" w:rsidRDefault="00607A0F" w:rsidP="00607A0F">
      <w:pPr>
        <w:spacing w:after="200" w:line="360" w:lineRule="auto"/>
        <w:contextualSpacing/>
        <w:jc w:val="center"/>
        <w:rPr>
          <w:rFonts w:ascii="Times New Roman" w:eastAsiaTheme="minorEastAsia" w:hAnsi="Times New Roman" w:cs="Times New Roman"/>
          <w:b/>
          <w:color w:val="000000"/>
          <w:sz w:val="28"/>
          <w:szCs w:val="28"/>
          <w:lang w:eastAsia="ru-RU"/>
        </w:rPr>
      </w:pPr>
      <w:r w:rsidRPr="00607A0F">
        <w:rPr>
          <w:rFonts w:ascii="Times New Roman" w:eastAsiaTheme="minorEastAsia" w:hAnsi="Times New Roman" w:cs="Times New Roman"/>
          <w:b/>
          <w:color w:val="000000"/>
          <w:sz w:val="28"/>
          <w:szCs w:val="28"/>
          <w:lang w:eastAsia="ru-RU"/>
        </w:rPr>
        <w:t>Анализ реализации прав несовершеннолетних</w:t>
      </w:r>
    </w:p>
    <w:p w:rsidR="00607A0F" w:rsidRPr="00607A0F" w:rsidRDefault="00607A0F" w:rsidP="00607A0F">
      <w:pPr>
        <w:tabs>
          <w:tab w:val="left" w:pos="7513"/>
        </w:tabs>
        <w:spacing w:after="200" w:line="360" w:lineRule="auto"/>
        <w:ind w:right="850"/>
        <w:jc w:val="right"/>
        <w:rPr>
          <w:rFonts w:ascii="Times New Roman" w:hAnsi="Times New Roman" w:cs="Times New Roman"/>
          <w:sz w:val="28"/>
          <w:szCs w:val="28"/>
        </w:rPr>
      </w:pPr>
    </w:p>
    <w:tbl>
      <w:tblPr>
        <w:tblpPr w:leftFromText="180" w:rightFromText="180" w:vertAnchor="text" w:horzAnchor="margin" w:tblpXSpec="center" w:tblpY="20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672"/>
        <w:gridCol w:w="5643"/>
      </w:tblGrid>
      <w:tr w:rsidR="00607A0F" w:rsidRPr="00607A0F" w:rsidTr="00607A0F">
        <w:tc>
          <w:tcPr>
            <w:tcW w:w="534" w:type="dxa"/>
            <w:shd w:val="clear" w:color="auto" w:fill="auto"/>
          </w:tcPr>
          <w:p w:rsidR="00607A0F" w:rsidRPr="00607A0F" w:rsidRDefault="00607A0F" w:rsidP="00607A0F">
            <w:pPr>
              <w:spacing w:after="200" w:line="360" w:lineRule="auto"/>
              <w:ind w:right="-232"/>
              <w:jc w:val="center"/>
              <w:rPr>
                <w:rFonts w:ascii="Times New Roman" w:eastAsia="Calibri" w:hAnsi="Times New Roman" w:cs="Times New Roman"/>
                <w:sz w:val="28"/>
                <w:szCs w:val="28"/>
              </w:rPr>
            </w:pPr>
            <w:r w:rsidRPr="00607A0F">
              <w:rPr>
                <w:rFonts w:ascii="Times New Roman" w:eastAsia="Calibri" w:hAnsi="Times New Roman" w:cs="Times New Roman"/>
                <w:sz w:val="28"/>
                <w:szCs w:val="28"/>
              </w:rPr>
              <w:t>№</w:t>
            </w:r>
          </w:p>
        </w:tc>
        <w:tc>
          <w:tcPr>
            <w:tcW w:w="4686" w:type="dxa"/>
            <w:shd w:val="clear" w:color="auto" w:fill="auto"/>
          </w:tcPr>
          <w:p w:rsidR="00607A0F" w:rsidRPr="00607A0F" w:rsidRDefault="00607A0F" w:rsidP="00607A0F">
            <w:pPr>
              <w:spacing w:after="200" w:line="360" w:lineRule="auto"/>
              <w:ind w:right="-232"/>
              <w:jc w:val="center"/>
              <w:rPr>
                <w:rFonts w:ascii="Times New Roman" w:eastAsia="Calibri" w:hAnsi="Times New Roman" w:cs="Times New Roman"/>
                <w:sz w:val="28"/>
                <w:szCs w:val="28"/>
              </w:rPr>
            </w:pPr>
            <w:r w:rsidRPr="00607A0F">
              <w:rPr>
                <w:rFonts w:ascii="Times New Roman" w:eastAsia="Calibri" w:hAnsi="Times New Roman" w:cs="Times New Roman"/>
                <w:sz w:val="28"/>
                <w:szCs w:val="28"/>
              </w:rPr>
              <w:t>Проблемы</w:t>
            </w:r>
          </w:p>
        </w:tc>
        <w:tc>
          <w:tcPr>
            <w:tcW w:w="5661" w:type="dxa"/>
            <w:shd w:val="clear" w:color="auto" w:fill="auto"/>
          </w:tcPr>
          <w:p w:rsidR="00607A0F" w:rsidRPr="00607A0F" w:rsidRDefault="00607A0F" w:rsidP="00607A0F">
            <w:pPr>
              <w:spacing w:after="200" w:line="360" w:lineRule="auto"/>
              <w:ind w:right="-232"/>
              <w:jc w:val="center"/>
              <w:rPr>
                <w:rFonts w:ascii="Times New Roman" w:eastAsia="Calibri" w:hAnsi="Times New Roman" w:cs="Times New Roman"/>
                <w:sz w:val="28"/>
                <w:szCs w:val="28"/>
              </w:rPr>
            </w:pPr>
            <w:r w:rsidRPr="00607A0F">
              <w:rPr>
                <w:rFonts w:ascii="Times New Roman" w:eastAsia="Calibri" w:hAnsi="Times New Roman" w:cs="Times New Roman"/>
                <w:sz w:val="28"/>
                <w:szCs w:val="28"/>
              </w:rPr>
              <w:t>Результативность</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1.</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Количество обращений – </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от учащихся</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от родителей</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от учителей</w:t>
            </w:r>
          </w:p>
        </w:tc>
        <w:tc>
          <w:tcPr>
            <w:tcW w:w="5661" w:type="dxa"/>
            <w:shd w:val="clear" w:color="auto" w:fill="auto"/>
          </w:tcPr>
          <w:p w:rsidR="00607A0F" w:rsidRPr="00607A0F" w:rsidRDefault="00607A0F" w:rsidP="00607A0F">
            <w:pPr>
              <w:spacing w:after="200" w:line="360" w:lineRule="auto"/>
              <w:ind w:right="-232"/>
              <w:rPr>
                <w:rFonts w:ascii="Times New Roman" w:hAnsi="Times New Roman" w:cs="Times New Roman"/>
                <w:sz w:val="28"/>
                <w:szCs w:val="28"/>
              </w:rPr>
            </w:pPr>
          </w:p>
          <w:p w:rsidR="00607A0F" w:rsidRPr="00607A0F" w:rsidRDefault="00EA613A" w:rsidP="00607A0F">
            <w:pPr>
              <w:spacing w:after="200" w:line="360" w:lineRule="auto"/>
              <w:ind w:right="-232"/>
              <w:rPr>
                <w:rFonts w:ascii="Times New Roman" w:hAnsi="Times New Roman" w:cs="Times New Roman"/>
                <w:sz w:val="28"/>
                <w:szCs w:val="28"/>
              </w:rPr>
            </w:pPr>
            <w:r>
              <w:rPr>
                <w:rFonts w:ascii="Times New Roman" w:hAnsi="Times New Roman" w:cs="Times New Roman"/>
                <w:sz w:val="28"/>
                <w:szCs w:val="28"/>
              </w:rPr>
              <w:t>5</w:t>
            </w:r>
          </w:p>
          <w:p w:rsidR="00607A0F" w:rsidRPr="00607A0F" w:rsidRDefault="00607A0F" w:rsidP="00607A0F">
            <w:pPr>
              <w:spacing w:after="200" w:line="360" w:lineRule="auto"/>
              <w:ind w:right="-232"/>
              <w:rPr>
                <w:rFonts w:ascii="Times New Roman" w:hAnsi="Times New Roman" w:cs="Times New Roman"/>
                <w:sz w:val="28"/>
                <w:szCs w:val="28"/>
              </w:rPr>
            </w:pPr>
            <w:r w:rsidRPr="00607A0F">
              <w:rPr>
                <w:rFonts w:ascii="Times New Roman" w:hAnsi="Times New Roman" w:cs="Times New Roman"/>
                <w:sz w:val="28"/>
                <w:szCs w:val="28"/>
              </w:rPr>
              <w:t>0</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0</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2.</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Обращения связаны с конфликтами:</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между учащимися</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между учащимися и педагогами</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между детьми и родителями</w:t>
            </w:r>
          </w:p>
        </w:tc>
        <w:tc>
          <w:tcPr>
            <w:tcW w:w="5661" w:type="dxa"/>
            <w:shd w:val="clear" w:color="auto" w:fill="auto"/>
          </w:tcPr>
          <w:p w:rsidR="00607A0F" w:rsidRPr="00607A0F" w:rsidRDefault="00607A0F" w:rsidP="00607A0F">
            <w:pPr>
              <w:spacing w:after="200" w:line="360" w:lineRule="auto"/>
              <w:ind w:right="-232"/>
              <w:rPr>
                <w:rFonts w:ascii="Times New Roman" w:hAnsi="Times New Roman" w:cs="Times New Roman"/>
                <w:sz w:val="28"/>
                <w:szCs w:val="28"/>
              </w:rPr>
            </w:pPr>
          </w:p>
          <w:p w:rsidR="00607A0F" w:rsidRPr="00607A0F" w:rsidRDefault="00EA613A" w:rsidP="00607A0F">
            <w:pPr>
              <w:spacing w:after="200" w:line="360" w:lineRule="auto"/>
              <w:ind w:right="-232"/>
              <w:rPr>
                <w:rFonts w:ascii="Times New Roman" w:hAnsi="Times New Roman" w:cs="Times New Roman"/>
                <w:sz w:val="28"/>
                <w:szCs w:val="28"/>
              </w:rPr>
            </w:pPr>
            <w:r>
              <w:rPr>
                <w:rFonts w:ascii="Times New Roman" w:hAnsi="Times New Roman" w:cs="Times New Roman"/>
                <w:sz w:val="28"/>
                <w:szCs w:val="28"/>
              </w:rPr>
              <w:t>2</w:t>
            </w:r>
          </w:p>
          <w:p w:rsidR="00607A0F" w:rsidRPr="00607A0F" w:rsidRDefault="00EA613A" w:rsidP="00607A0F">
            <w:pPr>
              <w:spacing w:after="200" w:line="360" w:lineRule="auto"/>
              <w:ind w:right="-232"/>
              <w:rPr>
                <w:rFonts w:ascii="Times New Roman" w:hAnsi="Times New Roman" w:cs="Times New Roman"/>
                <w:sz w:val="28"/>
                <w:szCs w:val="28"/>
              </w:rPr>
            </w:pPr>
            <w:r>
              <w:rPr>
                <w:rFonts w:ascii="Times New Roman" w:hAnsi="Times New Roman" w:cs="Times New Roman"/>
                <w:sz w:val="28"/>
                <w:szCs w:val="28"/>
              </w:rPr>
              <w:t>3</w:t>
            </w:r>
          </w:p>
          <w:p w:rsidR="00607A0F" w:rsidRPr="00607A0F" w:rsidRDefault="00EA613A" w:rsidP="00607A0F">
            <w:pPr>
              <w:spacing w:after="200" w:line="360" w:lineRule="auto"/>
              <w:ind w:right="-232"/>
              <w:rPr>
                <w:rFonts w:ascii="Times New Roman" w:eastAsia="Calibri" w:hAnsi="Times New Roman" w:cs="Times New Roman"/>
                <w:sz w:val="28"/>
                <w:szCs w:val="28"/>
              </w:rPr>
            </w:pPr>
            <w:r>
              <w:rPr>
                <w:rFonts w:ascii="Times New Roman" w:hAnsi="Times New Roman" w:cs="Times New Roman"/>
                <w:sz w:val="28"/>
                <w:szCs w:val="28"/>
              </w:rPr>
              <w:t>0</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3.</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Количество консультаций по правым вопросам </w:t>
            </w:r>
          </w:p>
        </w:tc>
        <w:tc>
          <w:tcPr>
            <w:tcW w:w="5661" w:type="dxa"/>
            <w:shd w:val="clear" w:color="auto" w:fill="auto"/>
          </w:tcPr>
          <w:p w:rsidR="00607A0F" w:rsidRPr="00607A0F" w:rsidRDefault="00EA613A" w:rsidP="00607A0F">
            <w:pPr>
              <w:spacing w:after="200" w:line="360" w:lineRule="auto"/>
              <w:ind w:right="-232"/>
              <w:rPr>
                <w:rFonts w:ascii="Times New Roman" w:eastAsia="Calibri" w:hAnsi="Times New Roman" w:cs="Times New Roman"/>
                <w:sz w:val="28"/>
                <w:szCs w:val="28"/>
              </w:rPr>
            </w:pPr>
            <w:r>
              <w:rPr>
                <w:rFonts w:ascii="Times New Roman" w:hAnsi="Times New Roman" w:cs="Times New Roman"/>
                <w:sz w:val="28"/>
                <w:szCs w:val="28"/>
              </w:rPr>
              <w:t>5</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4.</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Разрешение конфликтных ситуаций:</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xml:space="preserve">- школьными уполномоченными по </w:t>
            </w:r>
            <w:proofErr w:type="gramStart"/>
            <w:r w:rsidRPr="00607A0F">
              <w:rPr>
                <w:rFonts w:ascii="Times New Roman" w:eastAsia="Calibri" w:hAnsi="Times New Roman" w:cs="Times New Roman"/>
                <w:sz w:val="28"/>
                <w:szCs w:val="28"/>
              </w:rPr>
              <w:t>правам  ребенка</w:t>
            </w:r>
            <w:proofErr w:type="gramEnd"/>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с привлечением администрации образовательных учреждений</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 с привлечением муниципальных органов аппарата</w:t>
            </w:r>
          </w:p>
        </w:tc>
        <w:tc>
          <w:tcPr>
            <w:tcW w:w="5661" w:type="dxa"/>
            <w:shd w:val="clear" w:color="auto" w:fill="auto"/>
          </w:tcPr>
          <w:p w:rsidR="00607A0F" w:rsidRPr="00607A0F" w:rsidRDefault="00607A0F" w:rsidP="00607A0F">
            <w:pPr>
              <w:spacing w:after="200" w:line="360" w:lineRule="auto"/>
              <w:ind w:right="-232"/>
              <w:rPr>
                <w:rFonts w:ascii="Times New Roman" w:hAnsi="Times New Roman" w:cs="Times New Roman"/>
                <w:sz w:val="28"/>
                <w:szCs w:val="28"/>
              </w:rPr>
            </w:pPr>
          </w:p>
          <w:p w:rsidR="00607A0F" w:rsidRPr="00607A0F" w:rsidRDefault="00EA613A" w:rsidP="00607A0F">
            <w:pPr>
              <w:spacing w:after="200" w:line="360" w:lineRule="auto"/>
              <w:ind w:right="-232"/>
              <w:rPr>
                <w:rFonts w:ascii="Times New Roman" w:eastAsia="Calibri" w:hAnsi="Times New Roman" w:cs="Times New Roman"/>
                <w:sz w:val="28"/>
                <w:szCs w:val="28"/>
              </w:rPr>
            </w:pPr>
            <w:r>
              <w:rPr>
                <w:rFonts w:ascii="Times New Roman" w:hAnsi="Times New Roman" w:cs="Times New Roman"/>
                <w:sz w:val="28"/>
                <w:szCs w:val="28"/>
              </w:rPr>
              <w:t>5</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5.</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Темы обращений учеников</w:t>
            </w:r>
          </w:p>
        </w:tc>
        <w:tc>
          <w:tcPr>
            <w:tcW w:w="5661" w:type="dxa"/>
            <w:shd w:val="clear" w:color="auto" w:fill="auto"/>
          </w:tcPr>
          <w:p w:rsidR="00607A0F" w:rsidRPr="00607A0F" w:rsidRDefault="00607A0F" w:rsidP="00607A0F">
            <w:pPr>
              <w:numPr>
                <w:ilvl w:val="0"/>
                <w:numId w:val="3"/>
              </w:numPr>
              <w:spacing w:after="200" w:line="360" w:lineRule="auto"/>
              <w:ind w:right="-232"/>
              <w:contextualSpacing/>
              <w:rPr>
                <w:rFonts w:ascii="Times New Roman" w:hAnsi="Times New Roman" w:cs="Times New Roman"/>
                <w:sz w:val="28"/>
                <w:szCs w:val="28"/>
              </w:rPr>
            </w:pPr>
            <w:r w:rsidRPr="00607A0F">
              <w:rPr>
                <w:rFonts w:ascii="Times New Roman" w:hAnsi="Times New Roman" w:cs="Times New Roman"/>
                <w:sz w:val="28"/>
                <w:szCs w:val="28"/>
              </w:rPr>
              <w:t>конфликты по поводу внешнего вида</w:t>
            </w:r>
          </w:p>
          <w:p w:rsidR="00607A0F" w:rsidRPr="00607A0F" w:rsidRDefault="00607A0F" w:rsidP="00607A0F">
            <w:pPr>
              <w:numPr>
                <w:ilvl w:val="0"/>
                <w:numId w:val="3"/>
              </w:numPr>
              <w:spacing w:after="200" w:line="360" w:lineRule="auto"/>
              <w:contextualSpacing/>
              <w:rPr>
                <w:rFonts w:ascii="Times New Roman" w:hAnsi="Times New Roman" w:cs="Times New Roman"/>
                <w:sz w:val="28"/>
                <w:szCs w:val="28"/>
              </w:rPr>
            </w:pPr>
            <w:r w:rsidRPr="00607A0F">
              <w:rPr>
                <w:rFonts w:ascii="Times New Roman" w:hAnsi="Times New Roman" w:cs="Times New Roman"/>
                <w:sz w:val="28"/>
                <w:szCs w:val="28"/>
              </w:rPr>
              <w:lastRenderedPageBreak/>
              <w:t>использование мобильных телефонов в школе во время уроков;</w:t>
            </w:r>
          </w:p>
          <w:p w:rsidR="00607A0F" w:rsidRDefault="00607A0F" w:rsidP="00607A0F">
            <w:pPr>
              <w:numPr>
                <w:ilvl w:val="0"/>
                <w:numId w:val="3"/>
              </w:numPr>
              <w:spacing w:after="200" w:line="360" w:lineRule="auto"/>
              <w:contextualSpacing/>
              <w:rPr>
                <w:rFonts w:ascii="Times New Roman" w:hAnsi="Times New Roman" w:cs="Times New Roman"/>
                <w:sz w:val="28"/>
                <w:szCs w:val="28"/>
              </w:rPr>
            </w:pPr>
            <w:r w:rsidRPr="00607A0F">
              <w:rPr>
                <w:rFonts w:ascii="Times New Roman" w:hAnsi="Times New Roman" w:cs="Times New Roman"/>
                <w:sz w:val="28"/>
                <w:szCs w:val="28"/>
              </w:rPr>
              <w:t xml:space="preserve">ненормированное </w:t>
            </w:r>
            <w:r w:rsidR="00EA613A">
              <w:rPr>
                <w:rFonts w:ascii="Times New Roman" w:hAnsi="Times New Roman" w:cs="Times New Roman"/>
                <w:sz w:val="28"/>
                <w:szCs w:val="28"/>
              </w:rPr>
              <w:t>домашнее задание;</w:t>
            </w:r>
          </w:p>
          <w:p w:rsidR="00EA613A" w:rsidRPr="00607A0F" w:rsidRDefault="00EA613A" w:rsidP="00607A0F">
            <w:pPr>
              <w:numPr>
                <w:ilvl w:val="0"/>
                <w:numId w:val="3"/>
              </w:numPr>
              <w:spacing w:after="200" w:line="360" w:lineRule="auto"/>
              <w:contextualSpacing/>
              <w:rPr>
                <w:rFonts w:ascii="Times New Roman" w:hAnsi="Times New Roman" w:cs="Times New Roman"/>
                <w:sz w:val="28"/>
                <w:szCs w:val="28"/>
              </w:rPr>
            </w:pPr>
            <w:r>
              <w:rPr>
                <w:rFonts w:ascii="Times New Roman" w:hAnsi="Times New Roman" w:cs="Times New Roman"/>
                <w:sz w:val="28"/>
                <w:szCs w:val="28"/>
              </w:rPr>
              <w:t>превышение должностных полномочий.</w:t>
            </w:r>
          </w:p>
          <w:p w:rsidR="00607A0F" w:rsidRPr="00607A0F" w:rsidRDefault="00607A0F" w:rsidP="00607A0F">
            <w:pPr>
              <w:spacing w:after="200" w:line="360" w:lineRule="auto"/>
              <w:ind w:right="-232"/>
              <w:rPr>
                <w:rFonts w:ascii="Times New Roman" w:eastAsia="Calibri" w:hAnsi="Times New Roman" w:cs="Times New Roman"/>
                <w:sz w:val="28"/>
                <w:szCs w:val="28"/>
              </w:rPr>
            </w:pP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lastRenderedPageBreak/>
              <w:t>6.</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Темы обращений родителей</w:t>
            </w:r>
          </w:p>
        </w:tc>
        <w:tc>
          <w:tcPr>
            <w:tcW w:w="5661"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7.</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Темы обращений учителей</w:t>
            </w:r>
          </w:p>
        </w:tc>
        <w:tc>
          <w:tcPr>
            <w:tcW w:w="5661"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8.</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Мероприятия по осуществлению межведомственного взаимодействия</w:t>
            </w:r>
          </w:p>
        </w:tc>
        <w:tc>
          <w:tcPr>
            <w:tcW w:w="5661"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Открытая встреча, круглый стол с членами КДН и ЗП при Администрации Целинского района.</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9.</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Участие в реализации программ по профилактической направленности</w:t>
            </w:r>
          </w:p>
        </w:tc>
        <w:tc>
          <w:tcPr>
            <w:tcW w:w="5661"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 xml:space="preserve"> Программа "Здоровье нации в наших руках".</w:t>
            </w: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10.</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Меры, принимаемые уполномоченными по правам ребенка, по обращениям</w:t>
            </w:r>
          </w:p>
        </w:tc>
        <w:tc>
          <w:tcPr>
            <w:tcW w:w="5661" w:type="dxa"/>
            <w:shd w:val="clear" w:color="auto" w:fill="auto"/>
          </w:tcPr>
          <w:p w:rsidR="00607A0F" w:rsidRPr="00607A0F" w:rsidRDefault="00607A0F" w:rsidP="00607A0F">
            <w:pPr>
              <w:spacing w:after="200" w:line="360" w:lineRule="auto"/>
              <w:rPr>
                <w:rFonts w:ascii="Times New Roman" w:hAnsi="Times New Roman" w:cs="Times New Roman"/>
                <w:sz w:val="28"/>
                <w:szCs w:val="28"/>
              </w:rPr>
            </w:pPr>
            <w:r w:rsidRPr="00607A0F">
              <w:rPr>
                <w:rFonts w:ascii="Times New Roman" w:hAnsi="Times New Roman" w:cs="Times New Roman"/>
                <w:sz w:val="28"/>
                <w:szCs w:val="28"/>
              </w:rPr>
              <w:t>Проведение бесед с участниками конфликта;</w:t>
            </w:r>
          </w:p>
          <w:p w:rsidR="00607A0F" w:rsidRPr="00607A0F" w:rsidRDefault="00607A0F" w:rsidP="00607A0F">
            <w:pPr>
              <w:spacing w:after="200" w:line="360" w:lineRule="auto"/>
              <w:ind w:right="-232"/>
              <w:rPr>
                <w:rFonts w:ascii="Times New Roman" w:eastAsia="Calibri" w:hAnsi="Times New Roman" w:cs="Times New Roman"/>
                <w:sz w:val="28"/>
                <w:szCs w:val="28"/>
              </w:rPr>
            </w:pPr>
          </w:p>
        </w:tc>
      </w:tr>
      <w:tr w:rsidR="00607A0F" w:rsidRPr="00607A0F" w:rsidTr="00607A0F">
        <w:tc>
          <w:tcPr>
            <w:tcW w:w="534"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11.</w:t>
            </w:r>
          </w:p>
        </w:tc>
        <w:tc>
          <w:tcPr>
            <w:tcW w:w="4686" w:type="dxa"/>
            <w:shd w:val="clear" w:color="auto" w:fill="auto"/>
          </w:tcPr>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eastAsia="Calibri" w:hAnsi="Times New Roman" w:cs="Times New Roman"/>
                <w:sz w:val="28"/>
                <w:szCs w:val="28"/>
              </w:rPr>
              <w:t>Просветительская деятельность уполномоченных по правам ребенка</w:t>
            </w:r>
          </w:p>
        </w:tc>
        <w:tc>
          <w:tcPr>
            <w:tcW w:w="5661" w:type="dxa"/>
            <w:shd w:val="clear" w:color="auto" w:fill="auto"/>
          </w:tcPr>
          <w:p w:rsidR="00607A0F" w:rsidRPr="00607A0F" w:rsidRDefault="00607A0F" w:rsidP="00607A0F">
            <w:pPr>
              <w:spacing w:after="200" w:line="360" w:lineRule="auto"/>
              <w:ind w:right="-232"/>
              <w:rPr>
                <w:rFonts w:ascii="Times New Roman" w:hAnsi="Times New Roman" w:cs="Times New Roman"/>
                <w:sz w:val="28"/>
                <w:szCs w:val="28"/>
              </w:rPr>
            </w:pPr>
            <w:r w:rsidRPr="00607A0F">
              <w:rPr>
                <w:rFonts w:ascii="Times New Roman" w:hAnsi="Times New Roman" w:cs="Times New Roman"/>
                <w:sz w:val="28"/>
                <w:szCs w:val="28"/>
              </w:rPr>
              <w:t>- Статьи в газету «</w:t>
            </w:r>
            <w:proofErr w:type="spellStart"/>
            <w:r w:rsidRPr="00607A0F">
              <w:rPr>
                <w:rFonts w:ascii="Times New Roman" w:hAnsi="Times New Roman" w:cs="Times New Roman"/>
                <w:sz w:val="28"/>
                <w:szCs w:val="28"/>
              </w:rPr>
              <w:t>Целинские</w:t>
            </w:r>
            <w:proofErr w:type="spellEnd"/>
            <w:r w:rsidRPr="00607A0F">
              <w:rPr>
                <w:rFonts w:ascii="Times New Roman" w:hAnsi="Times New Roman" w:cs="Times New Roman"/>
                <w:sz w:val="28"/>
                <w:szCs w:val="28"/>
              </w:rPr>
              <w:t xml:space="preserve"> ведомости», -   -Проведение школьных мероприятий согласно плану школьного уполномоченного.</w:t>
            </w:r>
          </w:p>
          <w:p w:rsidR="00607A0F" w:rsidRPr="00607A0F" w:rsidRDefault="00607A0F" w:rsidP="00607A0F">
            <w:pPr>
              <w:spacing w:after="200" w:line="360" w:lineRule="auto"/>
              <w:ind w:right="-232"/>
              <w:rPr>
                <w:rFonts w:ascii="Times New Roman" w:eastAsia="Calibri" w:hAnsi="Times New Roman" w:cs="Times New Roman"/>
                <w:sz w:val="28"/>
                <w:szCs w:val="28"/>
              </w:rPr>
            </w:pPr>
            <w:r w:rsidRPr="00607A0F">
              <w:rPr>
                <w:rFonts w:ascii="Times New Roman" w:hAnsi="Times New Roman" w:cs="Times New Roman"/>
                <w:sz w:val="28"/>
                <w:szCs w:val="28"/>
              </w:rPr>
              <w:t>-Проведение классных часов правовой направленности</w:t>
            </w:r>
          </w:p>
        </w:tc>
      </w:tr>
    </w:tbl>
    <w:p w:rsidR="00607A0F" w:rsidRPr="00607A0F" w:rsidRDefault="00607A0F" w:rsidP="00607A0F">
      <w:pPr>
        <w:spacing w:after="200" w:line="360" w:lineRule="auto"/>
        <w:contextualSpacing/>
        <w:jc w:val="both"/>
        <w:rPr>
          <w:rFonts w:ascii="Times New Roman" w:hAnsi="Times New Roman" w:cs="Times New Roman"/>
          <w:b/>
          <w:sz w:val="28"/>
          <w:szCs w:val="28"/>
        </w:rPr>
      </w:pPr>
    </w:p>
    <w:p w:rsidR="00607A0F" w:rsidRPr="00607A0F" w:rsidRDefault="00607A0F" w:rsidP="00607A0F">
      <w:pPr>
        <w:spacing w:after="200" w:line="360" w:lineRule="auto"/>
        <w:rPr>
          <w:rFonts w:ascii="Times New Roman" w:eastAsiaTheme="minorEastAsia" w:hAnsi="Times New Roman" w:cs="Times New Roman"/>
          <w:b/>
          <w:color w:val="000000"/>
          <w:sz w:val="28"/>
          <w:szCs w:val="28"/>
          <w:lang w:eastAsia="ru-RU"/>
        </w:rPr>
      </w:pPr>
    </w:p>
    <w:p w:rsidR="00607A0F" w:rsidRPr="00607A0F" w:rsidRDefault="00607A0F" w:rsidP="00607A0F">
      <w:pPr>
        <w:spacing w:after="200" w:line="360" w:lineRule="auto"/>
        <w:jc w:val="center"/>
        <w:rPr>
          <w:rFonts w:ascii="Times New Roman" w:eastAsiaTheme="minorEastAsia" w:hAnsi="Times New Roman" w:cs="Times New Roman"/>
          <w:color w:val="000000"/>
          <w:sz w:val="28"/>
          <w:szCs w:val="28"/>
          <w:lang w:eastAsia="ru-RU"/>
        </w:rPr>
      </w:pPr>
      <w:r w:rsidRPr="00607A0F">
        <w:rPr>
          <w:rFonts w:ascii="Times New Roman" w:eastAsiaTheme="minorEastAsia" w:hAnsi="Times New Roman" w:cs="Times New Roman"/>
          <w:b/>
          <w:color w:val="000000"/>
          <w:sz w:val="28"/>
          <w:szCs w:val="28"/>
          <w:lang w:eastAsia="ru-RU"/>
        </w:rPr>
        <w:t>Заключение</w:t>
      </w:r>
    </w:p>
    <w:tbl>
      <w:tblPr>
        <w:tblStyle w:val="2"/>
        <w:tblW w:w="0" w:type="auto"/>
        <w:tblLook w:val="04A0" w:firstRow="1" w:lastRow="0" w:firstColumn="1" w:lastColumn="0" w:noHBand="0" w:noVBand="1"/>
      </w:tblPr>
      <w:tblGrid>
        <w:gridCol w:w="6423"/>
        <w:gridCol w:w="1280"/>
        <w:gridCol w:w="1280"/>
      </w:tblGrid>
      <w:tr w:rsidR="00EA613A" w:rsidRPr="00607A0F" w:rsidTr="00EA613A">
        <w:tc>
          <w:tcPr>
            <w:tcW w:w="6423" w:type="dxa"/>
          </w:tcPr>
          <w:p w:rsidR="00EA613A" w:rsidRPr="00607A0F" w:rsidRDefault="00EA613A" w:rsidP="00EA613A">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Индикатор эффективности</w:t>
            </w:r>
          </w:p>
        </w:tc>
        <w:tc>
          <w:tcPr>
            <w:tcW w:w="1280" w:type="dxa"/>
          </w:tcPr>
          <w:p w:rsidR="00EA613A" w:rsidRPr="00607A0F" w:rsidRDefault="00EA613A" w:rsidP="00EA613A">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2022год</w:t>
            </w:r>
          </w:p>
        </w:tc>
        <w:tc>
          <w:tcPr>
            <w:tcW w:w="1280" w:type="dxa"/>
          </w:tcPr>
          <w:p w:rsidR="00EA613A" w:rsidRPr="00607A0F" w:rsidRDefault="00EA613A" w:rsidP="00EA613A">
            <w:pPr>
              <w:spacing w:after="20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2023 год</w:t>
            </w:r>
          </w:p>
        </w:tc>
      </w:tr>
      <w:tr w:rsidR="00EA613A" w:rsidRPr="00607A0F" w:rsidTr="00EA613A">
        <w:tc>
          <w:tcPr>
            <w:tcW w:w="6423" w:type="dxa"/>
          </w:tcPr>
          <w:p w:rsidR="00EA613A" w:rsidRPr="00607A0F" w:rsidRDefault="00EA613A" w:rsidP="00EA613A">
            <w:pPr>
              <w:spacing w:after="200" w:line="360" w:lineRule="auto"/>
              <w:rPr>
                <w:rFonts w:ascii="Times New Roman" w:hAnsi="Times New Roman" w:cs="Times New Roman"/>
                <w:color w:val="000000"/>
                <w:sz w:val="28"/>
                <w:szCs w:val="28"/>
              </w:rPr>
            </w:pPr>
            <w:r w:rsidRPr="00607A0F">
              <w:rPr>
                <w:rFonts w:ascii="Times New Roman" w:hAnsi="Times New Roman" w:cs="Times New Roman"/>
                <w:sz w:val="28"/>
                <w:szCs w:val="28"/>
              </w:rPr>
              <w:lastRenderedPageBreak/>
              <w:t>общее число учащихся/количество правонарушений, совершенных учащимися организации</w:t>
            </w:r>
          </w:p>
        </w:tc>
        <w:tc>
          <w:tcPr>
            <w:tcW w:w="1280" w:type="dxa"/>
          </w:tcPr>
          <w:p w:rsidR="00EA613A" w:rsidRPr="008B30BC"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297/6</w:t>
            </w:r>
          </w:p>
        </w:tc>
        <w:tc>
          <w:tcPr>
            <w:tcW w:w="1280" w:type="dxa"/>
          </w:tcPr>
          <w:p w:rsidR="00EA613A" w:rsidRPr="008B30BC"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305</w:t>
            </w:r>
            <w:r w:rsidR="00FC3CC5">
              <w:rPr>
                <w:rFonts w:ascii="Times New Roman" w:hAnsi="Times New Roman" w:cs="Times New Roman"/>
                <w:sz w:val="28"/>
                <w:szCs w:val="28"/>
              </w:rPr>
              <w:t>/5</w:t>
            </w:r>
          </w:p>
        </w:tc>
      </w:tr>
      <w:tr w:rsidR="00EA613A" w:rsidRPr="00607A0F" w:rsidTr="00EA613A">
        <w:tc>
          <w:tcPr>
            <w:tcW w:w="6423" w:type="dxa"/>
          </w:tcPr>
          <w:p w:rsidR="00EA613A" w:rsidRPr="00607A0F" w:rsidRDefault="00EA613A" w:rsidP="00EA613A">
            <w:pPr>
              <w:spacing w:after="200" w:line="360" w:lineRule="auto"/>
              <w:rPr>
                <w:rFonts w:ascii="Times New Roman" w:hAnsi="Times New Roman" w:cs="Times New Roman"/>
                <w:color w:val="000000"/>
                <w:sz w:val="28"/>
                <w:szCs w:val="28"/>
              </w:rPr>
            </w:pPr>
            <w:r w:rsidRPr="00607A0F">
              <w:rPr>
                <w:rFonts w:ascii="Times New Roman" w:hAnsi="Times New Roman" w:cs="Times New Roman"/>
                <w:sz w:val="28"/>
                <w:szCs w:val="28"/>
              </w:rPr>
              <w:t>количество конфликтов в детской среде (данные психолога/уполномоченного)</w:t>
            </w:r>
          </w:p>
        </w:tc>
        <w:tc>
          <w:tcPr>
            <w:tcW w:w="1280" w:type="dxa"/>
          </w:tcPr>
          <w:p w:rsidR="00EA613A" w:rsidRPr="008B30BC"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297/4</w:t>
            </w:r>
          </w:p>
        </w:tc>
        <w:tc>
          <w:tcPr>
            <w:tcW w:w="1280" w:type="dxa"/>
          </w:tcPr>
          <w:p w:rsidR="00EA613A" w:rsidRPr="008B30BC" w:rsidRDefault="00FC3CC5"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305/5</w:t>
            </w:r>
          </w:p>
        </w:tc>
      </w:tr>
      <w:tr w:rsidR="00EA613A" w:rsidRPr="00607A0F" w:rsidTr="00EA613A">
        <w:tc>
          <w:tcPr>
            <w:tcW w:w="6423" w:type="dxa"/>
          </w:tcPr>
          <w:p w:rsidR="00EA613A" w:rsidRPr="00607A0F" w:rsidRDefault="00EA613A" w:rsidP="00EA613A">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 xml:space="preserve">количество обучающихся, состоящих на </w:t>
            </w:r>
            <w:proofErr w:type="spellStart"/>
            <w:r w:rsidRPr="00607A0F">
              <w:rPr>
                <w:rFonts w:ascii="Times New Roman" w:hAnsi="Times New Roman" w:cs="Times New Roman"/>
                <w:color w:val="000000"/>
                <w:sz w:val="28"/>
                <w:szCs w:val="28"/>
              </w:rPr>
              <w:t>внутришкольном</w:t>
            </w:r>
            <w:proofErr w:type="spellEnd"/>
            <w:r w:rsidRPr="00607A0F">
              <w:rPr>
                <w:rFonts w:ascii="Times New Roman" w:hAnsi="Times New Roman" w:cs="Times New Roman"/>
                <w:color w:val="000000"/>
                <w:sz w:val="28"/>
                <w:szCs w:val="28"/>
              </w:rPr>
              <w:t xml:space="preserve"> учете, от общей численности обучающихся</w:t>
            </w:r>
          </w:p>
        </w:tc>
        <w:tc>
          <w:tcPr>
            <w:tcW w:w="1280" w:type="dxa"/>
          </w:tcPr>
          <w:p w:rsidR="00EA613A"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6/297</w:t>
            </w:r>
            <w:r w:rsidRPr="008B30BC">
              <w:rPr>
                <w:rFonts w:ascii="Times New Roman" w:hAnsi="Times New Roman" w:cs="Times New Roman"/>
                <w:sz w:val="28"/>
                <w:szCs w:val="28"/>
              </w:rPr>
              <w:t xml:space="preserve"> </w:t>
            </w:r>
          </w:p>
          <w:p w:rsidR="00EA613A"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на начало года, 5</w:t>
            </w:r>
            <w:r w:rsidRPr="008B30BC">
              <w:rPr>
                <w:rFonts w:ascii="Times New Roman" w:hAnsi="Times New Roman" w:cs="Times New Roman"/>
                <w:sz w:val="28"/>
                <w:szCs w:val="28"/>
              </w:rPr>
              <w:t>/</w:t>
            </w:r>
            <w:r>
              <w:rPr>
                <w:rFonts w:ascii="Times New Roman" w:hAnsi="Times New Roman" w:cs="Times New Roman"/>
                <w:sz w:val="28"/>
                <w:szCs w:val="28"/>
              </w:rPr>
              <w:t>297</w:t>
            </w:r>
            <w:r w:rsidRPr="008B30BC">
              <w:rPr>
                <w:rFonts w:ascii="Times New Roman" w:hAnsi="Times New Roman" w:cs="Times New Roman"/>
                <w:sz w:val="28"/>
                <w:szCs w:val="28"/>
              </w:rPr>
              <w:t>- конец года</w:t>
            </w:r>
          </w:p>
          <w:p w:rsidR="00EA613A" w:rsidRPr="008B30BC" w:rsidRDefault="00EA613A" w:rsidP="00EA613A">
            <w:pPr>
              <w:spacing w:after="200" w:line="360" w:lineRule="auto"/>
              <w:rPr>
                <w:rFonts w:ascii="Times New Roman" w:hAnsi="Times New Roman" w:cs="Times New Roman"/>
                <w:sz w:val="28"/>
                <w:szCs w:val="28"/>
              </w:rPr>
            </w:pPr>
          </w:p>
        </w:tc>
        <w:tc>
          <w:tcPr>
            <w:tcW w:w="1280" w:type="dxa"/>
          </w:tcPr>
          <w:p w:rsidR="00EA613A" w:rsidRPr="008B30BC" w:rsidRDefault="00FC3CC5"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3/305</w:t>
            </w:r>
          </w:p>
        </w:tc>
      </w:tr>
      <w:tr w:rsidR="00EA613A" w:rsidRPr="00607A0F" w:rsidTr="00EA613A">
        <w:tc>
          <w:tcPr>
            <w:tcW w:w="6423" w:type="dxa"/>
          </w:tcPr>
          <w:p w:rsidR="00EA613A" w:rsidRPr="00607A0F" w:rsidRDefault="00EA613A" w:rsidP="00EA613A">
            <w:pPr>
              <w:spacing w:after="200" w:line="360" w:lineRule="auto"/>
              <w:rPr>
                <w:rFonts w:ascii="Times New Roman" w:hAnsi="Times New Roman" w:cs="Times New Roman"/>
                <w:color w:val="000000"/>
                <w:sz w:val="28"/>
                <w:szCs w:val="28"/>
              </w:rPr>
            </w:pPr>
            <w:r w:rsidRPr="00607A0F">
              <w:rPr>
                <w:rFonts w:ascii="Times New Roman" w:hAnsi="Times New Roman" w:cs="Times New Roman"/>
                <w:color w:val="000000"/>
                <w:sz w:val="28"/>
                <w:szCs w:val="28"/>
              </w:rPr>
              <w:t>количество обучающихся, вовлеченных в правовое воспитание, в том числе участие в конкурсах, викторинах, олимпиадах правовой тематики, от общей численности обучающихся</w:t>
            </w:r>
          </w:p>
        </w:tc>
        <w:tc>
          <w:tcPr>
            <w:tcW w:w="1280" w:type="dxa"/>
          </w:tcPr>
          <w:p w:rsidR="00EA613A" w:rsidRPr="008B30BC" w:rsidRDefault="00EA613A"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297/297</w:t>
            </w:r>
          </w:p>
        </w:tc>
        <w:tc>
          <w:tcPr>
            <w:tcW w:w="1280" w:type="dxa"/>
          </w:tcPr>
          <w:p w:rsidR="00EA613A" w:rsidRPr="008B30BC" w:rsidRDefault="00FC3CC5" w:rsidP="00EA613A">
            <w:pPr>
              <w:spacing w:after="200" w:line="360" w:lineRule="auto"/>
              <w:rPr>
                <w:rFonts w:ascii="Times New Roman" w:hAnsi="Times New Roman" w:cs="Times New Roman"/>
                <w:sz w:val="28"/>
                <w:szCs w:val="28"/>
              </w:rPr>
            </w:pPr>
            <w:r>
              <w:rPr>
                <w:rFonts w:ascii="Times New Roman" w:hAnsi="Times New Roman" w:cs="Times New Roman"/>
                <w:sz w:val="28"/>
                <w:szCs w:val="28"/>
              </w:rPr>
              <w:t>305/305</w:t>
            </w:r>
          </w:p>
        </w:tc>
      </w:tr>
    </w:tbl>
    <w:p w:rsidR="00607A0F" w:rsidRPr="00607A0F" w:rsidRDefault="00607A0F" w:rsidP="00607A0F">
      <w:pPr>
        <w:spacing w:after="200" w:line="360" w:lineRule="auto"/>
        <w:rPr>
          <w:rFonts w:ascii="Times New Roman" w:eastAsiaTheme="minorEastAsia" w:hAnsi="Times New Roman" w:cs="Times New Roman"/>
          <w:sz w:val="28"/>
          <w:szCs w:val="28"/>
          <w:lang w:eastAsia="ru-RU"/>
        </w:rPr>
      </w:pPr>
    </w:p>
    <w:p w:rsidR="00607A0F" w:rsidRPr="00607A0F" w:rsidRDefault="00607A0F" w:rsidP="00607A0F">
      <w:pPr>
        <w:spacing w:after="0" w:line="360" w:lineRule="auto"/>
        <w:jc w:val="both"/>
        <w:rPr>
          <w:rFonts w:ascii="Times New Roman" w:hAnsi="Times New Roman" w:cs="Times New Roman"/>
          <w:b/>
          <w:sz w:val="28"/>
          <w:szCs w:val="28"/>
        </w:rPr>
      </w:pPr>
      <w:r w:rsidRPr="00607A0F">
        <w:rPr>
          <w:rFonts w:ascii="Times New Roman" w:hAnsi="Times New Roman" w:cs="Times New Roman"/>
          <w:b/>
          <w:sz w:val="28"/>
          <w:szCs w:val="28"/>
        </w:rPr>
        <w:t>Выводы</w:t>
      </w:r>
    </w:p>
    <w:p w:rsidR="00607A0F" w:rsidRPr="00607A0F" w:rsidRDefault="00607A0F" w:rsidP="00607A0F">
      <w:pPr>
        <w:spacing w:after="200" w:line="360" w:lineRule="auto"/>
        <w:jc w:val="both"/>
        <w:rPr>
          <w:rFonts w:ascii="Times New Roman" w:hAnsi="Times New Roman" w:cs="Times New Roman"/>
          <w:color w:val="000000"/>
          <w:sz w:val="28"/>
          <w:szCs w:val="28"/>
          <w:lang w:eastAsia="ru-RU"/>
        </w:rPr>
      </w:pPr>
      <w:r w:rsidRPr="00607A0F">
        <w:rPr>
          <w:rFonts w:ascii="Times New Roman" w:hAnsi="Times New Roman" w:cs="Times New Roman"/>
          <w:sz w:val="28"/>
          <w:szCs w:val="28"/>
          <w:lang w:eastAsia="ru-RU"/>
        </w:rPr>
        <w:t xml:space="preserve">          Защита прав ребенка в современной России относится к числу актуальных проблем, порожденным явным неблагополучием в положении несовершеннолетних детей, как в обществе, так и в семье. Особое место в системе мер поддержки детей занимают нормы права, закрепляющие возможность использования всех существующих в реальной действительности мер и способов обеспечения нормального духовного и физического развития ребенка.</w:t>
      </w:r>
    </w:p>
    <w:p w:rsidR="00607A0F" w:rsidRPr="00607A0F" w:rsidRDefault="00607A0F" w:rsidP="00607A0F">
      <w:pPr>
        <w:spacing w:after="200" w:line="360" w:lineRule="auto"/>
        <w:jc w:val="both"/>
        <w:rPr>
          <w:rFonts w:ascii="Times New Roman" w:hAnsi="Times New Roman" w:cs="Times New Roman"/>
          <w:sz w:val="28"/>
          <w:szCs w:val="28"/>
          <w:lang w:eastAsia="ru-RU"/>
        </w:rPr>
      </w:pPr>
      <w:r w:rsidRPr="00607A0F">
        <w:rPr>
          <w:rFonts w:ascii="Times New Roman" w:hAnsi="Times New Roman" w:cs="Times New Roman"/>
          <w:sz w:val="28"/>
          <w:szCs w:val="28"/>
          <w:lang w:eastAsia="ru-RU"/>
        </w:rPr>
        <w:lastRenderedPageBreak/>
        <w:t xml:space="preserve">        Деятельность уполномоченного по правам ребенка в МБОУ </w:t>
      </w:r>
      <w:proofErr w:type="spellStart"/>
      <w:r w:rsidRPr="00607A0F">
        <w:rPr>
          <w:rFonts w:ascii="Times New Roman" w:hAnsi="Times New Roman" w:cs="Times New Roman"/>
          <w:sz w:val="28"/>
          <w:szCs w:val="28"/>
          <w:lang w:eastAsia="ru-RU"/>
        </w:rPr>
        <w:t>Целинской</w:t>
      </w:r>
      <w:proofErr w:type="spellEnd"/>
      <w:r w:rsidRPr="00607A0F">
        <w:rPr>
          <w:rFonts w:ascii="Times New Roman" w:hAnsi="Times New Roman" w:cs="Times New Roman"/>
          <w:sz w:val="28"/>
          <w:szCs w:val="28"/>
          <w:lang w:eastAsia="ru-RU"/>
        </w:rPr>
        <w:t xml:space="preserve"> СОШ №8 направлена на защиту прав и законных интересов ребенка, всемерное содействие восстановлению нарушенных прав детей в рамках действующего законодательства.</w:t>
      </w:r>
    </w:p>
    <w:p w:rsidR="00607A0F" w:rsidRPr="00607A0F" w:rsidRDefault="00607A0F" w:rsidP="00607A0F">
      <w:pPr>
        <w:tabs>
          <w:tab w:val="left" w:pos="7513"/>
        </w:tabs>
        <w:spacing w:after="200" w:line="360" w:lineRule="auto"/>
        <w:ind w:right="850"/>
        <w:jc w:val="both"/>
        <w:rPr>
          <w:rFonts w:ascii="Times New Roman" w:hAnsi="Times New Roman" w:cs="Times New Roman"/>
          <w:sz w:val="28"/>
          <w:szCs w:val="28"/>
        </w:rPr>
      </w:pPr>
      <w:r w:rsidRPr="00607A0F">
        <w:rPr>
          <w:rFonts w:ascii="Times New Roman" w:hAnsi="Times New Roman" w:cs="Times New Roman"/>
          <w:sz w:val="28"/>
          <w:szCs w:val="28"/>
        </w:rPr>
        <w:t xml:space="preserve">          Серьёзных к</w:t>
      </w:r>
      <w:r w:rsidR="00FC3CC5">
        <w:rPr>
          <w:rFonts w:ascii="Times New Roman" w:hAnsi="Times New Roman" w:cs="Times New Roman"/>
          <w:sz w:val="28"/>
          <w:szCs w:val="28"/>
        </w:rPr>
        <w:t>онфликтов среди учащихся за 2022-2023</w:t>
      </w:r>
      <w:r w:rsidRPr="00607A0F">
        <w:rPr>
          <w:rFonts w:ascii="Times New Roman" w:hAnsi="Times New Roman" w:cs="Times New Roman"/>
          <w:sz w:val="28"/>
          <w:szCs w:val="28"/>
        </w:rPr>
        <w:t xml:space="preserve"> учебный год не было. Показатель качества знаний по дисциплинам </w:t>
      </w:r>
      <w:r w:rsidR="00FC3CC5">
        <w:rPr>
          <w:rFonts w:ascii="Times New Roman" w:hAnsi="Times New Roman" w:cs="Times New Roman"/>
          <w:sz w:val="28"/>
          <w:szCs w:val="28"/>
        </w:rPr>
        <w:t>обществоведческого цикла за 2022-2023</w:t>
      </w:r>
      <w:r w:rsidRPr="00607A0F">
        <w:rPr>
          <w:rFonts w:ascii="Times New Roman" w:hAnsi="Times New Roman" w:cs="Times New Roman"/>
          <w:sz w:val="28"/>
          <w:szCs w:val="28"/>
        </w:rPr>
        <w:t xml:space="preserve"> учебный год соста</w:t>
      </w:r>
      <w:r w:rsidR="00D32AC8">
        <w:rPr>
          <w:rFonts w:ascii="Times New Roman" w:hAnsi="Times New Roman" w:cs="Times New Roman"/>
          <w:sz w:val="28"/>
          <w:szCs w:val="28"/>
        </w:rPr>
        <w:t xml:space="preserve">вил </w:t>
      </w:r>
      <w:r w:rsidR="00FC3CC5">
        <w:rPr>
          <w:rFonts w:ascii="Times New Roman" w:hAnsi="Times New Roman" w:cs="Times New Roman"/>
          <w:sz w:val="28"/>
          <w:szCs w:val="28"/>
        </w:rPr>
        <w:t>86</w:t>
      </w:r>
      <w:r w:rsidR="00D32AC8">
        <w:rPr>
          <w:rFonts w:ascii="Times New Roman" w:hAnsi="Times New Roman" w:cs="Times New Roman"/>
          <w:sz w:val="28"/>
          <w:szCs w:val="28"/>
        </w:rPr>
        <w:t xml:space="preserve">%. </w:t>
      </w:r>
      <w:r w:rsidR="00FC3CC5">
        <w:rPr>
          <w:rFonts w:ascii="Times New Roman" w:hAnsi="Times New Roman" w:cs="Times New Roman"/>
          <w:sz w:val="28"/>
          <w:szCs w:val="28"/>
        </w:rPr>
        <w:t>В 2021-2022</w:t>
      </w:r>
      <w:r w:rsidRPr="00607A0F">
        <w:rPr>
          <w:rFonts w:ascii="Times New Roman" w:hAnsi="Times New Roman" w:cs="Times New Roman"/>
          <w:sz w:val="28"/>
          <w:szCs w:val="28"/>
        </w:rPr>
        <w:t xml:space="preserve"> учебном году показатель качества знаний по дисциплинам обществоведческого цикла составил </w:t>
      </w:r>
      <w:r w:rsidR="00FC3CC5">
        <w:rPr>
          <w:rFonts w:ascii="Times New Roman" w:hAnsi="Times New Roman" w:cs="Times New Roman"/>
          <w:sz w:val="28"/>
          <w:szCs w:val="28"/>
        </w:rPr>
        <w:t>85</w:t>
      </w:r>
      <w:r w:rsidRPr="00607A0F">
        <w:rPr>
          <w:rFonts w:ascii="Times New Roman" w:hAnsi="Times New Roman" w:cs="Times New Roman"/>
          <w:sz w:val="28"/>
          <w:szCs w:val="28"/>
        </w:rPr>
        <w:t>%.</w:t>
      </w:r>
    </w:p>
    <w:p w:rsidR="00607A0F" w:rsidRPr="00607A0F" w:rsidRDefault="00607A0F" w:rsidP="00607A0F">
      <w:pPr>
        <w:tabs>
          <w:tab w:val="left" w:pos="7513"/>
        </w:tabs>
        <w:spacing w:after="200" w:line="360" w:lineRule="auto"/>
        <w:ind w:right="850"/>
        <w:jc w:val="both"/>
        <w:rPr>
          <w:rFonts w:ascii="Times New Roman" w:hAnsi="Times New Roman" w:cs="Times New Roman"/>
          <w:sz w:val="28"/>
          <w:szCs w:val="28"/>
        </w:rPr>
      </w:pPr>
    </w:p>
    <w:p w:rsidR="00607A0F" w:rsidRPr="00607A0F" w:rsidRDefault="00607A0F" w:rsidP="00607A0F">
      <w:pPr>
        <w:tabs>
          <w:tab w:val="left" w:pos="7513"/>
        </w:tabs>
        <w:spacing w:after="200" w:line="360" w:lineRule="auto"/>
        <w:ind w:right="850"/>
        <w:jc w:val="both"/>
        <w:rPr>
          <w:rFonts w:ascii="Times New Roman" w:hAnsi="Times New Roman" w:cs="Times New Roman"/>
          <w:sz w:val="28"/>
          <w:szCs w:val="28"/>
        </w:rPr>
      </w:pPr>
    </w:p>
    <w:p w:rsidR="00607A0F" w:rsidRPr="00607A0F" w:rsidRDefault="00607A0F" w:rsidP="00607A0F">
      <w:pPr>
        <w:tabs>
          <w:tab w:val="left" w:pos="7513"/>
        </w:tabs>
        <w:spacing w:after="200" w:line="360" w:lineRule="auto"/>
        <w:ind w:right="850"/>
        <w:jc w:val="both"/>
        <w:rPr>
          <w:rFonts w:ascii="Times New Roman" w:hAnsi="Times New Roman" w:cs="Times New Roman"/>
          <w:sz w:val="28"/>
          <w:szCs w:val="28"/>
        </w:rPr>
      </w:pPr>
    </w:p>
    <w:p w:rsidR="00607A0F" w:rsidRPr="00607A0F" w:rsidRDefault="00607A0F" w:rsidP="00607A0F">
      <w:pPr>
        <w:tabs>
          <w:tab w:val="left" w:pos="7513"/>
        </w:tabs>
        <w:spacing w:after="0" w:line="240" w:lineRule="auto"/>
        <w:ind w:right="850"/>
        <w:rPr>
          <w:rFonts w:ascii="Times New Roman" w:hAnsi="Times New Roman" w:cs="Times New Roman"/>
          <w:sz w:val="28"/>
          <w:szCs w:val="28"/>
        </w:rPr>
      </w:pPr>
      <w:r w:rsidRPr="00607A0F">
        <w:rPr>
          <w:rFonts w:ascii="Times New Roman" w:hAnsi="Times New Roman" w:cs="Times New Roman"/>
          <w:sz w:val="28"/>
          <w:szCs w:val="28"/>
        </w:rPr>
        <w:t xml:space="preserve">Школьный Уполномоченный                                 Цымбалова Н.Б.                   </w:t>
      </w:r>
    </w:p>
    <w:p w:rsidR="00607A0F" w:rsidRPr="00607A0F" w:rsidRDefault="00607A0F" w:rsidP="00607A0F">
      <w:pPr>
        <w:tabs>
          <w:tab w:val="left" w:pos="7513"/>
        </w:tabs>
        <w:spacing w:after="0" w:line="240" w:lineRule="auto"/>
        <w:ind w:right="850"/>
        <w:rPr>
          <w:rFonts w:ascii="Times New Roman" w:hAnsi="Times New Roman" w:cs="Times New Roman"/>
          <w:sz w:val="28"/>
          <w:szCs w:val="28"/>
        </w:rPr>
      </w:pPr>
    </w:p>
    <w:p w:rsidR="00607A0F" w:rsidRPr="00607A0F" w:rsidRDefault="00607A0F" w:rsidP="00607A0F">
      <w:pPr>
        <w:tabs>
          <w:tab w:val="left" w:pos="7513"/>
        </w:tabs>
        <w:spacing w:after="0" w:line="240" w:lineRule="auto"/>
        <w:ind w:right="850"/>
        <w:rPr>
          <w:rFonts w:ascii="Times New Roman" w:hAnsi="Times New Roman" w:cs="Times New Roman"/>
          <w:sz w:val="28"/>
          <w:szCs w:val="28"/>
        </w:rPr>
      </w:pPr>
      <w:r w:rsidRPr="00607A0F">
        <w:rPr>
          <w:rFonts w:ascii="Times New Roman" w:hAnsi="Times New Roman" w:cs="Times New Roman"/>
          <w:sz w:val="28"/>
          <w:szCs w:val="28"/>
        </w:rPr>
        <w:t xml:space="preserve">по правам ребенка          </w:t>
      </w:r>
    </w:p>
    <w:p w:rsidR="00607A0F" w:rsidRPr="00607A0F" w:rsidRDefault="00607A0F" w:rsidP="00607A0F">
      <w:pPr>
        <w:tabs>
          <w:tab w:val="left" w:pos="7513"/>
        </w:tabs>
        <w:spacing w:after="200" w:line="360" w:lineRule="auto"/>
        <w:ind w:right="850"/>
        <w:jc w:val="both"/>
        <w:rPr>
          <w:rFonts w:ascii="Times New Roman" w:hAnsi="Times New Roman" w:cs="Times New Roman"/>
          <w:sz w:val="28"/>
          <w:szCs w:val="28"/>
        </w:rPr>
      </w:pPr>
      <w:r w:rsidRPr="00607A0F">
        <w:rPr>
          <w:rFonts w:ascii="Times New Roman" w:hAnsi="Times New Roman" w:cs="Times New Roman"/>
          <w:sz w:val="28"/>
          <w:szCs w:val="28"/>
        </w:rPr>
        <w:t xml:space="preserve">                                 </w:t>
      </w: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tabs>
          <w:tab w:val="center" w:pos="5037"/>
        </w:tabs>
        <w:spacing w:after="0" w:line="360" w:lineRule="auto"/>
        <w:jc w:val="both"/>
        <w:rPr>
          <w:rFonts w:ascii="Times New Roman" w:hAnsi="Times New Roman" w:cs="Times New Roman"/>
          <w:sz w:val="28"/>
          <w:szCs w:val="28"/>
        </w:rPr>
      </w:pPr>
    </w:p>
    <w:p w:rsidR="00607A0F" w:rsidRPr="00607A0F" w:rsidRDefault="00607A0F" w:rsidP="00607A0F">
      <w:pPr>
        <w:spacing w:after="200" w:line="360" w:lineRule="auto"/>
        <w:jc w:val="both"/>
        <w:rPr>
          <w:rFonts w:ascii="Times New Roman" w:hAnsi="Times New Roman" w:cs="Times New Roman"/>
          <w:sz w:val="28"/>
          <w:szCs w:val="28"/>
        </w:rPr>
      </w:pPr>
    </w:p>
    <w:p w:rsidR="00607A0F" w:rsidRPr="00607A0F" w:rsidRDefault="00607A0F" w:rsidP="00607A0F">
      <w:pPr>
        <w:spacing w:after="200" w:line="360" w:lineRule="auto"/>
        <w:jc w:val="both"/>
        <w:rPr>
          <w:rFonts w:ascii="Times New Roman" w:hAnsi="Times New Roman" w:cs="Times New Roman"/>
          <w:sz w:val="28"/>
          <w:szCs w:val="28"/>
        </w:rPr>
      </w:pPr>
    </w:p>
    <w:p w:rsidR="00607A0F" w:rsidRPr="00607A0F" w:rsidRDefault="00607A0F" w:rsidP="00607A0F">
      <w:pPr>
        <w:spacing w:after="200" w:line="360" w:lineRule="auto"/>
        <w:jc w:val="both"/>
        <w:rPr>
          <w:rFonts w:ascii="Times New Roman" w:hAnsi="Times New Roman" w:cs="Times New Roman"/>
          <w:sz w:val="28"/>
          <w:szCs w:val="28"/>
        </w:rPr>
      </w:pPr>
    </w:p>
    <w:sectPr w:rsidR="00607A0F" w:rsidRPr="00607A0F" w:rsidSect="00607A0F">
      <w:headerReference w:type="default" r:id="rId7"/>
      <w:footerReference w:type="default" r:id="rId8"/>
      <w:footerReference w:type="first" r:id="rId9"/>
      <w:pgSz w:w="11906" w:h="16838"/>
      <w:pgMar w:top="1134" w:right="1416"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C02" w:rsidRDefault="00BE1C02">
      <w:pPr>
        <w:spacing w:after="0" w:line="240" w:lineRule="auto"/>
      </w:pPr>
      <w:r>
        <w:separator/>
      </w:r>
    </w:p>
  </w:endnote>
  <w:endnote w:type="continuationSeparator" w:id="0">
    <w:p w:rsidR="00BE1C02" w:rsidRDefault="00BE1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2" w:rsidRDefault="00BE1C0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2" w:rsidRDefault="00BE1C02">
    <w:pPr>
      <w:pStyle w:val="a5"/>
    </w:pPr>
  </w:p>
  <w:p w:rsidR="00BE1C02" w:rsidRDefault="00BE1C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C02" w:rsidRDefault="00BE1C02">
      <w:pPr>
        <w:spacing w:after="0" w:line="240" w:lineRule="auto"/>
      </w:pPr>
      <w:r>
        <w:separator/>
      </w:r>
    </w:p>
  </w:footnote>
  <w:footnote w:type="continuationSeparator" w:id="0">
    <w:p w:rsidR="00BE1C02" w:rsidRDefault="00BE1C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02" w:rsidRDefault="00BE1C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F4967"/>
    <w:multiLevelType w:val="hybridMultilevel"/>
    <w:tmpl w:val="81A61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ACE5869"/>
    <w:multiLevelType w:val="hybridMultilevel"/>
    <w:tmpl w:val="5F106056"/>
    <w:lvl w:ilvl="0" w:tplc="AD8A334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672C84"/>
    <w:multiLevelType w:val="hybridMultilevel"/>
    <w:tmpl w:val="0726A472"/>
    <w:lvl w:ilvl="0" w:tplc="0419000F">
      <w:start w:val="1"/>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455C0F"/>
    <w:multiLevelType w:val="hybridMultilevel"/>
    <w:tmpl w:val="08840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BC537D8"/>
    <w:multiLevelType w:val="hybridMultilevel"/>
    <w:tmpl w:val="D2D01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3B"/>
    <w:rsid w:val="000A7194"/>
    <w:rsid w:val="001D43E7"/>
    <w:rsid w:val="002655CD"/>
    <w:rsid w:val="00274D3B"/>
    <w:rsid w:val="004401B2"/>
    <w:rsid w:val="00607A0F"/>
    <w:rsid w:val="008A1330"/>
    <w:rsid w:val="008B30BC"/>
    <w:rsid w:val="00927E20"/>
    <w:rsid w:val="0094776E"/>
    <w:rsid w:val="00A834A9"/>
    <w:rsid w:val="00BE1C02"/>
    <w:rsid w:val="00C63096"/>
    <w:rsid w:val="00D32AC8"/>
    <w:rsid w:val="00EA613A"/>
    <w:rsid w:val="00F27ABA"/>
    <w:rsid w:val="00FC3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AAE5D-458D-4793-AF10-C81A9959F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07A0F"/>
  </w:style>
  <w:style w:type="paragraph" w:styleId="a3">
    <w:name w:val="header"/>
    <w:basedOn w:val="a"/>
    <w:link w:val="a4"/>
    <w:uiPriority w:val="99"/>
    <w:unhideWhenUsed/>
    <w:rsid w:val="00607A0F"/>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607A0F"/>
    <w:rPr>
      <w:rFonts w:eastAsiaTheme="minorEastAsia"/>
      <w:lang w:eastAsia="ru-RU"/>
    </w:rPr>
  </w:style>
  <w:style w:type="paragraph" w:styleId="a5">
    <w:name w:val="footer"/>
    <w:basedOn w:val="a"/>
    <w:link w:val="a6"/>
    <w:uiPriority w:val="99"/>
    <w:unhideWhenUsed/>
    <w:rsid w:val="00607A0F"/>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607A0F"/>
    <w:rPr>
      <w:rFonts w:eastAsiaTheme="minorEastAsia"/>
      <w:lang w:eastAsia="ru-RU"/>
    </w:rPr>
  </w:style>
  <w:style w:type="table" w:customStyle="1" w:styleId="11">
    <w:name w:val="Сетка таблицы11"/>
    <w:basedOn w:val="a1"/>
    <w:next w:val="a7"/>
    <w:uiPriority w:val="59"/>
    <w:rsid w:val="00607A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59"/>
    <w:rsid w:val="00607A0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7"/>
    <w:uiPriority w:val="59"/>
    <w:rsid w:val="0060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07A0F"/>
    <w:pPr>
      <w:spacing w:after="0" w:line="240" w:lineRule="auto"/>
      <w:ind w:left="720"/>
      <w:contextualSpacing/>
    </w:pPr>
    <w:rPr>
      <w:rFonts w:ascii="Calibri" w:eastAsia="Times New Roman" w:hAnsi="Calibri" w:cs="Times New Roman"/>
      <w:sz w:val="24"/>
      <w:szCs w:val="24"/>
      <w:lang w:eastAsia="ru-RU"/>
    </w:rPr>
  </w:style>
  <w:style w:type="paragraph" w:styleId="a9">
    <w:name w:val="No Spacing"/>
    <w:uiPriority w:val="1"/>
    <w:qFormat/>
    <w:rsid w:val="00607A0F"/>
    <w:pPr>
      <w:spacing w:after="0" w:line="240" w:lineRule="auto"/>
    </w:pPr>
    <w:rPr>
      <w:rFonts w:ascii="Calibri" w:eastAsia="Times New Roman" w:hAnsi="Calibri" w:cs="Times New Roman"/>
      <w:lang w:eastAsia="ru-RU"/>
    </w:rPr>
  </w:style>
  <w:style w:type="table" w:styleId="a7">
    <w:name w:val="Table Grid"/>
    <w:basedOn w:val="a1"/>
    <w:uiPriority w:val="39"/>
    <w:rsid w:val="0060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7"/>
    <w:uiPriority w:val="59"/>
    <w:rsid w:val="00607A0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607A0F"/>
    <w:pPr>
      <w:spacing w:after="0" w:line="240" w:lineRule="auto"/>
    </w:pPr>
    <w:rPr>
      <w:rFonts w:ascii="Segoe UI" w:eastAsiaTheme="minorEastAsia" w:hAnsi="Segoe UI" w:cs="Segoe UI"/>
      <w:sz w:val="18"/>
      <w:szCs w:val="18"/>
      <w:lang w:eastAsia="ru-RU"/>
    </w:rPr>
  </w:style>
  <w:style w:type="character" w:customStyle="1" w:styleId="ab">
    <w:name w:val="Текст выноски Знак"/>
    <w:basedOn w:val="a0"/>
    <w:link w:val="aa"/>
    <w:uiPriority w:val="99"/>
    <w:semiHidden/>
    <w:rsid w:val="00607A0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18</Pages>
  <Words>3394</Words>
  <Characters>19350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Kirill</cp:lastModifiedBy>
  <cp:revision>10</cp:revision>
  <cp:lastPrinted>2023-08-30T06:06:00Z</cp:lastPrinted>
  <dcterms:created xsi:type="dcterms:W3CDTF">2020-06-02T05:41:00Z</dcterms:created>
  <dcterms:modified xsi:type="dcterms:W3CDTF">2024-06-05T07:25:00Z</dcterms:modified>
</cp:coreProperties>
</file>