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4873"/>
        <w:gridCol w:w="4981"/>
      </w:tblGrid>
      <w:tr w:rsidR="00FF3D81" w:rsidRPr="00D6034D" w:rsidTr="004A32D0">
        <w:trPr>
          <w:trHeight w:val="1408"/>
        </w:trPr>
        <w:tc>
          <w:tcPr>
            <w:tcW w:w="4873" w:type="dxa"/>
            <w:hideMark/>
          </w:tcPr>
          <w:p w:rsidR="00FF3D81" w:rsidRPr="00D6034D" w:rsidRDefault="00FF3D81" w:rsidP="004A32D0">
            <w:pPr>
              <w:pStyle w:val="afffb"/>
            </w:pPr>
            <w:r w:rsidRPr="00D6034D">
              <w:t xml:space="preserve">Рассмотрено </w:t>
            </w:r>
          </w:p>
          <w:p w:rsidR="00FF3D81" w:rsidRPr="00D6034D" w:rsidRDefault="00FF3D81" w:rsidP="004A32D0">
            <w:pPr>
              <w:pStyle w:val="afffb"/>
              <w:rPr>
                <w:highlight w:val="yellow"/>
              </w:rPr>
            </w:pPr>
            <w:r w:rsidRPr="00D6034D">
              <w:t>на заседании педагогического совета Протокол №1 от 30.08.2022 г.</w:t>
            </w:r>
          </w:p>
        </w:tc>
        <w:tc>
          <w:tcPr>
            <w:tcW w:w="4981" w:type="dxa"/>
            <w:hideMark/>
          </w:tcPr>
          <w:p w:rsidR="00FF3D81" w:rsidRPr="00D6034D" w:rsidRDefault="00FF3D81" w:rsidP="004A32D0">
            <w:pPr>
              <w:pStyle w:val="afffb"/>
              <w:ind w:left="1878" w:firstLine="32"/>
            </w:pPr>
            <w:r w:rsidRPr="00D6034D">
              <w:t>УТВЕРЖДАЮ</w:t>
            </w:r>
          </w:p>
          <w:p w:rsidR="00FF3D81" w:rsidRPr="00D6034D" w:rsidRDefault="00FF3D81" w:rsidP="004A32D0">
            <w:pPr>
              <w:pStyle w:val="afffb"/>
              <w:ind w:left="145" w:firstLine="32"/>
              <w:jc w:val="right"/>
            </w:pPr>
            <w:r w:rsidRPr="00D6034D">
              <w:t>Директор МБОУ ЦСОШ №8</w:t>
            </w:r>
          </w:p>
          <w:p w:rsidR="00FF3D81" w:rsidRPr="00D6034D" w:rsidRDefault="00FF3D81" w:rsidP="004A32D0">
            <w:pPr>
              <w:pStyle w:val="afffb"/>
              <w:ind w:left="145" w:firstLine="32"/>
              <w:jc w:val="right"/>
            </w:pPr>
            <w:r w:rsidRPr="00D6034D">
              <w:t>_____________ Л.А.Щербак</w:t>
            </w:r>
          </w:p>
          <w:p w:rsidR="00FF3D81" w:rsidRPr="00D6034D" w:rsidRDefault="00FF3D81" w:rsidP="004A32D0">
            <w:pPr>
              <w:pStyle w:val="afffb"/>
              <w:ind w:left="145" w:firstLine="32"/>
            </w:pPr>
            <w:r w:rsidRPr="00D6034D">
              <w:t xml:space="preserve">                           Приказ № 165</w:t>
            </w:r>
          </w:p>
          <w:p w:rsidR="00FF3D81" w:rsidRPr="00D6034D" w:rsidRDefault="00FF3D81" w:rsidP="004A32D0">
            <w:pPr>
              <w:pStyle w:val="afffb"/>
              <w:ind w:left="145" w:firstLine="32"/>
              <w:jc w:val="right"/>
              <w:rPr>
                <w:highlight w:val="yellow"/>
              </w:rPr>
            </w:pPr>
            <w:r w:rsidRPr="00D6034D">
              <w:t>от «</w:t>
            </w:r>
            <w:r w:rsidRPr="00D6034D">
              <w:rPr>
                <w:u w:val="single"/>
              </w:rPr>
              <w:t xml:space="preserve"> 30</w:t>
            </w:r>
            <w:r w:rsidRPr="00D6034D">
              <w:t xml:space="preserve"> » __</w:t>
            </w:r>
            <w:r w:rsidRPr="00D6034D">
              <w:rPr>
                <w:u w:val="single"/>
              </w:rPr>
              <w:t>августа</w:t>
            </w:r>
            <w:r w:rsidRPr="00D6034D">
              <w:t>__ 2022 г</w:t>
            </w:r>
          </w:p>
        </w:tc>
      </w:tr>
    </w:tbl>
    <w:p w:rsidR="00A47561" w:rsidRDefault="00A47561" w:rsidP="00ED285E">
      <w:pPr>
        <w:ind w:firstLine="851"/>
        <w:jc w:val="both"/>
      </w:pPr>
    </w:p>
    <w:p w:rsidR="00A47561" w:rsidRDefault="00A47561" w:rsidP="00ED285E">
      <w:pPr>
        <w:ind w:firstLine="851"/>
        <w:jc w:val="both"/>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F64B10" w:rsidRPr="00144920" w:rsidRDefault="00F64B10" w:rsidP="00F64B10">
      <w:pPr>
        <w:pStyle w:val="afffb"/>
        <w:jc w:val="center"/>
        <w:rPr>
          <w:b/>
          <w:sz w:val="56"/>
          <w:szCs w:val="56"/>
        </w:rPr>
      </w:pPr>
      <w:r w:rsidRPr="00144920">
        <w:rPr>
          <w:b/>
          <w:sz w:val="56"/>
          <w:szCs w:val="56"/>
        </w:rPr>
        <w:t xml:space="preserve">ОСНОВНАЯ ОБРАЗОВАТЕЛЬНАЯ ПРОГРАММА </w:t>
      </w:r>
    </w:p>
    <w:p w:rsidR="00F64B10" w:rsidRPr="00144920" w:rsidRDefault="00F64B10" w:rsidP="00F64B10">
      <w:pPr>
        <w:pStyle w:val="afffb"/>
        <w:jc w:val="center"/>
        <w:rPr>
          <w:b/>
          <w:bCs/>
          <w:sz w:val="56"/>
          <w:szCs w:val="56"/>
        </w:rPr>
      </w:pPr>
      <w:r w:rsidRPr="00144920">
        <w:rPr>
          <w:b/>
          <w:sz w:val="56"/>
          <w:szCs w:val="56"/>
        </w:rPr>
        <w:t>ОСНОВНОГО ОБЩЕГО ОБРАЗОВАНИЯ</w:t>
      </w:r>
    </w:p>
    <w:p w:rsidR="00F64B10" w:rsidRDefault="00F64B10" w:rsidP="00F64B10">
      <w:pPr>
        <w:jc w:val="center"/>
        <w:rPr>
          <w:b/>
          <w:sz w:val="56"/>
          <w:szCs w:val="56"/>
        </w:rPr>
      </w:pPr>
      <w:r w:rsidRPr="00144920">
        <w:rPr>
          <w:b/>
          <w:sz w:val="56"/>
          <w:szCs w:val="56"/>
        </w:rPr>
        <w:t>МБОУ ЦСОШ №8</w:t>
      </w:r>
    </w:p>
    <w:p w:rsidR="004E3EC0" w:rsidRDefault="004E3EC0" w:rsidP="004E3EC0">
      <w:pPr>
        <w:ind w:firstLine="851"/>
        <w:jc w:val="center"/>
        <w:rPr>
          <w:b/>
          <w:sz w:val="56"/>
          <w:szCs w:val="56"/>
        </w:rPr>
      </w:pPr>
      <w:r>
        <w:rPr>
          <w:b/>
          <w:sz w:val="56"/>
          <w:szCs w:val="56"/>
        </w:rPr>
        <w:t>на 202</w:t>
      </w:r>
      <w:r w:rsidR="00FF3D81">
        <w:rPr>
          <w:b/>
          <w:sz w:val="56"/>
          <w:szCs w:val="56"/>
        </w:rPr>
        <w:t>2</w:t>
      </w:r>
      <w:r>
        <w:rPr>
          <w:b/>
          <w:sz w:val="56"/>
          <w:szCs w:val="56"/>
        </w:rPr>
        <w:t xml:space="preserve"> – 202</w:t>
      </w:r>
      <w:r w:rsidR="00FF3D81">
        <w:rPr>
          <w:b/>
          <w:sz w:val="56"/>
          <w:szCs w:val="56"/>
        </w:rPr>
        <w:t>3</w:t>
      </w:r>
      <w:r>
        <w:rPr>
          <w:b/>
          <w:sz w:val="56"/>
          <w:szCs w:val="56"/>
        </w:rPr>
        <w:t xml:space="preserve"> учебный год</w:t>
      </w:r>
    </w:p>
    <w:p w:rsidR="004E3EC0" w:rsidRPr="00144920" w:rsidRDefault="004E3EC0" w:rsidP="00F64B10">
      <w:pPr>
        <w:jc w:val="center"/>
        <w:rPr>
          <w:b/>
          <w:sz w:val="56"/>
          <w:szCs w:val="56"/>
        </w:rPr>
      </w:pPr>
      <w:bookmarkStart w:id="0" w:name="_GoBack"/>
      <w:bookmarkEnd w:id="0"/>
    </w:p>
    <w:p w:rsidR="00F64B10" w:rsidRPr="00144920" w:rsidRDefault="00F64B10" w:rsidP="00F64B10">
      <w:pPr>
        <w:ind w:firstLine="851"/>
        <w:jc w:val="center"/>
        <w:rPr>
          <w:sz w:val="56"/>
          <w:szCs w:val="56"/>
        </w:rPr>
      </w:pPr>
    </w:p>
    <w:p w:rsidR="00F64B10" w:rsidRPr="00144920" w:rsidRDefault="00F64B10" w:rsidP="00F64B10">
      <w:pPr>
        <w:ind w:firstLine="851"/>
        <w:jc w:val="center"/>
      </w:pPr>
    </w:p>
    <w:p w:rsidR="00F64B10" w:rsidRPr="0014492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Pr="0014492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Pr="00144920" w:rsidRDefault="00F64B10" w:rsidP="00F64B10">
      <w:pPr>
        <w:ind w:firstLine="851"/>
        <w:jc w:val="center"/>
      </w:pPr>
    </w:p>
    <w:sdt>
      <w:sdtPr>
        <w:rPr>
          <w:rFonts w:ascii="Times New Roman" w:eastAsia="Times New Roman" w:hAnsi="Times New Roman" w:cs="Times New Roman"/>
          <w:b w:val="0"/>
          <w:bCs w:val="0"/>
          <w:iCs/>
          <w:color w:val="auto"/>
          <w:sz w:val="24"/>
          <w:szCs w:val="24"/>
          <w:lang w:eastAsia="ar-SA"/>
        </w:rPr>
        <w:id w:val="18078347"/>
        <w:docPartObj>
          <w:docPartGallery w:val="Table of Contents"/>
          <w:docPartUnique/>
        </w:docPartObj>
      </w:sdtPr>
      <w:sdtEndPr/>
      <w:sdtContent>
        <w:p w:rsidR="00595810" w:rsidRPr="006C0560" w:rsidRDefault="00595810">
          <w:pPr>
            <w:pStyle w:val="affff8"/>
            <w:rPr>
              <w:rFonts w:ascii="Times New Roman" w:hAnsi="Times New Roman" w:cs="Times New Roman"/>
              <w:b w:val="0"/>
              <w:sz w:val="24"/>
              <w:szCs w:val="24"/>
            </w:rPr>
          </w:pPr>
          <w:r w:rsidRPr="006C0560">
            <w:rPr>
              <w:rFonts w:ascii="Times New Roman" w:hAnsi="Times New Roman" w:cs="Times New Roman"/>
              <w:b w:val="0"/>
              <w:sz w:val="24"/>
              <w:szCs w:val="24"/>
            </w:rPr>
            <w:t>Оглавление</w:t>
          </w:r>
        </w:p>
        <w:p w:rsidR="006C0560" w:rsidRPr="006C0560" w:rsidRDefault="00B93265">
          <w:pPr>
            <w:pStyle w:val="1fd"/>
            <w:tabs>
              <w:tab w:val="right" w:leader="dot" w:pos="9911"/>
            </w:tabs>
            <w:rPr>
              <w:rFonts w:ascii="Times New Roman" w:eastAsiaTheme="minorEastAsia" w:hAnsi="Times New Roman" w:cs="Times New Roman"/>
              <w:b w:val="0"/>
              <w:caps w:val="0"/>
              <w:noProof/>
              <w:sz w:val="24"/>
              <w:lang w:eastAsia="ru-RU" w:bidi="ar-SA"/>
            </w:rPr>
          </w:pPr>
          <w:r w:rsidRPr="006C0560">
            <w:rPr>
              <w:rFonts w:ascii="Times New Roman" w:hAnsi="Times New Roman" w:cs="Times New Roman"/>
              <w:b w:val="0"/>
              <w:sz w:val="24"/>
            </w:rPr>
            <w:fldChar w:fldCharType="begin"/>
          </w:r>
          <w:r w:rsidR="00595810" w:rsidRPr="006C0560">
            <w:rPr>
              <w:rFonts w:ascii="Times New Roman" w:hAnsi="Times New Roman" w:cs="Times New Roman"/>
              <w:b w:val="0"/>
              <w:sz w:val="24"/>
            </w:rPr>
            <w:instrText xml:space="preserve"> TOC \o "1-3" \h \z \u </w:instrText>
          </w:r>
          <w:r w:rsidRPr="006C0560">
            <w:rPr>
              <w:rFonts w:ascii="Times New Roman" w:hAnsi="Times New Roman" w:cs="Times New Roman"/>
              <w:b w:val="0"/>
              <w:sz w:val="24"/>
            </w:rPr>
            <w:fldChar w:fldCharType="separate"/>
          </w:r>
          <w:hyperlink w:anchor="_Toc86743623" w:history="1">
            <w:r w:rsidR="006C0560" w:rsidRPr="006C0560">
              <w:rPr>
                <w:rStyle w:val="a8"/>
                <w:rFonts w:ascii="Times New Roman" w:eastAsia="@Arial Unicode MS" w:hAnsi="Times New Roman" w:cs="Times New Roman"/>
                <w:b w:val="0"/>
                <w:noProof/>
                <w:sz w:val="24"/>
              </w:rPr>
              <w:t>1.2. Планируемые результаты освоения обучающимися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24" w:history="1">
            <w:r w:rsidR="006C0560" w:rsidRPr="006C0560">
              <w:rPr>
                <w:rStyle w:val="a8"/>
                <w:rFonts w:ascii="Times New Roman" w:hAnsi="Times New Roman" w:cs="Times New Roman"/>
                <w:b w:val="0"/>
                <w:noProof/>
                <w:sz w:val="24"/>
              </w:rPr>
              <w:t>1.2.1. Общие положения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25" w:history="1">
            <w:r w:rsidR="006C0560" w:rsidRPr="006C0560">
              <w:rPr>
                <w:rStyle w:val="a8"/>
                <w:rFonts w:ascii="Times New Roman" w:hAnsi="Times New Roman" w:cs="Times New Roman"/>
                <w:b w:val="0"/>
                <w:noProof/>
                <w:sz w:val="24"/>
              </w:rPr>
              <w:t>1.2.2. Основные ожидаемые результаты</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26" w:history="1">
            <w:r w:rsidR="006C0560" w:rsidRPr="006C0560">
              <w:rPr>
                <w:rStyle w:val="a8"/>
                <w:rFonts w:ascii="Times New Roman" w:hAnsi="Times New Roman" w:cs="Times New Roman"/>
                <w:b w:val="0"/>
                <w:noProof/>
                <w:sz w:val="24"/>
              </w:rPr>
              <w:t>1.2.3. Структура планируемых результатов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27" w:history="1">
            <w:r w:rsidR="006C0560" w:rsidRPr="006C0560">
              <w:rPr>
                <w:rStyle w:val="a8"/>
                <w:rFonts w:ascii="Times New Roman" w:hAnsi="Times New Roman" w:cs="Times New Roman"/>
                <w:b w:val="0"/>
                <w:noProof/>
                <w:sz w:val="24"/>
              </w:rPr>
              <w:t>1.2.3.1. Планируемые результаты освоения обучающимися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28" w:history="1">
            <w:r w:rsidR="006C0560" w:rsidRPr="006C0560">
              <w:rPr>
                <w:rStyle w:val="a8"/>
                <w:rFonts w:ascii="Times New Roman" w:hAnsi="Times New Roman" w:cs="Times New Roman"/>
                <w:b w:val="0"/>
                <w:noProof/>
                <w:sz w:val="24"/>
              </w:rPr>
              <w:t>1.2.3.2. Структура планируемых результатов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29" w:history="1">
            <w:r w:rsidR="006C0560" w:rsidRPr="006C0560">
              <w:rPr>
                <w:rStyle w:val="a8"/>
                <w:rFonts w:ascii="Times New Roman" w:hAnsi="Times New Roman" w:cs="Times New Roman"/>
                <w:b w:val="0"/>
                <w:noProof/>
                <w:sz w:val="24"/>
              </w:rPr>
              <w:t>1.2.3.3. Личностные результаты освоения основной образовательной программы</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0" w:history="1">
            <w:r w:rsidR="006C0560" w:rsidRPr="006C0560">
              <w:rPr>
                <w:rStyle w:val="a8"/>
                <w:rFonts w:ascii="Times New Roman" w:hAnsi="Times New Roman" w:cs="Times New Roman"/>
                <w:b w:val="0"/>
                <w:noProof/>
                <w:sz w:val="24"/>
              </w:rPr>
              <w:t>1.2.3.4. Метапредметные результаты освоения ООП</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1" w:history="1">
            <w:r w:rsidR="006C0560" w:rsidRPr="006C0560">
              <w:rPr>
                <w:rStyle w:val="a8"/>
                <w:rFonts w:ascii="Times New Roman" w:hAnsi="Times New Roman" w:cs="Times New Roman"/>
                <w:b w:val="0"/>
                <w:noProof/>
                <w:sz w:val="24"/>
              </w:rPr>
              <w:t>1.2.3.5. Предметные результаты</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2" w:history="1">
            <w:r w:rsidR="006C0560" w:rsidRPr="006C0560">
              <w:rPr>
                <w:rStyle w:val="a8"/>
                <w:rFonts w:ascii="Times New Roman" w:hAnsi="Times New Roman" w:cs="Times New Roman"/>
                <w:b w:val="0"/>
                <w:noProof/>
                <w:sz w:val="24"/>
              </w:rPr>
              <w:t>Русский язык</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3" w:history="1">
            <w:r w:rsidR="006C0560" w:rsidRPr="006C0560">
              <w:rPr>
                <w:rStyle w:val="a8"/>
                <w:rFonts w:ascii="Times New Roman" w:hAnsi="Times New Roman" w:cs="Times New Roman"/>
                <w:b w:val="0"/>
                <w:noProof/>
                <w:sz w:val="24"/>
              </w:rPr>
              <w:t>Литература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4" w:history="1">
            <w:r w:rsidR="006C0560" w:rsidRPr="006C0560">
              <w:rPr>
                <w:rStyle w:val="a8"/>
                <w:rFonts w:ascii="Times New Roman" w:hAnsi="Times New Roman" w:cs="Times New Roman"/>
                <w:b w:val="0"/>
                <w:noProof/>
                <w:sz w:val="24"/>
              </w:rPr>
              <w:t>Родной язык и родная литература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5" w:history="1">
            <w:r w:rsidR="006C0560" w:rsidRPr="006C0560">
              <w:rPr>
                <w:rStyle w:val="a8"/>
                <w:rFonts w:ascii="Times New Roman" w:hAnsi="Times New Roman" w:cs="Times New Roman"/>
                <w:b w:val="0"/>
                <w:noProof/>
                <w:sz w:val="24"/>
              </w:rPr>
              <w:t>Английский язык</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34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6" w:history="1">
            <w:r w:rsidR="006C0560" w:rsidRPr="006C0560">
              <w:rPr>
                <w:rStyle w:val="a8"/>
                <w:rFonts w:ascii="Times New Roman" w:hAnsi="Times New Roman" w:cs="Times New Roman"/>
                <w:b w:val="0"/>
                <w:noProof/>
                <w:sz w:val="24"/>
              </w:rPr>
              <w:t>Немецкий язык</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39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7" w:history="1">
            <w:r w:rsidR="006C0560" w:rsidRPr="006C0560">
              <w:rPr>
                <w:rStyle w:val="a8"/>
                <w:rFonts w:ascii="Times New Roman" w:hAnsi="Times New Roman" w:cs="Times New Roman"/>
                <w:b w:val="0"/>
                <w:noProof/>
                <w:sz w:val="24"/>
              </w:rPr>
              <w:t>История России. Всеобщая история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41</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8" w:history="1">
            <w:r w:rsidR="006C0560" w:rsidRPr="006C0560">
              <w:rPr>
                <w:rStyle w:val="a8"/>
                <w:rFonts w:ascii="Times New Roman" w:hAnsi="Times New Roman" w:cs="Times New Roman"/>
                <w:b w:val="0"/>
                <w:noProof/>
                <w:sz w:val="24"/>
              </w:rPr>
              <w:t>Обществознание</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43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39" w:history="1">
            <w:r w:rsidR="006C0560" w:rsidRPr="006C0560">
              <w:rPr>
                <w:rStyle w:val="a8"/>
                <w:rFonts w:ascii="Times New Roman" w:hAnsi="Times New Roman" w:cs="Times New Roman"/>
                <w:b w:val="0"/>
                <w:noProof/>
                <w:sz w:val="24"/>
              </w:rPr>
              <w:t>География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_Toc86743639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48</w:t>
            </w:r>
            <w:r w:rsidR="006C0560" w:rsidRPr="006C0560">
              <w:rPr>
                <w:rFonts w:ascii="Times New Roman" w:hAnsi="Times New Roman" w:cs="Times New Roman"/>
                <w:b w:val="0"/>
                <w:noProof/>
                <w:webHidden/>
                <w:sz w:val="24"/>
              </w:rPr>
              <w:fldChar w:fldCharType="end"/>
            </w:r>
          </w:hyperlink>
        </w:p>
        <w:p w:rsidR="006C0560" w:rsidRPr="006C0560" w:rsidRDefault="006D738D" w:rsidP="006C0560">
          <w:pPr>
            <w:pStyle w:val="37"/>
            <w:tabs>
              <w:tab w:val="right" w:leader="dot" w:pos="9911"/>
            </w:tabs>
            <w:ind w:left="0"/>
            <w:rPr>
              <w:rFonts w:eastAsiaTheme="minorEastAsia"/>
              <w:noProof/>
              <w:sz w:val="24"/>
              <w:lang w:eastAsia="ru-RU" w:bidi="ar-SA"/>
            </w:rPr>
          </w:pPr>
          <w:hyperlink w:anchor="_Toc86743640" w:history="1">
            <w:r w:rsidR="006C0560" w:rsidRPr="006C0560">
              <w:rPr>
                <w:rStyle w:val="a8"/>
                <w:noProof/>
                <w:sz w:val="24"/>
              </w:rPr>
              <w:t>МАТЕМАТИКА</w:t>
            </w:r>
            <w:r w:rsidR="006C0560" w:rsidRPr="006C0560">
              <w:rPr>
                <w:noProof/>
                <w:webHidden/>
                <w:sz w:val="24"/>
              </w:rPr>
              <w:tab/>
            </w:r>
            <w:r w:rsidR="006C0560" w:rsidRPr="006C0560">
              <w:rPr>
                <w:noProof/>
                <w:webHidden/>
                <w:sz w:val="24"/>
              </w:rPr>
              <w:fldChar w:fldCharType="begin"/>
            </w:r>
            <w:r w:rsidR="006C0560" w:rsidRPr="006C0560">
              <w:rPr>
                <w:noProof/>
                <w:webHidden/>
                <w:sz w:val="24"/>
              </w:rPr>
              <w:instrText xml:space="preserve"> PAGEREF _Toc86743640 \h </w:instrText>
            </w:r>
            <w:r w:rsidR="006C0560" w:rsidRPr="006C0560">
              <w:rPr>
                <w:noProof/>
                <w:webHidden/>
                <w:sz w:val="24"/>
              </w:rPr>
            </w:r>
            <w:r w:rsidR="006C0560" w:rsidRPr="006C0560">
              <w:rPr>
                <w:noProof/>
                <w:webHidden/>
                <w:sz w:val="24"/>
              </w:rPr>
              <w:fldChar w:fldCharType="separate"/>
            </w:r>
            <w:r w:rsidR="00336017">
              <w:rPr>
                <w:noProof/>
                <w:webHidden/>
                <w:sz w:val="24"/>
              </w:rPr>
              <w:t>51</w:t>
            </w:r>
            <w:r w:rsidR="006C0560" w:rsidRPr="006C0560">
              <w:rPr>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46" w:history="1">
            <w:r w:rsidR="006C0560" w:rsidRPr="006C0560">
              <w:rPr>
                <w:rStyle w:val="a8"/>
                <w:rFonts w:ascii="Times New Roman" w:hAnsi="Times New Roman" w:cs="Times New Roman"/>
                <w:b w:val="0"/>
                <w:noProof/>
                <w:sz w:val="24"/>
              </w:rPr>
              <w:t>Информатика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_Toc86743646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69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47" w:history="1">
            <w:r w:rsidR="006C0560" w:rsidRPr="006C0560">
              <w:rPr>
                <w:rStyle w:val="a8"/>
                <w:rFonts w:ascii="Times New Roman" w:hAnsi="Times New Roman" w:cs="Times New Roman"/>
                <w:b w:val="0"/>
                <w:noProof/>
                <w:sz w:val="24"/>
              </w:rPr>
              <w:t>Физика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_Toc86743647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72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48" w:history="1">
            <w:r w:rsidR="006C0560" w:rsidRPr="006C0560">
              <w:rPr>
                <w:rStyle w:val="a8"/>
                <w:rFonts w:ascii="Times New Roman" w:hAnsi="Times New Roman" w:cs="Times New Roman"/>
                <w:b w:val="0"/>
                <w:noProof/>
                <w:sz w:val="24"/>
              </w:rPr>
              <w:t>Биология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_Toc86743648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76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49" w:history="1">
            <w:r w:rsidR="006C0560" w:rsidRPr="006C0560">
              <w:rPr>
                <w:rStyle w:val="a8"/>
                <w:rFonts w:ascii="Times New Roman" w:hAnsi="Times New Roman" w:cs="Times New Roman"/>
                <w:b w:val="0"/>
                <w:noProof/>
                <w:sz w:val="24"/>
              </w:rPr>
              <w:t>Изобразительное искусство</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_Toc86743649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82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0" w:history="1">
            <w:r w:rsidR="006C0560" w:rsidRPr="006C0560">
              <w:rPr>
                <w:rStyle w:val="a8"/>
                <w:rFonts w:ascii="Times New Roman" w:hAnsi="Times New Roman" w:cs="Times New Roman"/>
                <w:b w:val="0"/>
                <w:noProof/>
                <w:sz w:val="24"/>
              </w:rPr>
              <w:t>Музыка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89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1" w:history="1">
            <w:r w:rsidR="006C0560" w:rsidRPr="006C0560">
              <w:rPr>
                <w:rStyle w:val="a8"/>
                <w:rFonts w:ascii="Times New Roman" w:hAnsi="Times New Roman" w:cs="Times New Roman"/>
                <w:b w:val="0"/>
                <w:noProof/>
                <w:sz w:val="24"/>
              </w:rPr>
              <w:t>Технология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91</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3" w:history="1">
            <w:r w:rsidR="006C0560" w:rsidRPr="006C0560">
              <w:rPr>
                <w:rStyle w:val="a8"/>
                <w:rFonts w:ascii="Times New Roman" w:hAnsi="Times New Roman" w:cs="Times New Roman"/>
                <w:b w:val="0"/>
                <w:noProof/>
                <w:sz w:val="24"/>
              </w:rPr>
              <w:t>Физическая культура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97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4" w:history="1">
            <w:r w:rsidR="006C0560" w:rsidRPr="006C0560">
              <w:rPr>
                <w:rStyle w:val="a8"/>
                <w:rFonts w:ascii="Times New Roman" w:hAnsi="Times New Roman" w:cs="Times New Roman"/>
                <w:b w:val="0"/>
                <w:noProof/>
                <w:sz w:val="24"/>
              </w:rPr>
              <w:t>Основы безопасности жизнедеятельности</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99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5" w:history="1">
            <w:r w:rsidR="006C0560" w:rsidRPr="006C0560">
              <w:rPr>
                <w:rStyle w:val="a8"/>
                <w:rFonts w:ascii="Times New Roman" w:eastAsia="@Arial Unicode MS" w:hAnsi="Times New Roman" w:cs="Times New Roman"/>
                <w:b w:val="0"/>
                <w:noProof/>
                <w:sz w:val="24"/>
              </w:rPr>
              <w:t>1.3. Система оценки достижения планируемых результатов освоения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102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6" w:history="1">
            <w:r w:rsidR="006C0560" w:rsidRPr="006C0560">
              <w:rPr>
                <w:rStyle w:val="a8"/>
                <w:rFonts w:ascii="Times New Roman" w:hAnsi="Times New Roman" w:cs="Times New Roman"/>
                <w:b w:val="0"/>
                <w:noProof/>
                <w:sz w:val="24"/>
              </w:rPr>
              <w:t>1.3.1. Общие положения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102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7" w:history="1">
            <w:r w:rsidR="006C0560" w:rsidRPr="006C0560">
              <w:rPr>
                <w:rStyle w:val="a8"/>
                <w:rFonts w:ascii="Times New Roman" w:hAnsi="Times New Roman" w:cs="Times New Roman"/>
                <w:b w:val="0"/>
                <w:noProof/>
                <w:sz w:val="24"/>
              </w:rPr>
              <w:t>1.3.2. Особенности оценки личностных результатов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104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8" w:history="1">
            <w:r w:rsidR="006C0560" w:rsidRPr="006C0560">
              <w:rPr>
                <w:rStyle w:val="a8"/>
                <w:rFonts w:ascii="Times New Roman" w:hAnsi="Times New Roman" w:cs="Times New Roman"/>
                <w:b w:val="0"/>
                <w:noProof/>
                <w:sz w:val="24"/>
              </w:rPr>
              <w:t>1.3.3. Особенности оценки метапредметных результатов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105</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59" w:history="1">
            <w:r w:rsidR="006C0560" w:rsidRPr="006C0560">
              <w:rPr>
                <w:rStyle w:val="a8"/>
                <w:rFonts w:ascii="Times New Roman" w:hAnsi="Times New Roman" w:cs="Times New Roman"/>
                <w:b w:val="0"/>
                <w:noProof/>
                <w:sz w:val="24"/>
              </w:rPr>
              <w:t>1.3.4. Особенности оценки предметных результатов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_Toc86743659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109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0" w:history="1">
            <w:r w:rsidR="006C0560" w:rsidRPr="006C0560">
              <w:rPr>
                <w:rStyle w:val="a8"/>
                <w:rFonts w:ascii="Times New Roman" w:hAnsi="Times New Roman" w:cs="Times New Roman"/>
                <w:b w:val="0"/>
                <w:noProof/>
                <w:sz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111</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1" w:history="1">
            <w:r w:rsidR="006C0560" w:rsidRPr="006C0560">
              <w:rPr>
                <w:rStyle w:val="a8"/>
                <w:rFonts w:ascii="Times New Roman" w:hAnsi="Times New Roman" w:cs="Times New Roman"/>
                <w:b w:val="0"/>
                <w:noProof/>
                <w:sz w:val="24"/>
              </w:rPr>
              <w:t>1.3.6. Итоговая оценка выпускника и её использование при переходе от основного к среднему общему образованию</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2" w:history="1">
            <w:r w:rsidR="006C0560" w:rsidRPr="006C0560">
              <w:rPr>
                <w:rStyle w:val="a8"/>
                <w:rFonts w:ascii="Times New Roman" w:hAnsi="Times New Roman" w:cs="Times New Roman"/>
                <w:b w:val="0"/>
                <w:noProof/>
                <w:sz w:val="24"/>
              </w:rPr>
              <w:t>1.3.7. Оценка результатов деятельности школы</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3" w:history="1">
            <w:r w:rsidR="006C0560" w:rsidRPr="006C0560">
              <w:rPr>
                <w:rStyle w:val="a8"/>
                <w:rFonts w:ascii="Times New Roman" w:hAnsi="Times New Roman" w:cs="Times New Roman"/>
                <w:b w:val="0"/>
                <w:noProof/>
                <w:sz w:val="24"/>
              </w:rPr>
              <w:t>2. Содержательный раздел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4" w:history="1">
            <w:r w:rsidR="006C0560" w:rsidRPr="006C0560">
              <w:rPr>
                <w:rStyle w:val="a8"/>
                <w:rFonts w:ascii="Times New Roman" w:hAnsi="Times New Roman" w:cs="Times New Roman"/>
                <w:b w:val="0"/>
                <w:noProof/>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5" w:history="1">
            <w:r w:rsidR="006C0560" w:rsidRPr="006C0560">
              <w:rPr>
                <w:rStyle w:val="a8"/>
                <w:rFonts w:ascii="Times New Roman" w:hAnsi="Times New Roman" w:cs="Times New Roman"/>
                <w:b w:val="0"/>
                <w:noProof/>
                <w:sz w:val="24"/>
              </w:rPr>
              <w:t>2.1.1. Пояснительная записка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6" w:history="1">
            <w:r w:rsidR="006C0560" w:rsidRPr="006C0560">
              <w:rPr>
                <w:rStyle w:val="a8"/>
                <w:rFonts w:ascii="Times New Roman" w:hAnsi="Times New Roman" w:cs="Times New Roman"/>
                <w:b w:val="0"/>
                <w:noProof/>
                <w:sz w:val="24"/>
              </w:rPr>
              <w:t>2.1.2. Способы и формы развития УУД</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117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7" w:history="1">
            <w:r w:rsidR="006C0560" w:rsidRPr="006C0560">
              <w:rPr>
                <w:rStyle w:val="a8"/>
                <w:rFonts w:ascii="Times New Roman" w:hAnsi="Times New Roman" w:cs="Times New Roman"/>
                <w:b w:val="0"/>
                <w:noProof/>
                <w:sz w:val="24"/>
              </w:rPr>
              <w:t>2.1.3. Планируемые результаты усвоения обучающимися универсальных учебных действий</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123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8" w:history="1">
            <w:r w:rsidR="006C0560" w:rsidRPr="006C0560">
              <w:rPr>
                <w:rStyle w:val="a8"/>
                <w:rFonts w:ascii="Times New Roman" w:hAnsi="Times New Roman" w:cs="Times New Roman"/>
                <w:b w:val="0"/>
                <w:noProof/>
                <w:sz w:val="24"/>
              </w:rPr>
              <w:t>2.1.4. Роль проектной и учебно-исследовательской деятельности  в формировании личностных и метапредметных результатов.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123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69" w:history="1">
            <w:r w:rsidR="006C0560" w:rsidRPr="006C0560">
              <w:rPr>
                <w:rStyle w:val="a8"/>
                <w:rFonts w:ascii="Times New Roman" w:hAnsi="Times New Roman" w:cs="Times New Roman"/>
                <w:b w:val="0"/>
                <w:noProof/>
                <w:sz w:val="24"/>
              </w:rPr>
              <w:t>2.1.5. Условия и средства формирования универсальных учебных действий</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_Toc86743669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130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0" w:history="1">
            <w:r w:rsidR="006C0560" w:rsidRPr="006C0560">
              <w:rPr>
                <w:rStyle w:val="a8"/>
                <w:rFonts w:ascii="Times New Roman" w:hAnsi="Times New Roman" w:cs="Times New Roman"/>
                <w:b w:val="0"/>
                <w:noProof/>
                <w:sz w:val="24"/>
              </w:rPr>
              <w:t>2.2. Программы отдельных учебных предметов, курсов</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136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1" w:history="1">
            <w:r w:rsidR="006C0560" w:rsidRPr="006C0560">
              <w:rPr>
                <w:rStyle w:val="a8"/>
                <w:rFonts w:ascii="Times New Roman" w:eastAsia="@Arial Unicode MS" w:hAnsi="Times New Roman" w:cs="Times New Roman"/>
                <w:b w:val="0"/>
                <w:noProof/>
                <w:sz w:val="24"/>
              </w:rPr>
              <w:t>2.2.1. Общие положения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136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2" w:history="1">
            <w:r w:rsidR="006C0560" w:rsidRPr="006C0560">
              <w:rPr>
                <w:rStyle w:val="a8"/>
                <w:rFonts w:ascii="Times New Roman" w:eastAsia="@Arial Unicode MS" w:hAnsi="Times New Roman" w:cs="Times New Roman"/>
                <w:b w:val="0"/>
                <w:noProof/>
                <w:sz w:val="24"/>
              </w:rPr>
              <w:t>2.2.2.  Основное содержание учебных предметов на уровне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137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3" w:history="1">
            <w:r w:rsidR="006C0560" w:rsidRPr="006C0560">
              <w:rPr>
                <w:rStyle w:val="a8"/>
                <w:rFonts w:ascii="Times New Roman" w:eastAsia="@Arial Unicode MS" w:hAnsi="Times New Roman" w:cs="Times New Roman"/>
                <w:b w:val="0"/>
                <w:noProof/>
                <w:sz w:val="24"/>
              </w:rPr>
              <w:t>2.2.2.1. Русский язык</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137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4" w:history="1">
            <w:r w:rsidR="006C0560" w:rsidRPr="006C0560">
              <w:rPr>
                <w:rStyle w:val="a8"/>
                <w:rFonts w:ascii="Times New Roman" w:hAnsi="Times New Roman" w:cs="Times New Roman"/>
                <w:b w:val="0"/>
                <w:noProof/>
                <w:sz w:val="24"/>
              </w:rPr>
              <w:t>2.2.2.2. Литература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140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5" w:history="1">
            <w:r w:rsidR="006C0560" w:rsidRPr="006C0560">
              <w:rPr>
                <w:rStyle w:val="a8"/>
                <w:rFonts w:ascii="Times New Roman" w:hAnsi="Times New Roman" w:cs="Times New Roman"/>
                <w:b w:val="0"/>
                <w:noProof/>
                <w:sz w:val="24"/>
              </w:rPr>
              <w:t>2.2.2.3. Русский родной язык и родная литература.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149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6" w:history="1">
            <w:r w:rsidR="006C0560" w:rsidRPr="006C0560">
              <w:rPr>
                <w:rStyle w:val="a8"/>
                <w:rFonts w:ascii="Times New Roman" w:hAnsi="Times New Roman" w:cs="Times New Roman"/>
                <w:b w:val="0"/>
                <w:noProof/>
                <w:sz w:val="24"/>
              </w:rPr>
              <w:t>2.2.2.4. Английский язык.</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158</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7" w:history="1">
            <w:r w:rsidR="006C0560" w:rsidRPr="006C0560">
              <w:rPr>
                <w:rStyle w:val="a8"/>
                <w:rFonts w:ascii="Times New Roman" w:hAnsi="Times New Roman" w:cs="Times New Roman"/>
                <w:b w:val="0"/>
                <w:noProof/>
                <w:sz w:val="24"/>
              </w:rPr>
              <w:t>2.2.2.5. Немецкий язык</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164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8" w:history="1">
            <w:r w:rsidR="006C0560" w:rsidRPr="006C0560">
              <w:rPr>
                <w:rStyle w:val="a8"/>
                <w:rFonts w:ascii="Times New Roman" w:hAnsi="Times New Roman" w:cs="Times New Roman"/>
                <w:b w:val="0"/>
                <w:noProof/>
                <w:sz w:val="24"/>
              </w:rPr>
              <w:t>2.2.2.6. История России. Всеобщая история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168</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79" w:history="1">
            <w:r w:rsidR="006C0560" w:rsidRPr="006C0560">
              <w:rPr>
                <w:rStyle w:val="a8"/>
                <w:rFonts w:ascii="Times New Roman" w:hAnsi="Times New Roman" w:cs="Times New Roman"/>
                <w:b w:val="0"/>
                <w:noProof/>
                <w:sz w:val="24"/>
              </w:rPr>
              <w:t>2.2.2.7. Обществознание</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_Toc86743679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184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80" w:history="1">
            <w:r w:rsidR="006C0560" w:rsidRPr="006C0560">
              <w:rPr>
                <w:rStyle w:val="a8"/>
                <w:rFonts w:ascii="Times New Roman" w:hAnsi="Times New Roman" w:cs="Times New Roman"/>
                <w:b w:val="0"/>
                <w:noProof/>
                <w:sz w:val="24"/>
              </w:rPr>
              <w:t>2.2.2.8. География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_Toc86743680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186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81" w:history="1">
            <w:r w:rsidR="006C0560" w:rsidRPr="006C0560">
              <w:rPr>
                <w:rStyle w:val="a8"/>
                <w:rFonts w:ascii="Times New Roman" w:hAnsi="Times New Roman" w:cs="Times New Roman"/>
                <w:b w:val="0"/>
                <w:noProof/>
                <w:sz w:val="24"/>
              </w:rPr>
              <w:t>2.2.2.9. Математика.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_Toc86743681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195</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89" w:history="1">
            <w:r w:rsidR="006C0560" w:rsidRPr="006C0560">
              <w:rPr>
                <w:rStyle w:val="a8"/>
                <w:rFonts w:ascii="Times New Roman" w:hAnsi="Times New Roman" w:cs="Times New Roman"/>
                <w:b w:val="0"/>
                <w:noProof/>
                <w:sz w:val="24"/>
              </w:rPr>
              <w:t>2.2.2.10. Информатика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_Toc86743689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204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0" w:history="1">
            <w:r w:rsidR="006C0560" w:rsidRPr="006C0560">
              <w:rPr>
                <w:rStyle w:val="a8"/>
                <w:rFonts w:ascii="Times New Roman" w:hAnsi="Times New Roman" w:cs="Times New Roman"/>
                <w:b w:val="0"/>
                <w:noProof/>
                <w:sz w:val="24"/>
              </w:rPr>
              <w:t>2.2.2.12. Биология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210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1" w:history="1">
            <w:r w:rsidR="006C0560" w:rsidRPr="006C0560">
              <w:rPr>
                <w:rStyle w:val="a8"/>
                <w:rFonts w:ascii="Times New Roman" w:hAnsi="Times New Roman" w:cs="Times New Roman"/>
                <w:b w:val="0"/>
                <w:noProof/>
                <w:sz w:val="24"/>
              </w:rPr>
              <w:t>2.2.2.13. Химия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216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2" w:history="1">
            <w:r w:rsidR="006C0560" w:rsidRPr="006C0560">
              <w:rPr>
                <w:rStyle w:val="a8"/>
                <w:rFonts w:ascii="Times New Roman" w:hAnsi="Times New Roman" w:cs="Times New Roman"/>
                <w:b w:val="0"/>
                <w:noProof/>
                <w:sz w:val="24"/>
              </w:rPr>
              <w:t>2.2.2.14.  Изобразительное искусство</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217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3" w:history="1">
            <w:r w:rsidR="006C0560" w:rsidRPr="006C0560">
              <w:rPr>
                <w:rStyle w:val="a8"/>
                <w:rFonts w:ascii="Times New Roman" w:hAnsi="Times New Roman" w:cs="Times New Roman"/>
                <w:b w:val="0"/>
                <w:noProof/>
                <w:sz w:val="24"/>
              </w:rPr>
              <w:t>2.2.2.15 Музыка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218</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4" w:history="1">
            <w:r w:rsidR="006C0560" w:rsidRPr="006C0560">
              <w:rPr>
                <w:rStyle w:val="a8"/>
                <w:rFonts w:ascii="Times New Roman" w:hAnsi="Times New Roman" w:cs="Times New Roman"/>
                <w:b w:val="0"/>
                <w:noProof/>
                <w:sz w:val="24"/>
              </w:rPr>
              <w:t>2.2.2.16. Технология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220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5" w:history="1">
            <w:r w:rsidR="006C0560" w:rsidRPr="006C0560">
              <w:rPr>
                <w:rStyle w:val="a8"/>
                <w:rFonts w:ascii="Times New Roman" w:hAnsi="Times New Roman" w:cs="Times New Roman"/>
                <w:b w:val="0"/>
                <w:noProof/>
                <w:sz w:val="24"/>
              </w:rPr>
              <w:t>2.2.2.17. Физическая культура</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223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6" w:history="1">
            <w:r w:rsidR="006C0560" w:rsidRPr="006C0560">
              <w:rPr>
                <w:rStyle w:val="a8"/>
                <w:rFonts w:ascii="Times New Roman" w:hAnsi="Times New Roman" w:cs="Times New Roman"/>
                <w:b w:val="0"/>
                <w:noProof/>
                <w:sz w:val="24"/>
              </w:rPr>
              <w:t>2.2.2.18. Основы безопасности жизнедеятельности</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224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7" w:history="1">
            <w:r w:rsidR="006C0560" w:rsidRPr="006C0560">
              <w:rPr>
                <w:rStyle w:val="a8"/>
                <w:rFonts w:ascii="Times New Roman" w:hAnsi="Times New Roman" w:cs="Times New Roman"/>
                <w:b w:val="0"/>
                <w:noProof/>
                <w:sz w:val="24"/>
              </w:rPr>
              <w:t>2.3. Программа воспитания и социализации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225</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698" w:history="1">
            <w:r w:rsidR="006C0560" w:rsidRPr="006C0560">
              <w:rPr>
                <w:rStyle w:val="a8"/>
                <w:rFonts w:ascii="Times New Roman" w:hAnsi="Times New Roman" w:cs="Times New Roman"/>
                <w:b w:val="0"/>
                <w:noProof/>
                <w:sz w:val="24"/>
              </w:rPr>
              <w:t>2.3.1. Цель и задачи духовно-нравственного развития, воспитания и социализации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_Toc86743698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228</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0" w:history="1">
            <w:r w:rsidR="006C0560" w:rsidRPr="006C0560">
              <w:rPr>
                <w:rStyle w:val="a8"/>
                <w:rFonts w:ascii="Times New Roman" w:hAnsi="Times New Roman" w:cs="Times New Roman"/>
                <w:b w:val="0"/>
                <w:noProof/>
                <w:sz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229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1" w:history="1">
            <w:r w:rsidR="006C0560" w:rsidRPr="006C0560">
              <w:rPr>
                <w:rStyle w:val="a8"/>
                <w:rFonts w:ascii="Times New Roman" w:hAnsi="Times New Roman" w:cs="Times New Roman"/>
                <w:b w:val="0"/>
                <w:noProof/>
                <w:sz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234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2" w:history="1">
            <w:r w:rsidR="006C0560" w:rsidRPr="006C0560">
              <w:rPr>
                <w:rStyle w:val="a8"/>
                <w:rFonts w:ascii="Times New Roman" w:hAnsi="Times New Roman" w:cs="Times New Roman"/>
                <w:b w:val="0"/>
                <w:noProof/>
                <w:sz w:val="24"/>
              </w:rPr>
              <w:t>2.3.4. Формы индивидуальной и групповой организации профессиональной ориентации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236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3" w:history="1">
            <w:r w:rsidR="006C0560" w:rsidRPr="006C0560">
              <w:rPr>
                <w:rStyle w:val="a8"/>
                <w:rFonts w:ascii="Times New Roman" w:hAnsi="Times New Roman" w:cs="Times New Roman"/>
                <w:b w:val="0"/>
                <w:noProof/>
                <w:sz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237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4" w:history="1">
            <w:r w:rsidR="006C0560" w:rsidRPr="006C0560">
              <w:rPr>
                <w:rStyle w:val="a8"/>
                <w:rFonts w:ascii="Times New Roman" w:hAnsi="Times New Roman" w:cs="Times New Roman"/>
                <w:b w:val="0"/>
                <w:noProof/>
                <w:sz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237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5" w:history="1">
            <w:r w:rsidR="006C0560" w:rsidRPr="006C0560">
              <w:rPr>
                <w:rStyle w:val="a8"/>
                <w:rFonts w:ascii="Times New Roman" w:hAnsi="Times New Roman" w:cs="Times New Roman"/>
                <w:b w:val="0"/>
                <w:noProof/>
                <w:sz w:val="24"/>
              </w:rPr>
              <w:t>2.3.7. Модели организации работы по формированию экологически целесообразного, здорового и безопасного образа жизни</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239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6" w:history="1">
            <w:r w:rsidR="006C0560" w:rsidRPr="006C0560">
              <w:rPr>
                <w:rStyle w:val="a8"/>
                <w:rFonts w:ascii="Times New Roman" w:hAnsi="Times New Roman" w:cs="Times New Roman"/>
                <w:b w:val="0"/>
                <w:noProof/>
                <w:sz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7" w:history="1">
            <w:r w:rsidR="006C0560" w:rsidRPr="006C0560">
              <w:rPr>
                <w:rStyle w:val="a8"/>
                <w:rFonts w:ascii="Times New Roman" w:hAnsi="Times New Roman" w:cs="Times New Roman"/>
                <w:b w:val="0"/>
                <w:noProof/>
                <w:sz w:val="24"/>
              </w:rPr>
              <w:t>2.3.9. Система поощрения социальной успешности и проявлений активной жизненной позиции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241</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8" w:history="1">
            <w:r w:rsidR="006C0560" w:rsidRPr="006C0560">
              <w:rPr>
                <w:rStyle w:val="a8"/>
                <w:rFonts w:ascii="Times New Roman" w:hAnsi="Times New Roman" w:cs="Times New Roman"/>
                <w:b w:val="0"/>
                <w:noProof/>
                <w:sz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09" w:history="1">
            <w:r w:rsidR="006C0560" w:rsidRPr="006C0560">
              <w:rPr>
                <w:rStyle w:val="a8"/>
                <w:rFonts w:ascii="Times New Roman" w:hAnsi="Times New Roman" w:cs="Times New Roman"/>
                <w:b w:val="0"/>
                <w:noProof/>
                <w:sz w:val="24"/>
              </w:rPr>
              <w:t>2.3.11. Методика и инструментарий мониторинга духовно-нравственного развития, воспитания и социализации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_Toc86743709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244</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0" w:history="1">
            <w:r w:rsidR="006C0560" w:rsidRPr="006C0560">
              <w:rPr>
                <w:rStyle w:val="a8"/>
                <w:rFonts w:ascii="Times New Roman" w:hAnsi="Times New Roman" w:cs="Times New Roman"/>
                <w:b w:val="0"/>
                <w:noProof/>
                <w:sz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_Toc86743710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245</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1" w:history="1">
            <w:r w:rsidR="006C0560" w:rsidRPr="006C0560">
              <w:rPr>
                <w:rStyle w:val="a8"/>
                <w:rFonts w:ascii="Times New Roman" w:hAnsi="Times New Roman" w:cs="Times New Roman"/>
                <w:b w:val="0"/>
                <w:noProof/>
                <w:sz w:val="24"/>
              </w:rPr>
              <w:t>2.4. Программа коррекционной работы</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246</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2" w:history="1">
            <w:r w:rsidR="006C0560" w:rsidRPr="006C0560">
              <w:rPr>
                <w:rStyle w:val="a8"/>
                <w:rFonts w:ascii="Times New Roman" w:hAnsi="Times New Roman" w:cs="Times New Roman"/>
                <w:b w:val="0"/>
                <w:noProof/>
                <w:sz w:val="24"/>
              </w:rPr>
              <w:t>2.4.1. Цели и задачи программы коррекционной работы с обучающимися при получении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247</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3" w:history="1">
            <w:r w:rsidR="006C0560" w:rsidRPr="006C0560">
              <w:rPr>
                <w:rStyle w:val="a8"/>
                <w:rFonts w:ascii="Times New Roman" w:hAnsi="Times New Roman" w:cs="Times New Roman"/>
                <w:b w:val="0"/>
                <w:noProof/>
                <w:sz w:val="24"/>
              </w:rPr>
              <w:t xml:space="preserve">2.4.2. Перечень и содержание индивидуально ориентированных коррекционных направлений работы, способствующих освоению </w:t>
            </w:r>
            <w:r w:rsidR="006C0560" w:rsidRPr="006C0560">
              <w:rPr>
                <w:rStyle w:val="a8"/>
                <w:rFonts w:ascii="Times New Roman" w:hAnsi="Times New Roman" w:cs="Times New Roman"/>
                <w:b w:val="0"/>
                <w:noProof/>
                <w:sz w:val="24"/>
              </w:rPr>
              <w:lastRenderedPageBreak/>
              <w:t>обучающимися с особыми образовательными потребностями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248</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4" w:history="1">
            <w:r w:rsidR="006C0560" w:rsidRPr="006C0560">
              <w:rPr>
                <w:rStyle w:val="a8"/>
                <w:rFonts w:ascii="Times New Roman" w:hAnsi="Times New Roman" w:cs="Times New Roman"/>
                <w:b w:val="0"/>
                <w:noProof/>
                <w:sz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249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5" w:history="1">
            <w:r w:rsidR="006C0560" w:rsidRPr="006C0560">
              <w:rPr>
                <w:rStyle w:val="a8"/>
                <w:rFonts w:ascii="Times New Roman" w:hAnsi="Times New Roman" w:cs="Times New Roman"/>
                <w:b w:val="0"/>
                <w:noProof/>
                <w:sz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250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6" w:history="1">
            <w:r w:rsidR="006C0560" w:rsidRPr="006C0560">
              <w:rPr>
                <w:rStyle w:val="a8"/>
                <w:rFonts w:ascii="Times New Roman" w:hAnsi="Times New Roman" w:cs="Times New Roman"/>
                <w:b w:val="0"/>
                <w:noProof/>
                <w:sz w:val="24"/>
              </w:rPr>
              <w:t>2.4.5. Планируемые результаты коррекционной работы</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_Toc86743716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251</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7" w:history="1">
            <w:r w:rsidR="006C0560" w:rsidRPr="006C0560">
              <w:rPr>
                <w:rStyle w:val="a8"/>
                <w:rFonts w:ascii="Times New Roman" w:hAnsi="Times New Roman" w:cs="Times New Roman"/>
                <w:b w:val="0"/>
                <w:noProof/>
                <w:sz w:val="24"/>
              </w:rPr>
              <w:t>3. Организационный раздел</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252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8" w:history="1">
            <w:r w:rsidR="006C0560" w:rsidRPr="006C0560">
              <w:rPr>
                <w:rStyle w:val="a8"/>
                <w:rFonts w:ascii="Times New Roman" w:eastAsia="@Arial Unicode MS" w:hAnsi="Times New Roman" w:cs="Times New Roman"/>
                <w:b w:val="0"/>
                <w:noProof/>
                <w:sz w:val="24"/>
              </w:rPr>
              <w:t>3.1. Учебный план на 2021-2022 учебный год в 5-9 классах.</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252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19" w:history="1">
            <w:r w:rsidR="006C0560" w:rsidRPr="006C0560">
              <w:rPr>
                <w:rStyle w:val="a8"/>
                <w:rFonts w:ascii="Times New Roman" w:hAnsi="Times New Roman" w:cs="Times New Roman"/>
                <w:b w:val="0"/>
                <w:noProof/>
                <w:sz w:val="24"/>
              </w:rPr>
              <w:t xml:space="preserve">3.1.1. Календарный учебный график </w:t>
            </w:r>
            <w:r w:rsidR="006C0560" w:rsidRPr="006C0560">
              <w:rPr>
                <w:rStyle w:val="a8"/>
                <w:rFonts w:ascii="Times New Roman" w:hAnsi="Times New Roman" w:cs="Times New Roman"/>
                <w:b w:val="0"/>
                <w:iCs/>
                <w:noProof/>
                <w:sz w:val="24"/>
              </w:rPr>
              <w:t>на 2021-2022 учебный год</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_Toc86743719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266</w:t>
            </w:r>
            <w:r w:rsidR="006C0560" w:rsidRPr="006C0560">
              <w:rPr>
                <w:rFonts w:ascii="Times New Roman" w:hAnsi="Times New Roman" w:cs="Times New Roman"/>
                <w:b w:val="0"/>
                <w:noProof/>
                <w:webHidden/>
                <w:sz w:val="24"/>
              </w:rPr>
              <w:fldChar w:fldCharType="end"/>
            </w:r>
          </w:hyperlink>
        </w:p>
        <w:p w:rsidR="006C0560" w:rsidRPr="006C0560" w:rsidRDefault="006D738D" w:rsidP="006C0560">
          <w:pPr>
            <w:pStyle w:val="2f"/>
            <w:tabs>
              <w:tab w:val="right" w:leader="dot" w:pos="9911"/>
            </w:tabs>
            <w:ind w:left="0"/>
            <w:rPr>
              <w:rFonts w:eastAsiaTheme="minorEastAsia"/>
              <w:smallCaps w:val="0"/>
              <w:noProof/>
              <w:sz w:val="24"/>
              <w:lang w:eastAsia="ru-RU" w:bidi="ar-SA"/>
            </w:rPr>
          </w:pPr>
          <w:hyperlink w:anchor="_Toc86743720" w:history="1">
            <w:r w:rsidR="006C0560" w:rsidRPr="006C0560">
              <w:rPr>
                <w:rStyle w:val="a8"/>
                <w:bCs/>
                <w:noProof/>
                <w:sz w:val="24"/>
              </w:rPr>
              <w:t>3. Регламентирование образовательного процесса в течение учебного года:</w:t>
            </w:r>
            <w:r w:rsidR="006C0560" w:rsidRPr="006C0560">
              <w:rPr>
                <w:noProof/>
                <w:webHidden/>
                <w:sz w:val="24"/>
              </w:rPr>
              <w:tab/>
            </w:r>
            <w:r w:rsidR="006C0560" w:rsidRPr="006C0560">
              <w:rPr>
                <w:noProof/>
                <w:webHidden/>
                <w:sz w:val="24"/>
              </w:rPr>
              <w:fldChar w:fldCharType="begin"/>
            </w:r>
            <w:r w:rsidR="006C0560" w:rsidRPr="006C0560">
              <w:rPr>
                <w:noProof/>
                <w:webHidden/>
                <w:sz w:val="24"/>
              </w:rPr>
              <w:instrText xml:space="preserve"> PAGEREF _Toc86743720 \h </w:instrText>
            </w:r>
            <w:r w:rsidR="006C0560" w:rsidRPr="006C0560">
              <w:rPr>
                <w:noProof/>
                <w:webHidden/>
                <w:sz w:val="24"/>
              </w:rPr>
            </w:r>
            <w:r w:rsidR="006C0560" w:rsidRPr="006C0560">
              <w:rPr>
                <w:noProof/>
                <w:webHidden/>
                <w:sz w:val="24"/>
              </w:rPr>
              <w:fldChar w:fldCharType="separate"/>
            </w:r>
            <w:r w:rsidR="00336017">
              <w:rPr>
                <w:noProof/>
                <w:webHidden/>
                <w:sz w:val="24"/>
              </w:rPr>
              <w:t>266</w:t>
            </w:r>
            <w:r w:rsidR="006C0560" w:rsidRPr="006C0560">
              <w:rPr>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1" w:history="1">
            <w:r w:rsidR="006C0560" w:rsidRPr="006C0560">
              <w:rPr>
                <w:rStyle w:val="a8"/>
                <w:rFonts w:ascii="Times New Roman" w:hAnsi="Times New Roman" w:cs="Times New Roman"/>
                <w:b w:val="0"/>
                <w:noProof/>
                <w:sz w:val="24"/>
              </w:rPr>
              <w:t>3.2. Система условий реализации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_Toc86743721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269</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2" w:history="1">
            <w:r w:rsidR="006C0560" w:rsidRPr="006C0560">
              <w:rPr>
                <w:rStyle w:val="a8"/>
                <w:rFonts w:ascii="Times New Roman" w:hAnsi="Times New Roman" w:cs="Times New Roman"/>
                <w:b w:val="0"/>
                <w:noProof/>
                <w:sz w:val="24"/>
              </w:rPr>
              <w:t>3.2.1. Описание кадровых условий реализации основной образовательной программы основного общего образования включает:</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_Toc86743722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270</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3" w:history="1">
            <w:r w:rsidR="006C0560" w:rsidRPr="006C0560">
              <w:rPr>
                <w:rStyle w:val="a8"/>
                <w:rFonts w:ascii="Times New Roman" w:hAnsi="Times New Roman" w:cs="Times New Roman"/>
                <w:b w:val="0"/>
                <w:noProof/>
                <w:sz w:val="24"/>
              </w:rPr>
              <w:t>3.2.2. Психолого-педагогические условия реализации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273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4" w:history="1">
            <w:r w:rsidR="006C0560" w:rsidRPr="006C0560">
              <w:rPr>
                <w:rStyle w:val="a8"/>
                <w:rFonts w:ascii="Times New Roman" w:hAnsi="Times New Roman" w:cs="Times New Roman"/>
                <w:b w:val="0"/>
                <w:noProof/>
                <w:sz w:val="24"/>
              </w:rPr>
              <w:t>3.2.3. Финансово-экономические условия реализации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_Toc86743724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282</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5" w:history="1">
            <w:r w:rsidR="006C0560" w:rsidRPr="006C0560">
              <w:rPr>
                <w:rStyle w:val="a8"/>
                <w:rFonts w:ascii="Times New Roman" w:hAnsi="Times New Roman" w:cs="Times New Roman"/>
                <w:b w:val="0"/>
                <w:noProof/>
                <w:sz w:val="24"/>
              </w:rPr>
              <w:t>3.2.4. Материально-технические  условия реализации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_Toc86743725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283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7" w:history="1">
            <w:r w:rsidR="006C0560" w:rsidRPr="006C0560">
              <w:rPr>
                <w:rStyle w:val="a8"/>
                <w:rFonts w:ascii="Times New Roman" w:hAnsi="Times New Roman" w:cs="Times New Roman"/>
                <w:b w:val="0"/>
                <w:noProof/>
                <w:sz w:val="24"/>
              </w:rPr>
              <w:t>3.2.5. Информационно-методические условия реализации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_Toc86743727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283</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8" w:history="1">
            <w:r w:rsidR="006C0560" w:rsidRPr="006C0560">
              <w:rPr>
                <w:rStyle w:val="a8"/>
                <w:rFonts w:ascii="Times New Roman" w:hAnsi="Times New Roman" w:cs="Times New Roman"/>
                <w:b w:val="0"/>
                <w:noProof/>
                <w:sz w:val="24"/>
              </w:rPr>
              <w:t>3.2.6. Механизмы достижения целевых ориентиров в системе условий</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_Toc86743728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285</w:t>
            </w:r>
            <w:r w:rsidR="006C0560" w:rsidRPr="006C0560">
              <w:rPr>
                <w:rFonts w:ascii="Times New Roman" w:hAnsi="Times New Roman" w:cs="Times New Roman"/>
                <w:b w:val="0"/>
                <w:noProof/>
                <w:webHidden/>
                <w:sz w:val="24"/>
              </w:rPr>
              <w:fldChar w:fldCharType="end"/>
            </w:r>
          </w:hyperlink>
        </w:p>
        <w:p w:rsidR="006C0560" w:rsidRPr="006C0560" w:rsidRDefault="006D738D">
          <w:pPr>
            <w:pStyle w:val="1fd"/>
            <w:tabs>
              <w:tab w:val="right" w:leader="dot" w:pos="9911"/>
            </w:tabs>
            <w:rPr>
              <w:rFonts w:ascii="Times New Roman" w:eastAsiaTheme="minorEastAsia" w:hAnsi="Times New Roman" w:cs="Times New Roman"/>
              <w:b w:val="0"/>
              <w:caps w:val="0"/>
              <w:noProof/>
              <w:sz w:val="24"/>
              <w:lang w:eastAsia="ru-RU" w:bidi="ar-SA"/>
            </w:rPr>
          </w:pPr>
          <w:hyperlink w:anchor="_Toc86743729" w:history="1">
            <w:r w:rsidR="006C0560" w:rsidRPr="006C0560">
              <w:rPr>
                <w:rStyle w:val="a8"/>
                <w:rFonts w:ascii="Times New Roman" w:hAnsi="Times New Roman" w:cs="Times New Roman"/>
                <w:b w:val="0"/>
                <w:noProof/>
                <w:sz w:val="24"/>
              </w:rPr>
              <w:t>4. Используемые понятия, обозначения и сокращения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_Toc86743729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336017">
              <w:rPr>
                <w:rFonts w:ascii="Times New Roman" w:hAnsi="Times New Roman" w:cs="Times New Roman"/>
                <w:b w:val="0"/>
                <w:noProof/>
                <w:webHidden/>
                <w:sz w:val="24"/>
              </w:rPr>
              <w:t>286</w:t>
            </w:r>
            <w:r w:rsidR="006C0560" w:rsidRPr="006C0560">
              <w:rPr>
                <w:rFonts w:ascii="Times New Roman" w:hAnsi="Times New Roman" w:cs="Times New Roman"/>
                <w:b w:val="0"/>
                <w:noProof/>
                <w:webHidden/>
                <w:sz w:val="24"/>
              </w:rPr>
              <w:fldChar w:fldCharType="end"/>
            </w:r>
          </w:hyperlink>
        </w:p>
        <w:p w:rsidR="00595810" w:rsidRPr="00A514BE" w:rsidRDefault="00B93265">
          <w:pPr>
            <w:rPr>
              <w:sz w:val="24"/>
            </w:rPr>
          </w:pPr>
          <w:r w:rsidRPr="006C0560">
            <w:rPr>
              <w:sz w:val="24"/>
            </w:rPr>
            <w:fldChar w:fldCharType="end"/>
          </w:r>
        </w:p>
      </w:sdtContent>
    </w:sdt>
    <w:p w:rsidR="00CA514B" w:rsidRPr="00CA514B" w:rsidRDefault="00CA514B" w:rsidP="00CA514B">
      <w:pPr>
        <w:pStyle w:val="1fd"/>
        <w:rPr>
          <w:rFonts w:ascii="Times New Roman" w:hAnsi="Times New Roman" w:cs="Times New Roman"/>
          <w:sz w:val="24"/>
        </w:rPr>
      </w:pPr>
    </w:p>
    <w:p w:rsidR="00CA514B" w:rsidRPr="00CA514B" w:rsidRDefault="00CA514B" w:rsidP="00CA514B">
      <w:pPr>
        <w:pStyle w:val="1fd"/>
        <w:rPr>
          <w:rFonts w:ascii="Times New Roman" w:hAnsi="Times New Roman" w:cs="Times New Roman"/>
          <w:sz w:val="24"/>
        </w:rPr>
      </w:pPr>
    </w:p>
    <w:p w:rsidR="00CA514B" w:rsidRPr="00CA514B" w:rsidRDefault="00CA514B" w:rsidP="00CA514B">
      <w:pPr>
        <w:pStyle w:val="1fd"/>
        <w:rPr>
          <w:rFonts w:ascii="Times New Roman" w:hAnsi="Times New Roman" w:cs="Times New Roman"/>
          <w:sz w:val="24"/>
        </w:rPr>
      </w:pPr>
    </w:p>
    <w:p w:rsidR="00CA514B" w:rsidRPr="00CA514B" w:rsidRDefault="00CA514B" w:rsidP="00CA514B">
      <w:pPr>
        <w:pStyle w:val="1fd"/>
        <w:rPr>
          <w:rFonts w:ascii="Times New Roman" w:hAnsi="Times New Roman" w:cs="Times New Roman"/>
          <w:sz w:val="24"/>
        </w:rPr>
      </w:pPr>
    </w:p>
    <w:p w:rsidR="00CA514B" w:rsidRPr="00CA514B" w:rsidRDefault="00CA514B" w:rsidP="00CA514B">
      <w:pPr>
        <w:pStyle w:val="1fd"/>
        <w:rPr>
          <w:rFonts w:ascii="Times New Roman" w:hAnsi="Times New Roman" w:cs="Times New Roman"/>
          <w:sz w:val="24"/>
        </w:rPr>
      </w:pPr>
    </w:p>
    <w:p w:rsidR="00CA514B" w:rsidRPr="00CA514B" w:rsidRDefault="00CA514B" w:rsidP="00CA514B">
      <w:pPr>
        <w:pStyle w:val="1fd"/>
        <w:rPr>
          <w:rFonts w:ascii="Times New Roman" w:hAnsi="Times New Roman" w:cs="Times New Roman"/>
          <w:sz w:val="24"/>
        </w:rPr>
      </w:pPr>
    </w:p>
    <w:p w:rsidR="00A47561" w:rsidRPr="00CA514B" w:rsidRDefault="00A47561" w:rsidP="00CA514B">
      <w:pPr>
        <w:pStyle w:val="1fd"/>
        <w:rPr>
          <w:rFonts w:ascii="Times New Roman" w:hAnsi="Times New Roman" w:cs="Times New Roman"/>
        </w:rPr>
      </w:pPr>
      <w:r w:rsidRPr="00CA514B">
        <w:rPr>
          <w:rFonts w:ascii="Times New Roman" w:hAnsi="Times New Roman" w:cs="Times New Roman"/>
        </w:rPr>
        <w:lastRenderedPageBreak/>
        <w:t>1. Целевой раздел основной образовательной программы основного общего образования</w:t>
      </w:r>
    </w:p>
    <w:p w:rsidR="00A97D30" w:rsidRPr="00CA514B" w:rsidRDefault="004F0EC0" w:rsidP="00CA514B">
      <w:pPr>
        <w:pStyle w:val="1fd"/>
        <w:rPr>
          <w:rFonts w:ascii="Times New Roman" w:hAnsi="Times New Roman" w:cs="Times New Roman"/>
        </w:rPr>
      </w:pPr>
      <w:r w:rsidRPr="00CA514B">
        <w:rPr>
          <w:rFonts w:ascii="Times New Roman" w:hAnsi="Times New Roman" w:cs="Times New Roman"/>
        </w:rPr>
        <w:t xml:space="preserve">1.1. </w:t>
      </w:r>
      <w:r w:rsidR="00A47561" w:rsidRPr="00CA514B">
        <w:rPr>
          <w:rFonts w:ascii="Times New Roman" w:hAnsi="Times New Roman" w:cs="Times New Roman"/>
        </w:rPr>
        <w:t>Пояснительная записка</w:t>
      </w:r>
      <w:r w:rsidR="00A47561" w:rsidRPr="00CA514B">
        <w:rPr>
          <w:rFonts w:ascii="Times New Roman" w:hAnsi="Times New Roman" w:cs="Times New Roman"/>
        </w:rPr>
        <w:tab/>
      </w:r>
      <w:bookmarkStart w:id="1" w:name="__RefHeading__6_60508302"/>
      <w:bookmarkEnd w:id="1"/>
    </w:p>
    <w:p w:rsidR="00A47561" w:rsidRPr="00A97D30" w:rsidRDefault="00A47561" w:rsidP="00ED285E">
      <w:pPr>
        <w:pStyle w:val="afff5"/>
        <w:tabs>
          <w:tab w:val="left" w:pos="0"/>
        </w:tabs>
        <w:ind w:left="0" w:firstLine="851"/>
        <w:jc w:val="both"/>
        <w:rPr>
          <w:rStyle w:val="Zag11"/>
        </w:rPr>
      </w:pPr>
      <w:r w:rsidRPr="00A97D30">
        <w:rPr>
          <w:rStyle w:val="Zag11"/>
        </w:rPr>
        <w:t xml:space="preserve">Цели и задачи реализации </w:t>
      </w:r>
      <w:r w:rsidRPr="00A97D30">
        <w:t>основной образовательной программы основного общего образования</w:t>
      </w:r>
    </w:p>
    <w:p w:rsidR="00A47561" w:rsidRDefault="00A47561" w:rsidP="00ED285E">
      <w:pPr>
        <w:pStyle w:val="aff8"/>
        <w:spacing w:line="240" w:lineRule="auto"/>
        <w:ind w:firstLine="851"/>
        <w:rPr>
          <w:rStyle w:val="Zag11"/>
          <w:b/>
          <w:sz w:val="24"/>
        </w:rPr>
      </w:pPr>
      <w:r>
        <w:rPr>
          <w:rStyle w:val="Zag11"/>
          <w:sz w:val="24"/>
          <w:szCs w:val="24"/>
        </w:rPr>
        <w:t xml:space="preserve">Основная образовательная программа основного общего образования МБОУ </w:t>
      </w:r>
      <w:r w:rsidR="003D15BE">
        <w:rPr>
          <w:rStyle w:val="Zag11"/>
          <w:sz w:val="24"/>
          <w:szCs w:val="24"/>
        </w:rPr>
        <w:t>Ц</w:t>
      </w:r>
      <w:r>
        <w:rPr>
          <w:rStyle w:val="Zag11"/>
          <w:sz w:val="24"/>
          <w:szCs w:val="24"/>
        </w:rPr>
        <w:t>СОШ №</w:t>
      </w:r>
      <w:r w:rsidR="003D15BE">
        <w:rPr>
          <w:rStyle w:val="Zag11"/>
          <w:sz w:val="24"/>
          <w:szCs w:val="24"/>
        </w:rPr>
        <w:t>8</w:t>
      </w:r>
      <w:r>
        <w:rPr>
          <w:rStyle w:val="Zag11"/>
          <w:sz w:val="24"/>
          <w:szCs w:val="24"/>
        </w:rPr>
        <w:t xml:space="preserve"> Целинского района разработана в соответствии со ст. 12,13  федерального закона   «Об образовании в Российской Федерации» от 29.12.2012 № 273-ФЗ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(научные руководители — член-корреспондент РАО А. М. Кондаков, академик РАО Л. П. Кезина) и</w:t>
      </w:r>
      <w:r>
        <w:rPr>
          <w:rStyle w:val="Absatz-Standardschriftart"/>
          <w:sz w:val="24"/>
          <w:szCs w:val="24"/>
        </w:rPr>
        <w:t xml:space="preserve"> </w:t>
      </w:r>
      <w:r>
        <w:rPr>
          <w:rStyle w:val="Zag11"/>
          <w:sz w:val="24"/>
          <w:szCs w:val="24"/>
        </w:rPr>
        <w:t xml:space="preserve">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p>
    <w:p w:rsidR="00A47561" w:rsidRDefault="00A47561" w:rsidP="00ED285E">
      <w:pPr>
        <w:ind w:firstLine="851"/>
        <w:jc w:val="both"/>
        <w:rPr>
          <w:rStyle w:val="dash0410005f0431005f0437005f0430005f0446005f0020005f0441005f043f005f0438005f0441005f043a005f0430005f005fchar1char1"/>
        </w:rPr>
      </w:pPr>
      <w:r>
        <w:rPr>
          <w:rStyle w:val="Zag11"/>
          <w:rFonts w:eastAsia="@Arial Unicode MS"/>
          <w:b/>
          <w:sz w:val="24"/>
        </w:rPr>
        <w:t>Целями реализации</w:t>
      </w:r>
      <w:r>
        <w:rPr>
          <w:rStyle w:val="Zag11"/>
          <w:rFonts w:eastAsia="@Arial Unicode MS"/>
          <w:sz w:val="24"/>
        </w:rPr>
        <w:t xml:space="preserve"> основной образовательной программы основного общего образования являются: </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47561" w:rsidRDefault="00A47561" w:rsidP="00ED285E">
      <w:pPr>
        <w:ind w:firstLine="851"/>
        <w:jc w:val="both"/>
        <w:rPr>
          <w:rStyle w:val="Zag11"/>
          <w:rFonts w:eastAsia="@Arial Unicode MS"/>
          <w:b/>
          <w:sz w:val="24"/>
        </w:rPr>
      </w:pPr>
      <w:r>
        <w:rPr>
          <w:rStyle w:val="dash0410005f0431005f0437005f0430005f0446005f0020005f0441005f043f005f0438005f0441005f043a005f0430005f005fchar1char1"/>
        </w:rPr>
        <w:t>— </w:t>
      </w:r>
      <w:r>
        <w:rPr>
          <w:sz w:val="24"/>
        </w:rPr>
        <w:t>становление и развитие личности в её индивидуальности, самобытности, уникальности, неповторимости.</w:t>
      </w:r>
    </w:p>
    <w:p w:rsidR="00A47561" w:rsidRDefault="00A47561" w:rsidP="00ED285E">
      <w:pPr>
        <w:ind w:firstLine="851"/>
        <w:jc w:val="both"/>
        <w:rPr>
          <w:rStyle w:val="dash0410005f0431005f0437005f0430005f0446005f0020005f0441005f043f005f0438005f0441005f043a005f0430005f005fchar1char1"/>
        </w:rPr>
      </w:pPr>
      <w:r>
        <w:rPr>
          <w:rStyle w:val="Zag11"/>
          <w:rFonts w:eastAsia="@Arial Unicode MS"/>
          <w:b/>
          <w:sz w:val="24"/>
        </w:rPr>
        <w:t xml:space="preserve">Достижение поставленных целей </w:t>
      </w:r>
      <w:r>
        <w:rPr>
          <w:rStyle w:val="Zag11"/>
          <w:rFonts w:eastAsia="@Arial Unicode MS"/>
          <w:sz w:val="24"/>
        </w:rPr>
        <w:t>при</w:t>
      </w:r>
      <w:r>
        <w:rPr>
          <w:rStyle w:val="Zag11"/>
          <w:rFonts w:eastAsia="@Arial Unicode MS"/>
          <w:b/>
          <w:sz w:val="24"/>
        </w:rPr>
        <w:t xml:space="preserve"> </w:t>
      </w:r>
      <w:r>
        <w:rPr>
          <w:rStyle w:val="Zag11"/>
          <w:rFonts w:eastAsia="@Arial Unicode MS"/>
          <w:sz w:val="24"/>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sz w:val="24"/>
        </w:rPr>
        <w:t xml:space="preserve"> предусматривает решение следующих основных задач</w:t>
      </w:r>
      <w:r>
        <w:rPr>
          <w:rStyle w:val="Zag11"/>
          <w:rFonts w:eastAsia="@Arial Unicode MS"/>
          <w:sz w:val="24"/>
        </w:rPr>
        <w:t>:</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соответствия основной образовательной программы требованиям Стандарта;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преемственности начального общего, основного общего, среднего общего образования;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взаимодействие образовательного учреждения при реализации основной образовательной программы с социальными партнёрами;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 </w:t>
      </w:r>
      <w:r>
        <w:rPr>
          <w:rStyle w:val="Zag11"/>
          <w:rFonts w:eastAsia="@Arial Unicode MS"/>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включение обучающихся в процессы познания и преобразования внешкольной социальной среды (населённого пункта, района, области) для приобретения опыта реального управления и действия;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47561" w:rsidRDefault="00A47561" w:rsidP="00ED285E">
      <w:pPr>
        <w:ind w:firstLine="851"/>
        <w:jc w:val="both"/>
        <w:rPr>
          <w:rStyle w:val="Zag11"/>
          <w:sz w:val="24"/>
        </w:rPr>
      </w:pPr>
      <w:r>
        <w:rPr>
          <w:rStyle w:val="dash0410005f0431005f0437005f0430005f0446005f0020005f0441005f043f005f0438005f0441005f043a005f0430005f005fchar1char1"/>
        </w:rPr>
        <w:t>— </w:t>
      </w:r>
      <w:r>
        <w:rPr>
          <w:rStyle w:val="Zag11"/>
          <w:rFonts w:eastAsia="@Arial Unicode MS"/>
          <w:sz w:val="24"/>
        </w:rPr>
        <w:t>сохранение и укрепление физического, психологического и социального здоровья обучающихся, обеспечение их безопасности.</w:t>
      </w:r>
    </w:p>
    <w:p w:rsidR="00A47561" w:rsidRPr="00721FC5" w:rsidRDefault="00A47561" w:rsidP="00721FC5">
      <w:pPr>
        <w:pStyle w:val="afffb"/>
        <w:rPr>
          <w:b/>
        </w:rPr>
      </w:pPr>
      <w:bookmarkStart w:id="2" w:name="__RefHeading__8_60508302"/>
      <w:bookmarkStart w:id="3" w:name="_Toc471302722"/>
      <w:bookmarkEnd w:id="2"/>
      <w:r w:rsidRPr="00721FC5">
        <w:rPr>
          <w:rStyle w:val="Zag11"/>
          <w:b/>
          <w:szCs w:val="24"/>
        </w:rPr>
        <w:t>Принципы и подходы к формированию образовательной программы основного общего образования</w:t>
      </w:r>
      <w:bookmarkEnd w:id="3"/>
    </w:p>
    <w:p w:rsidR="00A47561" w:rsidRDefault="00A47561" w:rsidP="00721FC5">
      <w:pPr>
        <w:pStyle w:val="afffb"/>
        <w:rPr>
          <w:rStyle w:val="dash0410005f0431005f0437005f0430005f0446005f0020005f0441005f043f005f0438005f0441005f043a005f0430005f005fchar1char1"/>
        </w:rPr>
      </w:pPr>
      <w:r w:rsidRPr="00721FC5">
        <w:rPr>
          <w:rFonts w:eastAsia="@Arial Unicode MS"/>
          <w:b/>
        </w:rPr>
        <w:t>В основе реализации основной образовательной программы основного общего образования  лежит системно-деятельностный подход,</w:t>
      </w:r>
      <w:r>
        <w:rPr>
          <w:rStyle w:val="Zag11"/>
          <w:rFonts w:eastAsia="@Arial Unicode MS"/>
        </w:rPr>
        <w:t xml:space="preserve"> который предполагает:</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47561" w:rsidRDefault="00A47561" w:rsidP="00ED285E">
      <w:pPr>
        <w:ind w:firstLine="851"/>
        <w:jc w:val="both"/>
        <w:rPr>
          <w:rStyle w:val="Zag11"/>
          <w:rFonts w:eastAsia="@Arial Unicode MS"/>
          <w:b/>
          <w:sz w:val="24"/>
        </w:rPr>
      </w:pPr>
      <w:r>
        <w:rPr>
          <w:rStyle w:val="dash0410005f0431005f0437005f0430005f0446005f0020005f0441005f043f005f0438005f0441005f043a005f0430005f005fchar1char1"/>
        </w:rPr>
        <w:t>— </w:t>
      </w:r>
      <w:r>
        <w:rPr>
          <w:rStyle w:val="Zag11"/>
          <w:rFonts w:eastAsia="@Arial Unicode MS"/>
          <w:sz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47561" w:rsidRPr="00721FC5" w:rsidRDefault="00A47561" w:rsidP="00721FC5">
      <w:pPr>
        <w:pStyle w:val="afffb"/>
        <w:rPr>
          <w:rStyle w:val="dash0410005f0431005f0437005f0430005f0446005f0020005f0441005f043f005f0438005f0441005f043a005f0430005f005fchar1char1"/>
          <w:b/>
        </w:rPr>
      </w:pPr>
      <w:r w:rsidRPr="00721FC5">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переходом</w:t>
      </w:r>
      <w:r>
        <w:rPr>
          <w:sz w:val="24"/>
        </w:rPr>
        <w:t xml:space="preserve"> </w:t>
      </w:r>
      <w:r>
        <w:rPr>
          <w:i/>
          <w:sz w:val="24"/>
        </w:rPr>
        <w:t>от</w:t>
      </w:r>
      <w:r>
        <w:rPr>
          <w:sz w:val="24"/>
        </w:rPr>
        <w:t xml:space="preserve"> </w:t>
      </w:r>
      <w:r>
        <w:rPr>
          <w:i/>
          <w:sz w:val="24"/>
        </w:rPr>
        <w:t>учебных действий</w:t>
      </w:r>
      <w:r>
        <w:rPr>
          <w:sz w:val="24"/>
        </w:rPr>
        <w:t xml:space="preserve">, </w:t>
      </w:r>
      <w:r>
        <w:rPr>
          <w:i/>
          <w:sz w:val="24"/>
        </w:rPr>
        <w:t>характерных для начальной школы</w:t>
      </w:r>
      <w:r>
        <w:rPr>
          <w:sz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sz w:val="24"/>
        </w:rPr>
        <w:t>овладению этой</w:t>
      </w:r>
      <w:r>
        <w:rPr>
          <w:sz w:val="24"/>
        </w:rPr>
        <w:t xml:space="preserve"> </w:t>
      </w:r>
      <w:r>
        <w:rPr>
          <w:i/>
          <w:sz w:val="24"/>
        </w:rPr>
        <w:t>учебной деятельностью</w:t>
      </w:r>
      <w:r>
        <w:rPr>
          <w:b/>
          <w:i/>
          <w:sz w:val="24"/>
        </w:rPr>
        <w:t xml:space="preserve"> </w:t>
      </w:r>
      <w:r>
        <w:rPr>
          <w:sz w:val="24"/>
        </w:rPr>
        <w:t>на уровне основной школы</w:t>
      </w:r>
      <w:r>
        <w:rPr>
          <w:i/>
          <w:sz w:val="24"/>
        </w:rPr>
        <w:t xml:space="preserve"> </w:t>
      </w:r>
      <w:r>
        <w:rPr>
          <w:sz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sz w:val="24"/>
        </w:rPr>
        <w:t>новой внутренней</w:t>
      </w:r>
      <w:r>
        <w:rPr>
          <w:sz w:val="24"/>
        </w:rPr>
        <w:t xml:space="preserve"> </w:t>
      </w:r>
      <w:r>
        <w:rPr>
          <w:i/>
          <w:sz w:val="24"/>
        </w:rPr>
        <w:t>позиции</w:t>
      </w:r>
      <w:r>
        <w:rPr>
          <w:sz w:val="24"/>
        </w:rPr>
        <w:t xml:space="preserve"> </w:t>
      </w:r>
      <w:r>
        <w:rPr>
          <w:i/>
          <w:sz w:val="24"/>
        </w:rPr>
        <w:t xml:space="preserve">обучающегося </w:t>
      </w:r>
      <w:r>
        <w:rPr>
          <w:rStyle w:val="dash0410005f0431005f0437005f0430005f0446005f0020005f0441005f043f005f0438005f0441005f043a005f0430005f005fchar1char1"/>
        </w:rPr>
        <w:t>—</w:t>
      </w:r>
      <w:r>
        <w:rPr>
          <w:sz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осуществлением</w:t>
      </w:r>
      <w:r>
        <w:rPr>
          <w:sz w:val="24"/>
        </w:rPr>
        <w:t xml:space="preserve"> на каждом возрастном уровне (11—13 и 13—15 лет) благодаря развитию рефлексии общих способов действий и возможностей их переноса в различные </w:t>
      </w:r>
      <w:r>
        <w:rPr>
          <w:sz w:val="24"/>
        </w:rPr>
        <w:lastRenderedPageBreak/>
        <w:t xml:space="preserve">учебно-предметные области, </w:t>
      </w:r>
      <w:r>
        <w:rPr>
          <w:i/>
          <w:sz w:val="24"/>
        </w:rPr>
        <w:t>качественного преобразования учебных действий</w:t>
      </w:r>
      <w:r>
        <w:rPr>
          <w:sz w:val="24"/>
        </w:rPr>
        <w:t xml:space="preserve"> моделирования, контроля и оценки и </w:t>
      </w:r>
      <w:r>
        <w:rPr>
          <w:i/>
          <w:sz w:val="24"/>
        </w:rPr>
        <w:t>перехода</w:t>
      </w:r>
      <w:r>
        <w:rPr>
          <w:sz w:val="24"/>
        </w:rPr>
        <w:t xml:space="preserve"> от самостоятельной постановки обучающимися новых учебных задач </w:t>
      </w:r>
      <w:r>
        <w:rPr>
          <w:i/>
          <w:sz w:val="24"/>
        </w:rPr>
        <w:t>к развитию способности проектирования собственной учебной деятельности</w:t>
      </w:r>
      <w:r>
        <w:rPr>
          <w:sz w:val="24"/>
        </w:rPr>
        <w:t xml:space="preserve"> </w:t>
      </w:r>
      <w:r>
        <w:rPr>
          <w:i/>
          <w:sz w:val="24"/>
        </w:rPr>
        <w:t>и построению жизненных планов во временнóй перспективе</w:t>
      </w:r>
      <w:r>
        <w:rPr>
          <w:sz w:val="24"/>
        </w:rPr>
        <w:t>;</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формированием</w:t>
      </w:r>
      <w:r>
        <w:rPr>
          <w:sz w:val="24"/>
        </w:rPr>
        <w:t xml:space="preserve"> у обучающегося </w:t>
      </w:r>
      <w:r>
        <w:rPr>
          <w:i/>
          <w:sz w:val="24"/>
        </w:rPr>
        <w:t>научного типа мышления</w:t>
      </w:r>
      <w:r>
        <w:rPr>
          <w:sz w:val="24"/>
        </w:rPr>
        <w:t>, который ориентирует его на общекультурные образцы, нормы, эталоны и закономерности взаимодействия с окружающим миром;</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овладением коммуникативными средствами и способами организации кооперации и сотрудничества</w:t>
      </w:r>
      <w:r>
        <w:rPr>
          <w:sz w:val="24"/>
        </w:rPr>
        <w:t>;</w:t>
      </w:r>
      <w:r>
        <w:rPr>
          <w:i/>
          <w:sz w:val="24"/>
        </w:rPr>
        <w:t xml:space="preserve"> </w:t>
      </w:r>
      <w:r>
        <w:rPr>
          <w:sz w:val="24"/>
        </w:rPr>
        <w:t>развитием учебного сотрудничества, реализуемого в отношениях обучающихся с учителем и сверстниками;</w:t>
      </w:r>
    </w:p>
    <w:p w:rsidR="00A47561" w:rsidRDefault="00A47561" w:rsidP="00ED285E">
      <w:pPr>
        <w:ind w:firstLine="851"/>
        <w:jc w:val="both"/>
        <w:rPr>
          <w:b/>
          <w:i/>
          <w:sz w:val="24"/>
        </w:rPr>
      </w:pPr>
      <w:r>
        <w:rPr>
          <w:rStyle w:val="dash0410005f0431005f0437005f0430005f0446005f0020005f0441005f043f005f0438005f0441005f043a005f0430005f005fchar1char1"/>
        </w:rPr>
        <w:t>— </w:t>
      </w:r>
      <w:r>
        <w:rPr>
          <w:i/>
          <w:sz w:val="24"/>
        </w:rPr>
        <w:t>с изменением формы организации учебной деятельности и учебного сотрудничества</w:t>
      </w:r>
      <w:r>
        <w:rPr>
          <w:sz w:val="24"/>
        </w:rPr>
        <w:t xml:space="preserve"> от классно-урочной к лабораторно-семинарской и лекционно-лабораторной исследовательской.</w:t>
      </w:r>
    </w:p>
    <w:p w:rsidR="00A47561" w:rsidRDefault="00A47561" w:rsidP="00ED285E">
      <w:pPr>
        <w:ind w:firstLine="851"/>
        <w:jc w:val="both"/>
        <w:rPr>
          <w:b/>
          <w:i/>
          <w:sz w:val="24"/>
        </w:rPr>
      </w:pPr>
      <w:r>
        <w:rPr>
          <w:b/>
          <w:i/>
          <w:sz w:val="24"/>
        </w:rPr>
        <w:t>Переход обучающегося в основную школу совпадает с предкритической фазой развития ребёнка</w:t>
      </w:r>
      <w:r>
        <w:rPr>
          <w:sz w:val="24"/>
        </w:rPr>
        <w:t xml:space="preserve"> — переходом к кризису младшего подросткового возраста (11—13 лет, 5—7 классы), характеризующемуся </w:t>
      </w:r>
      <w:r>
        <w:rPr>
          <w:i/>
          <w:sz w:val="24"/>
        </w:rPr>
        <w:t xml:space="preserve">началом перехода от детства к взрослости, при котором </w:t>
      </w:r>
      <w:r>
        <w:rPr>
          <w:sz w:val="24"/>
        </w:rPr>
        <w:t xml:space="preserve">центральным и специфическим </w:t>
      </w:r>
      <w:r>
        <w:rPr>
          <w:i/>
          <w:sz w:val="24"/>
        </w:rPr>
        <w:t>новообразованием</w:t>
      </w:r>
      <w:r>
        <w:rPr>
          <w:sz w:val="24"/>
        </w:rPr>
        <w:t xml:space="preserve"> в личности подростка является возникновение и развитие у</w:t>
      </w:r>
      <w:r>
        <w:rPr>
          <w:i/>
          <w:sz w:val="24"/>
        </w:rPr>
        <w:t xml:space="preserve"> </w:t>
      </w:r>
      <w:r>
        <w:rPr>
          <w:sz w:val="24"/>
        </w:rPr>
        <w:t xml:space="preserve">него </w:t>
      </w:r>
      <w:r>
        <w:rPr>
          <w:i/>
          <w:sz w:val="24"/>
        </w:rPr>
        <w:t>самосознания</w:t>
      </w:r>
      <w:r>
        <w:rPr>
          <w:sz w:val="24"/>
        </w:rPr>
        <w:t xml:space="preserve"> — представления о том, что он уже не ребёнок, т. е.</w:t>
      </w:r>
      <w:r>
        <w:rPr>
          <w:i/>
          <w:sz w:val="24"/>
        </w:rPr>
        <w:t xml:space="preserve"> чувства взрослости, </w:t>
      </w:r>
      <w:r>
        <w:rPr>
          <w:sz w:val="24"/>
        </w:rPr>
        <w:t>а также внутренней</w:t>
      </w:r>
      <w:r>
        <w:rPr>
          <w:i/>
          <w:sz w:val="24"/>
        </w:rPr>
        <w:t xml:space="preserve"> переориентацией</w:t>
      </w:r>
      <w:r>
        <w:rPr>
          <w:sz w:val="24"/>
        </w:rPr>
        <w:t xml:space="preserve"> подростка с правил и ограничений, связанных с </w:t>
      </w:r>
      <w:r>
        <w:rPr>
          <w:i/>
          <w:sz w:val="24"/>
        </w:rPr>
        <w:t>моралью послушания</w:t>
      </w:r>
      <w:r>
        <w:rPr>
          <w:sz w:val="24"/>
        </w:rPr>
        <w:t>, на</w:t>
      </w:r>
      <w:r>
        <w:rPr>
          <w:i/>
          <w:sz w:val="24"/>
        </w:rPr>
        <w:t xml:space="preserve"> нормы поведения взрослых</w:t>
      </w:r>
      <w:r>
        <w:rPr>
          <w:sz w:val="24"/>
        </w:rPr>
        <w:t>.</w:t>
      </w:r>
    </w:p>
    <w:p w:rsidR="00A47561" w:rsidRDefault="00A47561" w:rsidP="00ED285E">
      <w:pPr>
        <w:ind w:firstLine="851"/>
        <w:jc w:val="both"/>
        <w:rPr>
          <w:rStyle w:val="dash0410005f0431005f0437005f0430005f0446005f0020005f0441005f043f005f0438005f0441005f043a005f0430005f005fchar1char1"/>
        </w:rPr>
      </w:pPr>
      <w:r>
        <w:rPr>
          <w:b/>
          <w:i/>
          <w:sz w:val="24"/>
        </w:rPr>
        <w:t>Второй этап подросткового развития</w:t>
      </w:r>
      <w:r>
        <w:rPr>
          <w:sz w:val="24"/>
        </w:rPr>
        <w:t xml:space="preserve"> (14—15 лет, 8—9 классы) характеризуется: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стремлением подростка к общению и совместной деятельности со сверстниками;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процессом перехода от детства к взрослости, отражающимся в его характеристике как «переходного», «трудного» или «критического»;</w:t>
      </w:r>
    </w:p>
    <w:p w:rsidR="00A47561" w:rsidRDefault="00A47561" w:rsidP="00ED285E">
      <w:pPr>
        <w:pStyle w:val="1f4"/>
        <w:ind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Fonts w:eastAsia="Times New Roman"/>
        </w:rPr>
        <w:t>—</w:t>
      </w:r>
      <w:r>
        <w:rPr>
          <w:rStyle w:val="dash0410005f0431005f0437005f0430005f0446005f0020005f0441005f043f005f0438005f0441005f043a005f0430005f005fchar1char1"/>
          <w:lang w:val="en-US"/>
        </w:rPr>
        <w:t> </w:t>
      </w:r>
      <w:r>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на данном возрастном этапе нравственных понятий и убеждений, выработку принципов, </w:t>
      </w:r>
      <w:r>
        <w:rPr>
          <w:bCs/>
          <w:iCs/>
          <w:sz w:val="24"/>
          <w:szCs w:val="24"/>
        </w:rPr>
        <w:t>моральное развитие личности;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47561" w:rsidRDefault="00A47561" w:rsidP="00ED285E">
      <w:pPr>
        <w:ind w:firstLine="851"/>
        <w:jc w:val="both"/>
        <w:rPr>
          <w:rStyle w:val="Zag11"/>
          <w:rFonts w:eastAsia="@Arial Unicode MS"/>
          <w:sz w:val="24"/>
        </w:rPr>
      </w:pPr>
      <w:r>
        <w:rPr>
          <w:rStyle w:val="dash0410005f0431005f0437005f0430005f0446005f0020005f0441005f043f005f0438005f0441005f043a005f0430005f005fchar1char1"/>
        </w:rPr>
        <w:t>— </w:t>
      </w:r>
      <w:r>
        <w:rPr>
          <w:sz w:val="24"/>
        </w:rPr>
        <w:t xml:space="preserve">изменением социальной ситуации развития </w:t>
      </w:r>
      <w:r>
        <w:rPr>
          <w:rStyle w:val="dash0410005f0431005f0437005f0430005f0446005f0020005f0441005f043f005f0438005f0441005f043a005f0430005f005fchar1char1"/>
        </w:rPr>
        <w:t>—</w:t>
      </w:r>
      <w:r>
        <w:rPr>
          <w:sz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47561" w:rsidRDefault="00A47561" w:rsidP="00ED285E">
      <w:pPr>
        <w:ind w:firstLine="851"/>
        <w:jc w:val="both"/>
        <w:rPr>
          <w:sz w:val="24"/>
        </w:rPr>
      </w:pPr>
      <w:r>
        <w:rPr>
          <w:rStyle w:val="Zag11"/>
          <w:rFonts w:eastAsia="@Arial Unicode MS"/>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47561" w:rsidRDefault="00A47561" w:rsidP="00ED285E">
      <w:pPr>
        <w:ind w:firstLine="851"/>
        <w:jc w:val="both"/>
      </w:pPr>
      <w:r>
        <w:rPr>
          <w:sz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47561" w:rsidRPr="00C7066F" w:rsidRDefault="00A47561" w:rsidP="00C7066F">
      <w:pPr>
        <w:pStyle w:val="1"/>
        <w:rPr>
          <w:rFonts w:ascii="Times New Roman" w:hAnsi="Times New Roman" w:cs="Times New Roman"/>
        </w:rPr>
      </w:pPr>
      <w:bookmarkStart w:id="4" w:name="_Toc86743623"/>
      <w:r w:rsidRPr="00C7066F">
        <w:rPr>
          <w:rStyle w:val="Zag11"/>
          <w:rFonts w:ascii="Times New Roman" w:eastAsia="@Arial Unicode MS" w:hAnsi="Times New Roman" w:cs="Times New Roman"/>
          <w:sz w:val="24"/>
          <w:szCs w:val="24"/>
        </w:rPr>
        <w:lastRenderedPageBreak/>
        <w:t>1.2. Планируемые результаты освоения обучающимися основной образовательной программы основного общего образования</w:t>
      </w:r>
      <w:bookmarkEnd w:id="4"/>
    </w:p>
    <w:p w:rsidR="00A47561" w:rsidRPr="00C7066F" w:rsidRDefault="00A47561" w:rsidP="00C7066F">
      <w:pPr>
        <w:pStyle w:val="1"/>
        <w:rPr>
          <w:rFonts w:ascii="Times New Roman" w:hAnsi="Times New Roman" w:cs="Times New Roman"/>
          <w:sz w:val="24"/>
          <w:szCs w:val="24"/>
        </w:rPr>
      </w:pPr>
      <w:bookmarkStart w:id="5" w:name="_Toc86743624"/>
      <w:r w:rsidRPr="00C7066F">
        <w:rPr>
          <w:rFonts w:ascii="Times New Roman" w:hAnsi="Times New Roman" w:cs="Times New Roman"/>
          <w:sz w:val="24"/>
          <w:szCs w:val="24"/>
        </w:rPr>
        <w:t>1.2.1. Общие положения</w:t>
      </w:r>
      <w:bookmarkEnd w:id="5"/>
    </w:p>
    <w:p w:rsidR="00A47561" w:rsidRDefault="00A47561" w:rsidP="00ED285E">
      <w:pPr>
        <w:ind w:firstLine="851"/>
        <w:jc w:val="both"/>
        <w:rPr>
          <w:sz w:val="24"/>
        </w:rPr>
      </w:pPr>
      <w:r>
        <w:rPr>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Pr>
          <w:b/>
          <w:i/>
          <w:sz w:val="24"/>
        </w:rPr>
        <w:t>систему</w:t>
      </w:r>
      <w:r>
        <w:rPr>
          <w:sz w:val="24"/>
        </w:rPr>
        <w:t xml:space="preserve"> </w:t>
      </w:r>
      <w:r>
        <w:rPr>
          <w:b/>
          <w:i/>
          <w:sz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sz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47561" w:rsidRDefault="00A47561" w:rsidP="00ED285E">
      <w:pPr>
        <w:tabs>
          <w:tab w:val="left" w:pos="1920"/>
        </w:tabs>
        <w:ind w:firstLine="851"/>
        <w:jc w:val="both"/>
        <w:rPr>
          <w:sz w:val="24"/>
        </w:rPr>
      </w:pPr>
      <w:r>
        <w:rPr>
          <w:sz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sz w:val="24"/>
        </w:rPr>
        <w:t>учебно-познавательных</w:t>
      </w:r>
      <w:r>
        <w:rPr>
          <w:sz w:val="24"/>
        </w:rPr>
        <w:t xml:space="preserve"> и </w:t>
      </w:r>
      <w:r>
        <w:rPr>
          <w:i/>
          <w:sz w:val="24"/>
        </w:rPr>
        <w:t>учебно-практических задач</w:t>
      </w:r>
      <w:r>
        <w:rPr>
          <w:sz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sz w:val="24"/>
        </w:rPr>
        <w:t>системой учебных действий</w:t>
      </w:r>
      <w:r>
        <w:rPr>
          <w:sz w:val="24"/>
        </w:rPr>
        <w:t xml:space="preserve"> (универсальных и специфических для данного учебного предмета: личностных, регулятивных, коммуникативных, познавательных) с </w:t>
      </w:r>
      <w:r>
        <w:rPr>
          <w:i/>
          <w:sz w:val="24"/>
        </w:rPr>
        <w:t>учебным материалом</w:t>
      </w:r>
      <w:r>
        <w:rPr>
          <w:sz w:val="24"/>
        </w:rPr>
        <w:t xml:space="preserve">, и прежде всего с </w:t>
      </w:r>
      <w:r>
        <w:rPr>
          <w:i/>
          <w:sz w:val="24"/>
        </w:rPr>
        <w:t>опорным</w:t>
      </w:r>
      <w:r>
        <w:rPr>
          <w:sz w:val="24"/>
        </w:rPr>
        <w:t xml:space="preserve"> </w:t>
      </w:r>
      <w:r>
        <w:rPr>
          <w:i/>
          <w:sz w:val="24"/>
        </w:rPr>
        <w:t>учебным материалом,</w:t>
      </w:r>
      <w:r>
        <w:rPr>
          <w:sz w:val="24"/>
        </w:rPr>
        <w:t xml:space="preserve"> служащим основой для последующего обучения.</w:t>
      </w:r>
    </w:p>
    <w:p w:rsidR="00A47561" w:rsidRDefault="00A47561" w:rsidP="00ED285E">
      <w:pPr>
        <w:tabs>
          <w:tab w:val="left" w:pos="1920"/>
        </w:tabs>
        <w:ind w:firstLine="851"/>
        <w:jc w:val="both"/>
      </w:pPr>
      <w:r>
        <w:rPr>
          <w:sz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47561" w:rsidRDefault="00A47561" w:rsidP="00ED285E">
      <w:pPr>
        <w:pStyle w:val="aff9"/>
        <w:widowControl/>
        <w:overflowPunct w:val="0"/>
        <w:ind w:firstLine="851"/>
        <w:jc w:val="both"/>
        <w:textAlignment w:val="baseline"/>
        <w:rPr>
          <w:rFonts w:eastAsia="Times New Roman"/>
          <w:lang w:val="ru-RU"/>
        </w:rPr>
      </w:pPr>
      <w:r>
        <w:rPr>
          <w:lang w:val="ru-RU"/>
        </w:rPr>
        <w:t xml:space="preserve">1) учебно-познавательные задачи, направленные на формирование и оценку умений и навыков, способствующих </w:t>
      </w:r>
      <w:r>
        <w:rPr>
          <w:b/>
          <w:lang w:val="ru-RU"/>
        </w:rPr>
        <w:t>освоению систематических знаний</w:t>
      </w:r>
      <w:r>
        <w:rPr>
          <w:lang w:val="ru-RU"/>
        </w:rPr>
        <w:t>, в том числе:</w:t>
      </w:r>
    </w:p>
    <w:p w:rsidR="00A47561" w:rsidRDefault="00A47561" w:rsidP="00ED285E">
      <w:pPr>
        <w:pStyle w:val="aff9"/>
        <w:widowControl/>
        <w:overflowPunct w:val="0"/>
        <w:ind w:firstLine="851"/>
        <w:jc w:val="both"/>
        <w:textAlignment w:val="baseline"/>
        <w:rPr>
          <w:rFonts w:eastAsia="Times New Roman"/>
          <w:lang w:val="ru-RU"/>
        </w:rPr>
      </w:pPr>
      <w:r>
        <w:rPr>
          <w:rFonts w:eastAsia="Times New Roman"/>
          <w:lang w:val="ru-RU"/>
        </w:rPr>
        <w:t>—</w:t>
      </w:r>
      <w:r>
        <w:rPr>
          <w:lang w:val="ru-RU"/>
        </w:rPr>
        <w:t> </w:t>
      </w:r>
      <w:r>
        <w:rPr>
          <w:i/>
          <w:lang w:val="ru-RU"/>
        </w:rPr>
        <w:t>первичному ознакомлению, отработке и осознанию теоретических моделей и понятий</w:t>
      </w:r>
      <w:r>
        <w:rPr>
          <w:lang w:val="ru-RU"/>
        </w:rPr>
        <w:t xml:space="preserve"> (общенаучных и базовых для данной области знания), </w:t>
      </w:r>
      <w:r>
        <w:rPr>
          <w:i/>
          <w:lang w:val="ru-RU"/>
        </w:rPr>
        <w:t>стандартных алгоритмов и процедур</w:t>
      </w:r>
      <w:r>
        <w:rPr>
          <w:lang w:val="ru-RU"/>
        </w:rPr>
        <w:t>;</w:t>
      </w:r>
    </w:p>
    <w:p w:rsidR="00A47561" w:rsidRDefault="00A47561" w:rsidP="00ED285E">
      <w:pPr>
        <w:pStyle w:val="aff9"/>
        <w:widowControl/>
        <w:overflowPunct w:val="0"/>
        <w:ind w:firstLine="851"/>
        <w:jc w:val="both"/>
        <w:textAlignment w:val="baseline"/>
        <w:rPr>
          <w:rFonts w:eastAsia="Times New Roman"/>
          <w:lang w:val="ru-RU"/>
        </w:rPr>
      </w:pPr>
      <w:r>
        <w:rPr>
          <w:rFonts w:eastAsia="Times New Roman"/>
          <w:lang w:val="ru-RU"/>
        </w:rPr>
        <w:t>—</w:t>
      </w:r>
      <w:r>
        <w:rPr>
          <w:lang w:val="ru-RU"/>
        </w:rPr>
        <w:t> </w:t>
      </w:r>
      <w:r>
        <w:rPr>
          <w:i/>
          <w:lang w:val="ru-RU"/>
        </w:rPr>
        <w:t>выявлению и осознанию сущности и особенностей</w:t>
      </w:r>
      <w:r>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lang w:val="ru-RU"/>
        </w:rPr>
        <w:t>созданию и использованию моделей</w:t>
      </w:r>
      <w:r>
        <w:rPr>
          <w:lang w:val="ru-RU"/>
        </w:rPr>
        <w:t xml:space="preserve"> изучаемых объектов и процессов, </w:t>
      </w:r>
      <w:r>
        <w:rPr>
          <w:bCs/>
          <w:lang w:val="ru-RU"/>
        </w:rPr>
        <w:t>схем</w:t>
      </w:r>
      <w:r>
        <w:rPr>
          <w:lang w:val="ru-RU"/>
        </w:rPr>
        <w:t>;</w:t>
      </w:r>
    </w:p>
    <w:p w:rsidR="00A47561" w:rsidRPr="00243D3D" w:rsidRDefault="00A47561" w:rsidP="00ED285E">
      <w:pPr>
        <w:pStyle w:val="aff9"/>
        <w:widowControl/>
        <w:overflowPunct w:val="0"/>
        <w:ind w:firstLine="851"/>
        <w:jc w:val="both"/>
        <w:textAlignment w:val="baseline"/>
        <w:rPr>
          <w:lang w:val="ru-RU"/>
        </w:rPr>
      </w:pPr>
      <w:r>
        <w:rPr>
          <w:rFonts w:eastAsia="Times New Roman"/>
          <w:lang w:val="ru-RU"/>
        </w:rPr>
        <w:t>—</w:t>
      </w:r>
      <w:r>
        <w:rPr>
          <w:lang w:val="ru-RU"/>
        </w:rPr>
        <w:t> </w:t>
      </w:r>
      <w:r>
        <w:rPr>
          <w:i/>
          <w:lang w:val="ru-RU"/>
        </w:rPr>
        <w:t>выявлению и анализу существенных и устойчивых связей и отношений</w:t>
      </w:r>
      <w:r>
        <w:rPr>
          <w:lang w:val="ru-RU"/>
        </w:rPr>
        <w:t xml:space="preserve"> между объектами и процессами;</w:t>
      </w:r>
    </w:p>
    <w:p w:rsidR="00A47561" w:rsidRDefault="00A47561" w:rsidP="00ED285E">
      <w:pPr>
        <w:pStyle w:val="affb"/>
        <w:ind w:firstLine="851"/>
      </w:pPr>
      <w:r>
        <w:t>2) учебно-познавательные задачи, направленные на формирование и оценку навыка</w:t>
      </w:r>
      <w:r>
        <w:rPr>
          <w:b/>
        </w:rPr>
        <w:t xml:space="preserve"> самостоятельного приобретения, переноса и интеграции знаний</w:t>
      </w:r>
      <w: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47561" w:rsidRDefault="00A47561" w:rsidP="00ED285E">
      <w:pPr>
        <w:pStyle w:val="aff9"/>
        <w:widowControl/>
        <w:overflowPunct w:val="0"/>
        <w:ind w:firstLine="851"/>
        <w:jc w:val="both"/>
        <w:textAlignment w:val="baseline"/>
        <w:rPr>
          <w:lang w:val="ru-RU"/>
        </w:rPr>
      </w:pPr>
      <w:r>
        <w:rPr>
          <w:lang w:val="ru-RU"/>
        </w:rPr>
        <w:t>3)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разрешения</w:t>
      </w:r>
      <w:r>
        <w:rPr>
          <w:lang w:val="ru-RU"/>
        </w:rPr>
        <w:t xml:space="preserve"> </w:t>
      </w:r>
      <w:r>
        <w:rPr>
          <w:b/>
          <w:lang w:val="ru-RU"/>
        </w:rPr>
        <w:t>проблем</w:t>
      </w:r>
      <w:r>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47561" w:rsidRDefault="00A47561" w:rsidP="00ED285E">
      <w:pPr>
        <w:pStyle w:val="aff9"/>
        <w:widowControl/>
        <w:overflowPunct w:val="0"/>
        <w:ind w:firstLine="851"/>
        <w:jc w:val="both"/>
        <w:textAlignment w:val="baseline"/>
        <w:rPr>
          <w:lang w:val="ru-RU"/>
        </w:rPr>
      </w:pPr>
      <w:r>
        <w:rPr>
          <w:lang w:val="ru-RU"/>
        </w:rPr>
        <w:lastRenderedPageBreak/>
        <w:t>4)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сотрудничества</w:t>
      </w:r>
      <w:r>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47561" w:rsidRPr="00243D3D" w:rsidRDefault="00A47561" w:rsidP="00ED285E">
      <w:pPr>
        <w:pStyle w:val="aff9"/>
        <w:widowControl/>
        <w:overflowPunct w:val="0"/>
        <w:ind w:firstLine="851"/>
        <w:jc w:val="both"/>
        <w:textAlignment w:val="baseline"/>
        <w:rPr>
          <w:lang w:val="ru-RU"/>
        </w:rPr>
      </w:pPr>
      <w:r>
        <w:rPr>
          <w:lang w:val="ru-RU"/>
        </w:rPr>
        <w:t>5)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коммуникации</w:t>
      </w:r>
      <w:r>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47561" w:rsidRDefault="00A47561" w:rsidP="00ED285E">
      <w:pPr>
        <w:pStyle w:val="affb"/>
        <w:ind w:firstLine="851"/>
      </w:pPr>
      <w:r>
        <w:t>6) учебно-практические и учебно-познавательные задачи, направленные на формирование и оценку</w:t>
      </w:r>
      <w:r>
        <w:rPr>
          <w:b/>
        </w:rPr>
        <w:t xml:space="preserve"> </w:t>
      </w:r>
      <w:r>
        <w:t xml:space="preserve">навыка </w:t>
      </w:r>
      <w:r>
        <w:rPr>
          <w:b/>
        </w:rPr>
        <w:t>самоорганизации и саморегуляции</w:t>
      </w:r>
      <w: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A47561" w:rsidRPr="00243D3D" w:rsidRDefault="00A47561" w:rsidP="00ED285E">
      <w:pPr>
        <w:pStyle w:val="aff9"/>
        <w:widowControl/>
        <w:overflowPunct w:val="0"/>
        <w:ind w:firstLine="851"/>
        <w:jc w:val="both"/>
        <w:textAlignment w:val="baseline"/>
        <w:rPr>
          <w:lang w:val="ru-RU"/>
        </w:rPr>
      </w:pPr>
      <w:r>
        <w:rPr>
          <w:lang w:val="ru-RU"/>
        </w:rPr>
        <w:t>7) учебно-практические и учебно-познавательные задачи, направленные на формирование и оценку навыка</w:t>
      </w:r>
      <w:r>
        <w:rPr>
          <w:b/>
          <w:lang w:val="ru-RU"/>
        </w:rPr>
        <w:t xml:space="preserve"> рефлексии</w:t>
      </w:r>
      <w:r>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47561" w:rsidRDefault="00A47561" w:rsidP="00ED285E">
      <w:pPr>
        <w:ind w:firstLine="851"/>
        <w:jc w:val="both"/>
      </w:pPr>
      <w:r>
        <w:rPr>
          <w:sz w:val="24"/>
        </w:rPr>
        <w:t xml:space="preserve">8) учебно-практические и учебно-познавательные задачи, направленные на формирование (в соответствии с требованиями ФГОС ООО оценка выполнения такого рода заданий проводится </w:t>
      </w:r>
      <w:r>
        <w:rPr>
          <w:sz w:val="24"/>
          <w:u w:val="single"/>
        </w:rPr>
        <w:t>исключительно</w:t>
      </w:r>
      <w:r>
        <w:rPr>
          <w:sz w:val="24"/>
        </w:rPr>
        <w:t xml:space="preserve"> с целью оценки эффективности деятельности образовательных учреждений с использованием неперсонифицированных процедур. Данные о достижении этих результатов могут накапливаться в </w:t>
      </w:r>
      <w:r>
        <w:rPr>
          <w:color w:val="000000"/>
          <w:sz w:val="24"/>
        </w:rPr>
        <w:t>портфеле</w:t>
      </w:r>
      <w:r>
        <w:rPr>
          <w:sz w:val="24"/>
        </w:rPr>
        <w:t xml:space="preserve">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b/>
          <w:bCs/>
          <w:sz w:val="24"/>
        </w:rPr>
        <w:t xml:space="preserve"> </w:t>
      </w:r>
      <w:r>
        <w:rPr>
          <w:bCs/>
          <w:sz w:val="24"/>
        </w:rPr>
        <w:t>федеральным</w:t>
      </w:r>
      <w:r>
        <w:rPr>
          <w:b/>
          <w:bCs/>
          <w:sz w:val="24"/>
        </w:rPr>
        <w:t xml:space="preserve"> </w:t>
      </w:r>
      <w:r>
        <w:rPr>
          <w:sz w:val="24"/>
        </w:rPr>
        <w:t xml:space="preserve">законом от 17.07.2006 №152-ФЗ «О персональных данных») </w:t>
      </w:r>
      <w:r>
        <w:rPr>
          <w:b/>
          <w:sz w:val="24"/>
        </w:rPr>
        <w:t>ценностно-смысловых установок</w:t>
      </w:r>
      <w:r>
        <w:rPr>
          <w:sz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47561" w:rsidRDefault="00A47561" w:rsidP="00ED285E">
      <w:pPr>
        <w:pStyle w:val="aff9"/>
        <w:widowControl/>
        <w:overflowPunct w:val="0"/>
        <w:ind w:firstLine="851"/>
        <w:jc w:val="both"/>
        <w:textAlignment w:val="baseline"/>
        <w:rPr>
          <w:lang w:val="ru-RU"/>
        </w:rPr>
      </w:pPr>
      <w:r>
        <w:rPr>
          <w:lang w:val="ru-RU"/>
        </w:rPr>
        <w:t>9) учебно-практические и учебно-познавательные задачи, направленные на формирование и оценку</w:t>
      </w:r>
      <w:r>
        <w:rPr>
          <w:b/>
          <w:lang w:val="ru-RU"/>
        </w:rPr>
        <w:t xml:space="preserve"> ИКТ-компетентности обучающихся</w:t>
      </w:r>
      <w:r>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47561" w:rsidRPr="00243D3D" w:rsidRDefault="00A47561" w:rsidP="00ED285E">
      <w:pPr>
        <w:pStyle w:val="aff9"/>
        <w:widowControl/>
        <w:overflowPunct w:val="0"/>
        <w:ind w:firstLine="851"/>
        <w:jc w:val="both"/>
        <w:textAlignment w:val="baseline"/>
        <w:rPr>
          <w:b/>
          <w:bCs/>
          <w:color w:val="000000"/>
          <w:lang w:val="ru-RU"/>
        </w:rPr>
      </w:pPr>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A47561" w:rsidRDefault="00A47561" w:rsidP="00ED285E">
      <w:pPr>
        <w:autoSpaceDE w:val="0"/>
        <w:spacing w:before="5"/>
        <w:ind w:firstLine="851"/>
        <w:jc w:val="both"/>
        <w:rPr>
          <w:b/>
          <w:bCs/>
          <w:color w:val="000000"/>
          <w:sz w:val="24"/>
        </w:rPr>
      </w:pPr>
      <w:r>
        <w:rPr>
          <w:b/>
          <w:bCs/>
          <w:color w:val="000000"/>
          <w:sz w:val="24"/>
        </w:rPr>
        <w:t>В результате реализации основной образовательной программы основного общего образования планируется достичь следующих результатов:</w:t>
      </w:r>
    </w:p>
    <w:p w:rsidR="00A47561" w:rsidRDefault="00A47561" w:rsidP="00ED285E">
      <w:pPr>
        <w:tabs>
          <w:tab w:val="left" w:pos="178"/>
        </w:tabs>
        <w:autoSpaceDE w:val="0"/>
        <w:spacing w:before="5"/>
        <w:ind w:firstLine="851"/>
        <w:jc w:val="both"/>
        <w:rPr>
          <w:color w:val="000000"/>
          <w:sz w:val="24"/>
        </w:rPr>
      </w:pPr>
      <w:r>
        <w:rPr>
          <w:b/>
          <w:bCs/>
          <w:color w:val="000000"/>
          <w:sz w:val="24"/>
        </w:rPr>
        <w:lastRenderedPageBreak/>
        <w:t>1)</w:t>
      </w:r>
      <w:r>
        <w:rPr>
          <w:b/>
          <w:bCs/>
          <w:color w:val="000000"/>
          <w:sz w:val="24"/>
        </w:rPr>
        <w:tab/>
        <w:t>личностные результаты:</w:t>
      </w:r>
    </w:p>
    <w:p w:rsidR="00A47561" w:rsidRDefault="00A47561" w:rsidP="002F5D8D">
      <w:pPr>
        <w:widowControl w:val="0"/>
        <w:numPr>
          <w:ilvl w:val="0"/>
          <w:numId w:val="31"/>
        </w:numPr>
        <w:tabs>
          <w:tab w:val="left" w:pos="144"/>
        </w:tabs>
        <w:autoSpaceDE w:val="0"/>
        <w:ind w:firstLine="851"/>
        <w:jc w:val="both"/>
        <w:rPr>
          <w:color w:val="000000"/>
          <w:sz w:val="24"/>
        </w:rPr>
      </w:pPr>
      <w:r>
        <w:rPr>
          <w:color w:val="000000"/>
          <w:sz w:val="24"/>
        </w:rPr>
        <w:t>сформированность основ гражданской идентичности;</w:t>
      </w:r>
    </w:p>
    <w:p w:rsidR="00A47561" w:rsidRDefault="00A47561" w:rsidP="002F5D8D">
      <w:pPr>
        <w:widowControl w:val="0"/>
        <w:numPr>
          <w:ilvl w:val="0"/>
          <w:numId w:val="31"/>
        </w:numPr>
        <w:tabs>
          <w:tab w:val="left" w:pos="144"/>
        </w:tabs>
        <w:autoSpaceDE w:val="0"/>
        <w:ind w:firstLine="851"/>
        <w:jc w:val="both"/>
        <w:rPr>
          <w:color w:val="000000"/>
          <w:sz w:val="24"/>
        </w:rPr>
      </w:pPr>
      <w:r>
        <w:rPr>
          <w:color w:val="000000"/>
          <w:sz w:val="24"/>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A47561" w:rsidRDefault="00A47561" w:rsidP="002F5D8D">
      <w:pPr>
        <w:widowControl w:val="0"/>
        <w:numPr>
          <w:ilvl w:val="0"/>
          <w:numId w:val="31"/>
        </w:numPr>
        <w:tabs>
          <w:tab w:val="left" w:pos="144"/>
        </w:tabs>
        <w:autoSpaceDE w:val="0"/>
        <w:ind w:firstLine="851"/>
        <w:jc w:val="both"/>
        <w:rPr>
          <w:b/>
          <w:bCs/>
          <w:color w:val="000000"/>
          <w:sz w:val="24"/>
        </w:rPr>
      </w:pPr>
      <w:r>
        <w:rPr>
          <w:color w:val="000000"/>
          <w:sz w:val="24"/>
        </w:rPr>
        <w:t>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A47561" w:rsidRDefault="00A47561" w:rsidP="00ED285E">
      <w:pPr>
        <w:tabs>
          <w:tab w:val="left" w:pos="427"/>
        </w:tabs>
        <w:autoSpaceDE w:val="0"/>
        <w:ind w:firstLine="851"/>
        <w:jc w:val="both"/>
        <w:rPr>
          <w:b/>
          <w:bCs/>
          <w:color w:val="000000"/>
          <w:sz w:val="24"/>
        </w:rPr>
      </w:pPr>
      <w:r>
        <w:rPr>
          <w:b/>
          <w:bCs/>
          <w:color w:val="000000"/>
          <w:sz w:val="24"/>
        </w:rPr>
        <w:t>2)</w:t>
      </w:r>
      <w:r>
        <w:rPr>
          <w:b/>
          <w:bCs/>
          <w:color w:val="000000"/>
          <w:sz w:val="24"/>
        </w:rPr>
        <w:tab/>
        <w:t xml:space="preserve">метапредметные результаты: </w:t>
      </w:r>
      <w:r>
        <w:rPr>
          <w:color w:val="000000"/>
          <w:sz w:val="24"/>
        </w:rPr>
        <w:t>освоенные обучающимися межпредметные понятия</w:t>
      </w:r>
      <w:r w:rsidR="004477F5">
        <w:rPr>
          <w:color w:val="000000"/>
          <w:sz w:val="24"/>
        </w:rPr>
        <w:t xml:space="preserve"> </w:t>
      </w:r>
      <w:r>
        <w:rPr>
          <w:color w:val="000000"/>
          <w:sz w:val="24"/>
        </w:rPr>
        <w:t>и</w:t>
      </w:r>
      <w:r w:rsidR="004477F5">
        <w:rPr>
          <w:color w:val="000000"/>
          <w:sz w:val="24"/>
        </w:rPr>
        <w:t xml:space="preserve"> </w:t>
      </w:r>
      <w:r>
        <w:rPr>
          <w:color w:val="000000"/>
          <w:sz w:val="24"/>
        </w:rPr>
        <w:t>универсальные учебные действия (познавательные, регулятивные и коммуникативные),</w:t>
      </w:r>
      <w:r w:rsidR="004477F5">
        <w:rPr>
          <w:color w:val="000000"/>
          <w:sz w:val="24"/>
        </w:rPr>
        <w:t xml:space="preserve"> </w:t>
      </w:r>
      <w:r>
        <w:rPr>
          <w:color w:val="000000"/>
          <w:sz w:val="24"/>
        </w:rPr>
        <w:t>способность их применять;</w:t>
      </w:r>
    </w:p>
    <w:p w:rsidR="00A47561" w:rsidRDefault="00A47561" w:rsidP="00ED285E">
      <w:pPr>
        <w:tabs>
          <w:tab w:val="left" w:pos="346"/>
        </w:tabs>
        <w:autoSpaceDE w:val="0"/>
        <w:spacing w:before="5"/>
        <w:ind w:firstLine="851"/>
        <w:jc w:val="both"/>
        <w:rPr>
          <w:color w:val="000000"/>
          <w:sz w:val="24"/>
        </w:rPr>
      </w:pPr>
      <w:r>
        <w:rPr>
          <w:b/>
          <w:bCs/>
          <w:color w:val="000000"/>
          <w:sz w:val="24"/>
        </w:rPr>
        <w:t>3)</w:t>
      </w:r>
      <w:r>
        <w:rPr>
          <w:b/>
          <w:bCs/>
          <w:color w:val="000000"/>
          <w:sz w:val="24"/>
        </w:rPr>
        <w:tab/>
        <w:t xml:space="preserve">предметные результаты: </w:t>
      </w:r>
      <w:r>
        <w:rPr>
          <w:color w:val="000000"/>
          <w:sz w:val="24"/>
        </w:rPr>
        <w:t>освоенные обучающимися в ходе изучения учебного предмета</w:t>
      </w:r>
      <w:r w:rsidR="00FE239E">
        <w:rPr>
          <w:color w:val="000000"/>
          <w:sz w:val="24"/>
        </w:rPr>
        <w:t xml:space="preserve"> </w:t>
      </w:r>
      <w:r>
        <w:rPr>
          <w:color w:val="000000"/>
          <w:sz w:val="24"/>
        </w:rPr>
        <w:t>умения, специфические для данной предметной области виды деятельности по получению нового знания, его преобразованию и применению в учебных, учебно- проектных и социально-проектных ситуациях.</w:t>
      </w:r>
    </w:p>
    <w:p w:rsidR="00A47561" w:rsidRDefault="00A47561" w:rsidP="00ED285E">
      <w:pPr>
        <w:autoSpaceDE w:val="0"/>
        <w:ind w:firstLine="851"/>
        <w:jc w:val="both"/>
        <w:rPr>
          <w:color w:val="000000"/>
          <w:sz w:val="24"/>
        </w:rPr>
      </w:pPr>
      <w:r>
        <w:rPr>
          <w:color w:val="000000"/>
          <w:sz w:val="24"/>
        </w:rPr>
        <w:t xml:space="preserve">Все виды результатов </w:t>
      </w:r>
      <w:r w:rsidRPr="00831D34">
        <w:rPr>
          <w:color w:val="000000"/>
          <w:sz w:val="24"/>
        </w:rPr>
        <w:t>образования рассматрива</w:t>
      </w:r>
      <w:r w:rsidR="004477F5" w:rsidRPr="00831D34">
        <w:rPr>
          <w:color w:val="000000"/>
          <w:sz w:val="24"/>
        </w:rPr>
        <w:t>ют</w:t>
      </w:r>
      <w:r w:rsidRPr="00831D34">
        <w:rPr>
          <w:color w:val="000000"/>
          <w:sz w:val="24"/>
        </w:rPr>
        <w:t>ся в едином целом в</w:t>
      </w:r>
      <w:r>
        <w:rPr>
          <w:color w:val="000000"/>
          <w:sz w:val="24"/>
        </w:rPr>
        <w:t xml:space="preserve"> ходе освоения обучающимися разных видов деятельности (учебной и внеучебной), а также в разных формах (урочных и внеурочных).</w:t>
      </w:r>
    </w:p>
    <w:p w:rsidR="00A47561" w:rsidRDefault="00A47561" w:rsidP="00ED285E">
      <w:pPr>
        <w:autoSpaceDE w:val="0"/>
        <w:ind w:firstLine="851"/>
        <w:jc w:val="both"/>
        <w:rPr>
          <w:b/>
          <w:bCs/>
          <w:color w:val="000000"/>
          <w:sz w:val="24"/>
        </w:rPr>
      </w:pPr>
      <w:r>
        <w:rPr>
          <w:color w:val="000000"/>
          <w:sz w:val="24"/>
        </w:rPr>
        <w:t xml:space="preserve">В результате освоения ООП ООО </w:t>
      </w:r>
      <w:r w:rsidR="00831D34">
        <w:rPr>
          <w:b/>
          <w:bCs/>
          <w:color w:val="000000"/>
          <w:sz w:val="24"/>
        </w:rPr>
        <w:t>на первом этапе (5-7</w:t>
      </w:r>
      <w:r>
        <w:rPr>
          <w:b/>
          <w:bCs/>
          <w:color w:val="000000"/>
          <w:sz w:val="24"/>
        </w:rPr>
        <w:t xml:space="preserve"> классы) </w:t>
      </w:r>
      <w:r>
        <w:rPr>
          <w:color w:val="000000"/>
          <w:sz w:val="24"/>
        </w:rPr>
        <w:t>планируется получить следующий образовательный эффект:</w:t>
      </w:r>
    </w:p>
    <w:p w:rsidR="00A47561" w:rsidRDefault="00A47561" w:rsidP="00ED285E">
      <w:pPr>
        <w:autoSpaceDE w:val="0"/>
        <w:ind w:firstLine="851"/>
        <w:jc w:val="both"/>
        <w:rPr>
          <w:color w:val="000000"/>
          <w:sz w:val="24"/>
        </w:rPr>
      </w:pPr>
      <w:r>
        <w:rPr>
          <w:b/>
          <w:bCs/>
          <w:color w:val="000000"/>
          <w:sz w:val="24"/>
        </w:rPr>
        <w:t xml:space="preserve">в предметных результатах </w:t>
      </w:r>
      <w:r>
        <w:rPr>
          <w:color w:val="000000"/>
          <w:sz w:val="24"/>
        </w:rPr>
        <w:t>- наличие у обучающихся инициативного, самостоятельного действия с учебным материалом, выражающееся:</w:t>
      </w:r>
    </w:p>
    <w:p w:rsidR="00A47561" w:rsidRDefault="00A47561" w:rsidP="002F5D8D">
      <w:pPr>
        <w:widowControl w:val="0"/>
        <w:numPr>
          <w:ilvl w:val="0"/>
          <w:numId w:val="32"/>
        </w:numPr>
        <w:tabs>
          <w:tab w:val="left" w:pos="163"/>
        </w:tabs>
        <w:autoSpaceDE w:val="0"/>
        <w:ind w:firstLine="851"/>
        <w:jc w:val="both"/>
        <w:rPr>
          <w:color w:val="000000"/>
          <w:sz w:val="24"/>
        </w:rPr>
      </w:pPr>
      <w:r>
        <w:rPr>
          <w:color w:val="000000"/>
          <w:sz w:val="24"/>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A47561" w:rsidRDefault="00A47561" w:rsidP="002F5D8D">
      <w:pPr>
        <w:widowControl w:val="0"/>
        <w:numPr>
          <w:ilvl w:val="0"/>
          <w:numId w:val="32"/>
        </w:numPr>
        <w:tabs>
          <w:tab w:val="left" w:pos="163"/>
        </w:tabs>
        <w:autoSpaceDE w:val="0"/>
        <w:ind w:firstLine="851"/>
        <w:jc w:val="both"/>
        <w:rPr>
          <w:color w:val="000000"/>
          <w:sz w:val="24"/>
        </w:rPr>
      </w:pPr>
      <w:r>
        <w:rPr>
          <w:color w:val="000000"/>
          <w:sz w:val="24"/>
        </w:rPr>
        <w:t>в обобщении знаний, полученных на первом уровне обучения, из позиции «учителя» через разновозрастное сотрудничество с младшими школьниками.</w:t>
      </w:r>
    </w:p>
    <w:p w:rsidR="00A47561" w:rsidRDefault="00A47561" w:rsidP="00ED285E">
      <w:pPr>
        <w:autoSpaceDE w:val="0"/>
        <w:ind w:firstLine="851"/>
        <w:jc w:val="both"/>
        <w:rPr>
          <w:b/>
          <w:bCs/>
          <w:color w:val="000000"/>
          <w:sz w:val="24"/>
        </w:rPr>
      </w:pPr>
      <w:r>
        <w:rPr>
          <w:color w:val="000000"/>
          <w:sz w:val="24"/>
        </w:rPr>
        <w:t>Данные образовательные результаты проверяются и оцениваются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A47561" w:rsidRDefault="00A47561" w:rsidP="00ED285E">
      <w:pPr>
        <w:autoSpaceDE w:val="0"/>
        <w:ind w:firstLine="851"/>
        <w:jc w:val="both"/>
        <w:rPr>
          <w:color w:val="000000"/>
          <w:sz w:val="24"/>
        </w:rPr>
      </w:pPr>
      <w:r>
        <w:rPr>
          <w:b/>
          <w:bCs/>
          <w:color w:val="000000"/>
          <w:sz w:val="24"/>
        </w:rPr>
        <w:t xml:space="preserve">в метапредметных результатах </w:t>
      </w:r>
      <w:r>
        <w:rPr>
          <w:color w:val="000000"/>
          <w:sz w:val="24"/>
        </w:rPr>
        <w:t>- сформированность предпосылок для индивидуализации учебной деятельности:</w:t>
      </w:r>
    </w:p>
    <w:p w:rsidR="00A47561" w:rsidRDefault="00A47561" w:rsidP="00ED285E">
      <w:pPr>
        <w:tabs>
          <w:tab w:val="left" w:pos="206"/>
        </w:tabs>
        <w:autoSpaceDE w:val="0"/>
        <w:ind w:firstLine="851"/>
        <w:jc w:val="both"/>
        <w:rPr>
          <w:color w:val="000000"/>
          <w:sz w:val="24"/>
        </w:rPr>
      </w:pPr>
      <w:r>
        <w:rPr>
          <w:color w:val="000000"/>
          <w:sz w:val="24"/>
        </w:rPr>
        <w:t>-</w:t>
      </w:r>
      <w:r>
        <w:rPr>
          <w:color w:val="000000"/>
          <w:sz w:val="24"/>
        </w:rPr>
        <w:tab/>
        <w:t>умение работать с текстом, письменно выражать свое мнение, умение работать в позиции «взрослого»;</w:t>
      </w:r>
    </w:p>
    <w:p w:rsidR="00A47561" w:rsidRDefault="00A47561" w:rsidP="00ED285E">
      <w:pPr>
        <w:tabs>
          <w:tab w:val="left" w:pos="274"/>
        </w:tabs>
        <w:autoSpaceDE w:val="0"/>
        <w:ind w:firstLine="851"/>
        <w:jc w:val="both"/>
        <w:rPr>
          <w:color w:val="000000"/>
          <w:sz w:val="24"/>
        </w:rPr>
      </w:pPr>
      <w:r>
        <w:rPr>
          <w:color w:val="000000"/>
          <w:sz w:val="24"/>
        </w:rPr>
        <w:t>-</w:t>
      </w:r>
      <w:r>
        <w:rPr>
          <w:color w:val="000000"/>
          <w:sz w:val="24"/>
        </w:rPr>
        <w:tab/>
        <w:t>наличие контрольно-оценочной самостоятельности как основы учебной компетентности (индивидуализация контрольно-оценочных действий);</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способов работы с культурными текстами, излагающими разные позиции по вопросам в той или иной области знания.</w:t>
      </w:r>
    </w:p>
    <w:p w:rsidR="00A47561" w:rsidRDefault="00A47561" w:rsidP="00ED285E">
      <w:pPr>
        <w:autoSpaceDE w:val="0"/>
        <w:ind w:firstLine="851"/>
        <w:jc w:val="both"/>
        <w:rPr>
          <w:color w:val="000000"/>
          <w:sz w:val="24"/>
        </w:rPr>
      </w:pPr>
      <w:r>
        <w:rPr>
          <w:color w:val="000000"/>
          <w:sz w:val="24"/>
        </w:rPr>
        <w:t xml:space="preserve">Данные образовательные результаты проверяются и </w:t>
      </w:r>
      <w:r w:rsidRPr="00831D34">
        <w:rPr>
          <w:color w:val="000000"/>
          <w:sz w:val="24"/>
        </w:rPr>
        <w:t xml:space="preserve">оцениваются </w:t>
      </w:r>
      <w:r w:rsidR="00757601" w:rsidRPr="00831D34">
        <w:rPr>
          <w:color w:val="000000"/>
          <w:sz w:val="24"/>
        </w:rPr>
        <w:t>МБОУ ЦСОШ №8</w:t>
      </w:r>
      <w:r w:rsidR="00757601">
        <w:rPr>
          <w:color w:val="000000"/>
          <w:sz w:val="24"/>
        </w:rPr>
        <w:t xml:space="preserve"> </w:t>
      </w:r>
      <w:r>
        <w:rPr>
          <w:color w:val="000000"/>
          <w:sz w:val="24"/>
        </w:rPr>
        <w:t>двумя способами: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контрольно - оценочная самостоятельность, работа с моделями (графико- знаковыми формами.</w:t>
      </w:r>
    </w:p>
    <w:p w:rsidR="00A47561" w:rsidRDefault="00A47561" w:rsidP="002F5D8D">
      <w:pPr>
        <w:widowControl w:val="0"/>
        <w:numPr>
          <w:ilvl w:val="0"/>
          <w:numId w:val="33"/>
        </w:numPr>
        <w:tabs>
          <w:tab w:val="left" w:pos="134"/>
        </w:tabs>
        <w:autoSpaceDE w:val="0"/>
        <w:ind w:firstLine="851"/>
        <w:jc w:val="both"/>
        <w:rPr>
          <w:b/>
          <w:bCs/>
          <w:color w:val="000000"/>
          <w:sz w:val="24"/>
        </w:rPr>
      </w:pPr>
      <w:r>
        <w:rPr>
          <w:color w:val="000000"/>
          <w:sz w:val="24"/>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A47561" w:rsidRDefault="00A47561" w:rsidP="00ED285E">
      <w:pPr>
        <w:autoSpaceDE w:val="0"/>
        <w:ind w:firstLine="851"/>
        <w:jc w:val="both"/>
        <w:rPr>
          <w:color w:val="000000"/>
          <w:sz w:val="24"/>
        </w:rPr>
      </w:pPr>
      <w:r>
        <w:rPr>
          <w:b/>
          <w:bCs/>
          <w:color w:val="000000"/>
          <w:sz w:val="24"/>
        </w:rPr>
        <w:t>в личностных результатах:</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 xml:space="preserve">удержание и повышение учебной мотивации младших подростков за счет </w:t>
      </w:r>
      <w:r>
        <w:rPr>
          <w:color w:val="000000"/>
          <w:sz w:val="24"/>
        </w:rPr>
        <w:lastRenderedPageBreak/>
        <w:t>организации учебного сотрудничества с младшими школьниками;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стремление и способность самостоятельно расширять границы собственных знаний и умений;</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умение осуществлять замысел будущей деятельности (проекта);</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отсутствие подросткового негативизма в его школьных проявлениях (дисциплинарных, учебных, мотивационных);</w:t>
      </w:r>
    </w:p>
    <w:p w:rsidR="00A47561" w:rsidRDefault="00A47561" w:rsidP="002F5D8D">
      <w:pPr>
        <w:widowControl w:val="0"/>
        <w:numPr>
          <w:ilvl w:val="0"/>
          <w:numId w:val="34"/>
        </w:numPr>
        <w:tabs>
          <w:tab w:val="left" w:pos="182"/>
        </w:tabs>
        <w:autoSpaceDE w:val="0"/>
        <w:ind w:firstLine="851"/>
        <w:jc w:val="both"/>
        <w:rPr>
          <w:color w:val="000000"/>
          <w:sz w:val="24"/>
        </w:rPr>
      </w:pPr>
      <w:r>
        <w:rPr>
          <w:color w:val="000000"/>
          <w:sz w:val="24"/>
        </w:rPr>
        <w:t>умение работать в позиции «взрослого» («учителя»): удержание точки зрения незнающего, помощь младшему школьнику занять новую точку зрения;</w:t>
      </w:r>
    </w:p>
    <w:p w:rsidR="00A47561" w:rsidRDefault="00A47561" w:rsidP="002F5D8D">
      <w:pPr>
        <w:widowControl w:val="0"/>
        <w:numPr>
          <w:ilvl w:val="0"/>
          <w:numId w:val="34"/>
        </w:numPr>
        <w:tabs>
          <w:tab w:val="left" w:pos="182"/>
        </w:tabs>
        <w:autoSpaceDE w:val="0"/>
        <w:ind w:firstLine="851"/>
        <w:jc w:val="both"/>
        <w:rPr>
          <w:color w:val="000000"/>
        </w:rPr>
      </w:pPr>
      <w:r>
        <w:rPr>
          <w:color w:val="000000"/>
          <w:sz w:val="24"/>
        </w:rPr>
        <w:t>понимание и учет в своей деятельности интеллектуальной и эмоциональной позиции другого человека;</w:t>
      </w:r>
    </w:p>
    <w:p w:rsidR="00A47561" w:rsidRDefault="00A47561" w:rsidP="00ED285E">
      <w:pPr>
        <w:pStyle w:val="aff9"/>
        <w:widowControl/>
        <w:overflowPunct w:val="0"/>
        <w:ind w:firstLine="851"/>
        <w:jc w:val="both"/>
        <w:textAlignment w:val="baseline"/>
        <w:rPr>
          <w:b/>
          <w:bCs/>
          <w:lang w:val="ru-RU"/>
        </w:rPr>
      </w:pPr>
      <w:r>
        <w:rPr>
          <w:rFonts w:eastAsia="Times New Roman"/>
          <w:color w:val="000000"/>
          <w:lang w:val="ru-RU"/>
        </w:rPr>
        <w:t xml:space="preserve">Данные образовательные результаты проверяются и </w:t>
      </w:r>
      <w:r w:rsidRPr="00831D34">
        <w:rPr>
          <w:rFonts w:eastAsia="Times New Roman"/>
          <w:color w:val="000000"/>
          <w:lang w:val="ru-RU"/>
        </w:rPr>
        <w:t xml:space="preserve">оцениваются </w:t>
      </w:r>
      <w:r w:rsidR="00757601" w:rsidRPr="00831D34">
        <w:rPr>
          <w:rFonts w:eastAsia="Times New Roman"/>
          <w:color w:val="000000"/>
          <w:lang w:val="ru-RU"/>
        </w:rPr>
        <w:t>МБОУ ЦСОШ №8</w:t>
      </w:r>
      <w:r>
        <w:rPr>
          <w:rFonts w:eastAsia="Times New Roman"/>
          <w:color w:val="000000"/>
          <w:lang w:val="ru-RU"/>
        </w:rPr>
        <w:t xml:space="preserve">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A47561" w:rsidRPr="00243D3D" w:rsidRDefault="00A47561" w:rsidP="00ED285E">
      <w:pPr>
        <w:pStyle w:val="aff9"/>
        <w:widowControl/>
        <w:overflowPunct w:val="0"/>
        <w:ind w:firstLine="851"/>
        <w:jc w:val="both"/>
        <w:textAlignment w:val="baseline"/>
        <w:rPr>
          <w:b/>
          <w:lang w:val="ru-RU"/>
        </w:rPr>
      </w:pPr>
      <w:r>
        <w:rPr>
          <w:b/>
          <w:bCs/>
          <w:lang w:val="ru-RU"/>
        </w:rPr>
        <w:t>В стру</w:t>
      </w:r>
      <w:r>
        <w:rPr>
          <w:b/>
          <w:lang w:val="ru-RU"/>
        </w:rPr>
        <w:t>ктуре планируемых результатов</w:t>
      </w:r>
      <w:r>
        <w:rPr>
          <w:lang w:val="ru-RU"/>
        </w:rPr>
        <w:t xml:space="preserve"> выделяются:</w:t>
      </w:r>
    </w:p>
    <w:p w:rsidR="00A47561" w:rsidRDefault="00A47561" w:rsidP="00ED285E">
      <w:pPr>
        <w:ind w:firstLine="851"/>
        <w:jc w:val="both"/>
        <w:rPr>
          <w:b/>
          <w:sz w:val="24"/>
        </w:rPr>
      </w:pPr>
      <w:r>
        <w:rPr>
          <w:b/>
          <w:sz w:val="24"/>
        </w:rPr>
        <w:t>1) Ведущие целевые установки и основные ожидаемые результаты основного общего образования</w:t>
      </w:r>
      <w:r>
        <w:rPr>
          <w:sz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b/>
          <w:i/>
          <w:sz w:val="24"/>
        </w:rPr>
        <w:t>исключительно неперсонифицированной</w:t>
      </w:r>
      <w:r>
        <w:rPr>
          <w:sz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47561" w:rsidRDefault="00A47561" w:rsidP="00ED285E">
      <w:pPr>
        <w:ind w:firstLine="851"/>
        <w:jc w:val="both"/>
        <w:rPr>
          <w:sz w:val="24"/>
        </w:rPr>
      </w:pPr>
      <w:r>
        <w:rPr>
          <w:b/>
          <w:sz w:val="24"/>
        </w:rPr>
        <w:t xml:space="preserve">2) Планируемые результаты освоения учебных и междисциплинарных программ. </w:t>
      </w:r>
      <w:r>
        <w:rPr>
          <w:sz w:val="24"/>
        </w:rPr>
        <w:t>Эти результаты приводятся в блоках</w:t>
      </w:r>
      <w:r>
        <w:rPr>
          <w:b/>
          <w:sz w:val="24"/>
        </w:rPr>
        <w:t xml:space="preserve"> </w:t>
      </w:r>
      <w:r>
        <w:rPr>
          <w:sz w:val="24"/>
        </w:rPr>
        <w:t xml:space="preserve">«Выпускник научится» и </w:t>
      </w:r>
      <w:r>
        <w:rPr>
          <w:i/>
          <w:sz w:val="24"/>
        </w:rPr>
        <w:t>«Выпускник получит возможность научиться»</w:t>
      </w:r>
      <w:r>
        <w:rPr>
          <w:sz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47561" w:rsidRDefault="00A47561" w:rsidP="00ED285E">
      <w:pPr>
        <w:ind w:firstLine="851"/>
        <w:jc w:val="both"/>
        <w:rPr>
          <w:sz w:val="24"/>
        </w:rPr>
      </w:pPr>
      <w:r>
        <w:rPr>
          <w:sz w:val="24"/>
        </w:rPr>
        <w:t xml:space="preserve">Планируемые результаты, отнесённые к блоку «Выпускник научится», ориентируют </w:t>
      </w:r>
      <w:r w:rsidR="00FE239E">
        <w:rPr>
          <w:sz w:val="24"/>
        </w:rPr>
        <w:t xml:space="preserve">на </w:t>
      </w:r>
      <w:r>
        <w:rPr>
          <w:sz w:val="24"/>
        </w:rPr>
        <w:t xml:space="preserve"> достижение уровней освоения учебных действий с изучаемым опорным учебным материалом.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47561" w:rsidRDefault="00A47561" w:rsidP="00ED285E">
      <w:pPr>
        <w:ind w:firstLine="851"/>
        <w:jc w:val="both"/>
        <w:rPr>
          <w:sz w:val="24"/>
        </w:rPr>
      </w:pPr>
      <w:r>
        <w:rPr>
          <w:sz w:val="24"/>
        </w:rPr>
        <w:t xml:space="preserve">Достижение планируемых результатов, отнесённых к блоку «Выпускник научится», </w:t>
      </w:r>
      <w:r>
        <w:rPr>
          <w:b/>
          <w:sz w:val="24"/>
        </w:rPr>
        <w:t>выносится на итоговую оценку</w:t>
      </w:r>
      <w:r>
        <w:rPr>
          <w:sz w:val="24"/>
        </w:rPr>
        <w:t xml:space="preserve">, </w:t>
      </w:r>
      <w:r w:rsidRPr="00831D34">
        <w:rPr>
          <w:sz w:val="24"/>
        </w:rPr>
        <w:t>которая осуществля</w:t>
      </w:r>
      <w:r w:rsidR="00FE239E" w:rsidRPr="00831D34">
        <w:rPr>
          <w:sz w:val="24"/>
        </w:rPr>
        <w:t>ет</w:t>
      </w:r>
      <w:r w:rsidRPr="00831D34">
        <w:rPr>
          <w:sz w:val="24"/>
        </w:rPr>
        <w:t>ся</w:t>
      </w:r>
      <w:r>
        <w:rPr>
          <w:sz w:val="24"/>
        </w:rPr>
        <w:t xml:space="preserve">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sz w:val="24"/>
        </w:rPr>
        <w:t>заданий базового уровня</w:t>
      </w:r>
      <w:r>
        <w:rPr>
          <w:sz w:val="24"/>
        </w:rPr>
        <w:t xml:space="preserve">, а на уровне действий, составляющих зону ближайшего развития большинства обучающихся, — с помощью </w:t>
      </w:r>
      <w:r>
        <w:rPr>
          <w:i/>
          <w:sz w:val="24"/>
        </w:rPr>
        <w:t>заданий повышенного уровня</w:t>
      </w:r>
      <w:r>
        <w:rPr>
          <w:sz w:val="24"/>
        </w:rPr>
        <w:t xml:space="preserve">. </w:t>
      </w:r>
      <w:r>
        <w:rPr>
          <w:b/>
          <w:sz w:val="24"/>
        </w:rPr>
        <w:t xml:space="preserve">Успешное выполнение обучающимися заданий базового уровня служит единственным основанием </w:t>
      </w:r>
      <w:r>
        <w:rPr>
          <w:b/>
          <w:sz w:val="24"/>
        </w:rPr>
        <w:lastRenderedPageBreak/>
        <w:t>для положительного решения вопроса о возможности перехода на следующую уровень обучения.</w:t>
      </w:r>
    </w:p>
    <w:p w:rsidR="00A47561" w:rsidRDefault="00A47561" w:rsidP="00ED285E">
      <w:pPr>
        <w:ind w:firstLine="851"/>
        <w:jc w:val="both"/>
        <w:rPr>
          <w:sz w:val="24"/>
        </w:rPr>
      </w:pPr>
      <w:r>
        <w:rPr>
          <w:sz w:val="24"/>
        </w:rPr>
        <w:t xml:space="preserve">В блоках </w:t>
      </w:r>
      <w:r>
        <w:rPr>
          <w:i/>
          <w:sz w:val="24"/>
        </w:rPr>
        <w:t>«Выпускник получит возможность научиться»</w:t>
      </w:r>
      <w:r>
        <w:rPr>
          <w:sz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уровня обучения. Оценка достижения этих целей ведётся преимущественно в ходе процедур, допускающих предоставление и использование исключительно </w:t>
      </w:r>
      <w:r>
        <w:rPr>
          <w:b/>
          <w:i/>
          <w:sz w:val="24"/>
        </w:rPr>
        <w:t>неперсонифицированной информации</w:t>
      </w:r>
      <w:r>
        <w:rPr>
          <w:sz w:val="24"/>
        </w:rPr>
        <w:t>.</w:t>
      </w:r>
    </w:p>
    <w:p w:rsidR="00A47561" w:rsidRDefault="00A47561" w:rsidP="00ED285E">
      <w:pPr>
        <w:ind w:firstLine="851"/>
        <w:jc w:val="both"/>
        <w:rPr>
          <w:sz w:val="24"/>
        </w:rPr>
      </w:pPr>
      <w:r>
        <w:rPr>
          <w:sz w:val="24"/>
        </w:rPr>
        <w:t xml:space="preserve">Частично задания, ориентированные на оценку достижения планируемых результатов из блока </w:t>
      </w:r>
      <w:r>
        <w:rPr>
          <w:i/>
          <w:sz w:val="24"/>
        </w:rPr>
        <w:t>«Выпускник получит возможность научиться»</w:t>
      </w:r>
      <w:r>
        <w:rPr>
          <w:sz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sz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Pr>
          <w:sz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47561" w:rsidRDefault="00A47561" w:rsidP="00ED285E">
      <w:pPr>
        <w:ind w:firstLine="851"/>
        <w:jc w:val="both"/>
        <w:rPr>
          <w:sz w:val="24"/>
        </w:rPr>
      </w:pPr>
      <w:r>
        <w:rPr>
          <w:sz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sz w:val="24"/>
        </w:rPr>
        <w:t>дифференциации требований</w:t>
      </w:r>
      <w:r>
        <w:rPr>
          <w:sz w:val="24"/>
        </w:rPr>
        <w:t xml:space="preserve"> к подготовке обучающихся.</w:t>
      </w:r>
    </w:p>
    <w:p w:rsidR="00A47561" w:rsidRDefault="00A47561" w:rsidP="00ED285E">
      <w:pPr>
        <w:ind w:firstLine="851"/>
        <w:jc w:val="both"/>
        <w:rPr>
          <w:sz w:val="24"/>
        </w:rPr>
      </w:pPr>
      <w:r>
        <w:rPr>
          <w:sz w:val="24"/>
        </w:rPr>
        <w:t>На уровн</w:t>
      </w:r>
      <w:r w:rsidR="003D15BE">
        <w:rPr>
          <w:sz w:val="24"/>
        </w:rPr>
        <w:t>е</w:t>
      </w:r>
      <w:r>
        <w:rPr>
          <w:sz w:val="24"/>
        </w:rPr>
        <w:t xml:space="preserve"> основного общего образования устанавливаются планируемые результаты освоения:</w:t>
      </w:r>
    </w:p>
    <w:p w:rsidR="00A47561" w:rsidRDefault="00A47561" w:rsidP="00ED285E">
      <w:pPr>
        <w:ind w:firstLine="851"/>
        <w:jc w:val="both"/>
        <w:rPr>
          <w:sz w:val="24"/>
        </w:rPr>
      </w:pPr>
      <w:r>
        <w:rPr>
          <w:sz w:val="24"/>
        </w:rPr>
        <w:t xml:space="preserve">• четырёх </w:t>
      </w:r>
      <w:r>
        <w:rPr>
          <w:b/>
          <w:i/>
          <w:sz w:val="24"/>
        </w:rPr>
        <w:t>междисциплинарных учебных программ</w:t>
      </w:r>
      <w:r>
        <w:rPr>
          <w:sz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A47561" w:rsidRDefault="00A47561" w:rsidP="00ED285E">
      <w:pPr>
        <w:ind w:firstLine="851"/>
        <w:jc w:val="both"/>
        <w:rPr>
          <w:sz w:val="24"/>
        </w:rPr>
      </w:pPr>
      <w:r>
        <w:rPr>
          <w:sz w:val="24"/>
        </w:rPr>
        <w:t>• </w:t>
      </w:r>
      <w:r>
        <w:rPr>
          <w:b/>
          <w:i/>
          <w:sz w:val="24"/>
        </w:rPr>
        <w:t>учебных программ по всем предметам</w:t>
      </w:r>
      <w:r>
        <w:rPr>
          <w:sz w:val="24"/>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47561" w:rsidRDefault="00A47561" w:rsidP="00ED285E">
      <w:pPr>
        <w:ind w:firstLine="851"/>
        <w:jc w:val="both"/>
        <w:rPr>
          <w:sz w:val="24"/>
        </w:rPr>
      </w:pPr>
      <w:r>
        <w:rPr>
          <w:sz w:val="24"/>
        </w:rPr>
        <w:t>В данном разделе основной образовательной программы приводятся планируемые результаты освоения всех обязательных учебных предметов на уровн</w:t>
      </w:r>
      <w:r w:rsidR="003D15BE">
        <w:rPr>
          <w:sz w:val="24"/>
        </w:rPr>
        <w:t>е</w:t>
      </w:r>
      <w:r>
        <w:rPr>
          <w:sz w:val="24"/>
        </w:rPr>
        <w:t xml:space="preserve"> основного общего образования. </w:t>
      </w:r>
    </w:p>
    <w:p w:rsidR="00A47561" w:rsidRPr="00C7066F" w:rsidRDefault="00A47561" w:rsidP="00C7066F">
      <w:pPr>
        <w:pStyle w:val="1"/>
        <w:rPr>
          <w:rFonts w:ascii="Times New Roman" w:hAnsi="Times New Roman" w:cs="Times New Roman"/>
          <w:sz w:val="24"/>
          <w:szCs w:val="24"/>
        </w:rPr>
      </w:pPr>
      <w:bookmarkStart w:id="6" w:name="_Toc86743625"/>
      <w:r w:rsidRPr="00C7066F">
        <w:rPr>
          <w:rFonts w:ascii="Times New Roman" w:hAnsi="Times New Roman" w:cs="Times New Roman"/>
          <w:sz w:val="24"/>
          <w:szCs w:val="24"/>
        </w:rPr>
        <w:t>1.2.</w:t>
      </w:r>
      <w:r w:rsidR="007C1AA5" w:rsidRPr="00C7066F">
        <w:rPr>
          <w:rFonts w:ascii="Times New Roman" w:hAnsi="Times New Roman" w:cs="Times New Roman"/>
          <w:sz w:val="24"/>
          <w:szCs w:val="24"/>
        </w:rPr>
        <w:t>2</w:t>
      </w:r>
      <w:r w:rsidRPr="00C7066F">
        <w:rPr>
          <w:rFonts w:ascii="Times New Roman" w:hAnsi="Times New Roman" w:cs="Times New Roman"/>
          <w:sz w:val="24"/>
          <w:szCs w:val="24"/>
        </w:rPr>
        <w:t>. Основные ожидаемые результаты</w:t>
      </w:r>
      <w:bookmarkEnd w:id="6"/>
    </w:p>
    <w:p w:rsidR="00A47561" w:rsidRDefault="00A47561" w:rsidP="00ED285E">
      <w:pPr>
        <w:ind w:firstLine="851"/>
        <w:jc w:val="both"/>
        <w:rPr>
          <w:sz w:val="24"/>
        </w:rPr>
      </w:pPr>
      <w:r>
        <w:rPr>
          <w:sz w:val="24"/>
        </w:rPr>
        <w:t xml:space="preserve">В результате изучения </w:t>
      </w:r>
      <w:r>
        <w:rPr>
          <w:b/>
          <w:sz w:val="24"/>
        </w:rPr>
        <w:t>всех без исключения предметов</w:t>
      </w:r>
      <w:r>
        <w:rPr>
          <w:sz w:val="24"/>
        </w:rPr>
        <w:t xml:space="preserve"> основной школы получат дальнейшее развитие </w:t>
      </w:r>
      <w:r>
        <w:rPr>
          <w:b/>
          <w:i/>
          <w:sz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sz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w:t>
      </w:r>
      <w:r>
        <w:rPr>
          <w:sz w:val="24"/>
        </w:rPr>
        <w:lastRenderedPageBreak/>
        <w:t>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47561" w:rsidRDefault="00A47561" w:rsidP="00ED285E">
      <w:pPr>
        <w:ind w:firstLine="851"/>
        <w:jc w:val="both"/>
        <w:rPr>
          <w:sz w:val="24"/>
        </w:rPr>
      </w:pPr>
      <w:r>
        <w:rPr>
          <w:sz w:val="24"/>
        </w:rPr>
        <w:t xml:space="preserve">В ходе изучения средствами всех предметов у выпускников будут заложены </w:t>
      </w:r>
      <w:r>
        <w:rPr>
          <w:b/>
          <w:i/>
          <w:sz w:val="24"/>
        </w:rPr>
        <w:t xml:space="preserve">основы формально-логического </w:t>
      </w:r>
      <w:r>
        <w:rPr>
          <w:b/>
          <w:bCs/>
          <w:i/>
          <w:sz w:val="24"/>
        </w:rPr>
        <w:t>мышления, рефлексии</w:t>
      </w:r>
      <w:r>
        <w:rPr>
          <w:bCs/>
          <w:sz w:val="24"/>
        </w:rPr>
        <w:t>, что будет способствовать:</w:t>
      </w:r>
    </w:p>
    <w:p w:rsidR="00A47561" w:rsidRDefault="00A47561" w:rsidP="00ED285E">
      <w:pPr>
        <w:ind w:firstLine="851"/>
        <w:jc w:val="both"/>
        <w:rPr>
          <w:sz w:val="24"/>
        </w:rPr>
      </w:pPr>
      <w:r>
        <w:rPr>
          <w:sz w:val="24"/>
        </w:rPr>
        <w:t>• </w:t>
      </w:r>
      <w:r>
        <w:rPr>
          <w:bCs/>
          <w:sz w:val="24"/>
        </w:rPr>
        <w:t>порождению</w:t>
      </w:r>
      <w:r>
        <w:rPr>
          <w:sz w:val="24"/>
        </w:rPr>
        <w:t xml:space="preserve"> нового типа познавательных интересов (интереса не только к фактам, но и к закономерностям);</w:t>
      </w:r>
    </w:p>
    <w:p w:rsidR="00A47561" w:rsidRDefault="00A47561" w:rsidP="00ED285E">
      <w:pPr>
        <w:ind w:firstLine="851"/>
        <w:jc w:val="both"/>
        <w:rPr>
          <w:sz w:val="24"/>
        </w:rPr>
      </w:pPr>
      <w:r>
        <w:rPr>
          <w:sz w:val="24"/>
        </w:rPr>
        <w:t>• расширению и переориентации рефлексивной оценки собственных возможностей — за пределы учебной деятельности</w:t>
      </w:r>
      <w:r>
        <w:rPr>
          <w:b/>
          <w:sz w:val="24"/>
        </w:rPr>
        <w:t xml:space="preserve"> </w:t>
      </w:r>
      <w:r>
        <w:rPr>
          <w:sz w:val="24"/>
        </w:rPr>
        <w:t>в сферу самосознания;</w:t>
      </w:r>
    </w:p>
    <w:p w:rsidR="00A47561" w:rsidRDefault="00A47561" w:rsidP="00ED285E">
      <w:pPr>
        <w:ind w:firstLine="851"/>
        <w:jc w:val="both"/>
        <w:rPr>
          <w:sz w:val="24"/>
        </w:rPr>
      </w:pPr>
      <w:r>
        <w:rPr>
          <w:sz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47561" w:rsidRDefault="00A47561" w:rsidP="00ED285E">
      <w:pPr>
        <w:ind w:firstLine="851"/>
        <w:jc w:val="both"/>
        <w:rPr>
          <w:sz w:val="24"/>
        </w:rPr>
      </w:pPr>
      <w:r>
        <w:rPr>
          <w:sz w:val="24"/>
        </w:rPr>
        <w:t xml:space="preserve">В ходе изучения всех учебных предметов обучающиеся </w:t>
      </w:r>
      <w:r>
        <w:rPr>
          <w:b/>
          <w:i/>
          <w:sz w:val="24"/>
        </w:rPr>
        <w:t xml:space="preserve">приобретут опыт проектной деятельности </w:t>
      </w:r>
      <w:r>
        <w:rPr>
          <w:sz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47561" w:rsidRDefault="00A47561" w:rsidP="00ED285E">
      <w:pPr>
        <w:ind w:firstLine="851"/>
        <w:jc w:val="both"/>
        <w:rPr>
          <w:sz w:val="24"/>
        </w:rPr>
      </w:pPr>
      <w:r>
        <w:rPr>
          <w:sz w:val="24"/>
        </w:rPr>
        <w:t xml:space="preserve">В ходе планирования и выполнения учебных исследований обучающиеся освоят умение </w:t>
      </w:r>
      <w:r>
        <w:rPr>
          <w:i/>
          <w:sz w:val="24"/>
        </w:rPr>
        <w:t>оперировать гипотезами</w:t>
      </w:r>
      <w:r>
        <w:rPr>
          <w:sz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47561" w:rsidRDefault="00A47561" w:rsidP="00ED285E">
      <w:pPr>
        <w:ind w:firstLine="851"/>
        <w:jc w:val="both"/>
        <w:rPr>
          <w:sz w:val="24"/>
        </w:rPr>
      </w:pPr>
      <w:r>
        <w:rPr>
          <w:sz w:val="24"/>
        </w:rPr>
        <w:t xml:space="preserve">В результате целенаправленной учебной деятельности, осуществляемой в формах </w:t>
      </w:r>
      <w:r>
        <w:rPr>
          <w:i/>
          <w:sz w:val="24"/>
        </w:rPr>
        <w:t>учебного исследования</w:t>
      </w:r>
      <w:r>
        <w:rPr>
          <w:sz w:val="24"/>
        </w:rPr>
        <w:t xml:space="preserve">, </w:t>
      </w:r>
      <w:r>
        <w:rPr>
          <w:i/>
          <w:sz w:val="24"/>
        </w:rPr>
        <w:t>учебного проекта</w:t>
      </w:r>
      <w:r>
        <w:rPr>
          <w:sz w:val="24"/>
        </w:rPr>
        <w:t xml:space="preserve">, в ходе </w:t>
      </w:r>
      <w:r>
        <w:rPr>
          <w:i/>
          <w:sz w:val="24"/>
        </w:rPr>
        <w:t>освоения системы научных понятий</w:t>
      </w:r>
      <w:r>
        <w:rPr>
          <w:sz w:val="24"/>
        </w:rPr>
        <w:t xml:space="preserve"> у выпускников будут заложены:</w:t>
      </w:r>
    </w:p>
    <w:p w:rsidR="00A47561" w:rsidRDefault="00A47561" w:rsidP="00ED285E">
      <w:pPr>
        <w:ind w:firstLine="851"/>
        <w:jc w:val="both"/>
        <w:rPr>
          <w:sz w:val="24"/>
        </w:rPr>
      </w:pPr>
      <w:r>
        <w:rPr>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47561" w:rsidRDefault="00A47561" w:rsidP="00ED285E">
      <w:pPr>
        <w:ind w:firstLine="851"/>
        <w:jc w:val="both"/>
        <w:rPr>
          <w:sz w:val="24"/>
        </w:rPr>
      </w:pPr>
      <w:r>
        <w:rPr>
          <w:sz w:val="24"/>
        </w:rPr>
        <w:t>• основы критического отношения к знанию, жизненному опыту;</w:t>
      </w:r>
    </w:p>
    <w:p w:rsidR="00A47561" w:rsidRDefault="00A47561" w:rsidP="00ED285E">
      <w:pPr>
        <w:ind w:firstLine="851"/>
        <w:jc w:val="both"/>
        <w:rPr>
          <w:sz w:val="24"/>
        </w:rPr>
      </w:pPr>
      <w:r>
        <w:rPr>
          <w:sz w:val="24"/>
        </w:rPr>
        <w:t>• основы ценностных суждений и оценок;</w:t>
      </w:r>
    </w:p>
    <w:p w:rsidR="00A47561" w:rsidRDefault="00A47561" w:rsidP="00ED285E">
      <w:pPr>
        <w:ind w:firstLine="851"/>
        <w:jc w:val="both"/>
        <w:rPr>
          <w:sz w:val="24"/>
        </w:rPr>
      </w:pPr>
      <w:r>
        <w:rPr>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47561" w:rsidRDefault="00A47561" w:rsidP="00ED285E">
      <w:pPr>
        <w:ind w:firstLine="851"/>
        <w:jc w:val="both"/>
        <w:rPr>
          <w:sz w:val="24"/>
        </w:rPr>
      </w:pPr>
      <w:r>
        <w:rPr>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47561" w:rsidRDefault="00A47561" w:rsidP="00ED285E">
      <w:pPr>
        <w:ind w:firstLine="851"/>
        <w:jc w:val="both"/>
        <w:rPr>
          <w:sz w:val="24"/>
        </w:rPr>
      </w:pPr>
      <w:r>
        <w:rPr>
          <w:sz w:val="24"/>
        </w:rPr>
        <w:t xml:space="preserve">В основной школе на всех предметах будет продолжена работа по формированию и развитию </w:t>
      </w:r>
      <w:r>
        <w:rPr>
          <w:b/>
          <w:i/>
          <w:sz w:val="24"/>
        </w:rPr>
        <w:t>основ читательской компетенции</w:t>
      </w:r>
      <w:r>
        <w:rPr>
          <w:sz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sz w:val="24"/>
        </w:rPr>
        <w:t>потребность в систематическом чтении</w:t>
      </w:r>
      <w:r>
        <w:rPr>
          <w:sz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47561" w:rsidRDefault="00A47561" w:rsidP="00ED285E">
      <w:pPr>
        <w:ind w:firstLine="851"/>
        <w:jc w:val="both"/>
        <w:rPr>
          <w:sz w:val="24"/>
        </w:rPr>
      </w:pPr>
      <w:r>
        <w:rPr>
          <w:sz w:val="24"/>
        </w:rPr>
        <w:t xml:space="preserve">Учащиеся усовершенствуют </w:t>
      </w:r>
      <w:r>
        <w:rPr>
          <w:i/>
          <w:sz w:val="24"/>
        </w:rPr>
        <w:t>технику чтения</w:t>
      </w:r>
      <w:r>
        <w:rPr>
          <w:sz w:val="24"/>
        </w:rPr>
        <w:t xml:space="preserve"> и приобретут устойчивый </w:t>
      </w:r>
      <w:r>
        <w:rPr>
          <w:i/>
          <w:sz w:val="24"/>
        </w:rPr>
        <w:t>навык осмысленного чтения</w:t>
      </w:r>
      <w:r>
        <w:rPr>
          <w:sz w:val="24"/>
        </w:rPr>
        <w:t xml:space="preserve">, получат возможность приобрести </w:t>
      </w:r>
      <w:r>
        <w:rPr>
          <w:i/>
          <w:sz w:val="24"/>
        </w:rPr>
        <w:t>навык рефлексивного чтения</w:t>
      </w:r>
      <w:r>
        <w:rPr>
          <w:sz w:val="24"/>
        </w:rPr>
        <w:t xml:space="preserve">. Учащиеся овладеют различными </w:t>
      </w:r>
      <w:r>
        <w:rPr>
          <w:i/>
          <w:sz w:val="24"/>
        </w:rPr>
        <w:t>видами</w:t>
      </w:r>
      <w:r>
        <w:rPr>
          <w:sz w:val="24"/>
        </w:rPr>
        <w:t xml:space="preserve"> </w:t>
      </w:r>
      <w:r>
        <w:rPr>
          <w:rStyle w:val="a7"/>
          <w:sz w:val="24"/>
        </w:rPr>
        <w:t>и типами</w:t>
      </w:r>
      <w:r>
        <w:rPr>
          <w:sz w:val="24"/>
        </w:rPr>
        <w:t xml:space="preserve"> </w:t>
      </w:r>
      <w:r>
        <w:rPr>
          <w:i/>
          <w:sz w:val="24"/>
        </w:rPr>
        <w:t>чтения</w:t>
      </w:r>
      <w:r>
        <w:rPr>
          <w:sz w:val="24"/>
        </w:rPr>
        <w:t xml:space="preserve">: </w:t>
      </w:r>
      <w:r>
        <w:rPr>
          <w:rStyle w:val="a7"/>
          <w:sz w:val="24"/>
        </w:rPr>
        <w:t xml:space="preserve">ознакомительным, изучающим, просмотровым, поисковым и выборочным; выразительным чтением; </w:t>
      </w:r>
      <w:r>
        <w:rPr>
          <w:sz w:val="24"/>
        </w:rPr>
        <w:t xml:space="preserve">коммуникативным чтением вслух и про себя; учебным и самостоятельным чтением. Они овладеют основными </w:t>
      </w:r>
      <w:r>
        <w:rPr>
          <w:i/>
          <w:sz w:val="24"/>
        </w:rPr>
        <w:t>стратегиями чтения</w:t>
      </w:r>
      <w:r>
        <w:rPr>
          <w:sz w:val="24"/>
        </w:rPr>
        <w:t xml:space="preserve"> художественных и других видов текстов и будут способны выбрать стратегию чтения, отвечающую конкретной учебной задаче.</w:t>
      </w:r>
    </w:p>
    <w:p w:rsidR="00A47561" w:rsidRDefault="00A47561" w:rsidP="00ED285E">
      <w:pPr>
        <w:ind w:firstLine="851"/>
        <w:jc w:val="both"/>
        <w:rPr>
          <w:sz w:val="24"/>
        </w:rPr>
      </w:pPr>
      <w:r>
        <w:rPr>
          <w:sz w:val="24"/>
        </w:rPr>
        <w:t xml:space="preserve">В сфере развития </w:t>
      </w:r>
      <w:r>
        <w:rPr>
          <w:b/>
          <w:sz w:val="24"/>
        </w:rPr>
        <w:t>личностных универсальных учебных действий</w:t>
      </w:r>
      <w:r>
        <w:rPr>
          <w:sz w:val="24"/>
        </w:rPr>
        <w:t xml:space="preserve"> приоритетное внимание уделяется формированию:</w:t>
      </w:r>
    </w:p>
    <w:p w:rsidR="00A47561" w:rsidRDefault="00A47561" w:rsidP="00ED285E">
      <w:pPr>
        <w:ind w:firstLine="851"/>
        <w:jc w:val="both"/>
        <w:rPr>
          <w:sz w:val="24"/>
        </w:rPr>
      </w:pPr>
      <w:r>
        <w:rPr>
          <w:sz w:val="24"/>
        </w:rPr>
        <w:lastRenderedPageBreak/>
        <w:t>• </w:t>
      </w:r>
      <w:r>
        <w:rPr>
          <w:i/>
          <w:sz w:val="24"/>
        </w:rPr>
        <w:t>основ гражданской идентичности личности</w:t>
      </w:r>
      <w:r>
        <w:rPr>
          <w:sz w:val="24"/>
        </w:rPr>
        <w:t xml:space="preserve"> (включая когнитивный, эмоционально-ценностный и поведенческий компоненты);</w:t>
      </w:r>
    </w:p>
    <w:p w:rsidR="00A47561" w:rsidRDefault="00A47561" w:rsidP="00ED285E">
      <w:pPr>
        <w:ind w:firstLine="851"/>
        <w:jc w:val="both"/>
        <w:rPr>
          <w:sz w:val="24"/>
        </w:rPr>
      </w:pPr>
      <w:r>
        <w:rPr>
          <w:sz w:val="24"/>
        </w:rPr>
        <w:t>• </w:t>
      </w:r>
      <w:r>
        <w:rPr>
          <w:rStyle w:val="dash041e005f0431005f044b005f0447005f043d005f044b005f0439005f005fchar1char1"/>
          <w:i/>
        </w:rPr>
        <w:t xml:space="preserve">основ социальных компетенций </w:t>
      </w:r>
      <w:r>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A47561" w:rsidRDefault="00A47561" w:rsidP="00ED285E">
      <w:pPr>
        <w:ind w:firstLine="851"/>
        <w:jc w:val="both"/>
        <w:rPr>
          <w:rStyle w:val="dash041e005f0431005f044b005f0447005f043d005f044b005f0439005f005fchar1char1"/>
        </w:rPr>
      </w:pPr>
      <w:r>
        <w:rPr>
          <w:sz w:val="24"/>
        </w:rPr>
        <w:t xml:space="preserve">• готовности и способности к переходу к самообразованию на основе учебно-познавательной мотивации, в том числе </w:t>
      </w:r>
      <w:r>
        <w:rPr>
          <w:i/>
          <w:sz w:val="24"/>
        </w:rPr>
        <w:t>готовности к выбору направления профильного образования</w:t>
      </w:r>
      <w:r>
        <w:rPr>
          <w:sz w:val="24"/>
        </w:rPr>
        <w:t>.</w:t>
      </w:r>
    </w:p>
    <w:p w:rsidR="00A47561" w:rsidRDefault="00A47561" w:rsidP="00ED285E">
      <w:pPr>
        <w:ind w:firstLine="851"/>
        <w:jc w:val="both"/>
        <w:rPr>
          <w:sz w:val="24"/>
        </w:rPr>
      </w:pPr>
      <w:r>
        <w:rPr>
          <w:rStyle w:val="dash041e005f0431005f044b005f0447005f043d005f044b005f0439005f005fchar1char1"/>
        </w:rPr>
        <w:t xml:space="preserve">В частности, формированию </w:t>
      </w:r>
      <w:r>
        <w:rPr>
          <w:b/>
          <w:i/>
          <w:sz w:val="24"/>
        </w:rPr>
        <w:t>готовности и способности к выбору направления профильного образования</w:t>
      </w:r>
      <w:r>
        <w:rPr>
          <w:sz w:val="24"/>
        </w:rPr>
        <w:t xml:space="preserve"> способствуют:</w:t>
      </w:r>
    </w:p>
    <w:p w:rsidR="00A47561" w:rsidRDefault="00A47561" w:rsidP="00ED285E">
      <w:pPr>
        <w:ind w:firstLine="851"/>
        <w:jc w:val="both"/>
        <w:rPr>
          <w:sz w:val="24"/>
        </w:rPr>
      </w:pPr>
      <w:r>
        <w:rPr>
          <w:sz w:val="24"/>
        </w:rPr>
        <w:t xml:space="preserve">• целенаправленное формирование </w:t>
      </w:r>
      <w:r>
        <w:rPr>
          <w:i/>
          <w:sz w:val="24"/>
        </w:rPr>
        <w:t>интереса</w:t>
      </w:r>
      <w:r>
        <w:rPr>
          <w:sz w:val="24"/>
        </w:rPr>
        <w:t xml:space="preserve"> к изучаемым областям знания и видам деятельности, педагогическая </w:t>
      </w:r>
      <w:r>
        <w:rPr>
          <w:i/>
          <w:sz w:val="24"/>
        </w:rPr>
        <w:t>поддержка любознательности и избирательности интересов</w:t>
      </w:r>
      <w:r>
        <w:rPr>
          <w:sz w:val="24"/>
        </w:rPr>
        <w:t>;</w:t>
      </w:r>
    </w:p>
    <w:p w:rsidR="00A47561" w:rsidRDefault="00A47561" w:rsidP="00ED285E">
      <w:pPr>
        <w:ind w:firstLine="851"/>
        <w:jc w:val="both"/>
        <w:rPr>
          <w:sz w:val="24"/>
        </w:rPr>
      </w:pPr>
      <w:r>
        <w:rPr>
          <w:sz w:val="24"/>
        </w:rPr>
        <w:t xml:space="preserve">• реализация </w:t>
      </w:r>
      <w:r>
        <w:rPr>
          <w:i/>
          <w:sz w:val="24"/>
        </w:rPr>
        <w:t>уровневого подхода</w:t>
      </w:r>
      <w:r>
        <w:rPr>
          <w:sz w:val="24"/>
        </w:rPr>
        <w:t xml:space="preserve"> </w:t>
      </w:r>
      <w:r>
        <w:rPr>
          <w:i/>
          <w:sz w:val="24"/>
        </w:rPr>
        <w:t>как в преподавании</w:t>
      </w:r>
      <w:r>
        <w:rPr>
          <w:sz w:val="24"/>
        </w:rPr>
        <w:t xml:space="preserve"> (на основе дифференциации требований к освоению учебных программ и достижению планируемых результатов), </w:t>
      </w:r>
      <w:r>
        <w:rPr>
          <w:i/>
          <w:sz w:val="24"/>
        </w:rPr>
        <w:t>так и в оценочных процедурах</w:t>
      </w:r>
      <w:r>
        <w:rPr>
          <w:sz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47561" w:rsidRDefault="00A47561" w:rsidP="00ED285E">
      <w:pPr>
        <w:ind w:firstLine="851"/>
        <w:jc w:val="both"/>
        <w:rPr>
          <w:color w:val="000000"/>
          <w:sz w:val="24"/>
        </w:rPr>
      </w:pPr>
      <w:r>
        <w:rPr>
          <w:sz w:val="24"/>
        </w:rPr>
        <w:t xml:space="preserve">• формирование </w:t>
      </w:r>
      <w:r>
        <w:rPr>
          <w:i/>
          <w:sz w:val="24"/>
        </w:rPr>
        <w:t>навыков взаимо- и самооценки</w:t>
      </w:r>
      <w:r>
        <w:rPr>
          <w:sz w:val="24"/>
        </w:rPr>
        <w:t xml:space="preserve">, </w:t>
      </w:r>
      <w:r>
        <w:rPr>
          <w:i/>
          <w:sz w:val="24"/>
        </w:rPr>
        <w:t>навыков рефлексии</w:t>
      </w:r>
      <w:r>
        <w:rPr>
          <w:sz w:val="24"/>
        </w:rPr>
        <w:t xml:space="preserve"> на основе использования критериальной системы оценки;</w:t>
      </w:r>
    </w:p>
    <w:p w:rsidR="00A47561" w:rsidRDefault="00A47561" w:rsidP="00ED285E">
      <w:pPr>
        <w:ind w:firstLine="851"/>
        <w:jc w:val="both"/>
        <w:rPr>
          <w:sz w:val="24"/>
        </w:rPr>
      </w:pPr>
      <w:r>
        <w:rPr>
          <w:color w:val="000000"/>
          <w:sz w:val="24"/>
        </w:rPr>
        <w:t>• организация</w:t>
      </w:r>
      <w:r>
        <w:rPr>
          <w:i/>
          <w:color w:val="000000"/>
          <w:sz w:val="24"/>
        </w:rPr>
        <w:t xml:space="preserve"> системы проб подростками своих возможностей</w:t>
      </w:r>
      <w:r>
        <w:rPr>
          <w:color w:val="000000"/>
          <w:sz w:val="24"/>
        </w:rPr>
        <w:t xml:space="preserve"> (в том числе предпрофессиональных проб) за счёт использования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A47561" w:rsidRDefault="00A47561" w:rsidP="00ED285E">
      <w:pPr>
        <w:ind w:firstLine="851"/>
        <w:jc w:val="both"/>
        <w:rPr>
          <w:sz w:val="24"/>
        </w:rPr>
      </w:pPr>
      <w:r>
        <w:rPr>
          <w:sz w:val="24"/>
        </w:rPr>
        <w:t xml:space="preserve">•  целенаправленное формирование в курсе технологии </w:t>
      </w:r>
      <w:r>
        <w:rPr>
          <w:i/>
          <w:sz w:val="24"/>
        </w:rPr>
        <w:t>представлений о рынке труда</w:t>
      </w:r>
      <w:r>
        <w:rPr>
          <w:sz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47561" w:rsidRDefault="00A47561" w:rsidP="00ED285E">
      <w:pPr>
        <w:ind w:firstLine="851"/>
        <w:jc w:val="both"/>
        <w:rPr>
          <w:sz w:val="24"/>
        </w:rPr>
      </w:pPr>
      <w:r>
        <w:rPr>
          <w:sz w:val="24"/>
        </w:rPr>
        <w:t xml:space="preserve">• приобретение </w:t>
      </w:r>
      <w:r>
        <w:rPr>
          <w:i/>
          <w:sz w:val="24"/>
        </w:rPr>
        <w:t>практического опыта пробного проектирования жизненной и профессиональной карьеры</w:t>
      </w:r>
      <w:r>
        <w:rPr>
          <w:sz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47561" w:rsidRDefault="00A47561" w:rsidP="00ED285E">
      <w:pPr>
        <w:ind w:firstLine="851"/>
        <w:jc w:val="both"/>
        <w:rPr>
          <w:sz w:val="24"/>
        </w:rPr>
      </w:pPr>
      <w:r>
        <w:rPr>
          <w:sz w:val="24"/>
        </w:rPr>
        <w:t xml:space="preserve">В сфере развития </w:t>
      </w:r>
      <w:r>
        <w:rPr>
          <w:b/>
          <w:sz w:val="24"/>
        </w:rPr>
        <w:t>регулятивных универсальных учебных действий</w:t>
      </w:r>
      <w:r>
        <w:rPr>
          <w:sz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47561" w:rsidRDefault="00A47561" w:rsidP="00ED285E">
      <w:pPr>
        <w:ind w:firstLine="851"/>
        <w:jc w:val="both"/>
        <w:rPr>
          <w:sz w:val="24"/>
        </w:rPr>
      </w:pPr>
      <w:r>
        <w:rPr>
          <w:sz w:val="24"/>
        </w:rPr>
        <w:t>Ведущим способом решения этой задачи является формирование способности к проектированию.</w:t>
      </w:r>
    </w:p>
    <w:p w:rsidR="00A47561" w:rsidRDefault="00A47561" w:rsidP="00ED285E">
      <w:pPr>
        <w:ind w:firstLine="851"/>
        <w:jc w:val="both"/>
        <w:rPr>
          <w:sz w:val="24"/>
        </w:rPr>
      </w:pPr>
      <w:r>
        <w:rPr>
          <w:sz w:val="24"/>
        </w:rPr>
        <w:t xml:space="preserve">В сфере развития </w:t>
      </w:r>
      <w:r>
        <w:rPr>
          <w:b/>
          <w:sz w:val="24"/>
        </w:rPr>
        <w:t>коммуникативных универсальных учебных действий</w:t>
      </w:r>
      <w:r>
        <w:rPr>
          <w:sz w:val="24"/>
        </w:rPr>
        <w:t xml:space="preserve"> приоритетное внимание уделяется:</w:t>
      </w:r>
    </w:p>
    <w:p w:rsidR="00A47561" w:rsidRDefault="00A47561" w:rsidP="00ED285E">
      <w:pPr>
        <w:ind w:firstLine="851"/>
        <w:jc w:val="both"/>
        <w:rPr>
          <w:sz w:val="24"/>
        </w:rPr>
      </w:pPr>
      <w:r>
        <w:rPr>
          <w:sz w:val="24"/>
        </w:rPr>
        <w:t xml:space="preserve">• формированию действий по организации и планированию </w:t>
      </w:r>
      <w:r>
        <w:rPr>
          <w:i/>
          <w:sz w:val="24"/>
        </w:rPr>
        <w:t>учебного сотрудничества с учителем и сверстниками</w:t>
      </w:r>
      <w:r>
        <w:rPr>
          <w:sz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47561" w:rsidRDefault="00A47561" w:rsidP="00ED285E">
      <w:pPr>
        <w:ind w:firstLine="851"/>
        <w:jc w:val="both"/>
        <w:rPr>
          <w:sz w:val="24"/>
        </w:rPr>
      </w:pPr>
      <w:r>
        <w:rPr>
          <w:sz w:val="24"/>
        </w:rPr>
        <w:t xml:space="preserve">• практическому освоению умений, составляющих основу </w:t>
      </w:r>
      <w:r>
        <w:rPr>
          <w:i/>
          <w:sz w:val="24"/>
        </w:rPr>
        <w:t>коммуникативной компетентности</w:t>
      </w:r>
      <w:r>
        <w:rPr>
          <w:sz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47561" w:rsidRDefault="00A47561" w:rsidP="00ED285E">
      <w:pPr>
        <w:ind w:firstLine="851"/>
        <w:jc w:val="both"/>
        <w:rPr>
          <w:sz w:val="24"/>
        </w:rPr>
      </w:pPr>
      <w:r>
        <w:rPr>
          <w:sz w:val="24"/>
        </w:rPr>
        <w:t xml:space="preserve">• развитию </w:t>
      </w:r>
      <w:r>
        <w:rPr>
          <w:i/>
          <w:sz w:val="24"/>
        </w:rPr>
        <w:t>речевой деятельности</w:t>
      </w:r>
      <w:r>
        <w:rPr>
          <w:sz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47561" w:rsidRDefault="00A47561" w:rsidP="00ED285E">
      <w:pPr>
        <w:ind w:firstLine="851"/>
        <w:jc w:val="both"/>
        <w:rPr>
          <w:sz w:val="24"/>
        </w:rPr>
      </w:pPr>
      <w:r>
        <w:rPr>
          <w:sz w:val="24"/>
        </w:rPr>
        <w:lastRenderedPageBreak/>
        <w:t xml:space="preserve">В сфере развития </w:t>
      </w:r>
      <w:r>
        <w:rPr>
          <w:b/>
          <w:sz w:val="24"/>
        </w:rPr>
        <w:t>познавательных универсальных учебных действий</w:t>
      </w:r>
      <w:r>
        <w:rPr>
          <w:sz w:val="24"/>
        </w:rPr>
        <w:t xml:space="preserve"> приоритетное внимание уделяется:</w:t>
      </w:r>
    </w:p>
    <w:p w:rsidR="00A47561" w:rsidRDefault="00A47561" w:rsidP="00ED285E">
      <w:pPr>
        <w:ind w:firstLine="851"/>
        <w:jc w:val="both"/>
        <w:rPr>
          <w:sz w:val="24"/>
        </w:rPr>
      </w:pPr>
      <w:r>
        <w:rPr>
          <w:sz w:val="24"/>
        </w:rPr>
        <w:t xml:space="preserve">• практическому освоению обучающимися </w:t>
      </w:r>
      <w:r>
        <w:rPr>
          <w:i/>
          <w:sz w:val="24"/>
        </w:rPr>
        <w:t>основ проектно-исследовательской деятельности</w:t>
      </w:r>
      <w:r>
        <w:rPr>
          <w:sz w:val="24"/>
        </w:rPr>
        <w:t>;</w:t>
      </w:r>
    </w:p>
    <w:p w:rsidR="00A47561" w:rsidRDefault="00A47561" w:rsidP="00ED285E">
      <w:pPr>
        <w:ind w:firstLine="851"/>
        <w:jc w:val="both"/>
        <w:rPr>
          <w:sz w:val="24"/>
        </w:rPr>
      </w:pPr>
      <w:r>
        <w:rPr>
          <w:sz w:val="24"/>
        </w:rPr>
        <w:t xml:space="preserve">• развитию </w:t>
      </w:r>
      <w:r>
        <w:rPr>
          <w:i/>
          <w:sz w:val="24"/>
        </w:rPr>
        <w:t>стратегий смыслового чтения</w:t>
      </w:r>
      <w:r>
        <w:rPr>
          <w:sz w:val="24"/>
        </w:rPr>
        <w:t xml:space="preserve"> и </w:t>
      </w:r>
      <w:r>
        <w:rPr>
          <w:i/>
          <w:sz w:val="24"/>
        </w:rPr>
        <w:t>работе с информацией</w:t>
      </w:r>
      <w:r>
        <w:rPr>
          <w:sz w:val="24"/>
        </w:rPr>
        <w:t>;</w:t>
      </w:r>
    </w:p>
    <w:p w:rsidR="00A47561" w:rsidRDefault="00A47561" w:rsidP="00ED285E">
      <w:pPr>
        <w:ind w:firstLine="851"/>
        <w:jc w:val="both"/>
        <w:rPr>
          <w:sz w:val="24"/>
        </w:rPr>
      </w:pPr>
      <w:r>
        <w:rPr>
          <w:sz w:val="24"/>
        </w:rPr>
        <w:t xml:space="preserve">• практическому освоению </w:t>
      </w:r>
      <w:r>
        <w:rPr>
          <w:i/>
          <w:sz w:val="24"/>
        </w:rPr>
        <w:t>методов познания</w:t>
      </w:r>
      <w:r>
        <w:rPr>
          <w:sz w:val="24"/>
        </w:rPr>
        <w:t xml:space="preserve">, используемых в различных областях знания и сферах культуры, соответствующего им </w:t>
      </w:r>
      <w:r>
        <w:rPr>
          <w:i/>
          <w:sz w:val="24"/>
        </w:rPr>
        <w:t>инструментария и понятийного аппарата</w:t>
      </w:r>
      <w:r>
        <w:rPr>
          <w:sz w:val="24"/>
        </w:rPr>
        <w:t>, регулярному обращению в учебном процессе к использованию общеучебных умений, знаково-символических средств, широкого спектра</w:t>
      </w:r>
      <w:r>
        <w:rPr>
          <w:i/>
          <w:sz w:val="24"/>
        </w:rPr>
        <w:t xml:space="preserve"> логических действий и операций.</w:t>
      </w:r>
    </w:p>
    <w:p w:rsidR="00A47561" w:rsidRDefault="00A47561" w:rsidP="00ED285E">
      <w:pPr>
        <w:ind w:firstLine="851"/>
        <w:jc w:val="both"/>
        <w:rPr>
          <w:sz w:val="24"/>
        </w:rPr>
      </w:pPr>
      <w:r>
        <w:rPr>
          <w:sz w:val="24"/>
        </w:rPr>
        <w:t xml:space="preserve">При изучении учебных предметов обучающиеся усовершенствуют приобретённые на первой уровня </w:t>
      </w:r>
      <w:r>
        <w:rPr>
          <w:b/>
          <w:i/>
          <w:sz w:val="24"/>
        </w:rPr>
        <w:t>навыки работы с информацией</w:t>
      </w:r>
      <w:r>
        <w:rPr>
          <w:sz w:val="24"/>
        </w:rPr>
        <w:t xml:space="preserve"> и пополнят их. Они смогут работать с текстами, преобразовывать и интерпретировать содержащуюся в них информацию, в том числе:</w:t>
      </w:r>
    </w:p>
    <w:p w:rsidR="00A47561" w:rsidRDefault="00A47561" w:rsidP="00ED285E">
      <w:pPr>
        <w:ind w:firstLine="851"/>
        <w:jc w:val="both"/>
        <w:rPr>
          <w:sz w:val="24"/>
        </w:rPr>
      </w:pPr>
      <w:r>
        <w:rPr>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7561" w:rsidRDefault="00A47561" w:rsidP="00ED285E">
      <w:pPr>
        <w:ind w:firstLine="851"/>
        <w:jc w:val="both"/>
        <w:rPr>
          <w:sz w:val="24"/>
        </w:rPr>
      </w:pPr>
      <w:r>
        <w:rPr>
          <w:sz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7561" w:rsidRDefault="00A47561" w:rsidP="00ED285E">
      <w:pPr>
        <w:ind w:firstLine="851"/>
        <w:jc w:val="both"/>
        <w:rPr>
          <w:sz w:val="24"/>
        </w:rPr>
      </w:pPr>
      <w:r>
        <w:rPr>
          <w:sz w:val="24"/>
        </w:rPr>
        <w:t>• заполнять и дополнять таблицы, схемы, диаграммы, тексты.</w:t>
      </w:r>
    </w:p>
    <w:p w:rsidR="00A47561" w:rsidRDefault="00A47561" w:rsidP="00ED285E">
      <w:pPr>
        <w:ind w:firstLine="851"/>
        <w:jc w:val="both"/>
        <w:rPr>
          <w:sz w:val="24"/>
        </w:rPr>
      </w:pPr>
      <w:r>
        <w:rPr>
          <w:sz w:val="24"/>
        </w:rPr>
        <w:t xml:space="preserve">Обучающиеся усовершенствуют навык </w:t>
      </w:r>
      <w:r>
        <w:rPr>
          <w:i/>
          <w:sz w:val="24"/>
        </w:rPr>
        <w:t>поиска информации</w:t>
      </w:r>
      <w:r>
        <w:rPr>
          <w:sz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7561" w:rsidRDefault="00A47561" w:rsidP="00ED28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sz w:val="24"/>
        </w:rPr>
      </w:pPr>
      <w:r>
        <w:rPr>
          <w:sz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47561" w:rsidRDefault="00A47561" w:rsidP="00ED285E">
      <w:pPr>
        <w:ind w:firstLine="851"/>
        <w:jc w:val="both"/>
        <w:rPr>
          <w:sz w:val="24"/>
        </w:rPr>
      </w:pPr>
      <w:r>
        <w:rPr>
          <w:sz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47561" w:rsidRDefault="00A47561" w:rsidP="00ED285E">
      <w:pPr>
        <w:ind w:firstLine="851"/>
        <w:jc w:val="both"/>
        <w:rPr>
          <w:sz w:val="24"/>
        </w:rPr>
      </w:pPr>
      <w:r>
        <w:rPr>
          <w:sz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7561" w:rsidRDefault="00A47561" w:rsidP="00ED285E">
      <w:pPr>
        <w:ind w:firstLine="851"/>
        <w:jc w:val="both"/>
        <w:rPr>
          <w:b/>
          <w:sz w:val="24"/>
        </w:rPr>
      </w:pPr>
      <w:r>
        <w:rPr>
          <w:sz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7561" w:rsidRPr="00C7066F" w:rsidRDefault="00A47561" w:rsidP="00C7066F">
      <w:pPr>
        <w:pStyle w:val="1"/>
        <w:rPr>
          <w:rStyle w:val="Zag11"/>
          <w:rFonts w:ascii="Times New Roman" w:hAnsi="Times New Roman" w:cs="Times New Roman"/>
          <w:sz w:val="24"/>
          <w:szCs w:val="24"/>
        </w:rPr>
      </w:pPr>
      <w:bookmarkStart w:id="7" w:name="_Toc86743626"/>
      <w:r w:rsidRPr="00C7066F">
        <w:rPr>
          <w:rFonts w:ascii="Times New Roman" w:hAnsi="Times New Roman" w:cs="Times New Roman"/>
          <w:sz w:val="24"/>
          <w:szCs w:val="24"/>
        </w:rPr>
        <w:t>1.2.</w:t>
      </w:r>
      <w:r w:rsidR="007C1AA5" w:rsidRPr="00C7066F">
        <w:rPr>
          <w:rFonts w:ascii="Times New Roman" w:hAnsi="Times New Roman" w:cs="Times New Roman"/>
          <w:sz w:val="24"/>
          <w:szCs w:val="24"/>
        </w:rPr>
        <w:t>3</w:t>
      </w:r>
      <w:r w:rsidRPr="00C7066F">
        <w:rPr>
          <w:rFonts w:ascii="Times New Roman" w:hAnsi="Times New Roman" w:cs="Times New Roman"/>
          <w:sz w:val="24"/>
          <w:szCs w:val="24"/>
        </w:rPr>
        <w:t>. Структура планируемых результатов</w:t>
      </w:r>
      <w:bookmarkEnd w:id="7"/>
    </w:p>
    <w:p w:rsidR="00A47561" w:rsidRPr="00A2408B" w:rsidRDefault="00A47561" w:rsidP="00A2408B">
      <w:pPr>
        <w:pStyle w:val="1"/>
        <w:rPr>
          <w:rFonts w:ascii="Times New Roman" w:hAnsi="Times New Roman" w:cs="Times New Roman"/>
        </w:rPr>
      </w:pPr>
      <w:bookmarkStart w:id="8" w:name="__RefHeading__10_60508302"/>
      <w:bookmarkStart w:id="9" w:name="_Toc471302723"/>
      <w:bookmarkStart w:id="10" w:name="_Toc86743627"/>
      <w:bookmarkEnd w:id="8"/>
      <w:r w:rsidRPr="00A2408B">
        <w:rPr>
          <w:rStyle w:val="Zag11"/>
          <w:rFonts w:ascii="Times New Roman" w:hAnsi="Times New Roman" w:cs="Times New Roman"/>
        </w:rPr>
        <w:t>1.2.</w:t>
      </w:r>
      <w:r w:rsidR="007C1AA5" w:rsidRPr="00A2408B">
        <w:rPr>
          <w:rStyle w:val="Zag11"/>
          <w:rFonts w:ascii="Times New Roman" w:hAnsi="Times New Roman" w:cs="Times New Roman"/>
        </w:rPr>
        <w:t>3.1.</w:t>
      </w:r>
      <w:r w:rsidRPr="00A2408B">
        <w:rPr>
          <w:rStyle w:val="Zag11"/>
          <w:rFonts w:ascii="Times New Roman" w:hAnsi="Times New Roman" w:cs="Times New Roman"/>
        </w:rPr>
        <w:t xml:space="preserve"> </w:t>
      </w:r>
      <w:r w:rsidRPr="00A2408B">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bookmarkEnd w:id="9"/>
      <w:bookmarkEnd w:id="10"/>
    </w:p>
    <w:p w:rsidR="00A47561" w:rsidRPr="007C1AA5" w:rsidRDefault="00A47561" w:rsidP="007C1AA5">
      <w:pPr>
        <w:pStyle w:val="afff2"/>
        <w:jc w:val="left"/>
        <w:rPr>
          <w:rFonts w:ascii="Times New Roman" w:hAnsi="Times New Roman" w:cs="Times New Roman"/>
          <w:b/>
        </w:rPr>
      </w:pPr>
      <w:bookmarkStart w:id="11" w:name="__RefHeading__12_60508302"/>
      <w:bookmarkStart w:id="12" w:name="_Toc471302724"/>
      <w:bookmarkEnd w:id="11"/>
      <w:r w:rsidRPr="007C1AA5">
        <w:rPr>
          <w:rFonts w:ascii="Times New Roman" w:hAnsi="Times New Roman" w:cs="Times New Roman"/>
          <w:b/>
        </w:rPr>
        <w:t>Общие положения</w:t>
      </w:r>
      <w:bookmarkEnd w:id="12"/>
    </w:p>
    <w:p w:rsidR="00A47561" w:rsidRDefault="00A47561" w:rsidP="00ED285E">
      <w:pPr>
        <w:ind w:firstLine="851"/>
        <w:jc w:val="both"/>
        <w:rPr>
          <w:sz w:val="24"/>
        </w:rPr>
      </w:pPr>
      <w:r>
        <w:rPr>
          <w:sz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w:t>
      </w:r>
      <w:r>
        <w:rPr>
          <w:sz w:val="24"/>
        </w:rPr>
        <w:lastRenderedPageBreak/>
        <w:t xml:space="preserve">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47561" w:rsidRDefault="00A47561" w:rsidP="00ED285E">
      <w:pPr>
        <w:tabs>
          <w:tab w:val="left" w:pos="1920"/>
        </w:tabs>
        <w:ind w:firstLine="851"/>
        <w:jc w:val="both"/>
      </w:pPr>
      <w:r>
        <w:rPr>
          <w:sz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47561" w:rsidRPr="00243D3D" w:rsidRDefault="00A47561" w:rsidP="00ED285E">
      <w:pPr>
        <w:pStyle w:val="aff9"/>
        <w:overflowPunct w:val="0"/>
        <w:ind w:firstLine="851"/>
        <w:jc w:val="both"/>
        <w:textAlignment w:val="baseline"/>
        <w:rPr>
          <w:lang w:val="ru-RU"/>
        </w:rPr>
      </w:pPr>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47561" w:rsidRPr="00A2408B" w:rsidRDefault="00A47561" w:rsidP="00A2408B">
      <w:pPr>
        <w:pStyle w:val="1"/>
        <w:rPr>
          <w:rFonts w:ascii="Times New Roman" w:hAnsi="Times New Roman" w:cs="Times New Roman"/>
          <w:sz w:val="24"/>
          <w:szCs w:val="24"/>
        </w:rPr>
      </w:pPr>
      <w:bookmarkStart w:id="13" w:name="__RefHeading__14_60508302"/>
      <w:bookmarkStart w:id="14" w:name="_Toc471302725"/>
      <w:bookmarkStart w:id="15" w:name="_Toc86743628"/>
      <w:bookmarkEnd w:id="13"/>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2. Структура планируемых результатов</w:t>
      </w:r>
      <w:bookmarkEnd w:id="14"/>
      <w:bookmarkEnd w:id="15"/>
    </w:p>
    <w:p w:rsidR="00A47561" w:rsidRDefault="00A47561" w:rsidP="00ED285E">
      <w:pPr>
        <w:pStyle w:val="aff9"/>
        <w:overflowPunct w:val="0"/>
        <w:ind w:firstLine="851"/>
        <w:jc w:val="both"/>
        <w:textAlignment w:val="baseline"/>
        <w:rPr>
          <w:bCs/>
          <w:lang w:val="ru-RU"/>
        </w:rPr>
      </w:pPr>
      <w:r>
        <w:rPr>
          <w:bCs/>
          <w:lang w:val="ru-RU"/>
        </w:rPr>
        <w:t xml:space="preserve">Планируемые результаты опираются на </w:t>
      </w:r>
      <w:r>
        <w:rPr>
          <w:b/>
          <w:bCs/>
          <w:lang w:val="ru-RU"/>
        </w:rPr>
        <w:t>ведущие целевые установки</w:t>
      </w:r>
      <w:r>
        <w:rPr>
          <w:b/>
          <w:lang w:val="ru-RU"/>
        </w:rPr>
        <w:t xml:space="preserve">, </w:t>
      </w:r>
      <w:r>
        <w:rPr>
          <w:lang w:val="ru-RU"/>
        </w:rPr>
        <w:t>отражающие основной, сущностный вклад каждой изучаемой программы в развитие личности обучающихся, их способностей.</w:t>
      </w:r>
    </w:p>
    <w:p w:rsidR="00A47561" w:rsidRDefault="00A47561" w:rsidP="00ED285E">
      <w:pPr>
        <w:pStyle w:val="aff9"/>
        <w:overflowPunct w:val="0"/>
        <w:ind w:firstLine="851"/>
        <w:jc w:val="both"/>
        <w:textAlignment w:val="baseline"/>
        <w:rPr>
          <w:b/>
          <w:lang w:val="ru-RU"/>
        </w:rPr>
      </w:pPr>
      <w:r>
        <w:rPr>
          <w:bCs/>
          <w:lang w:val="ru-RU"/>
        </w:rPr>
        <w:t>В стру</w:t>
      </w:r>
      <w:r>
        <w:rPr>
          <w:lang w:val="ru-RU"/>
        </w:rPr>
        <w:t>ктуре планируемых результатов выде</w:t>
      </w:r>
      <w:r w:rsidR="00131480">
        <w:rPr>
          <w:lang w:val="ru-RU"/>
        </w:rPr>
        <w:t>лены</w:t>
      </w:r>
      <w:r>
        <w:rPr>
          <w:lang w:val="ru-RU"/>
        </w:rPr>
        <w:t xml:space="preserve"> </w:t>
      </w:r>
      <w:r>
        <w:rPr>
          <w:b/>
          <w:lang w:val="ru-RU"/>
        </w:rPr>
        <w:t xml:space="preserve">следующие группы: </w:t>
      </w:r>
    </w:p>
    <w:p w:rsidR="00A47561" w:rsidRPr="00243D3D" w:rsidRDefault="00A47561" w:rsidP="00ED285E">
      <w:pPr>
        <w:pStyle w:val="aff9"/>
        <w:overflowPunct w:val="0"/>
        <w:ind w:firstLine="851"/>
        <w:jc w:val="both"/>
        <w:textAlignment w:val="baseline"/>
        <w:rPr>
          <w:b/>
          <w:lang w:val="ru-RU"/>
        </w:rPr>
      </w:pPr>
      <w:r>
        <w:rPr>
          <w:b/>
          <w:lang w:val="ru-RU"/>
        </w:rPr>
        <w:t>1.</w:t>
      </w:r>
      <w:r>
        <w:rPr>
          <w:b/>
        </w:rPr>
        <w:t> </w:t>
      </w:r>
      <w:r>
        <w:rPr>
          <w:b/>
          <w:lang w:val="ru-RU"/>
        </w:rPr>
        <w:t xml:space="preserve">Личностные результаты освоения основной образовательной программы </w:t>
      </w:r>
      <w:r>
        <w:rPr>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lang w:val="ru-RU"/>
        </w:rPr>
        <w:t>исключительно неперсонифицированной</w:t>
      </w:r>
      <w:r>
        <w:rPr>
          <w:lang w:val="ru-RU"/>
        </w:rPr>
        <w:t xml:space="preserve"> информации.</w:t>
      </w:r>
    </w:p>
    <w:p w:rsidR="00A47561" w:rsidRDefault="00A47561" w:rsidP="00ED285E">
      <w:pPr>
        <w:ind w:firstLine="851"/>
        <w:jc w:val="both"/>
        <w:rPr>
          <w:b/>
          <w:sz w:val="24"/>
        </w:rPr>
      </w:pPr>
      <w:r>
        <w:rPr>
          <w:b/>
          <w:sz w:val="24"/>
        </w:rPr>
        <w:t xml:space="preserve">2. Метапредметные результаты освоения основной образовательной программы </w:t>
      </w:r>
      <w:r>
        <w:rPr>
          <w:sz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47561" w:rsidRDefault="00A47561" w:rsidP="00ED285E">
      <w:pPr>
        <w:ind w:firstLine="851"/>
        <w:jc w:val="both"/>
        <w:rPr>
          <w:sz w:val="24"/>
        </w:rPr>
      </w:pPr>
      <w:r>
        <w:rPr>
          <w:b/>
          <w:sz w:val="24"/>
        </w:rPr>
        <w:t xml:space="preserve">3. Предметные результаты освоения основной образовательной программы </w:t>
      </w:r>
      <w:r>
        <w:rPr>
          <w:sz w:val="24"/>
        </w:rPr>
        <w:t>представлены в соответствии с группами результатов учебных предметов, раскрывают и детализируют их.</w:t>
      </w:r>
    </w:p>
    <w:p w:rsidR="00A47561" w:rsidRDefault="00A47561" w:rsidP="00ED285E">
      <w:pPr>
        <w:ind w:firstLine="851"/>
        <w:jc w:val="both"/>
        <w:rPr>
          <w:sz w:val="24"/>
        </w:rPr>
      </w:pPr>
      <w:r>
        <w:rPr>
          <w:sz w:val="24"/>
        </w:rPr>
        <w:t>Предметные результаты приводятся в блоках</w:t>
      </w:r>
      <w:r>
        <w:rPr>
          <w:b/>
          <w:sz w:val="24"/>
        </w:rPr>
        <w:t xml:space="preserve"> «Обучающийся</w:t>
      </w:r>
      <w:r>
        <w:rPr>
          <w:sz w:val="24"/>
        </w:rPr>
        <w:t xml:space="preserve"> научится» и «Обучающийся получит возможность научиться»,</w:t>
      </w:r>
      <w:r>
        <w:rPr>
          <w:b/>
          <w:sz w:val="24"/>
        </w:rPr>
        <w:t xml:space="preserve"> относящихся </w:t>
      </w:r>
      <w:r>
        <w:rPr>
          <w:sz w:val="24"/>
        </w:rPr>
        <w:t>к каждому учебному предмету: «Русский язык», «Литература», «Английский язык», «Немецкий язык»,  «История России. Всеобщая история», «Обществознание», «География», «Математика», «Информатика», «Физика», «Биология»,  «География», «Изобразительное искусство», «Музыка», «Технология», «Физическая культура» и «Основы безопасности жизнедеятельности».</w:t>
      </w:r>
    </w:p>
    <w:p w:rsidR="00A47561" w:rsidRPr="00A2408B" w:rsidRDefault="00A47561" w:rsidP="00A2408B">
      <w:pPr>
        <w:pStyle w:val="1"/>
        <w:rPr>
          <w:rStyle w:val="dash041e005f0431005f044b005f0447005f043d005f044b005f0439005f005fchar1char1"/>
        </w:rPr>
      </w:pPr>
      <w:bookmarkStart w:id="16" w:name="__RefHeading__16_60508302"/>
      <w:bookmarkStart w:id="17" w:name="_Toc471302726"/>
      <w:bookmarkStart w:id="18" w:name="_Toc86743629"/>
      <w:bookmarkEnd w:id="16"/>
      <w:r w:rsidRPr="00A2408B">
        <w:rPr>
          <w:rStyle w:val="20"/>
          <w:rFonts w:ascii="Times New Roman" w:hAnsi="Times New Roman" w:cs="Times New Roman"/>
          <w:b/>
          <w:color w:val="auto"/>
          <w:sz w:val="24"/>
          <w:szCs w:val="24"/>
        </w:rPr>
        <w:t>1.2.3.</w:t>
      </w:r>
      <w:r w:rsidR="00DE4902" w:rsidRPr="00A2408B">
        <w:rPr>
          <w:rStyle w:val="20"/>
          <w:rFonts w:ascii="Times New Roman" w:hAnsi="Times New Roman" w:cs="Times New Roman"/>
          <w:b/>
          <w:color w:val="auto"/>
          <w:sz w:val="24"/>
          <w:szCs w:val="24"/>
        </w:rPr>
        <w:t>3.</w:t>
      </w:r>
      <w:r w:rsidRPr="00A2408B">
        <w:rPr>
          <w:rStyle w:val="20"/>
          <w:rFonts w:ascii="Times New Roman" w:hAnsi="Times New Roman" w:cs="Times New Roman"/>
          <w:b/>
          <w:color w:val="auto"/>
          <w:sz w:val="24"/>
          <w:szCs w:val="24"/>
        </w:rPr>
        <w:t xml:space="preserve"> </w:t>
      </w:r>
      <w:r w:rsidRPr="00A2408B">
        <w:rPr>
          <w:rFonts w:ascii="Times New Roman" w:hAnsi="Times New Roman" w:cs="Times New Roman"/>
          <w:sz w:val="24"/>
          <w:szCs w:val="24"/>
        </w:rPr>
        <w:t>Личностные результаты освоения основной образовательной программы:</w:t>
      </w:r>
      <w:bookmarkEnd w:id="17"/>
      <w:bookmarkEnd w:id="18"/>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Pr>
          <w:rStyle w:val="dash041e005f0431005f044b005f0447005f043d005f044b005f0439005f005fchar1char1"/>
        </w:rPr>
        <w:lastRenderedPageBreak/>
        <w:t>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47561" w:rsidRDefault="00A47561" w:rsidP="00ED285E">
      <w:pPr>
        <w:ind w:firstLine="851"/>
        <w:jc w:val="both"/>
        <w:rPr>
          <w:sz w:val="24"/>
        </w:rPr>
      </w:pPr>
      <w:r>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47561" w:rsidRPr="00A2408B" w:rsidRDefault="00A47561" w:rsidP="00A2408B">
      <w:pPr>
        <w:pStyle w:val="1"/>
        <w:rPr>
          <w:rFonts w:ascii="Times New Roman" w:hAnsi="Times New Roman" w:cs="Times New Roman"/>
          <w:sz w:val="24"/>
          <w:szCs w:val="24"/>
        </w:rPr>
      </w:pPr>
      <w:bookmarkStart w:id="19" w:name="__RefHeading__18_60508302"/>
      <w:bookmarkStart w:id="20" w:name="_Toc471302727"/>
      <w:bookmarkStart w:id="21" w:name="_Toc86743630"/>
      <w:bookmarkEnd w:id="19"/>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4. Метапредметные результаты освоения ООП</w:t>
      </w:r>
      <w:bookmarkEnd w:id="20"/>
      <w:bookmarkEnd w:id="21"/>
    </w:p>
    <w:p w:rsidR="00A47561" w:rsidRDefault="00A47561" w:rsidP="00ED285E">
      <w:pPr>
        <w:ind w:firstLine="851"/>
        <w:jc w:val="both"/>
        <w:rPr>
          <w:b/>
          <w:sz w:val="24"/>
        </w:rPr>
      </w:pPr>
      <w:r>
        <w:rPr>
          <w:sz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Pr>
          <w:sz w:val="24"/>
        </w:rPr>
        <w:tab/>
        <w:t>коммуникативные).</w:t>
      </w:r>
    </w:p>
    <w:p w:rsidR="00A47561" w:rsidRDefault="00A47561" w:rsidP="00ED285E">
      <w:pPr>
        <w:ind w:firstLine="851"/>
        <w:jc w:val="both"/>
        <w:rPr>
          <w:sz w:val="24"/>
        </w:rPr>
      </w:pPr>
      <w:r>
        <w:rPr>
          <w:b/>
          <w:sz w:val="24"/>
        </w:rPr>
        <w:t>Межпредметные понятия</w:t>
      </w:r>
    </w:p>
    <w:p w:rsidR="00A47561" w:rsidRDefault="00A47561" w:rsidP="00ED285E">
      <w:pPr>
        <w:ind w:firstLine="851"/>
        <w:jc w:val="both"/>
        <w:rPr>
          <w:sz w:val="24"/>
        </w:rPr>
      </w:pPr>
      <w:r>
        <w:rPr>
          <w:sz w:val="24"/>
        </w:rPr>
        <w:t xml:space="preserve">Условием формирования межпредметных понятий,  таких, как система, </w:t>
      </w:r>
      <w:r>
        <w:rPr>
          <w:sz w:val="24"/>
          <w:shd w:val="clear" w:color="auto" w:fill="FFFFFF"/>
        </w:rPr>
        <w:t xml:space="preserve">факт, закономерность, феномен, анализ, синтез </w:t>
      </w:r>
      <w:r>
        <w:rPr>
          <w:sz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sz w:val="24"/>
        </w:rPr>
        <w:t>основ читательской компетенции</w:t>
      </w:r>
      <w:r>
        <w:rPr>
          <w:sz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47561" w:rsidRDefault="00A47561" w:rsidP="00ED285E">
      <w:pPr>
        <w:ind w:firstLine="851"/>
        <w:jc w:val="both"/>
        <w:rPr>
          <w:sz w:val="24"/>
        </w:rPr>
      </w:pPr>
      <w:r>
        <w:rPr>
          <w:sz w:val="24"/>
        </w:rPr>
        <w:t xml:space="preserve">При изучении учебных предметов обучающиеся усовершенствуют приобретенные на первом уровне </w:t>
      </w:r>
      <w:r>
        <w:rPr>
          <w:b/>
          <w:sz w:val="24"/>
        </w:rPr>
        <w:t>навыки работы с информацией</w:t>
      </w:r>
      <w:r>
        <w:rPr>
          <w:sz w:val="24"/>
        </w:rPr>
        <w:t xml:space="preserve"> и пополнят их. Они смогут работать с текстами, преобразовывать и интерпретировать содержащуюся в них информацию, в том числе:</w:t>
      </w:r>
    </w:p>
    <w:p w:rsidR="00A47561" w:rsidRDefault="00A47561" w:rsidP="00ED285E">
      <w:pPr>
        <w:ind w:firstLine="851"/>
        <w:jc w:val="both"/>
        <w:rPr>
          <w:sz w:val="24"/>
        </w:rPr>
      </w:pPr>
      <w:r>
        <w:rPr>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7561" w:rsidRDefault="00A47561" w:rsidP="00ED285E">
      <w:pPr>
        <w:ind w:firstLine="851"/>
        <w:jc w:val="both"/>
        <w:rPr>
          <w:sz w:val="24"/>
        </w:rPr>
      </w:pPr>
      <w:r>
        <w:rPr>
          <w:sz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7561" w:rsidRDefault="00A47561" w:rsidP="00ED285E">
      <w:pPr>
        <w:ind w:firstLine="851"/>
        <w:jc w:val="both"/>
        <w:rPr>
          <w:sz w:val="24"/>
        </w:rPr>
      </w:pPr>
      <w:r>
        <w:rPr>
          <w:sz w:val="24"/>
        </w:rPr>
        <w:t>• заполнять и дополнять таблицы, схемы, диаграммы, тексты.</w:t>
      </w:r>
    </w:p>
    <w:p w:rsidR="00A47561" w:rsidRDefault="00A47561" w:rsidP="00ED285E">
      <w:pPr>
        <w:ind w:firstLine="851"/>
        <w:jc w:val="both"/>
        <w:rPr>
          <w:sz w:val="24"/>
        </w:rPr>
      </w:pPr>
      <w:r>
        <w:rPr>
          <w:sz w:val="24"/>
        </w:rPr>
        <w:t xml:space="preserve">В ходе изучения всех учебных предметов обучающиеся </w:t>
      </w:r>
      <w:r>
        <w:rPr>
          <w:b/>
          <w:sz w:val="24"/>
        </w:rPr>
        <w:t>приобретут опыт проектной деятельности</w:t>
      </w:r>
      <w:r>
        <w:rPr>
          <w:sz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47561" w:rsidRDefault="00A47561" w:rsidP="00ED285E">
      <w:pPr>
        <w:ind w:firstLine="851"/>
        <w:jc w:val="both"/>
        <w:rPr>
          <w:sz w:val="24"/>
        </w:rPr>
      </w:pPr>
      <w:r>
        <w:rPr>
          <w:sz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47561" w:rsidRDefault="00A47561" w:rsidP="00ED285E">
      <w:pPr>
        <w:ind w:firstLine="851"/>
        <w:jc w:val="both"/>
        <w:rPr>
          <w:b/>
          <w:sz w:val="24"/>
        </w:rPr>
      </w:pPr>
      <w:r>
        <w:rPr>
          <w:sz w:val="24"/>
        </w:rPr>
        <w:t>В соответствии ФГОС ООО выдел</w:t>
      </w:r>
      <w:r w:rsidR="00131480">
        <w:rPr>
          <w:sz w:val="24"/>
        </w:rPr>
        <w:t>ены</w:t>
      </w:r>
      <w:r>
        <w:rPr>
          <w:sz w:val="24"/>
        </w:rPr>
        <w:t xml:space="preserve"> три группы универсальных учебных действий: регулятивные, познавательные, коммуникативные.</w:t>
      </w:r>
    </w:p>
    <w:p w:rsidR="00A47561" w:rsidRDefault="00A47561" w:rsidP="00ED285E">
      <w:pPr>
        <w:ind w:firstLine="851"/>
        <w:jc w:val="both"/>
        <w:rPr>
          <w:sz w:val="24"/>
        </w:rPr>
      </w:pPr>
      <w:r>
        <w:rPr>
          <w:b/>
          <w:sz w:val="24"/>
        </w:rPr>
        <w:t>Регулятивные УУД</w:t>
      </w:r>
    </w:p>
    <w:p w:rsidR="00A47561" w:rsidRDefault="00A47561" w:rsidP="002F5D8D">
      <w:pPr>
        <w:widowControl w:val="0"/>
        <w:numPr>
          <w:ilvl w:val="0"/>
          <w:numId w:val="14"/>
        </w:numPr>
        <w:tabs>
          <w:tab w:val="left" w:pos="1134"/>
        </w:tabs>
        <w:ind w:left="0" w:firstLine="851"/>
        <w:jc w:val="both"/>
        <w:rPr>
          <w:sz w:val="24"/>
        </w:rPr>
      </w:pPr>
      <w:r>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47561" w:rsidRDefault="00A47561" w:rsidP="002F5D8D">
      <w:pPr>
        <w:widowControl w:val="0"/>
        <w:numPr>
          <w:ilvl w:val="0"/>
          <w:numId w:val="18"/>
        </w:numPr>
        <w:tabs>
          <w:tab w:val="left" w:pos="993"/>
        </w:tabs>
        <w:ind w:left="0" w:firstLine="851"/>
        <w:jc w:val="both"/>
        <w:rPr>
          <w:sz w:val="24"/>
        </w:rPr>
      </w:pPr>
      <w:r>
        <w:rPr>
          <w:sz w:val="24"/>
        </w:rPr>
        <w:t>анализировать существующие и планировать будущие образовательные результаты;</w:t>
      </w:r>
    </w:p>
    <w:p w:rsidR="00A47561" w:rsidRDefault="00A47561" w:rsidP="002F5D8D">
      <w:pPr>
        <w:widowControl w:val="0"/>
        <w:numPr>
          <w:ilvl w:val="0"/>
          <w:numId w:val="18"/>
        </w:numPr>
        <w:tabs>
          <w:tab w:val="left" w:pos="993"/>
        </w:tabs>
        <w:ind w:left="0" w:firstLine="851"/>
        <w:jc w:val="both"/>
        <w:rPr>
          <w:sz w:val="24"/>
        </w:rPr>
      </w:pPr>
      <w:r>
        <w:rPr>
          <w:sz w:val="24"/>
        </w:rPr>
        <w:t>идентифицировать собственные проблемы и определять главную проблему;</w:t>
      </w:r>
    </w:p>
    <w:p w:rsidR="00A47561" w:rsidRDefault="00A47561" w:rsidP="002F5D8D">
      <w:pPr>
        <w:widowControl w:val="0"/>
        <w:numPr>
          <w:ilvl w:val="0"/>
          <w:numId w:val="18"/>
        </w:numPr>
        <w:tabs>
          <w:tab w:val="left" w:pos="993"/>
        </w:tabs>
        <w:ind w:left="0" w:firstLine="851"/>
        <w:jc w:val="both"/>
        <w:rPr>
          <w:sz w:val="24"/>
        </w:rPr>
      </w:pPr>
      <w:r>
        <w:rPr>
          <w:sz w:val="24"/>
        </w:rPr>
        <w:t>выдвигать версии решения проблемы, формулировать гипотезы, предвосхищать конечный результат;</w:t>
      </w:r>
    </w:p>
    <w:p w:rsidR="00A47561" w:rsidRDefault="00A47561" w:rsidP="002F5D8D">
      <w:pPr>
        <w:widowControl w:val="0"/>
        <w:numPr>
          <w:ilvl w:val="0"/>
          <w:numId w:val="18"/>
        </w:numPr>
        <w:tabs>
          <w:tab w:val="left" w:pos="993"/>
        </w:tabs>
        <w:ind w:left="0" w:firstLine="851"/>
        <w:jc w:val="both"/>
        <w:rPr>
          <w:sz w:val="24"/>
        </w:rPr>
      </w:pPr>
      <w:r>
        <w:rPr>
          <w:sz w:val="24"/>
        </w:rPr>
        <w:t>ставить цель деятельности на основе определенной проблемы и существующих возможностей;</w:t>
      </w:r>
    </w:p>
    <w:p w:rsidR="00A47561" w:rsidRDefault="00A47561" w:rsidP="002F5D8D">
      <w:pPr>
        <w:widowControl w:val="0"/>
        <w:numPr>
          <w:ilvl w:val="0"/>
          <w:numId w:val="18"/>
        </w:numPr>
        <w:tabs>
          <w:tab w:val="left" w:pos="993"/>
        </w:tabs>
        <w:ind w:left="0" w:firstLine="851"/>
        <w:jc w:val="both"/>
        <w:rPr>
          <w:sz w:val="24"/>
        </w:rPr>
      </w:pPr>
      <w:r>
        <w:rPr>
          <w:sz w:val="24"/>
        </w:rPr>
        <w:t>формулировать учебные задачи как шаги достижения поставленной цели деятельности;</w:t>
      </w:r>
    </w:p>
    <w:p w:rsidR="00A47561" w:rsidRDefault="00A47561" w:rsidP="002F5D8D">
      <w:pPr>
        <w:widowControl w:val="0"/>
        <w:numPr>
          <w:ilvl w:val="0"/>
          <w:numId w:val="18"/>
        </w:numPr>
        <w:tabs>
          <w:tab w:val="left" w:pos="993"/>
        </w:tabs>
        <w:ind w:left="0" w:firstLine="851"/>
        <w:jc w:val="both"/>
        <w:rPr>
          <w:sz w:val="24"/>
        </w:rPr>
      </w:pPr>
      <w:r>
        <w:rPr>
          <w:sz w:val="24"/>
        </w:rPr>
        <w:t>обосновывать целевые ориентиры и приоритеты ссылками на ценности, указывая и обосновывая логическую последовательность шагов.</w:t>
      </w:r>
    </w:p>
    <w:p w:rsidR="00A47561" w:rsidRDefault="00A47561" w:rsidP="002F5D8D">
      <w:pPr>
        <w:widowControl w:val="0"/>
        <w:numPr>
          <w:ilvl w:val="0"/>
          <w:numId w:val="14"/>
        </w:numPr>
        <w:tabs>
          <w:tab w:val="left" w:pos="1134"/>
        </w:tabs>
        <w:ind w:left="0" w:firstLine="851"/>
        <w:jc w:val="both"/>
        <w:rPr>
          <w:sz w:val="24"/>
        </w:rPr>
      </w:pPr>
      <w:r>
        <w:rPr>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47561" w:rsidRDefault="00A47561" w:rsidP="002F5D8D">
      <w:pPr>
        <w:widowControl w:val="0"/>
        <w:numPr>
          <w:ilvl w:val="0"/>
          <w:numId w:val="18"/>
        </w:numPr>
        <w:tabs>
          <w:tab w:val="left" w:pos="993"/>
        </w:tabs>
        <w:ind w:left="0" w:firstLine="851"/>
        <w:jc w:val="both"/>
        <w:rPr>
          <w:sz w:val="24"/>
        </w:rPr>
      </w:pPr>
      <w:r>
        <w:rPr>
          <w:sz w:val="24"/>
        </w:rPr>
        <w:t>определять необходимые действие(я) в соответствии с учебной и познавательной задачей и составлять алгоритм их выполнения;</w:t>
      </w:r>
    </w:p>
    <w:p w:rsidR="00A47561" w:rsidRDefault="00A47561" w:rsidP="002F5D8D">
      <w:pPr>
        <w:widowControl w:val="0"/>
        <w:numPr>
          <w:ilvl w:val="0"/>
          <w:numId w:val="18"/>
        </w:numPr>
        <w:tabs>
          <w:tab w:val="left" w:pos="993"/>
        </w:tabs>
        <w:ind w:left="0" w:firstLine="851"/>
        <w:jc w:val="both"/>
        <w:rPr>
          <w:sz w:val="24"/>
        </w:rPr>
      </w:pPr>
      <w:r>
        <w:rPr>
          <w:sz w:val="24"/>
        </w:rPr>
        <w:t>обосновывать и осуществлять выбор наиболее эффективных способов решения учебных и познавательных задач;</w:t>
      </w:r>
    </w:p>
    <w:p w:rsidR="00A47561" w:rsidRDefault="00A47561" w:rsidP="002F5D8D">
      <w:pPr>
        <w:widowControl w:val="0"/>
        <w:numPr>
          <w:ilvl w:val="0"/>
          <w:numId w:val="18"/>
        </w:numPr>
        <w:tabs>
          <w:tab w:val="left" w:pos="993"/>
        </w:tabs>
        <w:ind w:left="0" w:firstLine="851"/>
        <w:jc w:val="both"/>
        <w:rPr>
          <w:sz w:val="24"/>
        </w:rPr>
      </w:pPr>
      <w:r>
        <w:rPr>
          <w:sz w:val="24"/>
        </w:rPr>
        <w:t>определять/находить, в том числе из предложенных вариантов, условия для выполнения учебной и познавательной задачи;</w:t>
      </w:r>
    </w:p>
    <w:p w:rsidR="00A47561" w:rsidRDefault="00A47561" w:rsidP="002F5D8D">
      <w:pPr>
        <w:widowControl w:val="0"/>
        <w:numPr>
          <w:ilvl w:val="0"/>
          <w:numId w:val="18"/>
        </w:numPr>
        <w:tabs>
          <w:tab w:val="left" w:pos="993"/>
        </w:tabs>
        <w:ind w:left="0" w:firstLine="851"/>
        <w:jc w:val="both"/>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47561" w:rsidRDefault="00A47561" w:rsidP="002F5D8D">
      <w:pPr>
        <w:widowControl w:val="0"/>
        <w:numPr>
          <w:ilvl w:val="0"/>
          <w:numId w:val="18"/>
        </w:numPr>
        <w:tabs>
          <w:tab w:val="left" w:pos="993"/>
        </w:tabs>
        <w:ind w:left="0" w:firstLine="851"/>
        <w:jc w:val="both"/>
        <w:rPr>
          <w:sz w:val="24"/>
        </w:rPr>
      </w:pPr>
      <w:r>
        <w:rPr>
          <w:sz w:val="24"/>
        </w:rPr>
        <w:t>выбирать из предложенных вариантов и самостоятельно искать средства/ресурсы для решения задачи/достижения цели;</w:t>
      </w:r>
    </w:p>
    <w:p w:rsidR="00A47561" w:rsidRDefault="00A47561" w:rsidP="002F5D8D">
      <w:pPr>
        <w:widowControl w:val="0"/>
        <w:numPr>
          <w:ilvl w:val="0"/>
          <w:numId w:val="18"/>
        </w:numPr>
        <w:tabs>
          <w:tab w:val="left" w:pos="993"/>
        </w:tabs>
        <w:ind w:left="0" w:firstLine="851"/>
        <w:jc w:val="both"/>
        <w:rPr>
          <w:sz w:val="24"/>
        </w:rPr>
      </w:pPr>
      <w:r>
        <w:rPr>
          <w:sz w:val="24"/>
        </w:rPr>
        <w:t>составлять план решения проблемы (выполнения проекта, проведения исследования);</w:t>
      </w:r>
    </w:p>
    <w:p w:rsidR="00A47561" w:rsidRDefault="00A47561" w:rsidP="002F5D8D">
      <w:pPr>
        <w:widowControl w:val="0"/>
        <w:numPr>
          <w:ilvl w:val="0"/>
          <w:numId w:val="18"/>
        </w:numPr>
        <w:tabs>
          <w:tab w:val="left" w:pos="993"/>
        </w:tabs>
        <w:ind w:left="0" w:firstLine="851"/>
        <w:jc w:val="both"/>
        <w:rPr>
          <w:sz w:val="24"/>
        </w:rPr>
      </w:pPr>
      <w:r>
        <w:rPr>
          <w:sz w:val="24"/>
        </w:rPr>
        <w:t>определять потенциальные затруднения при решении учебной и познавательной задачи и находить средства для их устранения;</w:t>
      </w:r>
    </w:p>
    <w:p w:rsidR="00A47561" w:rsidRDefault="00A47561" w:rsidP="002F5D8D">
      <w:pPr>
        <w:widowControl w:val="0"/>
        <w:numPr>
          <w:ilvl w:val="0"/>
          <w:numId w:val="18"/>
        </w:numPr>
        <w:tabs>
          <w:tab w:val="left" w:pos="993"/>
        </w:tabs>
        <w:ind w:left="0" w:firstLine="851"/>
        <w:jc w:val="both"/>
        <w:rPr>
          <w:sz w:val="24"/>
        </w:rPr>
      </w:pPr>
      <w:r>
        <w:rPr>
          <w:sz w:val="24"/>
        </w:rPr>
        <w:t>описывать свой опыт, оформляя его для передачи другим людям в виде технологии решения практических задач определенного класса;</w:t>
      </w:r>
    </w:p>
    <w:p w:rsidR="00A47561" w:rsidRDefault="00A47561" w:rsidP="002F5D8D">
      <w:pPr>
        <w:widowControl w:val="0"/>
        <w:numPr>
          <w:ilvl w:val="0"/>
          <w:numId w:val="18"/>
        </w:numPr>
        <w:tabs>
          <w:tab w:val="left" w:pos="993"/>
        </w:tabs>
        <w:ind w:left="0" w:firstLine="851"/>
        <w:jc w:val="both"/>
        <w:rPr>
          <w:sz w:val="24"/>
        </w:rPr>
      </w:pPr>
      <w:r>
        <w:rPr>
          <w:sz w:val="24"/>
        </w:rPr>
        <w:t>планировать и корректировать свою индивидуальную образовательную траекторию.</w:t>
      </w:r>
    </w:p>
    <w:p w:rsidR="00A47561" w:rsidRDefault="00A47561" w:rsidP="002F5D8D">
      <w:pPr>
        <w:widowControl w:val="0"/>
        <w:numPr>
          <w:ilvl w:val="0"/>
          <w:numId w:val="14"/>
        </w:numPr>
        <w:tabs>
          <w:tab w:val="left" w:pos="1134"/>
        </w:tabs>
        <w:ind w:left="0" w:firstLine="851"/>
        <w:jc w:val="both"/>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совместно с педагогом и сверстниками критерии планируемых результатов и критерии оценки своей учебной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систематизировать (в том числе выбирать приоритетные) критерии планируемых результатов и оценки своей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47561" w:rsidRDefault="00A47561" w:rsidP="002F5D8D">
      <w:pPr>
        <w:widowControl w:val="0"/>
        <w:numPr>
          <w:ilvl w:val="0"/>
          <w:numId w:val="22"/>
        </w:numPr>
        <w:tabs>
          <w:tab w:val="left" w:pos="993"/>
        </w:tabs>
        <w:ind w:left="0" w:firstLine="851"/>
        <w:jc w:val="both"/>
        <w:rPr>
          <w:sz w:val="24"/>
        </w:rPr>
      </w:pPr>
      <w:r>
        <w:rPr>
          <w:sz w:val="24"/>
        </w:rPr>
        <w:t xml:space="preserve">оценивать свою деятельность, аргументируя причины достижения или отсутствия </w:t>
      </w:r>
      <w:r>
        <w:rPr>
          <w:sz w:val="24"/>
        </w:rPr>
        <w:lastRenderedPageBreak/>
        <w:t>планируемого результата;</w:t>
      </w:r>
    </w:p>
    <w:p w:rsidR="00A47561" w:rsidRDefault="00A47561" w:rsidP="002F5D8D">
      <w:pPr>
        <w:widowControl w:val="0"/>
        <w:numPr>
          <w:ilvl w:val="0"/>
          <w:numId w:val="22"/>
        </w:numPr>
        <w:tabs>
          <w:tab w:val="left" w:pos="993"/>
        </w:tabs>
        <w:ind w:left="0" w:firstLine="851"/>
        <w:jc w:val="both"/>
        <w:rPr>
          <w:sz w:val="24"/>
        </w:rPr>
      </w:pPr>
      <w:r>
        <w:rPr>
          <w:sz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47561" w:rsidRDefault="00A47561" w:rsidP="002F5D8D">
      <w:pPr>
        <w:widowControl w:val="0"/>
        <w:numPr>
          <w:ilvl w:val="0"/>
          <w:numId w:val="22"/>
        </w:numPr>
        <w:tabs>
          <w:tab w:val="left" w:pos="993"/>
        </w:tabs>
        <w:ind w:left="0" w:firstLine="851"/>
        <w:jc w:val="both"/>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47561" w:rsidRDefault="00A47561" w:rsidP="002F5D8D">
      <w:pPr>
        <w:widowControl w:val="0"/>
        <w:numPr>
          <w:ilvl w:val="0"/>
          <w:numId w:val="22"/>
        </w:numPr>
        <w:tabs>
          <w:tab w:val="left" w:pos="993"/>
        </w:tabs>
        <w:ind w:left="0" w:firstLine="851"/>
        <w:jc w:val="both"/>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47561" w:rsidRDefault="00A47561" w:rsidP="002F5D8D">
      <w:pPr>
        <w:widowControl w:val="0"/>
        <w:numPr>
          <w:ilvl w:val="0"/>
          <w:numId w:val="22"/>
        </w:numPr>
        <w:tabs>
          <w:tab w:val="left" w:pos="993"/>
        </w:tabs>
        <w:ind w:left="0" w:firstLine="851"/>
        <w:jc w:val="both"/>
        <w:rPr>
          <w:sz w:val="24"/>
        </w:rPr>
      </w:pPr>
      <w:r>
        <w:rPr>
          <w:sz w:val="24"/>
        </w:rPr>
        <w:t>сверять свои действия с целью и, при необходимости, исправлять ошибки самостоятельно.</w:t>
      </w:r>
    </w:p>
    <w:p w:rsidR="00A47561" w:rsidRDefault="00A47561" w:rsidP="002F5D8D">
      <w:pPr>
        <w:widowControl w:val="0"/>
        <w:numPr>
          <w:ilvl w:val="0"/>
          <w:numId w:val="14"/>
        </w:numPr>
        <w:tabs>
          <w:tab w:val="left" w:pos="1134"/>
        </w:tabs>
        <w:ind w:left="0" w:firstLine="851"/>
        <w:jc w:val="both"/>
        <w:rPr>
          <w:sz w:val="24"/>
        </w:rPr>
      </w:pPr>
      <w:r>
        <w:rPr>
          <w:sz w:val="24"/>
        </w:rPr>
        <w:t>Умение оценивать правильность выполнения учебной задачи, собственные возможности ее решения.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критерии правильности (корректности) выполнения учебной задачи;</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 и обосновывать применение соответствующего инструментария для выполнения учебной задачи;</w:t>
      </w:r>
    </w:p>
    <w:p w:rsidR="00A47561" w:rsidRDefault="00A47561" w:rsidP="002F5D8D">
      <w:pPr>
        <w:widowControl w:val="0"/>
        <w:numPr>
          <w:ilvl w:val="0"/>
          <w:numId w:val="22"/>
        </w:numPr>
        <w:tabs>
          <w:tab w:val="left" w:pos="993"/>
        </w:tabs>
        <w:ind w:left="0" w:firstLine="851"/>
        <w:jc w:val="both"/>
        <w:rPr>
          <w:sz w:val="24"/>
        </w:rPr>
      </w:pPr>
      <w:r>
        <w:rPr>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47561" w:rsidRDefault="00A47561" w:rsidP="002F5D8D">
      <w:pPr>
        <w:widowControl w:val="0"/>
        <w:numPr>
          <w:ilvl w:val="0"/>
          <w:numId w:val="22"/>
        </w:numPr>
        <w:tabs>
          <w:tab w:val="left" w:pos="993"/>
        </w:tabs>
        <w:ind w:left="0" w:firstLine="851"/>
        <w:jc w:val="both"/>
        <w:rPr>
          <w:sz w:val="24"/>
        </w:rPr>
      </w:pPr>
      <w:r>
        <w:rPr>
          <w:sz w:val="24"/>
        </w:rPr>
        <w:t>оценивать продукт своей деятельности по заданным и/или самостоятельно определенным критериям в соответствии с целью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обосновывать достижимость цели выбранным способом на основе оценки своих внутренних ресурсов и доступных внешних ресурсов;</w:t>
      </w:r>
    </w:p>
    <w:p w:rsidR="00A47561" w:rsidRDefault="00A47561" w:rsidP="002F5D8D">
      <w:pPr>
        <w:widowControl w:val="0"/>
        <w:numPr>
          <w:ilvl w:val="0"/>
          <w:numId w:val="22"/>
        </w:numPr>
        <w:tabs>
          <w:tab w:val="left" w:pos="993"/>
        </w:tabs>
        <w:ind w:left="0" w:firstLine="851"/>
        <w:jc w:val="both"/>
        <w:rPr>
          <w:sz w:val="24"/>
        </w:rPr>
      </w:pPr>
      <w:r>
        <w:rPr>
          <w:sz w:val="24"/>
        </w:rPr>
        <w:t>фиксировать и анализировать динамику собственных образовательных результатов.</w:t>
      </w:r>
    </w:p>
    <w:p w:rsidR="00A47561" w:rsidRDefault="00A47561" w:rsidP="002F5D8D">
      <w:pPr>
        <w:widowControl w:val="0"/>
        <w:numPr>
          <w:ilvl w:val="0"/>
          <w:numId w:val="14"/>
        </w:numPr>
        <w:tabs>
          <w:tab w:val="left" w:pos="1134"/>
        </w:tabs>
        <w:ind w:left="0" w:firstLine="851"/>
        <w:jc w:val="both"/>
        <w:rPr>
          <w:sz w:val="24"/>
        </w:rPr>
      </w:pPr>
      <w:r>
        <w:rPr>
          <w:sz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47561" w:rsidRDefault="00A47561" w:rsidP="002F5D8D">
      <w:pPr>
        <w:widowControl w:val="0"/>
        <w:numPr>
          <w:ilvl w:val="0"/>
          <w:numId w:val="22"/>
        </w:numPr>
        <w:tabs>
          <w:tab w:val="left" w:pos="993"/>
        </w:tabs>
        <w:ind w:left="0" w:firstLine="851"/>
        <w:jc w:val="both"/>
        <w:rPr>
          <w:sz w:val="24"/>
        </w:rPr>
      </w:pPr>
      <w:r>
        <w:rPr>
          <w:sz w:val="24"/>
        </w:rPr>
        <w:t>соотносить реальные и планируемые результаты индивидуальной образовательной деятельности и делать выводы;</w:t>
      </w:r>
    </w:p>
    <w:p w:rsidR="00A47561" w:rsidRDefault="00A47561" w:rsidP="002F5D8D">
      <w:pPr>
        <w:widowControl w:val="0"/>
        <w:numPr>
          <w:ilvl w:val="0"/>
          <w:numId w:val="22"/>
        </w:numPr>
        <w:tabs>
          <w:tab w:val="left" w:pos="993"/>
        </w:tabs>
        <w:ind w:left="0" w:firstLine="851"/>
        <w:jc w:val="both"/>
        <w:rPr>
          <w:sz w:val="24"/>
        </w:rPr>
      </w:pPr>
      <w:r>
        <w:rPr>
          <w:sz w:val="24"/>
        </w:rPr>
        <w:t>принимать решение в учебной ситуации и нести за него ответственность;</w:t>
      </w:r>
    </w:p>
    <w:p w:rsidR="00A47561" w:rsidRDefault="00A47561" w:rsidP="002F5D8D">
      <w:pPr>
        <w:widowControl w:val="0"/>
        <w:numPr>
          <w:ilvl w:val="0"/>
          <w:numId w:val="22"/>
        </w:numPr>
        <w:tabs>
          <w:tab w:val="left" w:pos="993"/>
        </w:tabs>
        <w:ind w:left="0" w:firstLine="851"/>
        <w:jc w:val="both"/>
        <w:rPr>
          <w:sz w:val="24"/>
        </w:rPr>
      </w:pPr>
      <w:r>
        <w:rPr>
          <w:sz w:val="24"/>
        </w:rPr>
        <w:t>самостоятельно определять причины своего успеха или неуспеха и находить способы выхода из ситуации неуспеха;</w:t>
      </w:r>
    </w:p>
    <w:p w:rsidR="00A47561" w:rsidRDefault="00A47561" w:rsidP="002F5D8D">
      <w:pPr>
        <w:widowControl w:val="0"/>
        <w:numPr>
          <w:ilvl w:val="0"/>
          <w:numId w:val="22"/>
        </w:numPr>
        <w:tabs>
          <w:tab w:val="left" w:pos="993"/>
        </w:tabs>
        <w:ind w:left="0" w:firstLine="851"/>
        <w:jc w:val="both"/>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47561" w:rsidRDefault="00A47561" w:rsidP="002F5D8D">
      <w:pPr>
        <w:widowControl w:val="0"/>
        <w:numPr>
          <w:ilvl w:val="0"/>
          <w:numId w:val="22"/>
        </w:numPr>
        <w:tabs>
          <w:tab w:val="left" w:pos="993"/>
        </w:tabs>
        <w:ind w:left="0" w:firstLine="851"/>
        <w:jc w:val="both"/>
        <w:rPr>
          <w:b/>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47561" w:rsidRDefault="00A47561" w:rsidP="00ED285E">
      <w:pPr>
        <w:ind w:firstLine="851"/>
        <w:jc w:val="both"/>
        <w:rPr>
          <w:sz w:val="24"/>
        </w:rPr>
      </w:pPr>
      <w:r>
        <w:rPr>
          <w:b/>
          <w:sz w:val="24"/>
        </w:rPr>
        <w:t>Познавательные УУД</w:t>
      </w:r>
    </w:p>
    <w:p w:rsidR="00A47561" w:rsidRDefault="00A47561" w:rsidP="002F5D8D">
      <w:pPr>
        <w:widowControl w:val="0"/>
        <w:numPr>
          <w:ilvl w:val="0"/>
          <w:numId w:val="14"/>
        </w:numPr>
        <w:tabs>
          <w:tab w:val="left" w:pos="1134"/>
        </w:tabs>
        <w:ind w:left="0" w:firstLine="851"/>
        <w:jc w:val="both"/>
        <w:rPr>
          <w:sz w:val="24"/>
        </w:rPr>
      </w:pPr>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подбирать слова, соподчиненные ключевому слову, определяющие его признаки и свойства;</w:t>
      </w:r>
    </w:p>
    <w:p w:rsidR="00A47561" w:rsidRDefault="00A47561" w:rsidP="002F5D8D">
      <w:pPr>
        <w:widowControl w:val="0"/>
        <w:numPr>
          <w:ilvl w:val="0"/>
          <w:numId w:val="22"/>
        </w:numPr>
        <w:tabs>
          <w:tab w:val="left" w:pos="993"/>
        </w:tabs>
        <w:ind w:left="0" w:firstLine="851"/>
        <w:jc w:val="both"/>
        <w:rPr>
          <w:sz w:val="24"/>
        </w:rPr>
      </w:pPr>
      <w:r>
        <w:rPr>
          <w:sz w:val="24"/>
        </w:rPr>
        <w:t>выстраивать логическую цепочку, состоящую из ключевого слова и соподчиненных ему слов;</w:t>
      </w:r>
    </w:p>
    <w:p w:rsidR="00A47561" w:rsidRDefault="00A47561" w:rsidP="002F5D8D">
      <w:pPr>
        <w:widowControl w:val="0"/>
        <w:numPr>
          <w:ilvl w:val="0"/>
          <w:numId w:val="22"/>
        </w:numPr>
        <w:tabs>
          <w:tab w:val="left" w:pos="993"/>
        </w:tabs>
        <w:ind w:left="0" w:firstLine="851"/>
        <w:jc w:val="both"/>
        <w:rPr>
          <w:sz w:val="24"/>
        </w:rPr>
      </w:pPr>
      <w:r>
        <w:rPr>
          <w:sz w:val="24"/>
        </w:rPr>
        <w:t>выделять общий признак двух или нескольких предметов или явлений и объяснять их сходство;</w:t>
      </w:r>
    </w:p>
    <w:p w:rsidR="00A47561" w:rsidRDefault="00A47561" w:rsidP="002F5D8D">
      <w:pPr>
        <w:widowControl w:val="0"/>
        <w:numPr>
          <w:ilvl w:val="0"/>
          <w:numId w:val="22"/>
        </w:numPr>
        <w:tabs>
          <w:tab w:val="left" w:pos="993"/>
        </w:tabs>
        <w:ind w:left="0" w:firstLine="851"/>
        <w:jc w:val="both"/>
        <w:rPr>
          <w:sz w:val="24"/>
        </w:rPr>
      </w:pPr>
      <w:r>
        <w:rPr>
          <w:sz w:val="24"/>
        </w:rPr>
        <w:t>объединять предметы и явления в группы по определенным признакам, сравнивать, классифицировать и обобщать факты и явления;</w:t>
      </w:r>
    </w:p>
    <w:p w:rsidR="00A47561" w:rsidRDefault="00A47561" w:rsidP="002F5D8D">
      <w:pPr>
        <w:widowControl w:val="0"/>
        <w:numPr>
          <w:ilvl w:val="0"/>
          <w:numId w:val="22"/>
        </w:numPr>
        <w:tabs>
          <w:tab w:val="left" w:pos="993"/>
        </w:tabs>
        <w:ind w:left="0" w:firstLine="851"/>
        <w:jc w:val="both"/>
        <w:rPr>
          <w:sz w:val="24"/>
        </w:rPr>
      </w:pPr>
      <w:r>
        <w:rPr>
          <w:sz w:val="24"/>
        </w:rPr>
        <w:lastRenderedPageBreak/>
        <w:t>выделять явление из общего ряда других явлений;</w:t>
      </w:r>
    </w:p>
    <w:p w:rsidR="00A47561" w:rsidRDefault="00A47561" w:rsidP="002F5D8D">
      <w:pPr>
        <w:widowControl w:val="0"/>
        <w:numPr>
          <w:ilvl w:val="0"/>
          <w:numId w:val="22"/>
        </w:numPr>
        <w:tabs>
          <w:tab w:val="left" w:pos="993"/>
        </w:tabs>
        <w:ind w:left="0" w:firstLine="851"/>
        <w:jc w:val="both"/>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47561" w:rsidRDefault="00A47561" w:rsidP="002F5D8D">
      <w:pPr>
        <w:widowControl w:val="0"/>
        <w:numPr>
          <w:ilvl w:val="0"/>
          <w:numId w:val="22"/>
        </w:numPr>
        <w:tabs>
          <w:tab w:val="left" w:pos="993"/>
        </w:tabs>
        <w:ind w:left="0" w:firstLine="851"/>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rsidR="00A47561" w:rsidRDefault="00A47561" w:rsidP="002F5D8D">
      <w:pPr>
        <w:widowControl w:val="0"/>
        <w:numPr>
          <w:ilvl w:val="0"/>
          <w:numId w:val="22"/>
        </w:numPr>
        <w:tabs>
          <w:tab w:val="left" w:pos="993"/>
        </w:tabs>
        <w:ind w:left="0" w:firstLine="851"/>
        <w:jc w:val="both"/>
        <w:rPr>
          <w:sz w:val="24"/>
        </w:rPr>
      </w:pPr>
      <w:r>
        <w:rPr>
          <w:sz w:val="24"/>
        </w:rPr>
        <w:t>строить рассуждение на основе сравнения предметов и явлений, выделяя при этом общие признаки;</w:t>
      </w:r>
    </w:p>
    <w:p w:rsidR="00A47561" w:rsidRDefault="00A47561" w:rsidP="002F5D8D">
      <w:pPr>
        <w:widowControl w:val="0"/>
        <w:numPr>
          <w:ilvl w:val="0"/>
          <w:numId w:val="22"/>
        </w:numPr>
        <w:tabs>
          <w:tab w:val="left" w:pos="993"/>
        </w:tabs>
        <w:ind w:left="0" w:firstLine="851"/>
        <w:jc w:val="both"/>
        <w:rPr>
          <w:sz w:val="24"/>
        </w:rPr>
      </w:pPr>
      <w:r>
        <w:rPr>
          <w:sz w:val="24"/>
        </w:rPr>
        <w:t>излагать полученную информацию, интерпретируя ее в контексте решаемой задачи;</w:t>
      </w:r>
    </w:p>
    <w:p w:rsidR="00A47561" w:rsidRDefault="00A47561" w:rsidP="002F5D8D">
      <w:pPr>
        <w:widowControl w:val="0"/>
        <w:numPr>
          <w:ilvl w:val="0"/>
          <w:numId w:val="22"/>
        </w:numPr>
        <w:tabs>
          <w:tab w:val="left" w:pos="993"/>
        </w:tabs>
        <w:ind w:left="0" w:firstLine="851"/>
        <w:jc w:val="both"/>
        <w:rPr>
          <w:sz w:val="24"/>
        </w:rPr>
      </w:pPr>
      <w:r>
        <w:rPr>
          <w:sz w:val="24"/>
        </w:rPr>
        <w:t>самостоятельно указывать на информацию, нуждающуюся в проверке, предлагать и применять способ проверки достоверности информации;</w:t>
      </w:r>
    </w:p>
    <w:p w:rsidR="00A47561" w:rsidRDefault="00A47561" w:rsidP="002F5D8D">
      <w:pPr>
        <w:widowControl w:val="0"/>
        <w:numPr>
          <w:ilvl w:val="0"/>
          <w:numId w:val="22"/>
        </w:numPr>
        <w:tabs>
          <w:tab w:val="left" w:pos="993"/>
        </w:tabs>
        <w:ind w:left="0" w:firstLine="851"/>
        <w:jc w:val="both"/>
        <w:rPr>
          <w:sz w:val="24"/>
        </w:rPr>
      </w:pPr>
      <w:r>
        <w:rPr>
          <w:sz w:val="24"/>
        </w:rPr>
        <w:t>вербализовать эмоциональное впечатление, оказанное на него источником;</w:t>
      </w:r>
    </w:p>
    <w:p w:rsidR="00A47561" w:rsidRDefault="00A47561" w:rsidP="002F5D8D">
      <w:pPr>
        <w:widowControl w:val="0"/>
        <w:numPr>
          <w:ilvl w:val="0"/>
          <w:numId w:val="22"/>
        </w:numPr>
        <w:tabs>
          <w:tab w:val="left" w:pos="993"/>
        </w:tabs>
        <w:ind w:left="0" w:firstLine="851"/>
        <w:jc w:val="both"/>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47561" w:rsidRDefault="00A47561" w:rsidP="002F5D8D">
      <w:pPr>
        <w:widowControl w:val="0"/>
        <w:numPr>
          <w:ilvl w:val="0"/>
          <w:numId w:val="22"/>
        </w:numPr>
        <w:tabs>
          <w:tab w:val="left" w:pos="993"/>
        </w:tabs>
        <w:ind w:left="0" w:firstLine="851"/>
        <w:jc w:val="both"/>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47561" w:rsidRDefault="00A47561" w:rsidP="002F5D8D">
      <w:pPr>
        <w:widowControl w:val="0"/>
        <w:numPr>
          <w:ilvl w:val="0"/>
          <w:numId w:val="22"/>
        </w:numPr>
        <w:tabs>
          <w:tab w:val="left" w:pos="993"/>
        </w:tabs>
        <w:ind w:left="0" w:firstLine="851"/>
        <w:jc w:val="both"/>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47561" w:rsidRDefault="00A47561" w:rsidP="002F5D8D">
      <w:pPr>
        <w:widowControl w:val="0"/>
        <w:numPr>
          <w:ilvl w:val="0"/>
          <w:numId w:val="14"/>
        </w:numPr>
        <w:tabs>
          <w:tab w:val="left" w:pos="1134"/>
        </w:tabs>
        <w:ind w:left="0" w:firstLine="851"/>
        <w:jc w:val="both"/>
        <w:rPr>
          <w:sz w:val="24"/>
        </w:rPr>
      </w:pPr>
      <w:r>
        <w:rPr>
          <w:sz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обозначать символом и знаком предмет и/или явление;</w:t>
      </w:r>
    </w:p>
    <w:p w:rsidR="00A47561" w:rsidRDefault="00A47561" w:rsidP="002F5D8D">
      <w:pPr>
        <w:widowControl w:val="0"/>
        <w:numPr>
          <w:ilvl w:val="0"/>
          <w:numId w:val="22"/>
        </w:numPr>
        <w:tabs>
          <w:tab w:val="left" w:pos="993"/>
        </w:tabs>
        <w:ind w:left="0" w:firstLine="851"/>
        <w:jc w:val="both"/>
        <w:rPr>
          <w:sz w:val="24"/>
        </w:rPr>
      </w:pPr>
      <w:r>
        <w:rPr>
          <w:sz w:val="24"/>
        </w:rPr>
        <w:t>определять логические связи между предметами и/или явлениями, обозначать данные логические связи с помощью знаков в схеме;</w:t>
      </w:r>
    </w:p>
    <w:p w:rsidR="00A47561" w:rsidRDefault="00A47561" w:rsidP="002F5D8D">
      <w:pPr>
        <w:widowControl w:val="0"/>
        <w:numPr>
          <w:ilvl w:val="0"/>
          <w:numId w:val="22"/>
        </w:numPr>
        <w:tabs>
          <w:tab w:val="left" w:pos="993"/>
        </w:tabs>
        <w:ind w:left="0" w:firstLine="851"/>
        <w:jc w:val="both"/>
        <w:rPr>
          <w:sz w:val="24"/>
        </w:rPr>
      </w:pPr>
      <w:r>
        <w:rPr>
          <w:sz w:val="24"/>
        </w:rPr>
        <w:t>создавать абстрактный или реальный образ предмета и/или явления;</w:t>
      </w:r>
    </w:p>
    <w:p w:rsidR="00A47561" w:rsidRDefault="00A47561" w:rsidP="002F5D8D">
      <w:pPr>
        <w:widowControl w:val="0"/>
        <w:numPr>
          <w:ilvl w:val="0"/>
          <w:numId w:val="22"/>
        </w:numPr>
        <w:tabs>
          <w:tab w:val="left" w:pos="993"/>
        </w:tabs>
        <w:ind w:left="0" w:firstLine="851"/>
        <w:jc w:val="both"/>
        <w:rPr>
          <w:sz w:val="24"/>
        </w:rPr>
      </w:pPr>
      <w:r>
        <w:rPr>
          <w:sz w:val="24"/>
        </w:rPr>
        <w:t>строить модель/схему на основе условий задачи и/или способа ее решения;</w:t>
      </w:r>
    </w:p>
    <w:p w:rsidR="00A47561" w:rsidRDefault="00A47561" w:rsidP="002F5D8D">
      <w:pPr>
        <w:widowControl w:val="0"/>
        <w:numPr>
          <w:ilvl w:val="0"/>
          <w:numId w:val="22"/>
        </w:numPr>
        <w:tabs>
          <w:tab w:val="left" w:pos="993"/>
        </w:tabs>
        <w:ind w:left="0" w:firstLine="851"/>
        <w:jc w:val="both"/>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47561" w:rsidRDefault="00A47561" w:rsidP="002F5D8D">
      <w:pPr>
        <w:widowControl w:val="0"/>
        <w:numPr>
          <w:ilvl w:val="0"/>
          <w:numId w:val="22"/>
        </w:numPr>
        <w:tabs>
          <w:tab w:val="left" w:pos="993"/>
        </w:tabs>
        <w:ind w:left="0" w:firstLine="851"/>
        <w:jc w:val="both"/>
        <w:rPr>
          <w:sz w:val="24"/>
        </w:rPr>
      </w:pPr>
      <w:r>
        <w:rPr>
          <w:sz w:val="24"/>
        </w:rPr>
        <w:t>преобразовывать модели с целью выявления общих законов, определяющих данную предметную область;</w:t>
      </w:r>
    </w:p>
    <w:p w:rsidR="00A47561" w:rsidRDefault="00A47561" w:rsidP="002F5D8D">
      <w:pPr>
        <w:widowControl w:val="0"/>
        <w:numPr>
          <w:ilvl w:val="0"/>
          <w:numId w:val="22"/>
        </w:numPr>
        <w:tabs>
          <w:tab w:val="left" w:pos="993"/>
        </w:tabs>
        <w:ind w:left="0" w:firstLine="851"/>
        <w:jc w:val="both"/>
        <w:rPr>
          <w:sz w:val="24"/>
        </w:rPr>
      </w:pPr>
      <w:r>
        <w:rPr>
          <w:sz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47561" w:rsidRDefault="00A47561" w:rsidP="002F5D8D">
      <w:pPr>
        <w:widowControl w:val="0"/>
        <w:numPr>
          <w:ilvl w:val="0"/>
          <w:numId w:val="22"/>
        </w:numPr>
        <w:tabs>
          <w:tab w:val="left" w:pos="993"/>
        </w:tabs>
        <w:ind w:left="0" w:firstLine="851"/>
        <w:jc w:val="both"/>
        <w:rPr>
          <w:sz w:val="24"/>
        </w:rPr>
      </w:pPr>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47561" w:rsidRDefault="00A47561" w:rsidP="002F5D8D">
      <w:pPr>
        <w:widowControl w:val="0"/>
        <w:numPr>
          <w:ilvl w:val="0"/>
          <w:numId w:val="22"/>
        </w:numPr>
        <w:tabs>
          <w:tab w:val="left" w:pos="993"/>
        </w:tabs>
        <w:ind w:left="0" w:firstLine="851"/>
        <w:jc w:val="both"/>
        <w:rPr>
          <w:sz w:val="24"/>
        </w:rPr>
      </w:pPr>
      <w:r>
        <w:rPr>
          <w:sz w:val="24"/>
        </w:rPr>
        <w:t>строить доказательство: прямое, косвенное, от противного;</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47561" w:rsidRDefault="00A47561" w:rsidP="002F5D8D">
      <w:pPr>
        <w:widowControl w:val="0"/>
        <w:numPr>
          <w:ilvl w:val="0"/>
          <w:numId w:val="14"/>
        </w:numPr>
        <w:tabs>
          <w:tab w:val="left" w:pos="1134"/>
        </w:tabs>
        <w:ind w:left="0" w:firstLine="851"/>
        <w:jc w:val="both"/>
        <w:rPr>
          <w:sz w:val="24"/>
        </w:rPr>
      </w:pPr>
      <w:r>
        <w:rPr>
          <w:sz w:val="24"/>
        </w:rPr>
        <w:t>Смысловое чтение.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находить в тексте требуемую информацию (в соответствии с целями своей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ориентироваться в содержании текста, понимать целостный смысл текста, структурировать текст;</w:t>
      </w:r>
    </w:p>
    <w:p w:rsidR="00A47561" w:rsidRDefault="00A47561" w:rsidP="002F5D8D">
      <w:pPr>
        <w:widowControl w:val="0"/>
        <w:numPr>
          <w:ilvl w:val="0"/>
          <w:numId w:val="22"/>
        </w:numPr>
        <w:tabs>
          <w:tab w:val="left" w:pos="993"/>
        </w:tabs>
        <w:ind w:left="0" w:firstLine="851"/>
        <w:jc w:val="both"/>
        <w:rPr>
          <w:sz w:val="24"/>
        </w:rPr>
      </w:pPr>
      <w:r>
        <w:rPr>
          <w:sz w:val="24"/>
        </w:rPr>
        <w:t>устанавливать взаимосвязь описанных в тексте событий, явлений, процессов;</w:t>
      </w:r>
    </w:p>
    <w:p w:rsidR="00A47561" w:rsidRDefault="00A47561" w:rsidP="002F5D8D">
      <w:pPr>
        <w:widowControl w:val="0"/>
        <w:numPr>
          <w:ilvl w:val="0"/>
          <w:numId w:val="22"/>
        </w:numPr>
        <w:tabs>
          <w:tab w:val="left" w:pos="993"/>
        </w:tabs>
        <w:ind w:left="0" w:firstLine="851"/>
        <w:jc w:val="both"/>
        <w:rPr>
          <w:sz w:val="24"/>
        </w:rPr>
      </w:pPr>
      <w:r>
        <w:rPr>
          <w:sz w:val="24"/>
        </w:rPr>
        <w:t>резюмировать главную идею текста;</w:t>
      </w:r>
    </w:p>
    <w:p w:rsidR="00A47561" w:rsidRDefault="00A47561" w:rsidP="002F5D8D">
      <w:pPr>
        <w:widowControl w:val="0"/>
        <w:numPr>
          <w:ilvl w:val="0"/>
          <w:numId w:val="22"/>
        </w:numPr>
        <w:tabs>
          <w:tab w:val="left" w:pos="993"/>
        </w:tabs>
        <w:ind w:left="0" w:firstLine="851"/>
        <w:jc w:val="both"/>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47561" w:rsidRDefault="00A47561" w:rsidP="002F5D8D">
      <w:pPr>
        <w:widowControl w:val="0"/>
        <w:numPr>
          <w:ilvl w:val="0"/>
          <w:numId w:val="22"/>
        </w:numPr>
        <w:tabs>
          <w:tab w:val="left" w:pos="993"/>
        </w:tabs>
        <w:ind w:left="0" w:firstLine="851"/>
        <w:jc w:val="both"/>
        <w:rPr>
          <w:sz w:val="24"/>
        </w:rPr>
      </w:pPr>
      <w:r>
        <w:rPr>
          <w:sz w:val="24"/>
        </w:rPr>
        <w:lastRenderedPageBreak/>
        <w:t>критически оценивать содержание и форму текста.</w:t>
      </w:r>
    </w:p>
    <w:p w:rsidR="00A47561" w:rsidRDefault="00A47561" w:rsidP="002F5D8D">
      <w:pPr>
        <w:widowControl w:val="0"/>
        <w:numPr>
          <w:ilvl w:val="0"/>
          <w:numId w:val="14"/>
        </w:numPr>
        <w:tabs>
          <w:tab w:val="left" w:pos="1134"/>
        </w:tabs>
        <w:ind w:left="0" w:firstLine="851"/>
        <w:jc w:val="both"/>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свое отношение к природной среде;</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 влияние экологических факторов на среду обитания живых организмов;</w:t>
      </w:r>
    </w:p>
    <w:p w:rsidR="00A47561" w:rsidRDefault="00A47561" w:rsidP="002F5D8D">
      <w:pPr>
        <w:widowControl w:val="0"/>
        <w:numPr>
          <w:ilvl w:val="0"/>
          <w:numId w:val="22"/>
        </w:numPr>
        <w:tabs>
          <w:tab w:val="left" w:pos="993"/>
        </w:tabs>
        <w:ind w:left="0" w:firstLine="851"/>
        <w:jc w:val="both"/>
        <w:rPr>
          <w:sz w:val="24"/>
        </w:rPr>
      </w:pPr>
      <w:r>
        <w:rPr>
          <w:sz w:val="24"/>
        </w:rPr>
        <w:t>проводить причинный и вероятностный анализ экологических ситуаций;</w:t>
      </w:r>
    </w:p>
    <w:p w:rsidR="00A47561" w:rsidRDefault="00A47561" w:rsidP="002F5D8D">
      <w:pPr>
        <w:widowControl w:val="0"/>
        <w:numPr>
          <w:ilvl w:val="0"/>
          <w:numId w:val="22"/>
        </w:numPr>
        <w:tabs>
          <w:tab w:val="left" w:pos="993"/>
        </w:tabs>
        <w:ind w:left="0" w:firstLine="851"/>
        <w:jc w:val="both"/>
        <w:rPr>
          <w:sz w:val="24"/>
        </w:rPr>
      </w:pPr>
      <w:r>
        <w:rPr>
          <w:sz w:val="24"/>
        </w:rPr>
        <w:t>прогнозировать изменения ситуации при смене действия одного фактора на действие другого фактора;</w:t>
      </w:r>
    </w:p>
    <w:p w:rsidR="00A47561" w:rsidRDefault="00A47561" w:rsidP="002F5D8D">
      <w:pPr>
        <w:widowControl w:val="0"/>
        <w:numPr>
          <w:ilvl w:val="0"/>
          <w:numId w:val="22"/>
        </w:numPr>
        <w:tabs>
          <w:tab w:val="left" w:pos="993"/>
        </w:tabs>
        <w:ind w:left="0" w:firstLine="851"/>
        <w:jc w:val="both"/>
        <w:rPr>
          <w:sz w:val="24"/>
        </w:rPr>
      </w:pPr>
      <w:r>
        <w:rPr>
          <w:sz w:val="24"/>
        </w:rPr>
        <w:t>распространять экологические знания и участвовать в практических делах по защите окружающей среды;</w:t>
      </w:r>
    </w:p>
    <w:p w:rsidR="00A47561" w:rsidRDefault="00A47561" w:rsidP="002F5D8D">
      <w:pPr>
        <w:widowControl w:val="0"/>
        <w:numPr>
          <w:ilvl w:val="0"/>
          <w:numId w:val="22"/>
        </w:numPr>
        <w:tabs>
          <w:tab w:val="left" w:pos="993"/>
        </w:tabs>
        <w:ind w:left="0" w:firstLine="851"/>
        <w:jc w:val="both"/>
        <w:rPr>
          <w:sz w:val="24"/>
        </w:rPr>
      </w:pPr>
      <w:r>
        <w:rPr>
          <w:sz w:val="24"/>
        </w:rPr>
        <w:t>выражать свое отношение к природе через рисунки, сочинения, модели, проектные работы.</w:t>
      </w:r>
    </w:p>
    <w:p w:rsidR="00A47561" w:rsidRDefault="00A47561" w:rsidP="00ED285E">
      <w:pPr>
        <w:ind w:firstLine="851"/>
        <w:jc w:val="both"/>
      </w:pPr>
      <w:r>
        <w:rPr>
          <w:sz w:val="24"/>
        </w:rPr>
        <w:t>10. Развитие мотивации к овладению культурой активного использования словарей и других поисковых систем. Обучающийся сможет:</w:t>
      </w:r>
    </w:p>
    <w:p w:rsidR="00A47561" w:rsidRDefault="00A47561" w:rsidP="002F5D8D">
      <w:pPr>
        <w:pStyle w:val="afff5"/>
        <w:numPr>
          <w:ilvl w:val="0"/>
          <w:numId w:val="22"/>
        </w:numPr>
        <w:suppressAutoHyphens w:val="0"/>
        <w:ind w:left="0" w:firstLine="851"/>
        <w:jc w:val="both"/>
      </w:pPr>
      <w:r>
        <w:t>определять необходимые ключевые поисковые слова и запросы;</w:t>
      </w:r>
    </w:p>
    <w:p w:rsidR="00A47561" w:rsidRDefault="00A47561" w:rsidP="002F5D8D">
      <w:pPr>
        <w:pStyle w:val="afff5"/>
        <w:numPr>
          <w:ilvl w:val="0"/>
          <w:numId w:val="22"/>
        </w:numPr>
        <w:suppressAutoHyphens w:val="0"/>
        <w:ind w:left="0" w:firstLine="851"/>
        <w:jc w:val="both"/>
      </w:pPr>
      <w:r>
        <w:t>осуществлять взаимодействие с электронными поисковыми системами, словарями;</w:t>
      </w:r>
    </w:p>
    <w:p w:rsidR="00A47561" w:rsidRDefault="00A47561" w:rsidP="002F5D8D">
      <w:pPr>
        <w:pStyle w:val="afff5"/>
        <w:numPr>
          <w:ilvl w:val="0"/>
          <w:numId w:val="22"/>
        </w:numPr>
        <w:suppressAutoHyphens w:val="0"/>
        <w:ind w:left="0" w:firstLine="851"/>
        <w:jc w:val="both"/>
      </w:pPr>
      <w:r>
        <w:t>формировать множественную выборку из поисковых источников для объективизации результатов поиска;</w:t>
      </w:r>
    </w:p>
    <w:p w:rsidR="00A47561" w:rsidRDefault="00A47561" w:rsidP="002F5D8D">
      <w:pPr>
        <w:widowControl w:val="0"/>
        <w:numPr>
          <w:ilvl w:val="0"/>
          <w:numId w:val="22"/>
        </w:numPr>
        <w:tabs>
          <w:tab w:val="left" w:pos="993"/>
        </w:tabs>
        <w:ind w:left="0" w:firstLine="851"/>
        <w:jc w:val="both"/>
        <w:rPr>
          <w:b/>
          <w:sz w:val="24"/>
        </w:rPr>
      </w:pPr>
      <w:r>
        <w:rPr>
          <w:sz w:val="24"/>
        </w:rPr>
        <w:t>соотносить полученные результаты поиска со своей деятельностью.</w:t>
      </w:r>
    </w:p>
    <w:p w:rsidR="00A47561" w:rsidRDefault="00A47561" w:rsidP="00ED285E">
      <w:pPr>
        <w:tabs>
          <w:tab w:val="left" w:pos="993"/>
        </w:tabs>
        <w:ind w:firstLine="851"/>
        <w:jc w:val="both"/>
      </w:pPr>
      <w:r>
        <w:rPr>
          <w:b/>
          <w:sz w:val="24"/>
        </w:rPr>
        <w:t>Коммуникативные УУД</w:t>
      </w:r>
    </w:p>
    <w:p w:rsidR="00A47561" w:rsidRDefault="00A47561" w:rsidP="00ED285E">
      <w:pPr>
        <w:pStyle w:val="afff5"/>
        <w:widowControl w:val="0"/>
        <w:numPr>
          <w:ilvl w:val="0"/>
          <w:numId w:val="8"/>
        </w:numPr>
        <w:tabs>
          <w:tab w:val="left" w:pos="426"/>
        </w:tabs>
        <w:suppressAutoHyphens w:val="0"/>
        <w:ind w:left="0" w:firstLine="851"/>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47561" w:rsidRDefault="00A47561" w:rsidP="002F5D8D">
      <w:pPr>
        <w:widowControl w:val="0"/>
        <w:numPr>
          <w:ilvl w:val="0"/>
          <w:numId w:val="17"/>
        </w:numPr>
        <w:tabs>
          <w:tab w:val="left" w:pos="993"/>
        </w:tabs>
        <w:ind w:left="0" w:firstLine="851"/>
        <w:jc w:val="both"/>
        <w:rPr>
          <w:sz w:val="24"/>
        </w:rPr>
      </w:pPr>
      <w:r>
        <w:rPr>
          <w:sz w:val="24"/>
        </w:rPr>
        <w:t>определять возможные роли в совместной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играть определенную роль в совместной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47561" w:rsidRDefault="00A47561" w:rsidP="002F5D8D">
      <w:pPr>
        <w:widowControl w:val="0"/>
        <w:numPr>
          <w:ilvl w:val="0"/>
          <w:numId w:val="17"/>
        </w:numPr>
        <w:tabs>
          <w:tab w:val="left" w:pos="993"/>
        </w:tabs>
        <w:ind w:left="0" w:firstLine="851"/>
        <w:jc w:val="both"/>
        <w:rPr>
          <w:sz w:val="24"/>
        </w:rPr>
      </w:pPr>
      <w:r>
        <w:rPr>
          <w:sz w:val="24"/>
        </w:rPr>
        <w:t>определять свои действия и действия партнера, которые способствовали или препятствовали продуктивной коммуникации;</w:t>
      </w:r>
    </w:p>
    <w:p w:rsidR="00A47561" w:rsidRDefault="00A47561" w:rsidP="002F5D8D">
      <w:pPr>
        <w:widowControl w:val="0"/>
        <w:numPr>
          <w:ilvl w:val="0"/>
          <w:numId w:val="17"/>
        </w:numPr>
        <w:tabs>
          <w:tab w:val="left" w:pos="993"/>
        </w:tabs>
        <w:ind w:left="0" w:firstLine="851"/>
        <w:jc w:val="both"/>
        <w:rPr>
          <w:sz w:val="24"/>
        </w:rPr>
      </w:pPr>
      <w:r>
        <w:rPr>
          <w:sz w:val="24"/>
        </w:rPr>
        <w:t>строить позитивные отношения в процессе учебной и познавательной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47561" w:rsidRDefault="00A47561" w:rsidP="002F5D8D">
      <w:pPr>
        <w:widowControl w:val="0"/>
        <w:numPr>
          <w:ilvl w:val="0"/>
          <w:numId w:val="17"/>
        </w:numPr>
        <w:tabs>
          <w:tab w:val="left" w:pos="993"/>
        </w:tabs>
        <w:ind w:left="0" w:firstLine="851"/>
        <w:jc w:val="both"/>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47561" w:rsidRDefault="00A47561" w:rsidP="002F5D8D">
      <w:pPr>
        <w:widowControl w:val="0"/>
        <w:numPr>
          <w:ilvl w:val="0"/>
          <w:numId w:val="17"/>
        </w:numPr>
        <w:tabs>
          <w:tab w:val="left" w:pos="993"/>
        </w:tabs>
        <w:ind w:left="0" w:firstLine="851"/>
        <w:jc w:val="both"/>
        <w:rPr>
          <w:sz w:val="24"/>
        </w:rPr>
      </w:pPr>
      <w:r>
        <w:rPr>
          <w:sz w:val="24"/>
        </w:rPr>
        <w:t>предлагать альтернативное решение в конфликтной ситуации;</w:t>
      </w:r>
    </w:p>
    <w:p w:rsidR="00A47561" w:rsidRDefault="00A47561" w:rsidP="002F5D8D">
      <w:pPr>
        <w:widowControl w:val="0"/>
        <w:numPr>
          <w:ilvl w:val="0"/>
          <w:numId w:val="17"/>
        </w:numPr>
        <w:tabs>
          <w:tab w:val="left" w:pos="993"/>
        </w:tabs>
        <w:ind w:left="0" w:firstLine="851"/>
        <w:jc w:val="both"/>
        <w:rPr>
          <w:sz w:val="24"/>
        </w:rPr>
      </w:pPr>
      <w:r>
        <w:rPr>
          <w:sz w:val="24"/>
        </w:rPr>
        <w:t>выделять общую точку зрения в дискуссии;</w:t>
      </w:r>
    </w:p>
    <w:p w:rsidR="00A47561" w:rsidRDefault="00A47561" w:rsidP="002F5D8D">
      <w:pPr>
        <w:widowControl w:val="0"/>
        <w:numPr>
          <w:ilvl w:val="0"/>
          <w:numId w:val="17"/>
        </w:numPr>
        <w:tabs>
          <w:tab w:val="left" w:pos="993"/>
        </w:tabs>
        <w:ind w:left="0" w:firstLine="851"/>
        <w:jc w:val="both"/>
        <w:rPr>
          <w:sz w:val="24"/>
        </w:rPr>
      </w:pPr>
      <w:r>
        <w:rPr>
          <w:sz w:val="24"/>
        </w:rPr>
        <w:t>договариваться о правилах и вопросах для обсуждения в соответствии с поставленной перед группой задачей;</w:t>
      </w:r>
    </w:p>
    <w:p w:rsidR="00A47561" w:rsidRDefault="00A47561" w:rsidP="002F5D8D">
      <w:pPr>
        <w:widowControl w:val="0"/>
        <w:numPr>
          <w:ilvl w:val="0"/>
          <w:numId w:val="17"/>
        </w:numPr>
        <w:tabs>
          <w:tab w:val="left" w:pos="993"/>
        </w:tabs>
        <w:ind w:left="0" w:firstLine="851"/>
        <w:jc w:val="both"/>
        <w:rPr>
          <w:sz w:val="24"/>
        </w:rPr>
      </w:pPr>
      <w:r>
        <w:rPr>
          <w:sz w:val="24"/>
        </w:rPr>
        <w:t>организовывать учебное взаимодействие в группе (определять общие цели, распределять роли, договариваться друг с другом и т. д.);</w:t>
      </w:r>
    </w:p>
    <w:p w:rsidR="00A47561" w:rsidRDefault="00A47561" w:rsidP="002F5D8D">
      <w:pPr>
        <w:widowControl w:val="0"/>
        <w:numPr>
          <w:ilvl w:val="0"/>
          <w:numId w:val="17"/>
        </w:numPr>
        <w:tabs>
          <w:tab w:val="left" w:pos="993"/>
        </w:tabs>
        <w:ind w:left="0" w:firstLine="851"/>
        <w:jc w:val="both"/>
        <w:rPr>
          <w:sz w:val="24"/>
        </w:rPr>
      </w:pPr>
      <w:r>
        <w:rPr>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47561" w:rsidRDefault="00A47561" w:rsidP="00ED285E">
      <w:pPr>
        <w:widowControl w:val="0"/>
        <w:numPr>
          <w:ilvl w:val="0"/>
          <w:numId w:val="8"/>
        </w:numPr>
        <w:tabs>
          <w:tab w:val="left" w:pos="142"/>
        </w:tabs>
        <w:ind w:left="0" w:firstLine="851"/>
        <w:jc w:val="both"/>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lastRenderedPageBreak/>
        <w:t>определять задачу коммуникации и в соответствии с ней отбирать речевые средства;</w:t>
      </w:r>
    </w:p>
    <w:p w:rsidR="00A47561" w:rsidRDefault="00A47561" w:rsidP="002F5D8D">
      <w:pPr>
        <w:widowControl w:val="0"/>
        <w:numPr>
          <w:ilvl w:val="0"/>
          <w:numId w:val="22"/>
        </w:numPr>
        <w:tabs>
          <w:tab w:val="left" w:pos="993"/>
        </w:tabs>
        <w:ind w:left="0" w:firstLine="851"/>
        <w:jc w:val="both"/>
        <w:rPr>
          <w:sz w:val="24"/>
        </w:rPr>
      </w:pPr>
      <w:r>
        <w:rPr>
          <w:sz w:val="24"/>
        </w:rPr>
        <w:t>отбирать и использовать речевые средства в процессе коммуникации с другими людьми (диалог в паре, в малой группе и т. д.);</w:t>
      </w:r>
    </w:p>
    <w:p w:rsidR="00A47561" w:rsidRDefault="00A47561" w:rsidP="002F5D8D">
      <w:pPr>
        <w:widowControl w:val="0"/>
        <w:numPr>
          <w:ilvl w:val="0"/>
          <w:numId w:val="22"/>
        </w:numPr>
        <w:tabs>
          <w:tab w:val="left" w:pos="993"/>
        </w:tabs>
        <w:ind w:left="0" w:firstLine="851"/>
        <w:jc w:val="both"/>
        <w:rPr>
          <w:sz w:val="24"/>
        </w:rPr>
      </w:pPr>
      <w:r>
        <w:rPr>
          <w:sz w:val="24"/>
        </w:rPr>
        <w:t>представлять в устной или письменной форме развернутый план собственной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соблюдать нормы публичной речи, регламент в монологе и дискуссии в соответствии с коммуникативной задачей;</w:t>
      </w:r>
    </w:p>
    <w:p w:rsidR="00A47561" w:rsidRDefault="00A47561" w:rsidP="002F5D8D">
      <w:pPr>
        <w:widowControl w:val="0"/>
        <w:numPr>
          <w:ilvl w:val="0"/>
          <w:numId w:val="22"/>
        </w:numPr>
        <w:tabs>
          <w:tab w:val="left" w:pos="993"/>
        </w:tabs>
        <w:ind w:left="0" w:firstLine="851"/>
        <w:jc w:val="both"/>
        <w:rPr>
          <w:sz w:val="24"/>
        </w:rPr>
      </w:pPr>
      <w:r>
        <w:rPr>
          <w:sz w:val="24"/>
        </w:rPr>
        <w:t>высказывать и обосновывать мнение (суждение) и запрашивать мнение партнера в рамках диалога;</w:t>
      </w:r>
    </w:p>
    <w:p w:rsidR="00A47561" w:rsidRDefault="00A47561" w:rsidP="002F5D8D">
      <w:pPr>
        <w:widowControl w:val="0"/>
        <w:numPr>
          <w:ilvl w:val="0"/>
          <w:numId w:val="22"/>
        </w:numPr>
        <w:tabs>
          <w:tab w:val="left" w:pos="993"/>
        </w:tabs>
        <w:ind w:left="0" w:firstLine="851"/>
        <w:jc w:val="both"/>
        <w:rPr>
          <w:sz w:val="24"/>
        </w:rPr>
      </w:pPr>
      <w:r>
        <w:rPr>
          <w:sz w:val="24"/>
        </w:rPr>
        <w:t>принимать решение в ходе диалога и согласовывать его с собеседником;</w:t>
      </w:r>
    </w:p>
    <w:p w:rsidR="00A47561" w:rsidRDefault="00A47561" w:rsidP="002F5D8D">
      <w:pPr>
        <w:widowControl w:val="0"/>
        <w:numPr>
          <w:ilvl w:val="0"/>
          <w:numId w:val="22"/>
        </w:numPr>
        <w:tabs>
          <w:tab w:val="left" w:pos="993"/>
        </w:tabs>
        <w:ind w:left="0" w:firstLine="851"/>
        <w:jc w:val="both"/>
        <w:rPr>
          <w:sz w:val="24"/>
        </w:rPr>
      </w:pPr>
      <w:r>
        <w:rPr>
          <w:sz w:val="24"/>
        </w:rPr>
        <w:t>создавать письменные «клишированные» и оригинальные тексты с использованием необходимых речевых средств;</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вербальные средства (средства логической связи) для выделения смысловых блоков своего выступления;</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невербальные средства или наглядные материалы, подготовленные/отобранные под руководством учителя;</w:t>
      </w:r>
    </w:p>
    <w:p w:rsidR="00A47561" w:rsidRDefault="00A47561" w:rsidP="002F5D8D">
      <w:pPr>
        <w:widowControl w:val="0"/>
        <w:numPr>
          <w:ilvl w:val="0"/>
          <w:numId w:val="22"/>
        </w:numPr>
        <w:tabs>
          <w:tab w:val="left" w:pos="993"/>
        </w:tabs>
        <w:ind w:left="0" w:firstLine="851"/>
        <w:jc w:val="both"/>
        <w:rPr>
          <w:sz w:val="24"/>
        </w:rPr>
      </w:pPr>
      <w:r>
        <w:rPr>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47561" w:rsidRDefault="00A47561" w:rsidP="00ED285E">
      <w:pPr>
        <w:widowControl w:val="0"/>
        <w:numPr>
          <w:ilvl w:val="0"/>
          <w:numId w:val="8"/>
        </w:numPr>
        <w:tabs>
          <w:tab w:val="left" w:pos="993"/>
        </w:tabs>
        <w:ind w:left="0" w:firstLine="851"/>
        <w:jc w:val="both"/>
        <w:rPr>
          <w:sz w:val="24"/>
        </w:rPr>
      </w:pPr>
      <w:r>
        <w:rPr>
          <w:sz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47561" w:rsidRDefault="00A47561" w:rsidP="002F5D8D">
      <w:pPr>
        <w:widowControl w:val="0"/>
        <w:numPr>
          <w:ilvl w:val="0"/>
          <w:numId w:val="22"/>
        </w:numPr>
        <w:tabs>
          <w:tab w:val="left" w:pos="993"/>
        </w:tabs>
        <w:ind w:left="0" w:firstLine="851"/>
        <w:jc w:val="both"/>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47561" w:rsidRDefault="00A47561" w:rsidP="002F5D8D">
      <w:pPr>
        <w:widowControl w:val="0"/>
        <w:numPr>
          <w:ilvl w:val="0"/>
          <w:numId w:val="22"/>
        </w:numPr>
        <w:tabs>
          <w:tab w:val="left" w:pos="993"/>
        </w:tabs>
        <w:ind w:left="0" w:firstLine="851"/>
        <w:jc w:val="both"/>
        <w:rPr>
          <w:sz w:val="24"/>
        </w:rPr>
      </w:pPr>
      <w:r>
        <w:rPr>
          <w:sz w:val="24"/>
        </w:rPr>
        <w:t>выделять информационный аспект задачи, оперировать данными, использовать модель решения задачи;</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информацию с учетом этических и правовых норм;</w:t>
      </w:r>
    </w:p>
    <w:p w:rsidR="00A47561" w:rsidRDefault="00A47561" w:rsidP="002F5D8D">
      <w:pPr>
        <w:widowControl w:val="0"/>
        <w:numPr>
          <w:ilvl w:val="0"/>
          <w:numId w:val="22"/>
        </w:numPr>
        <w:tabs>
          <w:tab w:val="left" w:pos="993"/>
        </w:tabs>
        <w:ind w:left="0" w:firstLine="851"/>
        <w:jc w:val="both"/>
        <w:rPr>
          <w:b/>
          <w:sz w:val="24"/>
          <w:u w:val="single"/>
        </w:rPr>
      </w:pPr>
      <w:r>
        <w:rPr>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47561" w:rsidRPr="00A2408B" w:rsidRDefault="00A47561" w:rsidP="00A2408B">
      <w:pPr>
        <w:pStyle w:val="1"/>
        <w:rPr>
          <w:rFonts w:ascii="Times New Roman" w:hAnsi="Times New Roman" w:cs="Times New Roman"/>
          <w:sz w:val="24"/>
          <w:szCs w:val="24"/>
        </w:rPr>
      </w:pPr>
      <w:bookmarkStart w:id="22" w:name="_Toc86743631"/>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5. Предметные результаты</w:t>
      </w:r>
      <w:bookmarkEnd w:id="22"/>
    </w:p>
    <w:p w:rsidR="00A47561" w:rsidRPr="00A2408B" w:rsidRDefault="00A47561" w:rsidP="00A2408B">
      <w:pPr>
        <w:pStyle w:val="1"/>
        <w:rPr>
          <w:rFonts w:ascii="Times New Roman" w:hAnsi="Times New Roman" w:cs="Times New Roman"/>
          <w:color w:val="FF0000"/>
          <w:sz w:val="24"/>
          <w:szCs w:val="24"/>
        </w:rPr>
      </w:pPr>
      <w:bookmarkStart w:id="23" w:name="_Toc532469329"/>
      <w:bookmarkStart w:id="24" w:name="_Toc86743632"/>
      <w:r w:rsidRPr="00A2408B">
        <w:rPr>
          <w:rFonts w:ascii="Times New Roman" w:hAnsi="Times New Roman" w:cs="Times New Roman"/>
          <w:sz w:val="24"/>
          <w:szCs w:val="24"/>
        </w:rPr>
        <w:t>Русский язык</w:t>
      </w:r>
      <w:bookmarkEnd w:id="23"/>
      <w:bookmarkEnd w:id="24"/>
    </w:p>
    <w:p w:rsidR="0039538A" w:rsidRPr="0039538A" w:rsidRDefault="0039538A" w:rsidP="0039538A">
      <w:pPr>
        <w:pStyle w:val="afffb"/>
        <w:rPr>
          <w:b/>
        </w:rPr>
      </w:pPr>
      <w:bookmarkStart w:id="25" w:name="_Toc287934277"/>
      <w:bookmarkStart w:id="26" w:name="_Toc414553134"/>
      <w:bookmarkStart w:id="27" w:name="_Toc287551922"/>
      <w:r w:rsidRPr="0039538A">
        <w:rPr>
          <w:b/>
        </w:rPr>
        <w:t>Выпускник научится:</w:t>
      </w:r>
      <w:bookmarkEnd w:id="25"/>
      <w:bookmarkEnd w:id="26"/>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навыками работы с учебной книгой, словарями и другими информационными источниками, включая СМИ и ресурсы Интернета;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навыками различных видов чтения (изучающим, ознакомительным, просмотровым) и информационной переработки прочитанного материала;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39538A">
        <w:lastRenderedPageBreak/>
        <w:t>целей, сферы и ситуации общения с соблюдением норм современного русского литературного языка и речевого этикета;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использовать знание алфавита при поиске информации;</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различать значимые и незначимые единицы языка;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фонетический и орфоэпический анализ слова;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классифицировать и группировать звуки речи по заданным признакам, слова по заданным параметрам их звукового состава;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членить слова на слоги и правильно их переносить;</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морфемный и словообразовательный анализ слов;</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лексический анализ слова;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лексические средства выразительности и основные виды тропов (метафора, эпитет, сравнение, гипербола, олицетворение);</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самостоятельные части речи и их формы, а также служебные части речи и междометия;</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морфологический анализ слова;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применять знания и умения по морфемике и словообразованию при проведении морфологического анализа слов;</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основные единицы синтаксиса (словосочетание, предложение, текст);</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находить грамматическую основу предложения;</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распознавать главные и второстепенные члены предложения;</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предложения простые и сложные, предложения осложненной структуры;</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синтаксический анализ словосочетания и предложения;</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соблюдать основные языковые нормы в устной и письменной речи;</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опираться на фонетический, морфемный, словообразовательный и морфологический анализ в практике правописания ;</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опираться на грамматико-интонационный анализ при объяснении расстановки знаков препинания в предложении;</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pPr>
      <w:r w:rsidRPr="0039538A">
        <w:t>использовать орфографические словари.</w:t>
      </w:r>
    </w:p>
    <w:p w:rsidR="0039538A" w:rsidRPr="0039538A" w:rsidRDefault="0039538A" w:rsidP="0039538A">
      <w:pPr>
        <w:pStyle w:val="afffb"/>
        <w:rPr>
          <w:b/>
        </w:rPr>
      </w:pPr>
      <w:bookmarkStart w:id="28" w:name="_Toc414553135"/>
      <w:r w:rsidRPr="0039538A">
        <w:rPr>
          <w:b/>
        </w:rPr>
        <w:t>Выпускник получит возможность научиться:</w:t>
      </w:r>
      <w:bookmarkEnd w:id="28"/>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оценивать собственную и чужую речь с точки зрения точного, уместного и выразительного словоупотребления;</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 xml:space="preserve">опознавать различные выразительные средства языка; </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писать конспект, отзыв, тезисы, рефераты, статьи, рецензии, доклады, интервью, очерки, доверенности, резюме и другие жанры;</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характеризовать словообразовательные цепочки и словообразовательные гнезда;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использовать этимологические данные для объяснения правописания и лексического значения слова;</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9538A" w:rsidRPr="0039538A" w:rsidRDefault="0039538A" w:rsidP="002F5D8D">
      <w:pPr>
        <w:pStyle w:val="afff5"/>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7561" w:rsidRPr="00A2408B" w:rsidRDefault="00A47561" w:rsidP="00A2408B">
      <w:pPr>
        <w:pStyle w:val="1"/>
        <w:rPr>
          <w:rFonts w:ascii="Times New Roman" w:hAnsi="Times New Roman" w:cs="Times New Roman"/>
          <w:sz w:val="24"/>
          <w:szCs w:val="24"/>
        </w:rPr>
      </w:pPr>
      <w:bookmarkStart w:id="29" w:name="_Toc532469330"/>
      <w:bookmarkStart w:id="30" w:name="_Toc86743633"/>
      <w:bookmarkEnd w:id="27"/>
      <w:r w:rsidRPr="00A2408B">
        <w:rPr>
          <w:rFonts w:ascii="Times New Roman" w:hAnsi="Times New Roman" w:cs="Times New Roman"/>
          <w:sz w:val="24"/>
          <w:szCs w:val="24"/>
        </w:rPr>
        <w:t>Литература</w:t>
      </w:r>
      <w:bookmarkEnd w:id="29"/>
      <w:bookmarkEnd w:id="30"/>
    </w:p>
    <w:p w:rsidR="0039538A" w:rsidRPr="0039538A" w:rsidRDefault="0039538A" w:rsidP="0039538A">
      <w:pPr>
        <w:autoSpaceDE w:val="0"/>
        <w:autoSpaceDN w:val="0"/>
        <w:adjustRightInd w:val="0"/>
        <w:ind w:firstLine="539"/>
        <w:jc w:val="both"/>
        <w:rPr>
          <w:rFonts w:eastAsia="MS Mincho"/>
          <w:sz w:val="24"/>
        </w:rPr>
      </w:pPr>
      <w:r w:rsidRPr="0039538A">
        <w:rPr>
          <w:rFonts w:eastAsia="MS Mincho"/>
          <w:sz w:val="24"/>
        </w:rPr>
        <w:t xml:space="preserve">В соответствии с Федеральным государственным образовательным стандартом основного общего образования </w:t>
      </w:r>
      <w:r w:rsidRPr="0039538A">
        <w:rPr>
          <w:rFonts w:eastAsia="MS Mincho"/>
          <w:b/>
          <w:sz w:val="24"/>
        </w:rPr>
        <w:t>предметными</w:t>
      </w:r>
      <w:r>
        <w:rPr>
          <w:rFonts w:eastAsia="MS Mincho"/>
          <w:b/>
          <w:sz w:val="24"/>
        </w:rPr>
        <w:t xml:space="preserve"> </w:t>
      </w:r>
      <w:r w:rsidRPr="0039538A">
        <w:rPr>
          <w:rFonts w:eastAsia="MS Mincho"/>
          <w:b/>
          <w:sz w:val="24"/>
        </w:rPr>
        <w:t>результатами</w:t>
      </w:r>
      <w:r w:rsidRPr="0039538A">
        <w:rPr>
          <w:rFonts w:eastAsia="MS Mincho"/>
          <w:sz w:val="24"/>
        </w:rPr>
        <w:t xml:space="preserve"> изучения предмета «Литература» являются:</w:t>
      </w:r>
    </w:p>
    <w:p w:rsidR="0039538A" w:rsidRPr="0039538A" w:rsidRDefault="0039538A" w:rsidP="002F5D8D">
      <w:pPr>
        <w:numPr>
          <w:ilvl w:val="0"/>
          <w:numId w:val="45"/>
        </w:numPr>
        <w:tabs>
          <w:tab w:val="left" w:pos="993"/>
        </w:tabs>
        <w:suppressAutoHyphens w:val="0"/>
        <w:ind w:left="0" w:firstLine="633"/>
        <w:jc w:val="both"/>
        <w:rPr>
          <w:sz w:val="24"/>
        </w:rPr>
      </w:pPr>
      <w:r w:rsidRPr="0039538A">
        <w:rPr>
          <w:sz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9538A" w:rsidRPr="0039538A" w:rsidRDefault="0039538A" w:rsidP="002F5D8D">
      <w:pPr>
        <w:numPr>
          <w:ilvl w:val="0"/>
          <w:numId w:val="45"/>
        </w:numPr>
        <w:tabs>
          <w:tab w:val="left" w:pos="993"/>
        </w:tabs>
        <w:suppressAutoHyphens w:val="0"/>
        <w:ind w:left="0" w:firstLine="633"/>
        <w:jc w:val="both"/>
        <w:rPr>
          <w:sz w:val="24"/>
        </w:rPr>
      </w:pPr>
      <w:r w:rsidRPr="0039538A">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9538A" w:rsidRPr="0039538A" w:rsidRDefault="0039538A" w:rsidP="002F5D8D">
      <w:pPr>
        <w:numPr>
          <w:ilvl w:val="0"/>
          <w:numId w:val="43"/>
        </w:numPr>
        <w:tabs>
          <w:tab w:val="left" w:pos="993"/>
        </w:tabs>
        <w:suppressAutoHyphens w:val="0"/>
        <w:ind w:left="0" w:firstLine="709"/>
        <w:jc w:val="both"/>
        <w:rPr>
          <w:b/>
          <w:bCs/>
          <w:sz w:val="24"/>
        </w:rPr>
      </w:pPr>
      <w:r w:rsidRPr="0039538A">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развитие способности понимать литературные художественные произведения, воплощающие разные этнокультурные традиции;</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9538A" w:rsidRPr="0039538A" w:rsidRDefault="0039538A" w:rsidP="0039538A">
      <w:pPr>
        <w:autoSpaceDE w:val="0"/>
        <w:autoSpaceDN w:val="0"/>
        <w:adjustRightInd w:val="0"/>
        <w:ind w:firstLine="709"/>
        <w:jc w:val="both"/>
        <w:rPr>
          <w:rFonts w:eastAsia="MS Mincho"/>
          <w:sz w:val="24"/>
        </w:rPr>
      </w:pPr>
      <w:r w:rsidRPr="0039538A">
        <w:rPr>
          <w:rFonts w:eastAsia="MS Mincho"/>
          <w:sz w:val="24"/>
        </w:rPr>
        <w:t xml:space="preserve">Конкретизируя эти общие результаты, обозначим наиболее важные </w:t>
      </w:r>
      <w:r w:rsidRPr="0039538A">
        <w:rPr>
          <w:rFonts w:eastAsia="MS Mincho"/>
          <w:b/>
          <w:sz w:val="24"/>
        </w:rPr>
        <w:t>предметные</w:t>
      </w:r>
      <w:r>
        <w:rPr>
          <w:rFonts w:eastAsia="MS Mincho"/>
          <w:b/>
          <w:sz w:val="24"/>
        </w:rPr>
        <w:t xml:space="preserve"> </w:t>
      </w:r>
      <w:r w:rsidRPr="0039538A">
        <w:rPr>
          <w:rFonts w:eastAsia="MS Mincho"/>
          <w:b/>
          <w:sz w:val="24"/>
        </w:rPr>
        <w:t>умения</w:t>
      </w:r>
      <w:r w:rsidRPr="0039538A">
        <w:rPr>
          <w:rFonts w:eastAsia="MS Mincho"/>
          <w:sz w:val="24"/>
        </w:rPr>
        <w:t xml:space="preserve">, формируемые у </w:t>
      </w:r>
      <w:r w:rsidRPr="0039538A">
        <w:rPr>
          <w:sz w:val="24"/>
        </w:rPr>
        <w:t xml:space="preserve">обучающихся </w:t>
      </w:r>
      <w:r w:rsidRPr="0039538A">
        <w:rPr>
          <w:rFonts w:eastAsia="MS Mincho"/>
          <w:sz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определять тему и основную мысль произведения (5</w:t>
      </w:r>
      <w:r w:rsidRPr="0039538A">
        <w:rPr>
          <w:sz w:val="24"/>
        </w:rPr>
        <w:t>–</w:t>
      </w:r>
      <w:r w:rsidRPr="0039538A">
        <w:rPr>
          <w:rFonts w:eastAsia="MS Mincho"/>
          <w:sz w:val="24"/>
        </w:rPr>
        <w:t>6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владеть различными видами пересказа (5</w:t>
      </w:r>
      <w:r w:rsidRPr="0039538A">
        <w:rPr>
          <w:sz w:val="24"/>
        </w:rPr>
        <w:t>–</w:t>
      </w:r>
      <w:r w:rsidRPr="0039538A">
        <w:rPr>
          <w:rFonts w:eastAsia="MS Mincho"/>
          <w:sz w:val="24"/>
        </w:rPr>
        <w:t>6 кл.), пересказывать сюжет; выявлять особенности композиции, основной конфликт, вычленять фабулу (6</w:t>
      </w:r>
      <w:r w:rsidRPr="0039538A">
        <w:rPr>
          <w:sz w:val="24"/>
        </w:rPr>
        <w:t>–</w:t>
      </w:r>
      <w:r w:rsidRPr="0039538A">
        <w:rPr>
          <w:rFonts w:eastAsia="MS Mincho"/>
          <w:sz w:val="24"/>
        </w:rPr>
        <w:t>7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характеризовать героев-персонажей, давать их сравнительные характеристики (5</w:t>
      </w:r>
      <w:r w:rsidRPr="0039538A">
        <w:rPr>
          <w:sz w:val="24"/>
        </w:rPr>
        <w:t>–</w:t>
      </w:r>
      <w:r w:rsidRPr="0039538A">
        <w:rPr>
          <w:rFonts w:eastAsia="MS Mincho"/>
          <w:sz w:val="24"/>
        </w:rPr>
        <w:t>6 кл.); оценивать систему персонажей (6</w:t>
      </w:r>
      <w:r w:rsidRPr="0039538A">
        <w:rPr>
          <w:sz w:val="24"/>
        </w:rPr>
        <w:t>–</w:t>
      </w:r>
      <w:r w:rsidRPr="0039538A">
        <w:rPr>
          <w:rFonts w:eastAsia="MS Mincho"/>
          <w:sz w:val="24"/>
        </w:rPr>
        <w:t>7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9538A">
        <w:rPr>
          <w:sz w:val="24"/>
        </w:rPr>
        <w:t>–</w:t>
      </w:r>
      <w:r w:rsidRPr="0039538A">
        <w:rPr>
          <w:rFonts w:eastAsia="MS Mincho"/>
          <w:sz w:val="24"/>
        </w:rPr>
        <w:t xml:space="preserve">7 кл.); выявлять </w:t>
      </w:r>
      <w:r w:rsidRPr="0039538A">
        <w:rPr>
          <w:rFonts w:eastAsia="MS Mincho"/>
          <w:sz w:val="24"/>
        </w:rPr>
        <w:lastRenderedPageBreak/>
        <w:t>особен</w:t>
      </w:r>
      <w:r w:rsidR="000E5FBD">
        <w:rPr>
          <w:rFonts w:eastAsia="MS Mincho"/>
          <w:sz w:val="24"/>
        </w:rPr>
        <w:t>ности языка и стиля писателя (7</w:t>
      </w:r>
      <w:r w:rsidR="000E5FBD" w:rsidRPr="000E5FBD">
        <w:rPr>
          <w:rFonts w:eastAsia="MS Mincho"/>
          <w:sz w:val="24"/>
        </w:rPr>
        <w:t xml:space="preserve"> – 9 </w:t>
      </w:r>
      <w:r w:rsidRPr="0039538A">
        <w:rPr>
          <w:rFonts w:eastAsia="MS Mincho"/>
          <w:sz w:val="24"/>
        </w:rPr>
        <w:t>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 xml:space="preserve">определять родо-жанровую специфику художественного произведения (5 </w:t>
      </w:r>
      <w:r w:rsidR="000E5FBD">
        <w:rPr>
          <w:rFonts w:eastAsia="MS Mincho"/>
          <w:sz w:val="24"/>
        </w:rPr>
        <w:t>–</w:t>
      </w:r>
      <w:r w:rsidR="000E5FBD" w:rsidRPr="000E5FBD">
        <w:rPr>
          <w:rFonts w:eastAsia="MS Mincho"/>
          <w:sz w:val="24"/>
        </w:rPr>
        <w:t xml:space="preserve"> 9 </w:t>
      </w:r>
      <w:r w:rsidRPr="0039538A">
        <w:rPr>
          <w:rFonts w:eastAsia="MS Mincho"/>
          <w:sz w:val="24"/>
        </w:rPr>
        <w:t xml:space="preserve">кл.);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 xml:space="preserve">объяснять свое понимание нравственно-философской, социально-исторической и эстетической проблематики произведений (7 </w:t>
      </w:r>
      <w:r w:rsidR="000E5FBD" w:rsidRPr="000E5FBD">
        <w:rPr>
          <w:rFonts w:eastAsia="MS Mincho"/>
          <w:sz w:val="24"/>
        </w:rPr>
        <w:t xml:space="preserve">– 9 </w:t>
      </w:r>
      <w:r w:rsidRPr="0039538A">
        <w:rPr>
          <w:rFonts w:eastAsia="MS Mincho"/>
          <w:sz w:val="24"/>
        </w:rPr>
        <w:t>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выделять в произведениях элементы художественной формы и обнаруживать связи между ними (5</w:t>
      </w:r>
      <w:r w:rsidRPr="0039538A">
        <w:rPr>
          <w:sz w:val="24"/>
        </w:rPr>
        <w:t>–</w:t>
      </w:r>
      <w:r w:rsidRPr="0039538A">
        <w:rPr>
          <w:rFonts w:eastAsia="MS Mincho"/>
          <w:sz w:val="24"/>
        </w:rPr>
        <w:t>7 кл.), постепенно переходя к анализу текста;</w:t>
      </w:r>
      <w:r w:rsidR="000E5FBD" w:rsidRPr="000E5FBD">
        <w:rPr>
          <w:rFonts w:eastAsia="MS Mincho"/>
          <w:sz w:val="24"/>
        </w:rPr>
        <w:t xml:space="preserve"> </w:t>
      </w:r>
      <w:r w:rsidR="000E5FBD">
        <w:rPr>
          <w:rFonts w:eastAsia="MS Mincho"/>
          <w:sz w:val="24"/>
        </w:rPr>
        <w:t>анализировать литературные произведения разных жанров (8 – 9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sz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9538A">
        <w:rPr>
          <w:rFonts w:eastAsia="MS Mincho"/>
          <w:sz w:val="24"/>
        </w:rPr>
        <w:t xml:space="preserve"> (в каждом классе – на своем уровне);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000E5FBD">
        <w:rPr>
          <w:rFonts w:eastAsia="MS Mincho"/>
          <w:sz w:val="24"/>
        </w:rPr>
        <w:t xml:space="preserve"> – 9 </w:t>
      </w:r>
      <w:r w:rsidRPr="0039538A">
        <w:rPr>
          <w:rFonts w:eastAsia="MS Mincho"/>
          <w:sz w:val="24"/>
        </w:rPr>
        <w:t xml:space="preserve"> кл.);</w:t>
      </w:r>
    </w:p>
    <w:p w:rsidR="0039538A" w:rsidRPr="0039538A" w:rsidRDefault="0039538A" w:rsidP="002F5D8D">
      <w:pPr>
        <w:pStyle w:val="afffb"/>
        <w:numPr>
          <w:ilvl w:val="0"/>
          <w:numId w:val="42"/>
        </w:numPr>
        <w:ind w:left="0" w:firstLine="709"/>
        <w:rPr>
          <w:rFonts w:eastAsia="MS Mincho"/>
        </w:rPr>
      </w:pPr>
      <w:r w:rsidRPr="0039538A">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9538A">
        <w:rPr>
          <w:bCs/>
        </w:rPr>
        <w:t xml:space="preserve">организации дискуссии </w:t>
      </w:r>
      <w:r w:rsidRPr="0039538A">
        <w:rPr>
          <w:rFonts w:eastAsia="MS Mincho"/>
        </w:rPr>
        <w:t xml:space="preserve"> (в каждом классе – на своем уровне);</w:t>
      </w:r>
    </w:p>
    <w:p w:rsidR="0039538A" w:rsidRPr="0039538A" w:rsidRDefault="0039538A" w:rsidP="002F5D8D">
      <w:pPr>
        <w:pStyle w:val="afffb"/>
        <w:numPr>
          <w:ilvl w:val="0"/>
          <w:numId w:val="42"/>
        </w:numPr>
        <w:ind w:left="0" w:firstLine="709"/>
        <w:rPr>
          <w:rFonts w:eastAsia="MS Mincho"/>
        </w:rPr>
      </w:pPr>
      <w:r w:rsidRPr="0039538A">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39538A" w:rsidRPr="0039538A" w:rsidRDefault="0039538A" w:rsidP="002F5D8D">
      <w:pPr>
        <w:widowControl w:val="0"/>
        <w:numPr>
          <w:ilvl w:val="0"/>
          <w:numId w:val="42"/>
        </w:numPr>
        <w:suppressAutoHyphens w:val="0"/>
        <w:autoSpaceDE w:val="0"/>
        <w:autoSpaceDN w:val="0"/>
        <w:adjustRightInd w:val="0"/>
        <w:ind w:left="0" w:firstLine="709"/>
        <w:jc w:val="both"/>
        <w:rPr>
          <w:rFonts w:eastAsia="MS Mincho"/>
          <w:sz w:val="24"/>
        </w:rPr>
      </w:pPr>
      <w:r w:rsidRPr="0039538A">
        <w:rPr>
          <w:rFonts w:eastAsia="MS Mincho"/>
          <w:sz w:val="24"/>
        </w:rPr>
        <w:t>выразительно читать с листа и наизусть произведения/фрагменты</w:t>
      </w:r>
    </w:p>
    <w:p w:rsidR="0039538A" w:rsidRPr="0039538A" w:rsidRDefault="0039538A" w:rsidP="0039538A">
      <w:pPr>
        <w:widowControl w:val="0"/>
        <w:autoSpaceDE w:val="0"/>
        <w:autoSpaceDN w:val="0"/>
        <w:adjustRightInd w:val="0"/>
        <w:jc w:val="both"/>
        <w:rPr>
          <w:rFonts w:eastAsia="MS Mincho"/>
          <w:sz w:val="24"/>
        </w:rPr>
      </w:pPr>
      <w:r w:rsidRPr="0039538A">
        <w:rPr>
          <w:rFonts w:eastAsia="MS Mincho"/>
          <w:sz w:val="24"/>
        </w:rPr>
        <w:t>произведений художественной литературы, передавая личное отношение к произведению (5</w:t>
      </w:r>
      <w:r w:rsidR="000E5FBD">
        <w:rPr>
          <w:rFonts w:eastAsia="MS Mincho"/>
          <w:sz w:val="24"/>
        </w:rPr>
        <w:t xml:space="preserve"> – 9 </w:t>
      </w:r>
      <w:r w:rsidRPr="0039538A">
        <w:rPr>
          <w:rFonts w:eastAsia="MS Mincho"/>
          <w:sz w:val="24"/>
        </w:rPr>
        <w:t xml:space="preserve">класс);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0E5FBD">
        <w:rPr>
          <w:rFonts w:eastAsia="MS Mincho"/>
          <w:sz w:val="24"/>
        </w:rPr>
        <w:t xml:space="preserve"> </w:t>
      </w:r>
      <w:r w:rsidRPr="0039538A">
        <w:rPr>
          <w:sz w:val="24"/>
        </w:rPr>
        <w:t>–</w:t>
      </w:r>
      <w:r w:rsidR="000E5FBD">
        <w:rPr>
          <w:sz w:val="24"/>
        </w:rPr>
        <w:t xml:space="preserve"> 9</w:t>
      </w:r>
      <w:r w:rsidRPr="0039538A">
        <w:rPr>
          <w:rFonts w:eastAsia="MS Mincho"/>
          <w:sz w:val="24"/>
        </w:rPr>
        <w:t xml:space="preserve"> кл.); пользоваться каталогами библиотек, библиографическими указателями, системой поиска в Интернете (5</w:t>
      </w:r>
      <w:r w:rsidR="000E5FBD">
        <w:rPr>
          <w:rFonts w:eastAsia="MS Mincho"/>
          <w:sz w:val="24"/>
        </w:rPr>
        <w:t xml:space="preserve"> </w:t>
      </w:r>
      <w:r w:rsidRPr="0039538A">
        <w:rPr>
          <w:sz w:val="24"/>
        </w:rPr>
        <w:t>–</w:t>
      </w:r>
      <w:r w:rsidR="000E5FBD">
        <w:rPr>
          <w:sz w:val="24"/>
        </w:rPr>
        <w:t xml:space="preserve"> 9</w:t>
      </w:r>
      <w:r w:rsidRPr="0039538A">
        <w:rPr>
          <w:rFonts w:eastAsia="MS Mincho"/>
          <w:sz w:val="24"/>
        </w:rPr>
        <w:t xml:space="preserve"> кл.) (в каждом классе – на своем уровне).</w:t>
      </w:r>
    </w:p>
    <w:p w:rsidR="0039538A" w:rsidRPr="0039538A" w:rsidRDefault="0039538A" w:rsidP="0039538A">
      <w:pPr>
        <w:autoSpaceDE w:val="0"/>
        <w:autoSpaceDN w:val="0"/>
        <w:adjustRightInd w:val="0"/>
        <w:ind w:firstLine="709"/>
        <w:jc w:val="both"/>
        <w:rPr>
          <w:rFonts w:eastAsia="MS Mincho"/>
          <w:sz w:val="24"/>
        </w:rPr>
      </w:pPr>
      <w:r w:rsidRPr="0039538A">
        <w:rPr>
          <w:rFonts w:eastAsia="MS Mincho"/>
          <w:sz w:val="24"/>
        </w:rPr>
        <w:t xml:space="preserve">При планировании </w:t>
      </w:r>
      <w:r w:rsidRPr="0039538A">
        <w:rPr>
          <w:rFonts w:eastAsia="MS Mincho"/>
          <w:b/>
          <w:sz w:val="24"/>
        </w:rPr>
        <w:t xml:space="preserve">предметных </w:t>
      </w:r>
      <w:r w:rsidRPr="0039538A">
        <w:rPr>
          <w:rFonts w:eastAsia="MS Mincho"/>
          <w:sz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39538A">
        <w:rPr>
          <w:sz w:val="24"/>
        </w:rPr>
        <w:t xml:space="preserve">обучающихся </w:t>
      </w:r>
      <w:r w:rsidRPr="0039538A">
        <w:rPr>
          <w:rFonts w:eastAsia="MS Mincho"/>
          <w:sz w:val="24"/>
        </w:rPr>
        <w:t xml:space="preserve">с разной скоростью и в разной степени и не заканчивается в школе. </w:t>
      </w:r>
    </w:p>
    <w:p w:rsidR="0039538A" w:rsidRPr="0039538A" w:rsidRDefault="0039538A" w:rsidP="0039538A">
      <w:pPr>
        <w:pStyle w:val="afffb"/>
      </w:pPr>
      <w:r w:rsidRPr="0039538A">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39538A" w:rsidRPr="0039538A" w:rsidRDefault="0039538A" w:rsidP="0039538A">
      <w:pPr>
        <w:pStyle w:val="afffb"/>
        <w:rPr>
          <w:bCs/>
          <w:iCs/>
        </w:rPr>
      </w:pPr>
      <w:r w:rsidRPr="0039538A">
        <w:rPr>
          <w:b/>
          <w:bCs/>
        </w:rPr>
        <w:t>I уровень</w:t>
      </w:r>
      <w:r w:rsidRPr="0039538A">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9538A">
        <w:rPr>
          <w:bCs/>
          <w:iCs/>
        </w:rPr>
        <w:t>эмоциональное непосредственное восприятие</w:t>
      </w:r>
      <w:r w:rsidRPr="0039538A">
        <w:t xml:space="preserve">, создает основу для формирования осмысленного и глубокого чтения, но с точки зрения эстетической еще не является достаточным. Оно </w:t>
      </w:r>
      <w:r w:rsidRPr="0039538A">
        <w:rPr>
          <w:i/>
        </w:rPr>
        <w:t>характеризуется способностями читателя воспроизводить содержание литературного произведения, отвечая на тестовые вопросы</w:t>
      </w:r>
      <w:r w:rsidRPr="0039538A">
        <w:t xml:space="preserve"> (устно, письменно) типа </w:t>
      </w:r>
      <w:r w:rsidRPr="0039538A">
        <w:rPr>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9538A" w:rsidRPr="0039538A" w:rsidRDefault="0039538A" w:rsidP="0039538A">
      <w:pPr>
        <w:overflowPunct w:val="0"/>
        <w:autoSpaceDE w:val="0"/>
        <w:autoSpaceDN w:val="0"/>
        <w:adjustRightInd w:val="0"/>
        <w:ind w:firstLine="709"/>
        <w:jc w:val="both"/>
        <w:rPr>
          <w:sz w:val="24"/>
        </w:rPr>
      </w:pPr>
      <w:r w:rsidRPr="0039538A">
        <w:rPr>
          <w:iCs w:val="0"/>
          <w:sz w:val="24"/>
        </w:rPr>
        <w:t xml:space="preserve">К основным </w:t>
      </w:r>
      <w:r w:rsidRPr="0039538A">
        <w:rPr>
          <w:b/>
          <w:bCs/>
          <w:iCs w:val="0"/>
          <w:sz w:val="24"/>
        </w:rPr>
        <w:t>видам деятельности</w:t>
      </w:r>
      <w:r w:rsidRPr="0039538A">
        <w:rPr>
          <w:iCs w:val="0"/>
          <w:sz w:val="24"/>
        </w:rPr>
        <w:t xml:space="preserve">, позволяющим диагностировать возможности читателей </w:t>
      </w:r>
      <w:r w:rsidRPr="0039538A">
        <w:rPr>
          <w:iCs w:val="0"/>
          <w:sz w:val="24"/>
          <w:lang w:val="en-US"/>
        </w:rPr>
        <w:t>I</w:t>
      </w:r>
      <w:r w:rsidRPr="0039538A">
        <w:rPr>
          <w:iCs w:val="0"/>
          <w:sz w:val="24"/>
        </w:rPr>
        <w:t xml:space="preserve"> уровня, относятся </w:t>
      </w:r>
      <w:r w:rsidRPr="0039538A">
        <w:rPr>
          <w:sz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9538A" w:rsidRPr="0039538A" w:rsidRDefault="0039538A" w:rsidP="0039538A">
      <w:pPr>
        <w:overflowPunct w:val="0"/>
        <w:autoSpaceDE w:val="0"/>
        <w:autoSpaceDN w:val="0"/>
        <w:adjustRightInd w:val="0"/>
        <w:ind w:firstLine="709"/>
        <w:jc w:val="both"/>
        <w:rPr>
          <w:sz w:val="24"/>
        </w:rPr>
      </w:pPr>
      <w:r w:rsidRPr="0039538A">
        <w:rPr>
          <w:sz w:val="24"/>
        </w:rPr>
        <w:t xml:space="preserve">Условно им соответствуют следующие типы диагностических </w:t>
      </w:r>
      <w:r w:rsidRPr="0039538A">
        <w:rPr>
          <w:b/>
          <w:bCs/>
          <w:sz w:val="24"/>
        </w:rPr>
        <w:t>заданий</w:t>
      </w:r>
      <w:r w:rsidRPr="0039538A">
        <w:rPr>
          <w:sz w:val="24"/>
        </w:rPr>
        <w:t xml:space="preserve">: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lastRenderedPageBreak/>
        <w:t xml:space="preserve">выразительно прочтите следующий фрагмент;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определите, какие события в произведении являются центральными;</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определите, где и когда происходят описываемые события;</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опишите, каким вам представляется герой произведения, прокомментируйте слова героя;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выделите в тексте наиболее непонятные (загадочные, удивительные и т. п.) для вас места;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ответьте на поставленный учителем/автором учебника вопрос;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определите, выделите, найдите, перечислите признаки, черты, повторяющиеся детали и т. п. </w:t>
      </w:r>
    </w:p>
    <w:p w:rsidR="0039538A" w:rsidRPr="0039538A" w:rsidRDefault="0039538A" w:rsidP="0039538A">
      <w:pPr>
        <w:ind w:firstLine="708"/>
        <w:jc w:val="both"/>
        <w:rPr>
          <w:sz w:val="24"/>
        </w:rPr>
      </w:pPr>
      <w:r w:rsidRPr="0039538A">
        <w:rPr>
          <w:b/>
          <w:bCs/>
          <w:sz w:val="24"/>
        </w:rPr>
        <w:t>II уровень</w:t>
      </w:r>
      <w:r w:rsidRPr="0039538A">
        <w:rPr>
          <w:sz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9538A" w:rsidRPr="0039538A" w:rsidRDefault="0039538A" w:rsidP="0039538A">
      <w:pPr>
        <w:pStyle w:val="2f5"/>
        <w:ind w:left="0" w:right="0" w:firstLine="709"/>
      </w:pPr>
      <w:r w:rsidRPr="0039538A">
        <w:t xml:space="preserve">У читателей этого уровня формируется стремление размышлять над прочитанным, появляется </w:t>
      </w:r>
      <w:r w:rsidRPr="0039538A">
        <w:rPr>
          <w:bCs/>
          <w:iCs/>
        </w:rPr>
        <w:t>умение выделять в произведении</w:t>
      </w:r>
      <w:r w:rsidR="00A76295">
        <w:rPr>
          <w:bCs/>
          <w:iCs/>
        </w:rPr>
        <w:t xml:space="preserve"> </w:t>
      </w:r>
      <w:r w:rsidRPr="0039538A">
        <w:t xml:space="preserve">значимые в смысловом и эстетическом плане отдельные элементы художественного произведения, а также возникает стремление </w:t>
      </w:r>
      <w:r w:rsidRPr="0039538A">
        <w:rPr>
          <w:bCs/>
          <w:iCs/>
        </w:rPr>
        <w:t>находить и объяснять связи между ними</w:t>
      </w:r>
      <w:r w:rsidRPr="0039538A">
        <w:t xml:space="preserve">. </w:t>
      </w:r>
      <w:r w:rsidRPr="0039538A">
        <w:rPr>
          <w:iCs/>
        </w:rPr>
        <w:t>Читатель</w:t>
      </w:r>
      <w:r w:rsidR="00A76295">
        <w:rPr>
          <w:iCs/>
        </w:rPr>
        <w:t xml:space="preserve"> </w:t>
      </w:r>
      <w:r w:rsidRPr="0039538A">
        <w:t xml:space="preserve">этого уровня пытается аргументированно отвечать на вопрос </w:t>
      </w:r>
      <w:r w:rsidRPr="0039538A">
        <w:rPr>
          <w:bCs/>
          <w:iCs/>
        </w:rPr>
        <w:t>«Как устроен текст?»,</w:t>
      </w:r>
      <w:r w:rsidRPr="0039538A">
        <w:rPr>
          <w:i/>
        </w:rPr>
        <w:t xml:space="preserve">умеет выделять </w:t>
      </w:r>
      <w:r w:rsidRPr="0039538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9538A" w:rsidRPr="0039538A" w:rsidRDefault="0039538A" w:rsidP="002F5D8D">
      <w:pPr>
        <w:pStyle w:val="2f5"/>
        <w:numPr>
          <w:ilvl w:val="12"/>
          <w:numId w:val="41"/>
        </w:numPr>
        <w:tabs>
          <w:tab w:val="left" w:pos="851"/>
        </w:tabs>
        <w:ind w:left="0" w:right="0" w:firstLine="709"/>
      </w:pPr>
      <w:r w:rsidRPr="0039538A">
        <w:rPr>
          <w:iCs/>
        </w:rPr>
        <w:t xml:space="preserve">К основным </w:t>
      </w:r>
      <w:r w:rsidRPr="0039538A">
        <w:rPr>
          <w:b/>
          <w:bCs/>
          <w:iCs/>
        </w:rPr>
        <w:t>видам деятельности</w:t>
      </w:r>
      <w:r w:rsidRPr="0039538A">
        <w:rPr>
          <w:iCs/>
        </w:rPr>
        <w:t xml:space="preserve">, позволяющим диагностировать возможности читателей, достигших  </w:t>
      </w:r>
      <w:r w:rsidRPr="0039538A">
        <w:rPr>
          <w:iCs/>
          <w:lang w:val="en-US"/>
        </w:rPr>
        <w:t>II</w:t>
      </w:r>
      <w:r w:rsidRPr="0039538A">
        <w:rPr>
          <w:iCs/>
        </w:rPr>
        <w:t xml:space="preserve"> уровня, можно отнести</w:t>
      </w:r>
      <w:r w:rsidRPr="0039538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9538A">
        <w:rPr>
          <w:i/>
        </w:rPr>
        <w:t>пофразового</w:t>
      </w:r>
      <w:r w:rsidRPr="0039538A">
        <w:t xml:space="preserve"> (при анализе стихотворений и небольших прозаических произведений – рассказов, новелл) или </w:t>
      </w:r>
      <w:r w:rsidRPr="0039538A">
        <w:rPr>
          <w:i/>
        </w:rPr>
        <w:t>поэпизодного</w:t>
      </w:r>
      <w:r w:rsidRPr="0039538A">
        <w:t xml:space="preserve">; проведение целостного и межтекстового анализа). </w:t>
      </w:r>
    </w:p>
    <w:p w:rsidR="0039538A" w:rsidRPr="0039538A" w:rsidRDefault="0039538A" w:rsidP="002F5D8D">
      <w:pPr>
        <w:pStyle w:val="2f5"/>
        <w:numPr>
          <w:ilvl w:val="12"/>
          <w:numId w:val="41"/>
        </w:numPr>
        <w:tabs>
          <w:tab w:val="left" w:pos="851"/>
        </w:tabs>
        <w:ind w:left="0" w:right="0" w:firstLine="709"/>
      </w:pPr>
      <w:r w:rsidRPr="0039538A">
        <w:t xml:space="preserve">Условно им соответствуют следующие типы диагностических </w:t>
      </w:r>
      <w:r w:rsidRPr="0039538A">
        <w:rPr>
          <w:b/>
          <w:bCs/>
        </w:rPr>
        <w:t>заданий</w:t>
      </w:r>
      <w:r w:rsidRPr="0039538A">
        <w:t xml:space="preserve">: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выделите, определите, найдите, перечислите признаки, черты, повторяющиеся детали и т. п.; </w:t>
      </w:r>
    </w:p>
    <w:p w:rsidR="0039538A" w:rsidRPr="0039538A" w:rsidRDefault="0039538A" w:rsidP="002F5D8D">
      <w:pPr>
        <w:pStyle w:val="afff5"/>
        <w:widowControl w:val="0"/>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покажите, какие особенности художественного текста проявляют позицию его автора;</w:t>
      </w:r>
    </w:p>
    <w:p w:rsidR="0039538A" w:rsidRPr="0039538A" w:rsidRDefault="0039538A" w:rsidP="002F5D8D">
      <w:pPr>
        <w:numPr>
          <w:ilvl w:val="0"/>
          <w:numId w:val="41"/>
        </w:numPr>
        <w:tabs>
          <w:tab w:val="clear" w:pos="1287"/>
          <w:tab w:val="num" w:pos="1440"/>
        </w:tabs>
        <w:suppressAutoHyphens w:val="0"/>
        <w:ind w:left="0" w:firstLine="709"/>
        <w:jc w:val="both"/>
        <w:rPr>
          <w:sz w:val="24"/>
        </w:rPr>
      </w:pPr>
      <w:r w:rsidRPr="0039538A">
        <w:rPr>
          <w:sz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проанализируйте фрагменты, эпизоды текста (по предложенному алгоритму и без него);</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сопоставьте, сравните, найдите сходства и различия (как в одном тексте, так и между разными произведениями);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определите жанр произведения, охарактеризуйте его особенности;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дайте свое рабочее определение следующему теоретико-литературному понятию.</w:t>
      </w:r>
    </w:p>
    <w:p w:rsidR="0039538A" w:rsidRPr="0039538A" w:rsidRDefault="0039538A" w:rsidP="00A76295">
      <w:pPr>
        <w:pStyle w:val="afffb"/>
      </w:pPr>
      <w:r w:rsidRPr="0039538A">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9538A" w:rsidRPr="0039538A" w:rsidRDefault="0039538A" w:rsidP="00A76295">
      <w:pPr>
        <w:pStyle w:val="afffb"/>
        <w:rPr>
          <w:b/>
        </w:rPr>
      </w:pPr>
      <w:r w:rsidRPr="0039538A">
        <w:rPr>
          <w:b/>
          <w:bCs/>
        </w:rPr>
        <w:t>III уровень</w:t>
      </w:r>
      <w:r w:rsidRPr="0039538A">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9538A">
        <w:rPr>
          <w:bCs/>
          <w:iCs/>
        </w:rPr>
        <w:t>сумеет интерпретировать художественный смысл произведения</w:t>
      </w:r>
      <w:r w:rsidRPr="0039538A">
        <w:t xml:space="preserve">, то есть отвечать на вопросы: </w:t>
      </w:r>
      <w:r w:rsidRPr="0039538A">
        <w:rPr>
          <w:bCs/>
          <w:iCs/>
        </w:rPr>
        <w:t xml:space="preserve">«Почему (с какой целью?) произведение построено так, а не иначе? </w:t>
      </w:r>
      <w:r w:rsidRPr="0039538A">
        <w:t xml:space="preserve">Какой художественный эффект дало именно такое построение, какой вывод на </w:t>
      </w:r>
      <w:r w:rsidRPr="0039538A">
        <w:lastRenderedPageBreak/>
        <w:t xml:space="preserve">основе именно такого построения мы можем сделать о тематике, проблематике и авторской позиции в данном конкретном произведении?». </w:t>
      </w:r>
    </w:p>
    <w:p w:rsidR="0039538A" w:rsidRPr="0039538A" w:rsidRDefault="0039538A" w:rsidP="0039538A">
      <w:pPr>
        <w:ind w:firstLine="708"/>
        <w:jc w:val="both"/>
        <w:rPr>
          <w:rFonts w:eastAsia="MS Mincho"/>
          <w:sz w:val="24"/>
        </w:rPr>
      </w:pPr>
      <w:r w:rsidRPr="0039538A">
        <w:rPr>
          <w:iCs w:val="0"/>
          <w:sz w:val="24"/>
        </w:rPr>
        <w:t xml:space="preserve">К основным </w:t>
      </w:r>
      <w:r w:rsidRPr="0039538A">
        <w:rPr>
          <w:b/>
          <w:bCs/>
          <w:iCs w:val="0"/>
          <w:sz w:val="24"/>
        </w:rPr>
        <w:t>видам деятельности</w:t>
      </w:r>
      <w:r w:rsidRPr="0039538A">
        <w:rPr>
          <w:iCs w:val="0"/>
          <w:sz w:val="24"/>
        </w:rPr>
        <w:t xml:space="preserve">, позволяющим диагностировать возможности читателей, достигших  </w:t>
      </w:r>
      <w:r w:rsidRPr="0039538A">
        <w:rPr>
          <w:iCs w:val="0"/>
          <w:sz w:val="24"/>
          <w:lang w:val="en-US"/>
        </w:rPr>
        <w:t>III</w:t>
      </w:r>
      <w:r w:rsidRPr="0039538A">
        <w:rPr>
          <w:iCs w:val="0"/>
          <w:sz w:val="24"/>
        </w:rPr>
        <w:t xml:space="preserve"> уровня, можно отнести</w:t>
      </w:r>
      <w:r w:rsidRPr="0039538A">
        <w:rPr>
          <w:sz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9538A" w:rsidRPr="0039538A" w:rsidRDefault="0039538A" w:rsidP="002F5D8D">
      <w:pPr>
        <w:pStyle w:val="2f5"/>
        <w:numPr>
          <w:ilvl w:val="12"/>
          <w:numId w:val="41"/>
        </w:numPr>
        <w:tabs>
          <w:tab w:val="left" w:pos="709"/>
        </w:tabs>
        <w:ind w:left="0" w:right="0" w:firstLine="709"/>
      </w:pPr>
      <w:r w:rsidRPr="0039538A">
        <w:t>Условно и</w:t>
      </w:r>
      <w:r w:rsidRPr="0039538A">
        <w:rPr>
          <w:iCs/>
        </w:rPr>
        <w:t xml:space="preserve">м соответствуют следующие типы диагностических </w:t>
      </w:r>
      <w:r w:rsidRPr="0039538A">
        <w:rPr>
          <w:b/>
          <w:bCs/>
          <w:iCs/>
        </w:rPr>
        <w:t>заданий</w:t>
      </w:r>
      <w:r w:rsidRPr="0039538A">
        <w:t xml:space="preserve">: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выделите, определите, найдите, перечислите признаки, черты, повторяющиеся детали и т. п.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определите художественную функцию той или иной детали, приема и т. п.;</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определите позицию автора и способы ее выражения;</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проинтерпретируйте выбранный фрагмент произведения;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объясните (устно, письменно) смысл названия произведения;</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озаглавьте предложенный текст (в случае если у литературного произведения нет заглавия);</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напишите сочинение-интерпретацию; </w:t>
      </w:r>
    </w:p>
    <w:p w:rsidR="0039538A" w:rsidRPr="0039538A" w:rsidRDefault="0039538A" w:rsidP="002F5D8D">
      <w:pPr>
        <w:pStyle w:val="afff5"/>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напишите рецензию на произведение, не изучавшееся на уроках литературы.</w:t>
      </w:r>
      <w:r w:rsidRPr="0039538A">
        <w:rPr>
          <w:rStyle w:val="affffa"/>
          <w:sz w:val="24"/>
          <w:szCs w:val="24"/>
        </w:rPr>
        <w:t>.</w:t>
      </w:r>
    </w:p>
    <w:p w:rsidR="0039538A" w:rsidRPr="0039538A" w:rsidRDefault="0039538A" w:rsidP="00A76295">
      <w:pPr>
        <w:pStyle w:val="afffb"/>
      </w:pPr>
      <w:r w:rsidRPr="0039538A">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w:t>
      </w:r>
    </w:p>
    <w:p w:rsidR="0039538A" w:rsidRPr="0039538A" w:rsidRDefault="0039538A" w:rsidP="00A76295">
      <w:pPr>
        <w:pStyle w:val="afffb"/>
      </w:pPr>
      <w:r w:rsidRPr="0039538A">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9538A">
        <w:rPr>
          <w:b/>
        </w:rPr>
        <w:t>5</w:t>
      </w:r>
      <w:r w:rsidRPr="0039538A">
        <w:t>–</w:t>
      </w:r>
      <w:r w:rsidRPr="0039538A">
        <w:rPr>
          <w:b/>
        </w:rPr>
        <w:t>6 классах</w:t>
      </w:r>
      <w:r w:rsidRPr="0039538A">
        <w:t xml:space="preserve">, соответствует </w:t>
      </w:r>
      <w:r w:rsidRPr="0039538A">
        <w:rPr>
          <w:b/>
        </w:rPr>
        <w:t>первому уровню</w:t>
      </w:r>
      <w:r w:rsidRPr="0039538A">
        <w:t xml:space="preserve">; в процессе литературного образования учеников </w:t>
      </w:r>
      <w:r w:rsidRPr="0039538A">
        <w:rPr>
          <w:b/>
        </w:rPr>
        <w:t>7</w:t>
      </w:r>
      <w:r w:rsidR="000E5FBD">
        <w:rPr>
          <w:b/>
        </w:rPr>
        <w:t xml:space="preserve"> – 8 </w:t>
      </w:r>
      <w:r w:rsidRPr="0039538A">
        <w:rPr>
          <w:b/>
        </w:rPr>
        <w:t>классов</w:t>
      </w:r>
      <w:r w:rsidRPr="0039538A">
        <w:t xml:space="preserve"> формируется </w:t>
      </w:r>
      <w:r w:rsidRPr="0039538A">
        <w:rPr>
          <w:b/>
        </w:rPr>
        <w:t>второй</w:t>
      </w:r>
      <w:r w:rsidRPr="0039538A">
        <w:t xml:space="preserve"> ее </w:t>
      </w:r>
      <w:r w:rsidRPr="0039538A">
        <w:rPr>
          <w:b/>
        </w:rPr>
        <w:t>уровень</w:t>
      </w:r>
      <w:r w:rsidR="00131480">
        <w:t>.</w:t>
      </w:r>
      <w:r w:rsidRPr="0039538A">
        <w:t xml:space="preserve"> </w:t>
      </w:r>
      <w:r w:rsidR="000E5FBD" w:rsidRPr="000E5FBD">
        <w:rPr>
          <w:szCs w:val="24"/>
        </w:rPr>
        <w:t xml:space="preserve">Читательская культура учеников </w:t>
      </w:r>
      <w:r w:rsidR="000E5FBD" w:rsidRPr="000E5FBD">
        <w:rPr>
          <w:b/>
          <w:szCs w:val="24"/>
        </w:rPr>
        <w:t>9 класса</w:t>
      </w:r>
      <w:r w:rsidR="000E5FBD" w:rsidRPr="000E5FBD">
        <w:rPr>
          <w:szCs w:val="24"/>
        </w:rPr>
        <w:t xml:space="preserve"> характеризуется появлением элементов третьего уровня. </w:t>
      </w:r>
      <w:r w:rsidRPr="000E5FBD">
        <w:rPr>
          <w:szCs w:val="24"/>
        </w:rPr>
        <w:t>Это следует иметь в виду при осуществлении в литературном</w:t>
      </w:r>
      <w:r w:rsidRPr="0039538A">
        <w:t xml:space="preserve"> образовании разноуровневого подхода к обучению, а также при проверке качества его результатов. </w:t>
      </w:r>
    </w:p>
    <w:p w:rsidR="00DE4902" w:rsidRDefault="0039538A" w:rsidP="0039538A">
      <w:pPr>
        <w:pStyle w:val="afffb"/>
        <w:ind w:firstLine="851"/>
        <w:rPr>
          <w:szCs w:val="24"/>
        </w:rPr>
      </w:pPr>
      <w:r w:rsidRPr="0039538A">
        <w:rPr>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9538A">
        <w:rPr>
          <w:b/>
          <w:szCs w:val="24"/>
        </w:rPr>
        <w:t>качество</w:t>
      </w:r>
      <w:r w:rsidRPr="0039538A">
        <w:rPr>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r w:rsidR="00806A3F" w:rsidRPr="00C150E3">
        <w:rPr>
          <w:szCs w:val="24"/>
        </w:rPr>
        <w:t xml:space="preserve"> </w:t>
      </w:r>
    </w:p>
    <w:p w:rsidR="00FC367D" w:rsidRPr="00A514BE" w:rsidRDefault="00FC367D" w:rsidP="00A514BE">
      <w:pPr>
        <w:pStyle w:val="1"/>
        <w:rPr>
          <w:rFonts w:ascii="Times New Roman" w:hAnsi="Times New Roman" w:cs="Times New Roman"/>
          <w:sz w:val="24"/>
          <w:szCs w:val="24"/>
        </w:rPr>
      </w:pPr>
      <w:bookmarkStart w:id="31" w:name="_Toc86743634"/>
      <w:bookmarkStart w:id="32" w:name="_Toc532469331"/>
      <w:r w:rsidRPr="00A514BE">
        <w:rPr>
          <w:rFonts w:ascii="Times New Roman" w:hAnsi="Times New Roman" w:cs="Times New Roman"/>
          <w:sz w:val="24"/>
          <w:szCs w:val="24"/>
        </w:rPr>
        <w:t>Родной язык и родная литература</w:t>
      </w:r>
      <w:bookmarkEnd w:id="31"/>
      <w:r w:rsidRPr="00A514BE">
        <w:rPr>
          <w:rFonts w:ascii="Times New Roman" w:hAnsi="Times New Roman" w:cs="Times New Roman"/>
          <w:sz w:val="24"/>
          <w:szCs w:val="24"/>
        </w:rPr>
        <w:t xml:space="preserve"> </w:t>
      </w:r>
    </w:p>
    <w:p w:rsidR="00FC367D" w:rsidRPr="00FC367D" w:rsidRDefault="00FC367D" w:rsidP="00FC367D">
      <w:pPr>
        <w:pStyle w:val="afffb"/>
        <w:rPr>
          <w:szCs w:val="24"/>
        </w:rPr>
      </w:pPr>
      <w:r w:rsidRPr="00FC367D">
        <w:rPr>
          <w:szCs w:val="24"/>
        </w:rPr>
        <w:t xml:space="preserve">Изучение предметной области «Родной язык и родная литература» должно обеспечивать: </w:t>
      </w:r>
    </w:p>
    <w:p w:rsidR="00FC367D" w:rsidRPr="00FC367D" w:rsidRDefault="00FC367D" w:rsidP="00FC367D">
      <w:pPr>
        <w:pStyle w:val="afffb"/>
        <w:rPr>
          <w:szCs w:val="24"/>
        </w:rPr>
      </w:pPr>
      <w:r w:rsidRPr="00FC367D">
        <w:rPr>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C367D" w:rsidRPr="00FC367D" w:rsidRDefault="00FC367D" w:rsidP="00FC367D">
      <w:pPr>
        <w:pStyle w:val="afffb"/>
        <w:rPr>
          <w:szCs w:val="24"/>
        </w:rPr>
      </w:pPr>
      <w:r w:rsidRPr="00FC367D">
        <w:rPr>
          <w:szCs w:val="24"/>
        </w:rPr>
        <w:t xml:space="preserve">приобщение к литературному наследию своего народа; </w:t>
      </w:r>
    </w:p>
    <w:p w:rsidR="00FC367D" w:rsidRPr="00FC367D" w:rsidRDefault="00FC367D" w:rsidP="00FC367D">
      <w:pPr>
        <w:pStyle w:val="afffb"/>
        <w:rPr>
          <w:szCs w:val="24"/>
        </w:rPr>
      </w:pPr>
      <w:r w:rsidRPr="00FC367D">
        <w:rPr>
          <w:szCs w:val="24"/>
        </w:rPr>
        <w:t>формирование причастности к свершениям и традициям своего народа;</w:t>
      </w:r>
    </w:p>
    <w:p w:rsidR="00FC367D" w:rsidRPr="00FC367D" w:rsidRDefault="00FC367D" w:rsidP="00FC367D">
      <w:pPr>
        <w:pStyle w:val="afffb"/>
        <w:rPr>
          <w:szCs w:val="24"/>
        </w:rPr>
      </w:pPr>
      <w:r w:rsidRPr="00FC367D">
        <w:rPr>
          <w:szCs w:val="24"/>
        </w:rPr>
        <w:t xml:space="preserve">осознание исторической преемственности поколений, своей ответственности за сохранение культуры народа; </w:t>
      </w:r>
    </w:p>
    <w:p w:rsidR="00FC367D" w:rsidRPr="00FC367D" w:rsidRDefault="00FC367D" w:rsidP="00FC367D">
      <w:pPr>
        <w:pStyle w:val="afffb"/>
        <w:rPr>
          <w:szCs w:val="24"/>
        </w:rPr>
      </w:pPr>
      <w:r w:rsidRPr="00FC367D">
        <w:rPr>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C367D" w:rsidRPr="00FC367D" w:rsidRDefault="00FC367D" w:rsidP="00FC367D">
      <w:pPr>
        <w:pStyle w:val="afffb"/>
        <w:rPr>
          <w:szCs w:val="24"/>
        </w:rPr>
      </w:pPr>
      <w:r w:rsidRPr="00FC367D">
        <w:rPr>
          <w:szCs w:val="24"/>
        </w:rPr>
        <w:lastRenderedPageBreak/>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C367D" w:rsidRPr="00FC367D" w:rsidRDefault="00FC367D" w:rsidP="00FC367D">
      <w:pPr>
        <w:pStyle w:val="afffb"/>
        <w:rPr>
          <w:szCs w:val="24"/>
        </w:rPr>
      </w:pPr>
      <w:r w:rsidRPr="00FC367D">
        <w:rPr>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C367D" w:rsidRPr="00FC367D" w:rsidRDefault="00FC367D" w:rsidP="00FC367D">
      <w:pPr>
        <w:pStyle w:val="afffb"/>
        <w:rPr>
          <w:szCs w:val="24"/>
        </w:rPr>
      </w:pPr>
      <w:r w:rsidRPr="00FC367D">
        <w:rPr>
          <w:szCs w:val="24"/>
        </w:rPr>
        <w:t>Понимание взаимосвязи языка, культуры и истории народа, говорящего на нём:</w:t>
      </w:r>
    </w:p>
    <w:p w:rsidR="00FC367D" w:rsidRPr="00FC367D" w:rsidRDefault="00FC367D" w:rsidP="00FC367D">
      <w:pPr>
        <w:pStyle w:val="afffb"/>
        <w:rPr>
          <w:szCs w:val="24"/>
        </w:rPr>
      </w:pPr>
      <w:r w:rsidRPr="00FC367D">
        <w:rPr>
          <w:szCs w:val="24"/>
        </w:rPr>
        <w:t>осознание роли русского родного языка в жизни общества и государства, в современном мире;</w:t>
      </w:r>
    </w:p>
    <w:p w:rsidR="00FC367D" w:rsidRPr="00FC367D" w:rsidRDefault="00FC367D" w:rsidP="00FC367D">
      <w:pPr>
        <w:pStyle w:val="afffb"/>
        <w:rPr>
          <w:szCs w:val="24"/>
        </w:rPr>
      </w:pPr>
      <w:r w:rsidRPr="00FC367D">
        <w:rPr>
          <w:szCs w:val="24"/>
        </w:rPr>
        <w:t>осознание роли русского родного языка в жизни человека;</w:t>
      </w:r>
    </w:p>
    <w:p w:rsidR="00FC367D" w:rsidRPr="00FC367D" w:rsidRDefault="00FC367D" w:rsidP="00FC367D">
      <w:pPr>
        <w:pStyle w:val="afffb"/>
        <w:rPr>
          <w:szCs w:val="24"/>
        </w:rPr>
      </w:pPr>
      <w:r w:rsidRPr="00FC367D">
        <w:rPr>
          <w:szCs w:val="24"/>
        </w:rPr>
        <w:t>осознание языка как развивающегося явления, взаимо</w:t>
      </w:r>
      <w:r w:rsidRPr="00FC367D">
        <w:rPr>
          <w:rFonts w:eastAsia="Calibri"/>
          <w:szCs w:val="24"/>
        </w:rPr>
        <w:t>связи исторического развития языка с историей общества;</w:t>
      </w:r>
    </w:p>
    <w:p w:rsidR="00FC367D" w:rsidRPr="00FC367D" w:rsidRDefault="00FC367D" w:rsidP="00FC367D">
      <w:pPr>
        <w:pStyle w:val="afffb"/>
        <w:rPr>
          <w:szCs w:val="24"/>
        </w:rPr>
      </w:pPr>
      <w:r w:rsidRPr="00FC367D">
        <w:rPr>
          <w:szCs w:val="24"/>
        </w:rPr>
        <w:t>осознание национального своеобразия, богатства, выразительности русского родного языка;</w:t>
      </w:r>
    </w:p>
    <w:p w:rsidR="00FC367D" w:rsidRPr="00FC367D" w:rsidRDefault="00FC367D" w:rsidP="00FC367D">
      <w:pPr>
        <w:pStyle w:val="afffb"/>
        <w:rPr>
          <w:szCs w:val="24"/>
        </w:rPr>
      </w:pPr>
      <w:r w:rsidRPr="00FC367D">
        <w:rPr>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C367D" w:rsidRPr="00FC367D" w:rsidRDefault="00FC367D" w:rsidP="00FC367D">
      <w:pPr>
        <w:pStyle w:val="afffb"/>
        <w:rPr>
          <w:szCs w:val="24"/>
        </w:rPr>
      </w:pPr>
      <w:r w:rsidRPr="00FC367D">
        <w:rPr>
          <w:szCs w:val="24"/>
        </w:rPr>
        <w:t xml:space="preserve">понимание </w:t>
      </w:r>
      <w:r w:rsidRPr="00FC367D">
        <w:rPr>
          <w:rFonts w:eastAsia="Calibri"/>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C367D" w:rsidRPr="00FC367D" w:rsidRDefault="00FC367D" w:rsidP="00FC367D">
      <w:pPr>
        <w:pStyle w:val="afffb"/>
        <w:rPr>
          <w:szCs w:val="24"/>
        </w:rPr>
      </w:pPr>
      <w:r w:rsidRPr="00FC367D">
        <w:rPr>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C367D" w:rsidRPr="00FC367D" w:rsidRDefault="00FC367D" w:rsidP="00FC367D">
      <w:pPr>
        <w:pStyle w:val="afffb"/>
        <w:rPr>
          <w:szCs w:val="24"/>
        </w:rPr>
      </w:pPr>
      <w:r w:rsidRPr="00FC367D">
        <w:rPr>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C367D" w:rsidRPr="00FC367D" w:rsidRDefault="00FC367D" w:rsidP="00FC367D">
      <w:pPr>
        <w:pStyle w:val="afffb"/>
        <w:rPr>
          <w:szCs w:val="24"/>
        </w:rPr>
      </w:pPr>
      <w:r w:rsidRPr="00FC367D">
        <w:rPr>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FC367D" w:rsidRPr="00FC367D" w:rsidRDefault="00FC367D" w:rsidP="00FC367D">
      <w:pPr>
        <w:pStyle w:val="afffb"/>
        <w:rPr>
          <w:szCs w:val="24"/>
        </w:rPr>
      </w:pPr>
      <w:r w:rsidRPr="00FC367D">
        <w:rPr>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C367D" w:rsidRPr="00FC367D" w:rsidRDefault="00FC367D" w:rsidP="00FC367D">
      <w:pPr>
        <w:pStyle w:val="afffb"/>
        <w:rPr>
          <w:szCs w:val="24"/>
        </w:rPr>
      </w:pPr>
      <w:r w:rsidRPr="00FC367D">
        <w:rPr>
          <w:rFonts w:eastAsia="Calibri"/>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C367D">
        <w:rPr>
          <w:szCs w:val="24"/>
        </w:rPr>
        <w:t xml:space="preserve">определение значения современных </w:t>
      </w:r>
      <w:r w:rsidRPr="00FC367D">
        <w:rPr>
          <w:rFonts w:eastAsia="Calibri"/>
          <w:szCs w:val="24"/>
        </w:rPr>
        <w:t>неологизмов,</w:t>
      </w:r>
      <w:r w:rsidRPr="00FC367D">
        <w:rPr>
          <w:szCs w:val="24"/>
        </w:rPr>
        <w:t xml:space="preserve"> характеристика неологизмов по сфере употребления и стилистической окраске;</w:t>
      </w:r>
    </w:p>
    <w:p w:rsidR="00FC367D" w:rsidRPr="00FC367D" w:rsidRDefault="00FC367D" w:rsidP="00FC367D">
      <w:pPr>
        <w:pStyle w:val="afffb"/>
        <w:rPr>
          <w:szCs w:val="24"/>
        </w:rPr>
      </w:pPr>
      <w:r w:rsidRPr="00FC367D">
        <w:rPr>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C367D" w:rsidRPr="00FC367D" w:rsidRDefault="00FC367D" w:rsidP="00FC367D">
      <w:pPr>
        <w:pStyle w:val="afffb"/>
        <w:rPr>
          <w:szCs w:val="24"/>
        </w:rPr>
      </w:pPr>
      <w:r w:rsidRPr="00FC367D">
        <w:rPr>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C367D" w:rsidRPr="00FC367D" w:rsidRDefault="00FC367D" w:rsidP="00FC367D">
      <w:pPr>
        <w:pStyle w:val="afffb"/>
        <w:rPr>
          <w:szCs w:val="24"/>
          <w:lang w:eastAsia="ru-RU"/>
        </w:rPr>
      </w:pPr>
      <w:r w:rsidRPr="00FC367D">
        <w:rPr>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C367D" w:rsidRPr="00FC367D" w:rsidRDefault="00FC367D" w:rsidP="00FC367D">
      <w:pPr>
        <w:pStyle w:val="afffb"/>
        <w:rPr>
          <w:szCs w:val="24"/>
        </w:rPr>
      </w:pPr>
      <w:r w:rsidRPr="00FC367D">
        <w:rPr>
          <w:szCs w:val="24"/>
        </w:rPr>
        <w:lastRenderedPageBreak/>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C367D">
        <w:rPr>
          <w:rFonts w:eastAsia="Calibri"/>
          <w:szCs w:val="24"/>
        </w:rPr>
        <w:t>эпитетов, метафор и сравнений.</w:t>
      </w:r>
    </w:p>
    <w:p w:rsidR="00FC367D" w:rsidRPr="00FC367D" w:rsidRDefault="00FC367D" w:rsidP="00FC367D">
      <w:pPr>
        <w:pStyle w:val="afffb"/>
        <w:rPr>
          <w:szCs w:val="24"/>
        </w:rPr>
      </w:pPr>
      <w:r w:rsidRPr="00FC367D">
        <w:rPr>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C367D" w:rsidRPr="00FC367D" w:rsidRDefault="00FC367D" w:rsidP="00FC367D">
      <w:pPr>
        <w:pStyle w:val="afffb"/>
        <w:rPr>
          <w:szCs w:val="24"/>
        </w:rPr>
      </w:pPr>
      <w:r w:rsidRPr="00FC367D">
        <w:rPr>
          <w:szCs w:val="24"/>
        </w:rPr>
        <w:t>осознание важности соблюдения норм современного русского литературного языка для культурного человека;</w:t>
      </w:r>
    </w:p>
    <w:p w:rsidR="00FC367D" w:rsidRPr="00FC367D" w:rsidRDefault="00FC367D" w:rsidP="00FC367D">
      <w:pPr>
        <w:pStyle w:val="afffb"/>
        <w:rPr>
          <w:szCs w:val="24"/>
        </w:rPr>
      </w:pPr>
      <w:r w:rsidRPr="00FC367D">
        <w:rPr>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C367D" w:rsidRPr="00FC367D" w:rsidRDefault="00FC367D" w:rsidP="00FC367D">
      <w:pPr>
        <w:pStyle w:val="afffb"/>
        <w:rPr>
          <w:szCs w:val="24"/>
        </w:rPr>
      </w:pPr>
      <w:r w:rsidRPr="00FC367D">
        <w:rPr>
          <w:szCs w:val="24"/>
        </w:rPr>
        <w:t xml:space="preserve">соблюдение на письме и в устной речи норм современного русского литературного языка и правил речевого этикета; </w:t>
      </w:r>
    </w:p>
    <w:p w:rsidR="00FC367D" w:rsidRPr="00FC367D" w:rsidRDefault="00FC367D" w:rsidP="00FC367D">
      <w:pPr>
        <w:pStyle w:val="afffb"/>
        <w:rPr>
          <w:szCs w:val="24"/>
        </w:rPr>
      </w:pPr>
      <w:r w:rsidRPr="00FC367D">
        <w:rPr>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C367D" w:rsidRPr="00FC367D" w:rsidRDefault="00FC367D" w:rsidP="00FC367D">
      <w:pPr>
        <w:pStyle w:val="afffb"/>
        <w:rPr>
          <w:szCs w:val="24"/>
        </w:rPr>
      </w:pPr>
      <w:r w:rsidRPr="00FC367D">
        <w:rPr>
          <w:szCs w:val="24"/>
        </w:rPr>
        <w:t xml:space="preserve">стремление к речевому самосовершенствованию; </w:t>
      </w:r>
    </w:p>
    <w:p w:rsidR="00FC367D" w:rsidRPr="00FC367D" w:rsidRDefault="00FC367D" w:rsidP="00FC367D">
      <w:pPr>
        <w:pStyle w:val="afffb"/>
        <w:rPr>
          <w:szCs w:val="24"/>
        </w:rPr>
      </w:pPr>
      <w:r w:rsidRPr="00FC367D">
        <w:rPr>
          <w:szCs w:val="24"/>
        </w:rPr>
        <w:t>формирование ответственности за языковую культуру как общечеловеческую ценность;</w:t>
      </w:r>
    </w:p>
    <w:p w:rsidR="00FC367D" w:rsidRPr="00FC367D" w:rsidRDefault="00FC367D" w:rsidP="00FC367D">
      <w:pPr>
        <w:pStyle w:val="afffb"/>
        <w:rPr>
          <w:szCs w:val="24"/>
        </w:rPr>
      </w:pPr>
      <w:r w:rsidRPr="00FC367D">
        <w:rPr>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C367D" w:rsidRPr="00FC367D" w:rsidRDefault="00FC367D" w:rsidP="00FC367D">
      <w:pPr>
        <w:pStyle w:val="afffb"/>
        <w:rPr>
          <w:szCs w:val="24"/>
        </w:rPr>
      </w:pPr>
      <w:r w:rsidRPr="00FC367D">
        <w:rPr>
          <w:szCs w:val="24"/>
        </w:rPr>
        <w:t xml:space="preserve">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FC367D">
        <w:rPr>
          <w:i/>
          <w:szCs w:val="24"/>
        </w:rPr>
        <w:t>ж</w:t>
      </w:r>
      <w:r w:rsidRPr="00FC367D">
        <w:rPr>
          <w:szCs w:val="24"/>
        </w:rPr>
        <w:t xml:space="preserve"> и </w:t>
      </w:r>
      <w:r w:rsidRPr="00FC367D">
        <w:rPr>
          <w:i/>
          <w:szCs w:val="24"/>
        </w:rPr>
        <w:t>ш</w:t>
      </w:r>
      <w:r w:rsidRPr="00FC367D">
        <w:rPr>
          <w:szCs w:val="24"/>
        </w:rPr>
        <w:t xml:space="preserve">; произношение сочетания </w:t>
      </w:r>
      <w:r w:rsidRPr="00FC367D">
        <w:rPr>
          <w:i/>
          <w:szCs w:val="24"/>
        </w:rPr>
        <w:t>чн</w:t>
      </w:r>
      <w:r w:rsidRPr="00FC367D">
        <w:rPr>
          <w:szCs w:val="24"/>
        </w:rPr>
        <w:t xml:space="preserve"> и </w:t>
      </w:r>
      <w:r w:rsidRPr="00FC367D">
        <w:rPr>
          <w:i/>
          <w:szCs w:val="24"/>
        </w:rPr>
        <w:t>чт</w:t>
      </w:r>
      <w:r w:rsidRPr="00FC367D">
        <w:rPr>
          <w:szCs w:val="24"/>
        </w:rPr>
        <w:t>; произношение женских отчеств на -</w:t>
      </w:r>
      <w:r w:rsidRPr="00FC367D">
        <w:rPr>
          <w:i/>
          <w:szCs w:val="24"/>
        </w:rPr>
        <w:t>ична</w:t>
      </w:r>
      <w:r w:rsidRPr="00FC367D">
        <w:rPr>
          <w:szCs w:val="24"/>
        </w:rPr>
        <w:t>, -</w:t>
      </w:r>
      <w:r w:rsidRPr="00FC367D">
        <w:rPr>
          <w:i/>
          <w:szCs w:val="24"/>
        </w:rPr>
        <w:t>инична</w:t>
      </w:r>
      <w:r w:rsidRPr="00FC367D">
        <w:rPr>
          <w:szCs w:val="24"/>
        </w:rPr>
        <w:t xml:space="preserve">; произношение твердого [н] перед мягкими [ф'] и [в']; произношение мягкого [н] перед </w:t>
      </w:r>
      <w:r w:rsidRPr="00FC367D">
        <w:rPr>
          <w:i/>
          <w:szCs w:val="24"/>
        </w:rPr>
        <w:t>ч</w:t>
      </w:r>
      <w:r w:rsidRPr="00FC367D">
        <w:rPr>
          <w:szCs w:val="24"/>
        </w:rPr>
        <w:t xml:space="preserve"> и </w:t>
      </w:r>
      <w:r w:rsidRPr="00FC367D">
        <w:rPr>
          <w:i/>
          <w:szCs w:val="24"/>
        </w:rPr>
        <w:t>щ</w:t>
      </w:r>
      <w:r w:rsidRPr="00FC367D">
        <w:rPr>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C367D" w:rsidRPr="00FC367D" w:rsidRDefault="00FC367D" w:rsidP="00FC367D">
      <w:pPr>
        <w:pStyle w:val="afffb"/>
        <w:rPr>
          <w:szCs w:val="24"/>
        </w:rPr>
      </w:pPr>
      <w:r w:rsidRPr="00FC367D">
        <w:rPr>
          <w:szCs w:val="24"/>
        </w:rPr>
        <w:t>осознание смыслоразличительной роли ударения на примере омографов;</w:t>
      </w:r>
    </w:p>
    <w:p w:rsidR="00FC367D" w:rsidRPr="00FC367D" w:rsidRDefault="00FC367D" w:rsidP="00FC367D">
      <w:pPr>
        <w:pStyle w:val="afffb"/>
        <w:rPr>
          <w:szCs w:val="24"/>
        </w:rPr>
      </w:pPr>
      <w:r w:rsidRPr="00FC367D">
        <w:rPr>
          <w:szCs w:val="24"/>
        </w:rPr>
        <w:t>различение произносительных различий в русском языке, обусловленных темпом речи и стилями речи;</w:t>
      </w:r>
    </w:p>
    <w:p w:rsidR="00FC367D" w:rsidRPr="00FC367D" w:rsidRDefault="00FC367D" w:rsidP="00FC367D">
      <w:pPr>
        <w:pStyle w:val="afffb"/>
        <w:rPr>
          <w:szCs w:val="24"/>
        </w:rPr>
      </w:pPr>
      <w:r w:rsidRPr="00FC367D">
        <w:rPr>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C367D" w:rsidRPr="00FC367D" w:rsidRDefault="00FC367D" w:rsidP="00FC367D">
      <w:pPr>
        <w:pStyle w:val="afffb"/>
        <w:rPr>
          <w:szCs w:val="24"/>
        </w:rPr>
      </w:pPr>
      <w:r w:rsidRPr="00FC367D">
        <w:rPr>
          <w:szCs w:val="24"/>
        </w:rPr>
        <w:t>употребление слов с учётом стилистических вариантов орфоэпической нормы;</w:t>
      </w:r>
    </w:p>
    <w:p w:rsidR="00FC367D" w:rsidRPr="00FC367D" w:rsidRDefault="00FC367D" w:rsidP="00FC367D">
      <w:pPr>
        <w:pStyle w:val="afffb"/>
        <w:rPr>
          <w:szCs w:val="24"/>
        </w:rPr>
      </w:pPr>
      <w:r w:rsidRPr="00FC367D">
        <w:rPr>
          <w:szCs w:val="24"/>
        </w:rPr>
        <w:t>понимание активных процессов в области произношения и ударения;</w:t>
      </w:r>
    </w:p>
    <w:p w:rsidR="00FC367D" w:rsidRPr="00FC367D" w:rsidRDefault="00FC367D" w:rsidP="00FC367D">
      <w:pPr>
        <w:pStyle w:val="afffb"/>
        <w:rPr>
          <w:szCs w:val="24"/>
        </w:rPr>
      </w:pPr>
      <w:r w:rsidRPr="00FC367D">
        <w:rPr>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C367D" w:rsidRPr="00FC367D" w:rsidRDefault="00FC367D" w:rsidP="00FC367D">
      <w:pPr>
        <w:pStyle w:val="afffb"/>
        <w:rPr>
          <w:szCs w:val="24"/>
        </w:rPr>
      </w:pPr>
      <w:r w:rsidRPr="00FC367D">
        <w:rPr>
          <w:szCs w:val="24"/>
        </w:rPr>
        <w:t xml:space="preserve">различение стилистических вариантов лексической нормы; </w:t>
      </w:r>
    </w:p>
    <w:p w:rsidR="00FC367D" w:rsidRPr="00FC367D" w:rsidRDefault="00FC367D" w:rsidP="00FC367D">
      <w:pPr>
        <w:pStyle w:val="afffb"/>
        <w:rPr>
          <w:szCs w:val="24"/>
        </w:rPr>
      </w:pPr>
      <w:r w:rsidRPr="00FC367D">
        <w:rPr>
          <w:szCs w:val="24"/>
        </w:rPr>
        <w:lastRenderedPageBreak/>
        <w:t>употребление имён существительных, прилагательных, глаголов с учётом стилистических вариантов лексической нормы;</w:t>
      </w:r>
    </w:p>
    <w:p w:rsidR="00FC367D" w:rsidRPr="00FC367D" w:rsidRDefault="00FC367D" w:rsidP="00FC367D">
      <w:pPr>
        <w:pStyle w:val="afffb"/>
        <w:rPr>
          <w:szCs w:val="24"/>
        </w:rPr>
      </w:pPr>
      <w:r w:rsidRPr="00FC367D">
        <w:rPr>
          <w:szCs w:val="24"/>
        </w:rPr>
        <w:t>употребление синонимов, антонимов‚ омонимов с учётом стилистических вариантов лексической нормы;</w:t>
      </w:r>
    </w:p>
    <w:p w:rsidR="00FC367D" w:rsidRPr="00FC367D" w:rsidRDefault="00FC367D" w:rsidP="00FC367D">
      <w:pPr>
        <w:pStyle w:val="afffb"/>
        <w:rPr>
          <w:szCs w:val="24"/>
        </w:rPr>
      </w:pPr>
      <w:r w:rsidRPr="00FC367D">
        <w:rPr>
          <w:szCs w:val="24"/>
        </w:rPr>
        <w:t>различение типичных речевых ошибок;</w:t>
      </w:r>
    </w:p>
    <w:p w:rsidR="00FC367D" w:rsidRPr="00FC367D" w:rsidRDefault="00FC367D" w:rsidP="00FC367D">
      <w:pPr>
        <w:pStyle w:val="afffb"/>
        <w:rPr>
          <w:szCs w:val="24"/>
        </w:rPr>
      </w:pPr>
      <w:r w:rsidRPr="00FC367D">
        <w:rPr>
          <w:szCs w:val="24"/>
        </w:rPr>
        <w:t>редактирование текста с целью исправления речевых ошибок;</w:t>
      </w:r>
    </w:p>
    <w:p w:rsidR="00FC367D" w:rsidRPr="00FC367D" w:rsidRDefault="00FC367D" w:rsidP="00FC367D">
      <w:pPr>
        <w:pStyle w:val="afffb"/>
        <w:rPr>
          <w:szCs w:val="24"/>
        </w:rPr>
      </w:pPr>
      <w:r w:rsidRPr="00FC367D">
        <w:rPr>
          <w:szCs w:val="24"/>
        </w:rPr>
        <w:t>выявление и исправление речевых ошибок в устной речи;</w:t>
      </w:r>
    </w:p>
    <w:p w:rsidR="00FC367D" w:rsidRPr="00FC367D" w:rsidRDefault="00FC367D" w:rsidP="00FC367D">
      <w:pPr>
        <w:pStyle w:val="afffb"/>
        <w:rPr>
          <w:szCs w:val="24"/>
        </w:rPr>
      </w:pPr>
      <w:r w:rsidRPr="00FC367D">
        <w:rPr>
          <w:szCs w:val="24"/>
        </w:rPr>
        <w:t xml:space="preserve">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FC367D">
        <w:rPr>
          <w:i/>
          <w:szCs w:val="24"/>
        </w:rPr>
        <w:t>благодаря, согласно, вопреки</w:t>
      </w:r>
      <w:r w:rsidRPr="00FC367D">
        <w:rPr>
          <w:szCs w:val="24"/>
        </w:rPr>
        <w:t xml:space="preserve">; употребление предлогов </w:t>
      </w:r>
      <w:r w:rsidRPr="00FC367D">
        <w:rPr>
          <w:i/>
          <w:szCs w:val="24"/>
        </w:rPr>
        <w:t>о</w:t>
      </w:r>
      <w:r w:rsidRPr="00FC367D">
        <w:rPr>
          <w:szCs w:val="24"/>
        </w:rPr>
        <w:t xml:space="preserve">‚ </w:t>
      </w:r>
      <w:r w:rsidRPr="00FC367D">
        <w:rPr>
          <w:i/>
          <w:szCs w:val="24"/>
        </w:rPr>
        <w:t>по</w:t>
      </w:r>
      <w:r w:rsidRPr="00FC367D">
        <w:rPr>
          <w:szCs w:val="24"/>
        </w:rPr>
        <w:t xml:space="preserve">‚ </w:t>
      </w:r>
      <w:r w:rsidRPr="00FC367D">
        <w:rPr>
          <w:i/>
          <w:szCs w:val="24"/>
        </w:rPr>
        <w:t>из</w:t>
      </w:r>
      <w:r w:rsidRPr="00FC367D">
        <w:rPr>
          <w:szCs w:val="24"/>
        </w:rPr>
        <w:t xml:space="preserve">‚ </w:t>
      </w:r>
      <w:r w:rsidRPr="00FC367D">
        <w:rPr>
          <w:i/>
          <w:szCs w:val="24"/>
        </w:rPr>
        <w:t>с</w:t>
      </w:r>
      <w:r w:rsidRPr="00FC367D">
        <w:rPr>
          <w:szCs w:val="24"/>
        </w:rPr>
        <w:t xml:space="preserve"> в составе словосочетания‚ употребление предлога </w:t>
      </w:r>
      <w:r w:rsidRPr="00FC367D">
        <w:rPr>
          <w:i/>
          <w:szCs w:val="24"/>
        </w:rPr>
        <w:t>по</w:t>
      </w:r>
      <w:r w:rsidRPr="00FC367D">
        <w:rPr>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C367D" w:rsidRPr="00FC367D" w:rsidRDefault="00FC367D" w:rsidP="00FC367D">
      <w:pPr>
        <w:pStyle w:val="afffb"/>
        <w:rPr>
          <w:szCs w:val="24"/>
        </w:rPr>
      </w:pPr>
      <w:r w:rsidRPr="00FC367D">
        <w:rPr>
          <w:szCs w:val="24"/>
        </w:rPr>
        <w:t>определение типичных грамматических ошибок в речи;</w:t>
      </w:r>
    </w:p>
    <w:p w:rsidR="00FC367D" w:rsidRPr="00FC367D" w:rsidRDefault="00FC367D" w:rsidP="00FC367D">
      <w:pPr>
        <w:pStyle w:val="afffb"/>
        <w:rPr>
          <w:szCs w:val="24"/>
        </w:rPr>
      </w:pPr>
      <w:r w:rsidRPr="00FC367D">
        <w:rPr>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FC367D">
        <w:rPr>
          <w:i/>
          <w:szCs w:val="24"/>
        </w:rPr>
        <w:t>–а(-я)</w:t>
      </w:r>
      <w:r w:rsidRPr="00FC367D">
        <w:rPr>
          <w:szCs w:val="24"/>
        </w:rPr>
        <w:t xml:space="preserve">, </w:t>
      </w:r>
      <w:r w:rsidRPr="00FC367D">
        <w:rPr>
          <w:i/>
          <w:szCs w:val="24"/>
        </w:rPr>
        <w:t>-ы(и)</w:t>
      </w:r>
      <w:r w:rsidRPr="00FC367D">
        <w:rPr>
          <w:szCs w:val="24"/>
        </w:rPr>
        <w:t>‚ различающихся по смыслу‚ литературных и разговорных форм глаголов‚ причастий‚ деепричастий‚ наречий;</w:t>
      </w:r>
    </w:p>
    <w:p w:rsidR="00FC367D" w:rsidRPr="00FC367D" w:rsidRDefault="00FC367D" w:rsidP="00FC367D">
      <w:pPr>
        <w:pStyle w:val="afffb"/>
        <w:rPr>
          <w:szCs w:val="24"/>
        </w:rPr>
      </w:pPr>
      <w:r w:rsidRPr="00FC367D">
        <w:rPr>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C367D" w:rsidRPr="00FC367D" w:rsidRDefault="00FC367D" w:rsidP="00FC367D">
      <w:pPr>
        <w:pStyle w:val="afffb"/>
        <w:rPr>
          <w:szCs w:val="24"/>
        </w:rPr>
      </w:pPr>
      <w:r w:rsidRPr="00FC367D">
        <w:rPr>
          <w:szCs w:val="24"/>
        </w:rPr>
        <w:t>правильное употребление имён существительных, прилагательных, глаголов с  учётом вариантов грамматической нормы;</w:t>
      </w:r>
    </w:p>
    <w:p w:rsidR="00FC367D" w:rsidRPr="00FC367D" w:rsidRDefault="00FC367D" w:rsidP="00FC367D">
      <w:pPr>
        <w:pStyle w:val="afffb"/>
        <w:rPr>
          <w:szCs w:val="24"/>
        </w:rPr>
      </w:pPr>
      <w:r w:rsidRPr="00FC367D">
        <w:rPr>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C367D" w:rsidRPr="00FC367D" w:rsidRDefault="00FC367D" w:rsidP="00FC367D">
      <w:pPr>
        <w:pStyle w:val="afffb"/>
        <w:rPr>
          <w:szCs w:val="24"/>
        </w:rPr>
      </w:pPr>
      <w:r w:rsidRPr="00FC367D">
        <w:rPr>
          <w:szCs w:val="24"/>
        </w:rPr>
        <w:t>выявление и исправление грамматических ошибок в устной речи;</w:t>
      </w:r>
    </w:p>
    <w:p w:rsidR="00FC367D" w:rsidRPr="00FC367D" w:rsidRDefault="00FC367D" w:rsidP="00FC367D">
      <w:pPr>
        <w:pStyle w:val="afffb"/>
        <w:rPr>
          <w:szCs w:val="24"/>
        </w:rPr>
      </w:pPr>
      <w:r w:rsidRPr="00FC367D">
        <w:rPr>
          <w:szCs w:val="24"/>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C367D" w:rsidRPr="00FC367D" w:rsidRDefault="00FC367D" w:rsidP="00FC367D">
      <w:pPr>
        <w:pStyle w:val="afffb"/>
        <w:rPr>
          <w:szCs w:val="24"/>
        </w:rPr>
      </w:pPr>
      <w:r w:rsidRPr="00FC367D">
        <w:rPr>
          <w:szCs w:val="24"/>
        </w:rPr>
        <w:t>соблюдение этикетных форм и устойчивых формул‚ принципов  этикетного  общения, лежащих в основе национального речевого этикета;</w:t>
      </w:r>
    </w:p>
    <w:p w:rsidR="00FC367D" w:rsidRPr="00FC367D" w:rsidRDefault="00FC367D" w:rsidP="00FC367D">
      <w:pPr>
        <w:pStyle w:val="afffb"/>
        <w:rPr>
          <w:szCs w:val="24"/>
        </w:rPr>
      </w:pPr>
      <w:r w:rsidRPr="00FC367D">
        <w:rPr>
          <w:szCs w:val="24"/>
        </w:rPr>
        <w:t>соблюдение русской этикетной вербальной и невербальной манеры общения;</w:t>
      </w:r>
    </w:p>
    <w:p w:rsidR="00FC367D" w:rsidRPr="00FC367D" w:rsidRDefault="00FC367D" w:rsidP="00FC367D">
      <w:pPr>
        <w:pStyle w:val="afffb"/>
        <w:rPr>
          <w:szCs w:val="24"/>
        </w:rPr>
      </w:pPr>
      <w:r w:rsidRPr="00FC367D">
        <w:rPr>
          <w:szCs w:val="24"/>
        </w:rPr>
        <w:lastRenderedPageBreak/>
        <w:t>использование в общении этикетных речевых тактик и приёмов‚ помогающих противостоять речевой агрессии;</w:t>
      </w:r>
    </w:p>
    <w:p w:rsidR="00FC367D" w:rsidRPr="00FC367D" w:rsidRDefault="00FC367D" w:rsidP="00FC367D">
      <w:pPr>
        <w:pStyle w:val="afffb"/>
        <w:rPr>
          <w:szCs w:val="24"/>
        </w:rPr>
      </w:pPr>
      <w:r w:rsidRPr="00FC367D">
        <w:rPr>
          <w:szCs w:val="24"/>
        </w:rPr>
        <w:t>использование при общении в электронной среде этики и русского речевого этикета;</w:t>
      </w:r>
    </w:p>
    <w:p w:rsidR="00FC367D" w:rsidRPr="00FC367D" w:rsidRDefault="00FC367D" w:rsidP="00FC367D">
      <w:pPr>
        <w:pStyle w:val="afffb"/>
        <w:rPr>
          <w:szCs w:val="24"/>
        </w:rPr>
      </w:pPr>
      <w:r w:rsidRPr="00FC367D">
        <w:rPr>
          <w:szCs w:val="24"/>
        </w:rPr>
        <w:t>соблюдение норм русского этикетного речевого поведения в ситуациях делового общения;</w:t>
      </w:r>
    </w:p>
    <w:p w:rsidR="00FC367D" w:rsidRPr="00FC367D" w:rsidRDefault="00FC367D" w:rsidP="00FC367D">
      <w:pPr>
        <w:pStyle w:val="afffb"/>
        <w:rPr>
          <w:szCs w:val="24"/>
        </w:rPr>
      </w:pPr>
      <w:r w:rsidRPr="00FC367D">
        <w:rPr>
          <w:szCs w:val="24"/>
        </w:rPr>
        <w:t>понимание активных процессов в русском речевом этикете;</w:t>
      </w:r>
    </w:p>
    <w:p w:rsidR="00FC367D" w:rsidRPr="00FC367D" w:rsidRDefault="00FC367D" w:rsidP="00FC367D">
      <w:pPr>
        <w:pStyle w:val="afffb"/>
        <w:rPr>
          <w:szCs w:val="24"/>
        </w:rPr>
      </w:pPr>
      <w:r w:rsidRPr="00FC367D">
        <w:rPr>
          <w:szCs w:val="24"/>
        </w:rPr>
        <w:t>соблюдение основных орфографических норм современного русского литературного языка (в рамках изученного в основном курсе);</w:t>
      </w:r>
    </w:p>
    <w:p w:rsidR="00FC367D" w:rsidRPr="00FC367D" w:rsidRDefault="00FC367D" w:rsidP="00FC367D">
      <w:pPr>
        <w:pStyle w:val="afffb"/>
        <w:rPr>
          <w:szCs w:val="24"/>
        </w:rPr>
      </w:pPr>
      <w:r w:rsidRPr="00FC367D">
        <w:rPr>
          <w:szCs w:val="24"/>
        </w:rPr>
        <w:t>соблюдение основных пунктуационных норм современного русского литературного языки (в рамках изученного в основном курсе);</w:t>
      </w:r>
    </w:p>
    <w:p w:rsidR="00FC367D" w:rsidRPr="00FC367D" w:rsidRDefault="00FC367D" w:rsidP="00FC367D">
      <w:pPr>
        <w:pStyle w:val="afffb"/>
        <w:rPr>
          <w:szCs w:val="24"/>
        </w:rPr>
      </w:pPr>
      <w:r w:rsidRPr="00FC367D">
        <w:rPr>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C367D" w:rsidRPr="00FC367D" w:rsidRDefault="00FC367D" w:rsidP="00FC367D">
      <w:pPr>
        <w:pStyle w:val="afffb"/>
        <w:rPr>
          <w:szCs w:val="24"/>
        </w:rPr>
      </w:pPr>
      <w:r w:rsidRPr="00FC367D">
        <w:rPr>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C367D" w:rsidRPr="00FC367D" w:rsidRDefault="00FC367D" w:rsidP="00FC367D">
      <w:pPr>
        <w:pStyle w:val="afffb"/>
        <w:rPr>
          <w:szCs w:val="24"/>
        </w:rPr>
      </w:pPr>
      <w:r w:rsidRPr="00FC367D">
        <w:rPr>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C367D" w:rsidRPr="00FC367D" w:rsidRDefault="00FC367D" w:rsidP="00FC367D">
      <w:pPr>
        <w:pStyle w:val="afffb"/>
        <w:rPr>
          <w:szCs w:val="24"/>
        </w:rPr>
      </w:pPr>
      <w:r w:rsidRPr="00FC367D">
        <w:rPr>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C367D" w:rsidRPr="00FC367D" w:rsidRDefault="00FC367D" w:rsidP="00FC367D">
      <w:pPr>
        <w:pStyle w:val="afffb"/>
        <w:rPr>
          <w:szCs w:val="24"/>
        </w:rPr>
      </w:pPr>
      <w:r w:rsidRPr="00FC367D">
        <w:rPr>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C367D" w:rsidRPr="00FC367D" w:rsidRDefault="00FC367D" w:rsidP="00FC367D">
      <w:pPr>
        <w:pStyle w:val="afffb"/>
        <w:rPr>
          <w:szCs w:val="24"/>
        </w:rPr>
      </w:pPr>
      <w:r w:rsidRPr="00FC367D">
        <w:rPr>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C367D" w:rsidRPr="00FC367D" w:rsidRDefault="00FC367D" w:rsidP="00FC367D">
      <w:pPr>
        <w:pStyle w:val="afffb"/>
        <w:rPr>
          <w:szCs w:val="24"/>
        </w:rPr>
      </w:pPr>
      <w:r w:rsidRPr="00FC367D">
        <w:rPr>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C367D" w:rsidRPr="00FC367D" w:rsidRDefault="00FC367D" w:rsidP="00FC367D">
      <w:pPr>
        <w:pStyle w:val="afffb"/>
        <w:rPr>
          <w:rFonts w:eastAsia="Calibri"/>
          <w:szCs w:val="24"/>
        </w:rPr>
      </w:pPr>
      <w:r w:rsidRPr="00FC367D">
        <w:rPr>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C367D" w:rsidRPr="00FC367D" w:rsidRDefault="00FC367D" w:rsidP="00FC367D">
      <w:pPr>
        <w:pStyle w:val="afffb"/>
        <w:rPr>
          <w:szCs w:val="24"/>
        </w:rPr>
      </w:pPr>
      <w:r w:rsidRPr="00FC367D">
        <w:rPr>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C367D" w:rsidRPr="00FC367D" w:rsidRDefault="00FC367D" w:rsidP="00FC367D">
      <w:pPr>
        <w:pStyle w:val="afffb"/>
        <w:rPr>
          <w:szCs w:val="24"/>
        </w:rPr>
      </w:pPr>
      <w:r w:rsidRPr="00FC367D">
        <w:rPr>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C367D" w:rsidRPr="00FC367D" w:rsidRDefault="00FC367D" w:rsidP="00FC367D">
      <w:pPr>
        <w:pStyle w:val="afffb"/>
        <w:rPr>
          <w:szCs w:val="24"/>
        </w:rPr>
      </w:pPr>
      <w:r w:rsidRPr="00FC367D">
        <w:rPr>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FC367D" w:rsidRPr="00FC367D" w:rsidRDefault="00FC367D" w:rsidP="00FC367D">
      <w:pPr>
        <w:pStyle w:val="afffb"/>
        <w:rPr>
          <w:szCs w:val="24"/>
        </w:rPr>
      </w:pPr>
      <w:r w:rsidRPr="00FC367D">
        <w:rPr>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C367D" w:rsidRPr="00FC367D" w:rsidRDefault="00FC367D" w:rsidP="00FC367D">
      <w:pPr>
        <w:pStyle w:val="afffb"/>
        <w:rPr>
          <w:szCs w:val="24"/>
        </w:rPr>
      </w:pPr>
      <w:r w:rsidRPr="00FC367D">
        <w:rPr>
          <w:szCs w:val="24"/>
        </w:rPr>
        <w:t>владение правилами информационной безопасности при общении в социальных сетях;</w:t>
      </w:r>
    </w:p>
    <w:p w:rsidR="00FC367D" w:rsidRPr="00FC367D" w:rsidRDefault="00FC367D" w:rsidP="00FC367D">
      <w:pPr>
        <w:pStyle w:val="afffb"/>
        <w:rPr>
          <w:szCs w:val="24"/>
        </w:rPr>
      </w:pPr>
      <w:r w:rsidRPr="00FC367D">
        <w:rPr>
          <w:szCs w:val="24"/>
        </w:rPr>
        <w:t xml:space="preserve">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w:t>
      </w:r>
      <w:r w:rsidRPr="00FC367D">
        <w:rPr>
          <w:szCs w:val="24"/>
        </w:rPr>
        <w:lastRenderedPageBreak/>
        <w:t>извинений, поздравление; и др., сохранение инициативы в диалоге, уклонение от инициативы, завершение диалога и др.</w:t>
      </w:r>
    </w:p>
    <w:p w:rsidR="00FC367D" w:rsidRPr="00FC367D" w:rsidRDefault="00FC367D" w:rsidP="00FC367D">
      <w:pPr>
        <w:pStyle w:val="afffb"/>
        <w:rPr>
          <w:szCs w:val="24"/>
        </w:rPr>
      </w:pPr>
      <w:r w:rsidRPr="00FC367D">
        <w:rPr>
          <w:szCs w:val="24"/>
        </w:rPr>
        <w:t>участие в беседе, споре, владение правилами корректного речевого поведения в споре;</w:t>
      </w:r>
    </w:p>
    <w:p w:rsidR="00FC367D" w:rsidRPr="00FC367D" w:rsidRDefault="00FC367D" w:rsidP="00FC367D">
      <w:pPr>
        <w:pStyle w:val="afffb"/>
        <w:rPr>
          <w:szCs w:val="24"/>
        </w:rPr>
      </w:pPr>
      <w:r w:rsidRPr="00FC367D">
        <w:rPr>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C367D" w:rsidRPr="00FC367D" w:rsidRDefault="00FC367D" w:rsidP="00FC367D">
      <w:pPr>
        <w:pStyle w:val="afffb"/>
        <w:rPr>
          <w:szCs w:val="24"/>
        </w:rPr>
      </w:pPr>
      <w:r w:rsidRPr="00FC367D">
        <w:rPr>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C367D" w:rsidRPr="00FC367D" w:rsidRDefault="00FC367D" w:rsidP="00FC367D">
      <w:pPr>
        <w:pStyle w:val="afffb"/>
        <w:rPr>
          <w:szCs w:val="24"/>
        </w:rPr>
      </w:pPr>
      <w:r w:rsidRPr="00FC367D">
        <w:rPr>
          <w:szCs w:val="24"/>
        </w:rPr>
        <w:t xml:space="preserve">создание устных и письменных текстов описательного типа: определение, дефиниция, собственно описание, пояснение; </w:t>
      </w:r>
    </w:p>
    <w:p w:rsidR="00FC367D" w:rsidRPr="00FC367D" w:rsidRDefault="00FC367D" w:rsidP="00FC367D">
      <w:pPr>
        <w:pStyle w:val="afffb"/>
        <w:rPr>
          <w:szCs w:val="24"/>
        </w:rPr>
      </w:pPr>
      <w:r w:rsidRPr="00FC367D">
        <w:rPr>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C367D" w:rsidRPr="00FC367D" w:rsidRDefault="00FC367D" w:rsidP="00FC367D">
      <w:pPr>
        <w:pStyle w:val="afffb"/>
        <w:rPr>
          <w:szCs w:val="24"/>
        </w:rPr>
      </w:pPr>
      <w:r w:rsidRPr="00FC367D">
        <w:rPr>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C367D" w:rsidRPr="00FC367D" w:rsidRDefault="00FC367D" w:rsidP="00FC367D">
      <w:pPr>
        <w:pStyle w:val="afffb"/>
        <w:rPr>
          <w:szCs w:val="24"/>
        </w:rPr>
      </w:pPr>
      <w:r w:rsidRPr="00FC367D">
        <w:rPr>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C367D" w:rsidRPr="00FC367D" w:rsidRDefault="00FC367D" w:rsidP="00FC367D">
      <w:pPr>
        <w:pStyle w:val="afffb"/>
        <w:rPr>
          <w:szCs w:val="24"/>
        </w:rPr>
      </w:pPr>
      <w:r w:rsidRPr="00FC367D">
        <w:rPr>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FC367D" w:rsidRPr="00FC367D" w:rsidRDefault="00FC367D" w:rsidP="00FC367D">
      <w:pPr>
        <w:pStyle w:val="afffb"/>
        <w:rPr>
          <w:szCs w:val="24"/>
        </w:rPr>
      </w:pPr>
      <w:r w:rsidRPr="00FC367D">
        <w:rPr>
          <w:szCs w:val="24"/>
        </w:rPr>
        <w:t>создание объявлений (в устной и письменной форме); деловых писем;</w:t>
      </w:r>
    </w:p>
    <w:p w:rsidR="00FC367D" w:rsidRPr="00FC367D" w:rsidRDefault="00FC367D" w:rsidP="00FC367D">
      <w:pPr>
        <w:pStyle w:val="afffb"/>
        <w:rPr>
          <w:szCs w:val="24"/>
        </w:rPr>
      </w:pPr>
      <w:r w:rsidRPr="00FC367D">
        <w:rPr>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C367D" w:rsidRPr="00FC367D" w:rsidRDefault="00FC367D" w:rsidP="00FC367D">
      <w:pPr>
        <w:pStyle w:val="afffb"/>
        <w:rPr>
          <w:szCs w:val="24"/>
        </w:rPr>
      </w:pPr>
      <w:r w:rsidRPr="00FC367D">
        <w:rPr>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47561" w:rsidRPr="00A2408B" w:rsidRDefault="00A47561" w:rsidP="00A2408B">
      <w:pPr>
        <w:pStyle w:val="1"/>
        <w:rPr>
          <w:rFonts w:ascii="Times New Roman" w:hAnsi="Times New Roman" w:cs="Times New Roman"/>
          <w:i/>
          <w:color w:val="000000"/>
          <w:sz w:val="24"/>
          <w:szCs w:val="24"/>
          <w:u w:val="single"/>
        </w:rPr>
      </w:pPr>
      <w:bookmarkStart w:id="33" w:name="_Toc86743635"/>
      <w:r w:rsidRPr="00A2408B">
        <w:rPr>
          <w:rFonts w:ascii="Times New Roman" w:hAnsi="Times New Roman" w:cs="Times New Roman"/>
          <w:sz w:val="24"/>
          <w:szCs w:val="24"/>
        </w:rPr>
        <w:t>Английский язык</w:t>
      </w:r>
      <w:bookmarkEnd w:id="32"/>
      <w:bookmarkEnd w:id="33"/>
    </w:p>
    <w:p w:rsidR="00A76295" w:rsidRPr="00A76295" w:rsidRDefault="00A76295" w:rsidP="00A76295">
      <w:pPr>
        <w:ind w:firstLine="709"/>
        <w:jc w:val="both"/>
        <w:rPr>
          <w:b/>
          <w:sz w:val="24"/>
        </w:rPr>
      </w:pPr>
      <w:r w:rsidRPr="00A76295">
        <w:rPr>
          <w:b/>
          <w:sz w:val="24"/>
        </w:rPr>
        <w:t>Коммуникативные умения</w:t>
      </w:r>
    </w:p>
    <w:p w:rsidR="00A76295" w:rsidRPr="00A76295" w:rsidRDefault="00A76295" w:rsidP="00A76295">
      <w:pPr>
        <w:ind w:firstLine="709"/>
        <w:jc w:val="both"/>
        <w:rPr>
          <w:b/>
          <w:sz w:val="24"/>
        </w:rPr>
      </w:pPr>
      <w:r w:rsidRPr="00A76295">
        <w:rPr>
          <w:b/>
          <w:sz w:val="24"/>
        </w:rPr>
        <w:t>Говорение.Диалогическая речь</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49"/>
        </w:numPr>
        <w:tabs>
          <w:tab w:val="left" w:pos="993"/>
        </w:tabs>
        <w:suppressAutoHyphens w:val="0"/>
        <w:ind w:left="0" w:firstLine="709"/>
        <w:jc w:val="both"/>
        <w:rPr>
          <w:sz w:val="24"/>
        </w:rPr>
      </w:pPr>
      <w:r w:rsidRPr="00A76295">
        <w:rPr>
          <w:sz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49"/>
        </w:numPr>
        <w:tabs>
          <w:tab w:val="left" w:pos="993"/>
        </w:tabs>
        <w:suppressAutoHyphens w:val="0"/>
        <w:ind w:left="0" w:firstLine="709"/>
        <w:jc w:val="both"/>
        <w:rPr>
          <w:i/>
          <w:sz w:val="24"/>
        </w:rPr>
      </w:pPr>
      <w:r w:rsidRPr="00A76295">
        <w:rPr>
          <w:i/>
          <w:sz w:val="24"/>
        </w:rPr>
        <w:t xml:space="preserve">вести диалог-обмен мнениями; </w:t>
      </w:r>
    </w:p>
    <w:p w:rsidR="00A76295" w:rsidRPr="00A76295" w:rsidRDefault="00A76295" w:rsidP="002F5D8D">
      <w:pPr>
        <w:numPr>
          <w:ilvl w:val="0"/>
          <w:numId w:val="46"/>
        </w:numPr>
        <w:tabs>
          <w:tab w:val="left" w:pos="993"/>
        </w:tabs>
        <w:suppressAutoHyphens w:val="0"/>
        <w:ind w:left="0" w:firstLine="709"/>
        <w:jc w:val="both"/>
        <w:rPr>
          <w:i/>
          <w:sz w:val="24"/>
        </w:rPr>
      </w:pPr>
      <w:r w:rsidRPr="00A76295">
        <w:rPr>
          <w:i/>
          <w:sz w:val="24"/>
        </w:rPr>
        <w:t>брать и давать интервью;</w:t>
      </w:r>
    </w:p>
    <w:p w:rsidR="00A76295" w:rsidRPr="00A76295" w:rsidRDefault="00A76295" w:rsidP="002F5D8D">
      <w:pPr>
        <w:numPr>
          <w:ilvl w:val="0"/>
          <w:numId w:val="46"/>
        </w:numPr>
        <w:tabs>
          <w:tab w:val="left" w:pos="993"/>
        </w:tabs>
        <w:suppressAutoHyphens w:val="0"/>
        <w:ind w:left="0" w:firstLine="709"/>
        <w:jc w:val="both"/>
        <w:rPr>
          <w:i/>
          <w:sz w:val="24"/>
        </w:rPr>
      </w:pPr>
      <w:r w:rsidRPr="00A76295">
        <w:rPr>
          <w:i/>
          <w:sz w:val="24"/>
        </w:rPr>
        <w:t>вести диалог-расспрос на основе нелинейного текста (таблицы, диаграммы и т. д.).</w:t>
      </w:r>
    </w:p>
    <w:p w:rsidR="00A76295" w:rsidRPr="00A76295" w:rsidRDefault="00A76295" w:rsidP="00A76295">
      <w:pPr>
        <w:ind w:firstLine="709"/>
        <w:jc w:val="both"/>
        <w:rPr>
          <w:b/>
          <w:sz w:val="24"/>
        </w:rPr>
      </w:pPr>
      <w:r w:rsidRPr="00A76295">
        <w:rPr>
          <w:b/>
          <w:sz w:val="24"/>
        </w:rPr>
        <w:t>Говорение. Монологическая речь</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 xml:space="preserve">описывать события с опорой на зрительную наглядность и/или вербальную опору (ключевые слова, план, вопросы); </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 xml:space="preserve">давать краткую характеристику реальных людей и литературных персонажей; </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передавать основное содержание прочитанного текста с опорой или без опоры на текст, ключевые слова/ план/ вопросы;</w:t>
      </w:r>
    </w:p>
    <w:p w:rsidR="00A76295" w:rsidRPr="00A76295" w:rsidRDefault="00A76295" w:rsidP="002F5D8D">
      <w:pPr>
        <w:numPr>
          <w:ilvl w:val="0"/>
          <w:numId w:val="48"/>
        </w:numPr>
        <w:tabs>
          <w:tab w:val="left" w:pos="993"/>
        </w:tabs>
        <w:suppressAutoHyphens w:val="0"/>
        <w:ind w:left="0" w:firstLine="709"/>
        <w:jc w:val="both"/>
        <w:rPr>
          <w:i/>
          <w:sz w:val="24"/>
        </w:rPr>
      </w:pPr>
      <w:r w:rsidRPr="00A76295">
        <w:rPr>
          <w:sz w:val="24"/>
        </w:rPr>
        <w:lastRenderedPageBreak/>
        <w:t>описывать картинку/ фото с опорой или без опоры на ключевые слова/ план/ вопросы.</w:t>
      </w:r>
    </w:p>
    <w:p w:rsidR="00A76295" w:rsidRPr="00A76295" w:rsidRDefault="00A76295" w:rsidP="00A76295">
      <w:pPr>
        <w:ind w:firstLine="709"/>
        <w:jc w:val="both"/>
        <w:rPr>
          <w:b/>
          <w:sz w:val="24"/>
        </w:rPr>
      </w:pPr>
      <w:r w:rsidRPr="00A76295">
        <w:rPr>
          <w:b/>
          <w:sz w:val="24"/>
        </w:rPr>
        <w:t xml:space="preserve">Выпускник получит возможность научиться: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 xml:space="preserve">делать сообщение на заданную тему на основе прочитанного;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высказываться без предварительной подготовки на заданную тему в соответствии с предложенной ситуацией общения;</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высказываться с опорой на нелинейный текст (таблицы, диаграммы, расписание и т. п.);</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излагать результаты выполненной проектной работы.</w:t>
      </w:r>
    </w:p>
    <w:p w:rsidR="00A76295" w:rsidRPr="00A76295" w:rsidRDefault="00A76295" w:rsidP="00A76295">
      <w:pPr>
        <w:ind w:firstLine="709"/>
        <w:jc w:val="both"/>
        <w:rPr>
          <w:b/>
          <w:i/>
          <w:sz w:val="24"/>
        </w:rPr>
      </w:pPr>
      <w:r w:rsidRPr="00A76295">
        <w:rPr>
          <w:b/>
          <w:sz w:val="24"/>
        </w:rPr>
        <w:t>Аудирование</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0"/>
        </w:numPr>
        <w:tabs>
          <w:tab w:val="left" w:pos="993"/>
        </w:tabs>
        <w:suppressAutoHyphens w:val="0"/>
        <w:ind w:left="0" w:firstLine="709"/>
        <w:jc w:val="both"/>
        <w:rPr>
          <w:sz w:val="24"/>
        </w:rPr>
      </w:pPr>
      <w:r w:rsidRPr="00A76295">
        <w:rPr>
          <w:sz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76295" w:rsidRPr="00A76295" w:rsidRDefault="00A76295" w:rsidP="002F5D8D">
      <w:pPr>
        <w:numPr>
          <w:ilvl w:val="0"/>
          <w:numId w:val="50"/>
        </w:numPr>
        <w:tabs>
          <w:tab w:val="left" w:pos="993"/>
        </w:tabs>
        <w:suppressAutoHyphens w:val="0"/>
        <w:ind w:left="0" w:firstLine="709"/>
        <w:jc w:val="both"/>
        <w:rPr>
          <w:sz w:val="24"/>
        </w:rPr>
      </w:pPr>
      <w:r w:rsidRPr="00A76295">
        <w:rPr>
          <w:sz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1"/>
        </w:numPr>
        <w:tabs>
          <w:tab w:val="left" w:pos="993"/>
        </w:tabs>
        <w:suppressAutoHyphens w:val="0"/>
        <w:ind w:left="0" w:firstLine="709"/>
        <w:jc w:val="both"/>
        <w:rPr>
          <w:i/>
          <w:sz w:val="24"/>
        </w:rPr>
      </w:pPr>
      <w:r w:rsidRPr="00A76295">
        <w:rPr>
          <w:i/>
          <w:sz w:val="24"/>
        </w:rPr>
        <w:t>выделять основную тему в воспринимаемом на слух тексте;</w:t>
      </w:r>
    </w:p>
    <w:p w:rsidR="00A76295" w:rsidRPr="00A76295" w:rsidRDefault="00A76295" w:rsidP="002F5D8D">
      <w:pPr>
        <w:numPr>
          <w:ilvl w:val="0"/>
          <w:numId w:val="51"/>
        </w:numPr>
        <w:tabs>
          <w:tab w:val="left" w:pos="993"/>
        </w:tabs>
        <w:suppressAutoHyphens w:val="0"/>
        <w:ind w:left="0" w:firstLine="709"/>
        <w:jc w:val="both"/>
        <w:rPr>
          <w:i/>
          <w:sz w:val="24"/>
        </w:rPr>
      </w:pPr>
      <w:r w:rsidRPr="00A76295">
        <w:rPr>
          <w:i/>
          <w:sz w:val="24"/>
        </w:rPr>
        <w:t>использовать контекстуальную или языковую догадку при восприятии на слух текстов, содержащих незнакомые слова.</w:t>
      </w:r>
    </w:p>
    <w:p w:rsidR="00A76295" w:rsidRPr="00A76295" w:rsidRDefault="00A76295" w:rsidP="00A76295">
      <w:pPr>
        <w:ind w:firstLine="709"/>
        <w:jc w:val="both"/>
        <w:rPr>
          <w:i/>
          <w:sz w:val="24"/>
        </w:rPr>
      </w:pPr>
      <w:r w:rsidRPr="00A76295">
        <w:rPr>
          <w:b/>
          <w:sz w:val="24"/>
        </w:rPr>
        <w:t xml:space="preserve">Чтение </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2"/>
        </w:numPr>
        <w:tabs>
          <w:tab w:val="left" w:pos="993"/>
        </w:tabs>
        <w:suppressAutoHyphens w:val="0"/>
        <w:ind w:left="0" w:firstLine="709"/>
        <w:jc w:val="both"/>
        <w:rPr>
          <w:sz w:val="24"/>
        </w:rPr>
      </w:pPr>
      <w:r w:rsidRPr="00A76295">
        <w:rPr>
          <w:sz w:val="24"/>
        </w:rPr>
        <w:t>читать и понимать основное содержание несложных аутентичных текстов, содержащие отдельные неизученные языковые явления;</w:t>
      </w:r>
    </w:p>
    <w:p w:rsidR="00A76295" w:rsidRPr="00A76295" w:rsidRDefault="00A76295" w:rsidP="002F5D8D">
      <w:pPr>
        <w:numPr>
          <w:ilvl w:val="0"/>
          <w:numId w:val="52"/>
        </w:numPr>
        <w:tabs>
          <w:tab w:val="left" w:pos="993"/>
        </w:tabs>
        <w:suppressAutoHyphens w:val="0"/>
        <w:ind w:left="0" w:firstLine="709"/>
        <w:jc w:val="both"/>
        <w:rPr>
          <w:sz w:val="24"/>
        </w:rPr>
      </w:pPr>
      <w:r w:rsidRPr="00A76295">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sz w:val="24"/>
        </w:rPr>
        <w:t>читать и полностью понимать несложные аутентичные тексты, построенные на изученном языковом материале;</w:t>
      </w:r>
    </w:p>
    <w:p w:rsidR="00A76295" w:rsidRPr="00A76295" w:rsidRDefault="00A76295" w:rsidP="002F5D8D">
      <w:pPr>
        <w:numPr>
          <w:ilvl w:val="0"/>
          <w:numId w:val="53"/>
        </w:numPr>
        <w:tabs>
          <w:tab w:val="left" w:pos="993"/>
        </w:tabs>
        <w:suppressAutoHyphens w:val="0"/>
        <w:ind w:left="0" w:firstLine="709"/>
        <w:jc w:val="both"/>
        <w:rPr>
          <w:sz w:val="24"/>
        </w:rPr>
      </w:pPr>
      <w:r w:rsidRPr="00A76295">
        <w:rPr>
          <w:sz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76295" w:rsidRPr="00A76295" w:rsidRDefault="00A76295" w:rsidP="00A76295">
      <w:pPr>
        <w:ind w:firstLine="709"/>
        <w:jc w:val="both"/>
        <w:rPr>
          <w:sz w:val="24"/>
        </w:rPr>
      </w:pPr>
      <w:r w:rsidRPr="00A76295">
        <w:rPr>
          <w:b/>
          <w:sz w:val="24"/>
        </w:rPr>
        <w:t>Выпускник получит возможность научиться:</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i/>
          <w:sz w:val="24"/>
        </w:rPr>
        <w:t>устанавливать причинно-следственную взаимосвязь фактов и событий, изложенных в несложном аутентичном тексте;</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i/>
          <w:sz w:val="24"/>
        </w:rPr>
        <w:t>восстанавливать текст из разрозненных абзацев или путем добавления выпущенных фрагментов.</w:t>
      </w:r>
    </w:p>
    <w:p w:rsidR="00A76295" w:rsidRPr="00A76295" w:rsidRDefault="00A76295" w:rsidP="00A76295">
      <w:pPr>
        <w:ind w:firstLine="709"/>
        <w:jc w:val="both"/>
        <w:rPr>
          <w:b/>
          <w:sz w:val="24"/>
        </w:rPr>
      </w:pPr>
      <w:r w:rsidRPr="00A76295">
        <w:rPr>
          <w:b/>
          <w:sz w:val="24"/>
        </w:rPr>
        <w:t xml:space="preserve">Письменная речь </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заполнять анкеты и формуляры, сообщая о себе основные сведения (имя, фамилия, пол, возраст, гражданство, национальность, адрес и т. д.);</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небольшие письменные высказывания с опорой на образец/ план.</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lastRenderedPageBreak/>
        <w:t>делать краткие выписки из текста с целью их использования в собственных устных высказываниях;</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писать электронное письмо (</w:t>
      </w:r>
      <w:r w:rsidRPr="00A76295">
        <w:rPr>
          <w:i/>
          <w:sz w:val="24"/>
          <w:lang w:val="en-US"/>
        </w:rPr>
        <w:t>e</w:t>
      </w:r>
      <w:r w:rsidRPr="00A76295">
        <w:rPr>
          <w:i/>
          <w:sz w:val="24"/>
        </w:rPr>
        <w:t>-</w:t>
      </w:r>
      <w:r w:rsidRPr="00A76295">
        <w:rPr>
          <w:i/>
          <w:sz w:val="24"/>
          <w:lang w:val="en-US"/>
        </w:rPr>
        <w:t>mail</w:t>
      </w:r>
      <w:r w:rsidRPr="00A76295">
        <w:rPr>
          <w:i/>
          <w:sz w:val="24"/>
        </w:rPr>
        <w:t>) зарубежному другу в ответ на электронное письмо-стимул;</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 xml:space="preserve">составлять план/ тезисы устного или письменного сообщения; </w:t>
      </w:r>
    </w:p>
    <w:p w:rsidR="00A76295" w:rsidRPr="00A76295" w:rsidRDefault="00A76295" w:rsidP="002F5D8D">
      <w:pPr>
        <w:numPr>
          <w:ilvl w:val="0"/>
          <w:numId w:val="56"/>
        </w:numPr>
        <w:tabs>
          <w:tab w:val="left" w:pos="993"/>
        </w:tabs>
        <w:suppressAutoHyphens w:val="0"/>
        <w:ind w:left="0" w:firstLine="709"/>
        <w:jc w:val="both"/>
        <w:rPr>
          <w:i/>
          <w:sz w:val="24"/>
        </w:rPr>
      </w:pPr>
      <w:r w:rsidRPr="00A76295">
        <w:rPr>
          <w:i/>
          <w:sz w:val="24"/>
        </w:rPr>
        <w:t>кратко излагать в письменном виде результаты проектной деятельности;</w:t>
      </w:r>
    </w:p>
    <w:p w:rsidR="00A76295" w:rsidRPr="00A76295" w:rsidRDefault="00A76295" w:rsidP="002F5D8D">
      <w:pPr>
        <w:numPr>
          <w:ilvl w:val="0"/>
          <w:numId w:val="56"/>
        </w:numPr>
        <w:tabs>
          <w:tab w:val="left" w:pos="993"/>
        </w:tabs>
        <w:suppressAutoHyphens w:val="0"/>
        <w:ind w:left="0" w:firstLine="709"/>
        <w:jc w:val="both"/>
        <w:rPr>
          <w:i/>
          <w:sz w:val="24"/>
        </w:rPr>
      </w:pPr>
      <w:r w:rsidRPr="00A76295">
        <w:rPr>
          <w:i/>
          <w:sz w:val="24"/>
        </w:rPr>
        <w:t>писать небольшое письменное высказывание с опорой на нелинейный текст (таблицы, диаграммы и т. п.).</w:t>
      </w:r>
    </w:p>
    <w:p w:rsidR="00A76295" w:rsidRPr="00A76295" w:rsidRDefault="00A76295" w:rsidP="00A76295">
      <w:pPr>
        <w:ind w:firstLine="709"/>
        <w:jc w:val="both"/>
        <w:rPr>
          <w:b/>
          <w:sz w:val="24"/>
        </w:rPr>
      </w:pPr>
      <w:r w:rsidRPr="00A76295">
        <w:rPr>
          <w:b/>
          <w:sz w:val="24"/>
        </w:rPr>
        <w:t>Языковые навыки и средства оперирования ими</w:t>
      </w:r>
    </w:p>
    <w:p w:rsidR="00A76295" w:rsidRPr="00A76295" w:rsidRDefault="00A76295" w:rsidP="00A76295">
      <w:pPr>
        <w:ind w:firstLine="709"/>
        <w:jc w:val="both"/>
        <w:rPr>
          <w:b/>
          <w:sz w:val="24"/>
        </w:rPr>
      </w:pPr>
      <w:r w:rsidRPr="00A76295">
        <w:rPr>
          <w:b/>
          <w:sz w:val="24"/>
        </w:rPr>
        <w:t>Орфография и пунктуация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правильно писать изученные слова;</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расставлять в личном письме знаки препинания, диктуемые его форматом, в соответствии с нормами, принятыми в стране изучаемого языка.</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64"/>
        </w:numPr>
        <w:tabs>
          <w:tab w:val="left" w:pos="993"/>
        </w:tabs>
        <w:suppressAutoHyphens w:val="0"/>
        <w:ind w:left="0" w:firstLine="709"/>
        <w:jc w:val="both"/>
        <w:rPr>
          <w:i/>
          <w:sz w:val="24"/>
        </w:rPr>
      </w:pPr>
      <w:r w:rsidRPr="00A76295">
        <w:rPr>
          <w:i/>
          <w:sz w:val="24"/>
        </w:rPr>
        <w:t>сравнивать и анализировать буквосочетания английского языка и их транскрипцию.</w:t>
      </w:r>
    </w:p>
    <w:p w:rsidR="00A76295" w:rsidRPr="00A76295" w:rsidRDefault="00A76295" w:rsidP="00A76295">
      <w:pPr>
        <w:ind w:firstLine="709"/>
        <w:jc w:val="both"/>
        <w:rPr>
          <w:b/>
          <w:sz w:val="24"/>
        </w:rPr>
      </w:pPr>
      <w:r w:rsidRPr="00A76295">
        <w:rPr>
          <w:b/>
          <w:sz w:val="24"/>
        </w:rPr>
        <w:t>Фонетическая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соблюдать правильное ударение в изученных словах;</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различать коммуникативные типы предложений по их интонации;</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членить предложение на смысловые группы;</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7"/>
        </w:numPr>
        <w:tabs>
          <w:tab w:val="left" w:pos="993"/>
        </w:tabs>
        <w:suppressAutoHyphens w:val="0"/>
        <w:ind w:left="0" w:firstLine="709"/>
        <w:jc w:val="both"/>
        <w:rPr>
          <w:i/>
          <w:sz w:val="24"/>
        </w:rPr>
      </w:pPr>
      <w:r w:rsidRPr="00A76295">
        <w:rPr>
          <w:i/>
          <w:sz w:val="24"/>
        </w:rPr>
        <w:t>выражать модальные значения, чувства и эмоции с помощью интонации;</w:t>
      </w:r>
    </w:p>
    <w:p w:rsidR="00A76295" w:rsidRPr="00A76295" w:rsidRDefault="00A76295" w:rsidP="002F5D8D">
      <w:pPr>
        <w:numPr>
          <w:ilvl w:val="0"/>
          <w:numId w:val="57"/>
        </w:numPr>
        <w:tabs>
          <w:tab w:val="left" w:pos="993"/>
        </w:tabs>
        <w:suppressAutoHyphens w:val="0"/>
        <w:ind w:left="0" w:firstLine="709"/>
        <w:jc w:val="both"/>
        <w:rPr>
          <w:i/>
          <w:sz w:val="24"/>
        </w:rPr>
      </w:pPr>
      <w:r w:rsidRPr="00A76295">
        <w:rPr>
          <w:i/>
          <w:sz w:val="24"/>
        </w:rPr>
        <w:t>различать британские и американские варианты английского языка в прослушанных высказываниях.</w:t>
      </w:r>
    </w:p>
    <w:p w:rsidR="00A76295" w:rsidRPr="00A76295" w:rsidRDefault="00A76295" w:rsidP="00A76295">
      <w:pPr>
        <w:ind w:firstLine="709"/>
        <w:jc w:val="both"/>
        <w:rPr>
          <w:b/>
          <w:sz w:val="24"/>
        </w:rPr>
      </w:pPr>
      <w:r w:rsidRPr="00A76295">
        <w:rPr>
          <w:b/>
          <w:sz w:val="24"/>
        </w:rPr>
        <w:t>Лексическая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соблюдать существующие в английском языке нормы лексической сочетаемости;</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76295" w:rsidRPr="00A76295" w:rsidRDefault="00A76295" w:rsidP="002F5D8D">
      <w:pPr>
        <w:numPr>
          <w:ilvl w:val="0"/>
          <w:numId w:val="58"/>
        </w:numPr>
        <w:tabs>
          <w:tab w:val="left" w:pos="993"/>
        </w:tabs>
        <w:suppressAutoHyphens w:val="0"/>
        <w:ind w:left="0" w:firstLine="709"/>
        <w:jc w:val="both"/>
        <w:rPr>
          <w:sz w:val="24"/>
          <w:lang w:bidi="en-US"/>
        </w:rPr>
      </w:pPr>
      <w:r w:rsidRPr="00A76295">
        <w:rPr>
          <w:sz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 xml:space="preserve">глаголы при помощи аффиксов </w:t>
      </w:r>
      <w:r w:rsidRPr="00A76295">
        <w:rPr>
          <w:i/>
          <w:sz w:val="24"/>
          <w:lang w:val="en-US"/>
        </w:rPr>
        <w:t>dis</w:t>
      </w:r>
      <w:r w:rsidRPr="00A76295">
        <w:rPr>
          <w:sz w:val="24"/>
        </w:rPr>
        <w:t xml:space="preserve">-, </w:t>
      </w:r>
      <w:r w:rsidRPr="00A76295">
        <w:rPr>
          <w:i/>
          <w:sz w:val="24"/>
          <w:lang w:val="en-US"/>
        </w:rPr>
        <w:t>mis</w:t>
      </w:r>
      <w:r w:rsidRPr="00A76295">
        <w:rPr>
          <w:sz w:val="24"/>
        </w:rPr>
        <w:t xml:space="preserve">-, </w:t>
      </w:r>
      <w:r w:rsidRPr="00A76295">
        <w:rPr>
          <w:i/>
          <w:sz w:val="24"/>
          <w:lang w:val="en-US"/>
        </w:rPr>
        <w:t>re</w:t>
      </w:r>
      <w:r w:rsidRPr="00A76295">
        <w:rPr>
          <w:sz w:val="24"/>
        </w:rPr>
        <w:t>-, -</w:t>
      </w:r>
      <w:r w:rsidRPr="00A76295">
        <w:rPr>
          <w:i/>
          <w:sz w:val="24"/>
          <w:lang w:val="en-US"/>
        </w:rPr>
        <w:t>i</w:t>
      </w:r>
      <w:r w:rsidRPr="00A76295">
        <w:rPr>
          <w:i/>
          <w:sz w:val="24"/>
        </w:rPr>
        <w:t>ze</w:t>
      </w:r>
      <w:r w:rsidRPr="00A76295">
        <w:rPr>
          <w:sz w:val="24"/>
        </w:rPr>
        <w:t>/-</w:t>
      </w:r>
      <w:r w:rsidRPr="00A76295">
        <w:rPr>
          <w:i/>
          <w:sz w:val="24"/>
        </w:rPr>
        <w:t>ise</w:t>
      </w:r>
      <w:r w:rsidRPr="00A76295">
        <w:rPr>
          <w:sz w:val="24"/>
        </w:rPr>
        <w:t xml:space="preserve">; </w:t>
      </w:r>
    </w:p>
    <w:p w:rsidR="00A76295" w:rsidRPr="00A76295" w:rsidRDefault="00A76295" w:rsidP="002F5D8D">
      <w:pPr>
        <w:numPr>
          <w:ilvl w:val="0"/>
          <w:numId w:val="68"/>
        </w:numPr>
        <w:tabs>
          <w:tab w:val="left" w:pos="993"/>
        </w:tabs>
        <w:suppressAutoHyphens w:val="0"/>
        <w:ind w:left="0" w:firstLine="709"/>
        <w:jc w:val="both"/>
        <w:rPr>
          <w:sz w:val="24"/>
          <w:lang w:val="en-US"/>
        </w:rPr>
      </w:pPr>
      <w:r w:rsidRPr="00A76295">
        <w:rPr>
          <w:sz w:val="24"/>
        </w:rPr>
        <w:lastRenderedPageBreak/>
        <w:t>именасуществительныеприпомощисуффиксов</w:t>
      </w:r>
      <w:r w:rsidRPr="00A76295">
        <w:rPr>
          <w:sz w:val="24"/>
          <w:lang w:val="en-US"/>
        </w:rPr>
        <w:t xml:space="preserve"> -</w:t>
      </w:r>
      <w:r w:rsidRPr="00A76295">
        <w:rPr>
          <w:i/>
          <w:sz w:val="24"/>
          <w:lang w:val="en-US"/>
        </w:rPr>
        <w:t>or</w:t>
      </w:r>
      <w:r w:rsidRPr="00A76295">
        <w:rPr>
          <w:sz w:val="24"/>
          <w:lang w:val="en-US"/>
        </w:rPr>
        <w:t>/ -</w:t>
      </w:r>
      <w:r w:rsidRPr="00A76295">
        <w:rPr>
          <w:i/>
          <w:sz w:val="24"/>
          <w:lang w:val="en-US"/>
        </w:rPr>
        <w:t>er</w:t>
      </w:r>
      <w:r w:rsidRPr="00A76295">
        <w:rPr>
          <w:sz w:val="24"/>
          <w:lang w:val="en-US"/>
        </w:rPr>
        <w:t>, -</w:t>
      </w:r>
      <w:r w:rsidRPr="00A76295">
        <w:rPr>
          <w:i/>
          <w:sz w:val="24"/>
          <w:lang w:val="en-US"/>
        </w:rPr>
        <w:t>ist</w:t>
      </w:r>
      <w:r w:rsidRPr="00A76295">
        <w:rPr>
          <w:sz w:val="24"/>
          <w:lang w:val="en-US"/>
        </w:rPr>
        <w:t xml:space="preserve"> , -</w:t>
      </w:r>
      <w:r w:rsidRPr="00A76295">
        <w:rPr>
          <w:i/>
          <w:sz w:val="24"/>
          <w:lang w:val="en-US"/>
        </w:rPr>
        <w:t>sion</w:t>
      </w:r>
      <w:r w:rsidRPr="00A76295">
        <w:rPr>
          <w:sz w:val="24"/>
          <w:lang w:val="en-US"/>
        </w:rPr>
        <w:t>/-</w:t>
      </w:r>
      <w:r w:rsidRPr="00A76295">
        <w:rPr>
          <w:i/>
          <w:sz w:val="24"/>
          <w:lang w:val="en-US"/>
        </w:rPr>
        <w:t>tion</w:t>
      </w:r>
      <w:r w:rsidRPr="00A76295">
        <w:rPr>
          <w:sz w:val="24"/>
          <w:lang w:val="en-US"/>
        </w:rPr>
        <w:t>, -</w:t>
      </w:r>
      <w:r w:rsidRPr="00A76295">
        <w:rPr>
          <w:i/>
          <w:sz w:val="24"/>
          <w:lang w:val="en-US"/>
        </w:rPr>
        <w:t>nce</w:t>
      </w:r>
      <w:r w:rsidRPr="00A76295">
        <w:rPr>
          <w:sz w:val="24"/>
          <w:lang w:val="en-US"/>
        </w:rPr>
        <w:t>/-</w:t>
      </w:r>
      <w:r w:rsidRPr="00A76295">
        <w:rPr>
          <w:i/>
          <w:sz w:val="24"/>
          <w:lang w:val="en-US"/>
        </w:rPr>
        <w:t>ence</w:t>
      </w:r>
      <w:r w:rsidRPr="00A76295">
        <w:rPr>
          <w:sz w:val="24"/>
          <w:lang w:val="en-US"/>
        </w:rPr>
        <w:t>, -</w:t>
      </w:r>
      <w:r w:rsidRPr="00A76295">
        <w:rPr>
          <w:i/>
          <w:sz w:val="24"/>
          <w:lang w:val="en-US"/>
        </w:rPr>
        <w:t>ment</w:t>
      </w:r>
      <w:r w:rsidRPr="00A76295">
        <w:rPr>
          <w:sz w:val="24"/>
          <w:lang w:val="en-US"/>
        </w:rPr>
        <w:t>, -</w:t>
      </w:r>
      <w:r w:rsidRPr="00A76295">
        <w:rPr>
          <w:i/>
          <w:sz w:val="24"/>
          <w:lang w:val="en-US"/>
        </w:rPr>
        <w:t>ity</w:t>
      </w:r>
      <w:r w:rsidRPr="00A76295">
        <w:rPr>
          <w:sz w:val="24"/>
          <w:lang w:val="en-US"/>
        </w:rPr>
        <w:t xml:space="preserve"> , -</w:t>
      </w:r>
      <w:r w:rsidRPr="00A76295">
        <w:rPr>
          <w:i/>
          <w:sz w:val="24"/>
          <w:lang w:val="en-US"/>
        </w:rPr>
        <w:t>ness</w:t>
      </w:r>
      <w:r w:rsidRPr="00A76295">
        <w:rPr>
          <w:sz w:val="24"/>
          <w:lang w:val="en-US"/>
        </w:rPr>
        <w:t>, -</w:t>
      </w:r>
      <w:r w:rsidRPr="00A76295">
        <w:rPr>
          <w:i/>
          <w:sz w:val="24"/>
          <w:lang w:val="en-US"/>
        </w:rPr>
        <w:t>ship</w:t>
      </w:r>
      <w:r w:rsidRPr="00A76295">
        <w:rPr>
          <w:sz w:val="24"/>
          <w:lang w:val="en-US"/>
        </w:rPr>
        <w:t>, -</w:t>
      </w:r>
      <w:r w:rsidRPr="00A76295">
        <w:rPr>
          <w:i/>
          <w:sz w:val="24"/>
          <w:lang w:val="en-US"/>
        </w:rPr>
        <w:t>ing</w:t>
      </w:r>
      <w:r w:rsidRPr="00A76295">
        <w:rPr>
          <w:sz w:val="24"/>
          <w:lang w:val="en-US"/>
        </w:rPr>
        <w:t xml:space="preserve">; </w:t>
      </w:r>
    </w:p>
    <w:p w:rsidR="00A76295" w:rsidRPr="00A76295" w:rsidRDefault="00A76295" w:rsidP="002F5D8D">
      <w:pPr>
        <w:numPr>
          <w:ilvl w:val="0"/>
          <w:numId w:val="68"/>
        </w:numPr>
        <w:tabs>
          <w:tab w:val="left" w:pos="993"/>
        </w:tabs>
        <w:suppressAutoHyphens w:val="0"/>
        <w:ind w:left="0" w:firstLine="709"/>
        <w:jc w:val="both"/>
        <w:rPr>
          <w:sz w:val="24"/>
          <w:lang w:val="en-US" w:bidi="en-US"/>
        </w:rPr>
      </w:pPr>
      <w:r w:rsidRPr="00A76295">
        <w:rPr>
          <w:sz w:val="24"/>
        </w:rPr>
        <w:t>именаприлагательныеприпомощиаффиксов</w:t>
      </w:r>
      <w:r w:rsidRPr="00A76295">
        <w:rPr>
          <w:i/>
          <w:sz w:val="24"/>
          <w:lang w:val="en-US" w:bidi="en-US"/>
        </w:rPr>
        <w:t>inter</w:t>
      </w:r>
      <w:r w:rsidRPr="00A76295">
        <w:rPr>
          <w:sz w:val="24"/>
          <w:lang w:val="en-US" w:bidi="en-US"/>
        </w:rPr>
        <w:t>-; -</w:t>
      </w:r>
      <w:r w:rsidRPr="00A76295">
        <w:rPr>
          <w:i/>
          <w:sz w:val="24"/>
          <w:lang w:val="en-US" w:bidi="en-US"/>
        </w:rPr>
        <w:t>y</w:t>
      </w:r>
      <w:r w:rsidRPr="00A76295">
        <w:rPr>
          <w:sz w:val="24"/>
          <w:lang w:val="en-US" w:bidi="en-US"/>
        </w:rPr>
        <w:t>, -</w:t>
      </w:r>
      <w:r w:rsidRPr="00A76295">
        <w:rPr>
          <w:i/>
          <w:sz w:val="24"/>
          <w:lang w:val="en-US" w:bidi="en-US"/>
        </w:rPr>
        <w:t>ly</w:t>
      </w:r>
      <w:r w:rsidRPr="00A76295">
        <w:rPr>
          <w:sz w:val="24"/>
          <w:lang w:val="en-US" w:bidi="en-US"/>
        </w:rPr>
        <w:t>, -</w:t>
      </w:r>
      <w:r w:rsidRPr="00A76295">
        <w:rPr>
          <w:i/>
          <w:sz w:val="24"/>
          <w:lang w:val="en-US" w:bidi="en-US"/>
        </w:rPr>
        <w:t>ful</w:t>
      </w:r>
      <w:r w:rsidRPr="00A76295">
        <w:rPr>
          <w:sz w:val="24"/>
          <w:lang w:val="en-US" w:bidi="en-US"/>
        </w:rPr>
        <w:t xml:space="preserve"> , -</w:t>
      </w:r>
      <w:r w:rsidRPr="00A76295">
        <w:rPr>
          <w:i/>
          <w:sz w:val="24"/>
          <w:lang w:val="en-US" w:bidi="en-US"/>
        </w:rPr>
        <w:t>al</w:t>
      </w:r>
      <w:r w:rsidRPr="00A76295">
        <w:rPr>
          <w:sz w:val="24"/>
          <w:lang w:val="en-US" w:bidi="en-US"/>
        </w:rPr>
        <w:t xml:space="preserve"> , -</w:t>
      </w:r>
      <w:r w:rsidRPr="00A76295">
        <w:rPr>
          <w:i/>
          <w:sz w:val="24"/>
          <w:lang w:val="en-US" w:bidi="en-US"/>
        </w:rPr>
        <w:t>ic</w:t>
      </w:r>
      <w:r w:rsidRPr="00A76295">
        <w:rPr>
          <w:sz w:val="24"/>
          <w:lang w:val="en-US" w:bidi="en-US"/>
        </w:rPr>
        <w:t>,-</w:t>
      </w:r>
      <w:r w:rsidRPr="00A76295">
        <w:rPr>
          <w:i/>
          <w:sz w:val="24"/>
          <w:lang w:val="en-US" w:bidi="en-US"/>
        </w:rPr>
        <w:t>ian</w:t>
      </w:r>
      <w:r w:rsidRPr="00A76295">
        <w:rPr>
          <w:sz w:val="24"/>
          <w:lang w:val="en-US" w:bidi="en-US"/>
        </w:rPr>
        <w:t>/</w:t>
      </w:r>
      <w:r w:rsidRPr="00A76295">
        <w:rPr>
          <w:i/>
          <w:sz w:val="24"/>
          <w:lang w:val="en-US" w:bidi="en-US"/>
        </w:rPr>
        <w:t>an</w:t>
      </w:r>
      <w:r w:rsidRPr="00A76295">
        <w:rPr>
          <w:sz w:val="24"/>
          <w:lang w:val="en-US" w:bidi="en-US"/>
        </w:rPr>
        <w:t>, -</w:t>
      </w:r>
      <w:r w:rsidRPr="00A76295">
        <w:rPr>
          <w:i/>
          <w:sz w:val="24"/>
          <w:lang w:val="en-US" w:bidi="en-US"/>
        </w:rPr>
        <w:t>ing</w:t>
      </w:r>
      <w:r w:rsidRPr="00A76295">
        <w:rPr>
          <w:sz w:val="24"/>
          <w:lang w:val="en-US" w:bidi="en-US"/>
        </w:rPr>
        <w:t>; -</w:t>
      </w:r>
      <w:r w:rsidRPr="00A76295">
        <w:rPr>
          <w:i/>
          <w:sz w:val="24"/>
          <w:lang w:val="en-US" w:bidi="en-US"/>
        </w:rPr>
        <w:t>ous</w:t>
      </w:r>
      <w:r w:rsidRPr="00A76295">
        <w:rPr>
          <w:sz w:val="24"/>
          <w:lang w:val="en-US" w:bidi="en-US"/>
        </w:rPr>
        <w:t>, -</w:t>
      </w:r>
      <w:r w:rsidRPr="00A76295">
        <w:rPr>
          <w:i/>
          <w:sz w:val="24"/>
          <w:lang w:val="en-US" w:bidi="en-US"/>
        </w:rPr>
        <w:t>able</w:t>
      </w:r>
      <w:r w:rsidRPr="00A76295">
        <w:rPr>
          <w:sz w:val="24"/>
          <w:lang w:val="en-US" w:bidi="en-US"/>
        </w:rPr>
        <w:t>/</w:t>
      </w:r>
      <w:r w:rsidRPr="00A76295">
        <w:rPr>
          <w:i/>
          <w:sz w:val="24"/>
          <w:lang w:val="en-US" w:bidi="en-US"/>
        </w:rPr>
        <w:t>ible</w:t>
      </w:r>
      <w:r w:rsidRPr="00A76295">
        <w:rPr>
          <w:sz w:val="24"/>
          <w:lang w:val="en-US" w:bidi="en-US"/>
        </w:rPr>
        <w:t>, -</w:t>
      </w:r>
      <w:r w:rsidRPr="00A76295">
        <w:rPr>
          <w:i/>
          <w:sz w:val="24"/>
          <w:lang w:val="en-US" w:bidi="en-US"/>
        </w:rPr>
        <w:t>less</w:t>
      </w:r>
      <w:r w:rsidRPr="00A76295">
        <w:rPr>
          <w:sz w:val="24"/>
          <w:lang w:val="en-US" w:bidi="en-US"/>
        </w:rPr>
        <w:t>, -</w:t>
      </w:r>
      <w:r w:rsidRPr="00A76295">
        <w:rPr>
          <w:i/>
          <w:sz w:val="24"/>
          <w:lang w:val="en-US" w:bidi="en-US"/>
        </w:rPr>
        <w:t>ive</w:t>
      </w:r>
      <w:r w:rsidRPr="00A76295">
        <w:rPr>
          <w:sz w:val="24"/>
          <w:lang w:val="en-US" w:bidi="en-US"/>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наречия при помощи суффикса -</w:t>
      </w:r>
      <w:r w:rsidRPr="00A76295">
        <w:rPr>
          <w:i/>
          <w:sz w:val="24"/>
          <w:lang w:val="en-US"/>
        </w:rPr>
        <w:t>ly</w:t>
      </w:r>
      <w:r w:rsidRPr="00A76295">
        <w:rPr>
          <w:sz w:val="24"/>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имена существительные, имена прилагательные, наречия при помощи отрицательных префиксов</w:t>
      </w:r>
      <w:r w:rsidRPr="00A76295">
        <w:rPr>
          <w:i/>
          <w:sz w:val="24"/>
          <w:lang w:val="en-US" w:bidi="en-US"/>
        </w:rPr>
        <w:t>un</w:t>
      </w:r>
      <w:r w:rsidRPr="00A76295">
        <w:rPr>
          <w:sz w:val="24"/>
          <w:lang w:bidi="en-US"/>
        </w:rPr>
        <w:t xml:space="preserve">-, </w:t>
      </w:r>
      <w:r w:rsidRPr="00A76295">
        <w:rPr>
          <w:i/>
          <w:sz w:val="24"/>
          <w:lang w:val="en-US" w:bidi="en-US"/>
        </w:rPr>
        <w:t>im</w:t>
      </w:r>
      <w:r w:rsidRPr="00A76295">
        <w:rPr>
          <w:sz w:val="24"/>
          <w:lang w:bidi="en-US"/>
        </w:rPr>
        <w:t>-/</w:t>
      </w:r>
      <w:r w:rsidRPr="00A76295">
        <w:rPr>
          <w:i/>
          <w:sz w:val="24"/>
          <w:lang w:val="en-US" w:bidi="en-US"/>
        </w:rPr>
        <w:t>in</w:t>
      </w:r>
      <w:r w:rsidRPr="00A76295">
        <w:rPr>
          <w:sz w:val="24"/>
          <w:lang w:bidi="en-US"/>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числительные при помощи суффиксов -</w:t>
      </w:r>
      <w:r w:rsidRPr="00A76295">
        <w:rPr>
          <w:i/>
          <w:sz w:val="24"/>
          <w:lang w:val="en-US"/>
        </w:rPr>
        <w:t>teen</w:t>
      </w:r>
      <w:r w:rsidRPr="00A76295">
        <w:rPr>
          <w:sz w:val="24"/>
        </w:rPr>
        <w:t>, -</w:t>
      </w:r>
      <w:r w:rsidRPr="00A76295">
        <w:rPr>
          <w:i/>
          <w:sz w:val="24"/>
          <w:lang w:val="en-US"/>
        </w:rPr>
        <w:t>ty</w:t>
      </w:r>
      <w:r w:rsidRPr="00A76295">
        <w:rPr>
          <w:sz w:val="24"/>
        </w:rPr>
        <w:t>; -</w:t>
      </w:r>
      <w:r w:rsidRPr="00A76295">
        <w:rPr>
          <w:i/>
          <w:sz w:val="24"/>
          <w:lang w:val="en-US"/>
        </w:rPr>
        <w:t>th</w:t>
      </w:r>
      <w:r w:rsidRPr="00A76295">
        <w:rPr>
          <w:sz w:val="24"/>
        </w:rPr>
        <w:t>.</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в нескольких значениях многозначные слова, изученные в пределах тематики основной школы;</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знать различия между явлениями синонимии и антонимии; употреблять в речи изученные синонимы и антонимы адекватно ситуации общения;</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наиболее распространенные фразовые глаголы;</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принадлежность слов к частям речи по аффиксам;</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различные средства связи в тексте для обеспечения его целостности (</w:t>
      </w:r>
      <w:r w:rsidRPr="00A76295">
        <w:rPr>
          <w:i/>
          <w:sz w:val="24"/>
          <w:lang w:val="en-US"/>
        </w:rPr>
        <w:t>firstly</w:t>
      </w:r>
      <w:r w:rsidRPr="00A76295">
        <w:rPr>
          <w:i/>
          <w:sz w:val="24"/>
        </w:rPr>
        <w:t xml:space="preserve">, </w:t>
      </w:r>
      <w:r w:rsidRPr="00A76295">
        <w:rPr>
          <w:i/>
          <w:sz w:val="24"/>
          <w:lang w:val="en-US"/>
        </w:rPr>
        <w:t>tobeginwith</w:t>
      </w:r>
      <w:r w:rsidRPr="00A76295">
        <w:rPr>
          <w:i/>
          <w:sz w:val="24"/>
        </w:rPr>
        <w:t xml:space="preserve">, </w:t>
      </w:r>
      <w:r w:rsidRPr="00A76295">
        <w:rPr>
          <w:i/>
          <w:sz w:val="24"/>
          <w:lang w:val="en-US"/>
        </w:rPr>
        <w:t>however</w:t>
      </w:r>
      <w:r w:rsidRPr="00A76295">
        <w:rPr>
          <w:i/>
          <w:sz w:val="24"/>
        </w:rPr>
        <w:t xml:space="preserve">, </w:t>
      </w:r>
      <w:r w:rsidRPr="00A76295">
        <w:rPr>
          <w:i/>
          <w:sz w:val="24"/>
          <w:lang w:val="en-US"/>
        </w:rPr>
        <w:t>asforme</w:t>
      </w:r>
      <w:r w:rsidRPr="00A76295">
        <w:rPr>
          <w:i/>
          <w:sz w:val="24"/>
        </w:rPr>
        <w:t xml:space="preserve">, </w:t>
      </w:r>
      <w:r w:rsidRPr="00A76295">
        <w:rPr>
          <w:i/>
          <w:sz w:val="24"/>
          <w:lang w:val="en-US"/>
        </w:rPr>
        <w:t>finally</w:t>
      </w:r>
      <w:r w:rsidRPr="00A76295">
        <w:rPr>
          <w:i/>
          <w:sz w:val="24"/>
        </w:rPr>
        <w:t xml:space="preserve">, </w:t>
      </w:r>
      <w:r w:rsidRPr="00A76295">
        <w:rPr>
          <w:i/>
          <w:sz w:val="24"/>
          <w:lang w:val="en-US"/>
        </w:rPr>
        <w:t>atlast</w:t>
      </w:r>
      <w:r w:rsidRPr="00A76295">
        <w:rPr>
          <w:i/>
          <w:sz w:val="24"/>
        </w:rPr>
        <w:t xml:space="preserve">, </w:t>
      </w:r>
      <w:r w:rsidRPr="00A76295">
        <w:rPr>
          <w:i/>
          <w:sz w:val="24"/>
          <w:lang w:val="en-US"/>
        </w:rPr>
        <w:t>etc</w:t>
      </w:r>
      <w:r w:rsidRPr="00A76295">
        <w:rPr>
          <w:i/>
          <w:sz w:val="24"/>
        </w:rPr>
        <w:t>.);</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76295" w:rsidRPr="00A76295" w:rsidRDefault="00A76295" w:rsidP="00A76295">
      <w:pPr>
        <w:ind w:firstLine="709"/>
        <w:jc w:val="both"/>
        <w:rPr>
          <w:b/>
          <w:sz w:val="24"/>
        </w:rPr>
      </w:pPr>
      <w:r w:rsidRPr="00A76295">
        <w:rPr>
          <w:b/>
          <w:sz w:val="24"/>
        </w:rPr>
        <w:t>Грамматическая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1"/>
        </w:numPr>
        <w:tabs>
          <w:tab w:val="left" w:pos="993"/>
        </w:tabs>
        <w:suppressAutoHyphens w:val="0"/>
        <w:ind w:left="0" w:firstLine="709"/>
        <w:jc w:val="both"/>
        <w:rPr>
          <w:sz w:val="24"/>
        </w:rPr>
      </w:pPr>
      <w:r w:rsidRPr="00A76295">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предложения с начальным </w:t>
      </w:r>
      <w:r w:rsidRPr="00A76295">
        <w:rPr>
          <w:i/>
          <w:sz w:val="24"/>
        </w:rPr>
        <w:t>It</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предложения с начальным </w:t>
      </w:r>
      <w:r w:rsidRPr="00A76295">
        <w:rPr>
          <w:i/>
          <w:sz w:val="24"/>
        </w:rPr>
        <w:t>There+</w:t>
      </w:r>
      <w:r w:rsidRPr="00A76295">
        <w:rPr>
          <w:i/>
          <w:sz w:val="24"/>
          <w:lang w:val="en-US"/>
        </w:rPr>
        <w:t>tobe</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сложносочиненные предложения с сочинительными союзами </w:t>
      </w:r>
      <w:r w:rsidRPr="00A76295">
        <w:rPr>
          <w:i/>
          <w:sz w:val="24"/>
        </w:rPr>
        <w:t>and</w:t>
      </w:r>
      <w:r w:rsidRPr="00A76295">
        <w:rPr>
          <w:sz w:val="24"/>
        </w:rPr>
        <w:t>,</w:t>
      </w:r>
      <w:r w:rsidRPr="00A76295">
        <w:rPr>
          <w:i/>
          <w:sz w:val="24"/>
        </w:rPr>
        <w:t xml:space="preserve"> but</w:t>
      </w:r>
      <w:r w:rsidRPr="00A76295">
        <w:rPr>
          <w:sz w:val="24"/>
        </w:rPr>
        <w:t>,</w:t>
      </w:r>
      <w:r w:rsidRPr="00A76295">
        <w:rPr>
          <w:i/>
          <w:sz w:val="24"/>
        </w:rPr>
        <w:t xml:space="preserve"> or</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 xml:space="preserve">распознавать и употреблять в речи сложноподчиненные предложения с союзами и союзными словами </w:t>
      </w:r>
      <w:r w:rsidRPr="00A76295">
        <w:rPr>
          <w:i/>
          <w:sz w:val="24"/>
          <w:lang w:val="en-US"/>
        </w:rPr>
        <w:t>because</w:t>
      </w:r>
      <w:r w:rsidRPr="00A76295">
        <w:rPr>
          <w:sz w:val="24"/>
        </w:rPr>
        <w:t xml:space="preserve">, </w:t>
      </w:r>
      <w:r w:rsidRPr="00A76295">
        <w:rPr>
          <w:i/>
          <w:sz w:val="24"/>
          <w:lang w:val="en-US"/>
        </w:rPr>
        <w:t>if</w:t>
      </w:r>
      <w:r w:rsidRPr="00A76295">
        <w:rPr>
          <w:sz w:val="24"/>
        </w:rPr>
        <w:t>,</w:t>
      </w:r>
      <w:r w:rsidRPr="00A76295">
        <w:rPr>
          <w:i/>
          <w:sz w:val="24"/>
          <w:lang w:val="en-US"/>
        </w:rPr>
        <w:t>that</w:t>
      </w:r>
      <w:r w:rsidRPr="00A76295">
        <w:rPr>
          <w:sz w:val="24"/>
        </w:rPr>
        <w:t xml:space="preserve">, </w:t>
      </w:r>
      <w:r w:rsidRPr="00A76295">
        <w:rPr>
          <w:i/>
          <w:sz w:val="24"/>
          <w:lang w:val="en-US"/>
        </w:rPr>
        <w:t>who</w:t>
      </w:r>
      <w:r w:rsidRPr="00A76295">
        <w:rPr>
          <w:sz w:val="24"/>
        </w:rPr>
        <w:t xml:space="preserve">, </w:t>
      </w:r>
      <w:r w:rsidRPr="00A76295">
        <w:rPr>
          <w:i/>
          <w:sz w:val="24"/>
          <w:lang w:val="en-US"/>
        </w:rPr>
        <w:t>which</w:t>
      </w:r>
      <w:r w:rsidRPr="00A76295">
        <w:rPr>
          <w:sz w:val="24"/>
        </w:rPr>
        <w:t>,</w:t>
      </w:r>
      <w:r w:rsidRPr="00A76295">
        <w:rPr>
          <w:i/>
          <w:sz w:val="24"/>
          <w:lang w:val="en-US"/>
        </w:rPr>
        <w:t>what</w:t>
      </w:r>
      <w:r w:rsidRPr="00A76295">
        <w:rPr>
          <w:sz w:val="24"/>
        </w:rPr>
        <w:t xml:space="preserve">, </w:t>
      </w:r>
      <w:r w:rsidRPr="00A76295">
        <w:rPr>
          <w:i/>
          <w:sz w:val="24"/>
          <w:lang w:val="en-US"/>
        </w:rPr>
        <w:t>when</w:t>
      </w:r>
      <w:r w:rsidRPr="00A76295">
        <w:rPr>
          <w:sz w:val="24"/>
        </w:rPr>
        <w:t xml:space="preserve">, </w:t>
      </w:r>
      <w:r w:rsidRPr="00A76295">
        <w:rPr>
          <w:i/>
          <w:sz w:val="24"/>
          <w:lang w:val="en-US"/>
        </w:rPr>
        <w:t>where</w:t>
      </w:r>
      <w:r w:rsidRPr="00A76295">
        <w:rPr>
          <w:i/>
          <w:sz w:val="24"/>
        </w:rPr>
        <w:t xml:space="preserve">, </w:t>
      </w:r>
      <w:r w:rsidRPr="00A76295">
        <w:rPr>
          <w:i/>
          <w:sz w:val="24"/>
          <w:lang w:val="en-US"/>
        </w:rPr>
        <w:t>how</w:t>
      </w:r>
      <w:r w:rsidRPr="00A76295">
        <w:rPr>
          <w:i/>
          <w:sz w:val="24"/>
        </w:rPr>
        <w:t>,</w:t>
      </w:r>
      <w:r w:rsidRPr="00A76295">
        <w:rPr>
          <w:i/>
          <w:sz w:val="24"/>
          <w:lang w:val="en-US"/>
        </w:rPr>
        <w:t>why</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использовать косвенную речь в утвердительных и вопросительных предложениях в настоящем и прошедшем времени;</w:t>
      </w:r>
    </w:p>
    <w:p w:rsidR="00A76295" w:rsidRPr="00A76295" w:rsidRDefault="00A76295" w:rsidP="002F5D8D">
      <w:pPr>
        <w:numPr>
          <w:ilvl w:val="0"/>
          <w:numId w:val="60"/>
        </w:numPr>
        <w:tabs>
          <w:tab w:val="left" w:pos="993"/>
        </w:tabs>
        <w:suppressAutoHyphens w:val="0"/>
        <w:ind w:left="0" w:firstLine="709"/>
        <w:jc w:val="both"/>
        <w:rPr>
          <w:i/>
          <w:sz w:val="24"/>
          <w:lang w:val="en-US"/>
        </w:rPr>
      </w:pPr>
      <w:r w:rsidRPr="00A76295">
        <w:rPr>
          <w:sz w:val="24"/>
        </w:rPr>
        <w:t>распознаватьиупотреблятьвречиусловныепредложенияреальногохарактера</w:t>
      </w:r>
      <w:r w:rsidRPr="00A76295">
        <w:rPr>
          <w:sz w:val="24"/>
          <w:lang w:val="en-US"/>
        </w:rPr>
        <w:t xml:space="preserve"> (Conditional I – </w:t>
      </w:r>
      <w:r w:rsidRPr="00A76295">
        <w:rPr>
          <w:i/>
          <w:sz w:val="24"/>
          <w:lang w:val="en-US"/>
        </w:rPr>
        <w:t>If I see Jim, I’ll invite him to our school party</w:t>
      </w:r>
      <w:r w:rsidRPr="00A76295">
        <w:rPr>
          <w:sz w:val="24"/>
          <w:lang w:val="en-US"/>
        </w:rPr>
        <w:t xml:space="preserve">) </w:t>
      </w:r>
      <w:r w:rsidRPr="00A76295">
        <w:rPr>
          <w:sz w:val="24"/>
        </w:rPr>
        <w:t>инереальногохарактера</w:t>
      </w:r>
      <w:r w:rsidRPr="00A76295">
        <w:rPr>
          <w:sz w:val="24"/>
          <w:lang w:val="en-US"/>
        </w:rPr>
        <w:t xml:space="preserve"> (Conditional II</w:t>
      </w:r>
      <w:r w:rsidRPr="00A76295">
        <w:rPr>
          <w:i/>
          <w:sz w:val="24"/>
          <w:lang w:val="en-US"/>
        </w:rPr>
        <w:t xml:space="preserve"> – If I were you, I would start learning French);</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существительные с определенным/ неопределенным/нулевым артиклем;</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наречия времени и образа действия и слова, выражающие количество (</w:t>
      </w:r>
      <w:r w:rsidRPr="00A76295">
        <w:rPr>
          <w:i/>
          <w:sz w:val="24"/>
          <w:lang w:val="en-US"/>
        </w:rPr>
        <w:t>many</w:t>
      </w:r>
      <w:r w:rsidRPr="00A76295">
        <w:rPr>
          <w:sz w:val="24"/>
        </w:rPr>
        <w:t>/</w:t>
      </w:r>
      <w:r w:rsidRPr="00A76295">
        <w:rPr>
          <w:i/>
          <w:sz w:val="24"/>
          <w:lang w:val="en-US"/>
        </w:rPr>
        <w:t>much</w:t>
      </w:r>
      <w:r w:rsidRPr="00A76295">
        <w:rPr>
          <w:sz w:val="24"/>
        </w:rPr>
        <w:t xml:space="preserve">, </w:t>
      </w:r>
      <w:r w:rsidRPr="00A76295">
        <w:rPr>
          <w:i/>
          <w:sz w:val="24"/>
          <w:lang w:val="en-US"/>
        </w:rPr>
        <w:t>few</w:t>
      </w:r>
      <w:r w:rsidRPr="00A76295">
        <w:rPr>
          <w:sz w:val="24"/>
        </w:rPr>
        <w:t>/</w:t>
      </w:r>
      <w:r w:rsidRPr="00A76295">
        <w:rPr>
          <w:i/>
          <w:sz w:val="24"/>
          <w:lang w:val="en-US"/>
        </w:rPr>
        <w:t>afew</w:t>
      </w:r>
      <w:r w:rsidRPr="00A76295">
        <w:rPr>
          <w:sz w:val="24"/>
        </w:rPr>
        <w:t xml:space="preserve">, </w:t>
      </w:r>
      <w:r w:rsidRPr="00A76295">
        <w:rPr>
          <w:i/>
          <w:sz w:val="24"/>
          <w:lang w:val="en-US"/>
        </w:rPr>
        <w:t>little</w:t>
      </w:r>
      <w:r w:rsidRPr="00A76295">
        <w:rPr>
          <w:sz w:val="24"/>
        </w:rPr>
        <w:t>/</w:t>
      </w:r>
      <w:r w:rsidRPr="00A76295">
        <w:rPr>
          <w:i/>
          <w:sz w:val="24"/>
          <w:lang w:val="en-US"/>
        </w:rPr>
        <w:t>alittle</w:t>
      </w:r>
      <w:r w:rsidRPr="00A76295">
        <w:rPr>
          <w:sz w:val="24"/>
        </w:rPr>
        <w:t>); наречия в положительной, сравнительной и превосходной степенях,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количественные и порядковые числительные;</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распознавать и употреблять в речи различные грамматические средства для выражения будущего времени: Simple Future</w:t>
      </w:r>
      <w:r w:rsidRPr="00A76295">
        <w:rPr>
          <w:i/>
          <w:sz w:val="24"/>
        </w:rPr>
        <w:t xml:space="preserve">, to be going to, </w:t>
      </w:r>
      <w:r w:rsidRPr="00A76295">
        <w:rPr>
          <w:sz w:val="24"/>
        </w:rPr>
        <w:t>Present Continuous</w:t>
      </w:r>
      <w:r w:rsidRPr="00A76295">
        <w:rPr>
          <w:i/>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модальные глаголы и их эквиваленты (</w:t>
      </w:r>
      <w:r w:rsidRPr="00A76295">
        <w:rPr>
          <w:i/>
          <w:sz w:val="24"/>
          <w:lang w:val="en-US"/>
        </w:rPr>
        <w:t>may</w:t>
      </w:r>
      <w:r w:rsidRPr="00A76295">
        <w:rPr>
          <w:sz w:val="24"/>
        </w:rPr>
        <w:t>,</w:t>
      </w:r>
      <w:r w:rsidRPr="00A76295">
        <w:rPr>
          <w:i/>
          <w:sz w:val="24"/>
          <w:lang w:val="en-US"/>
        </w:rPr>
        <w:t>can</w:t>
      </w:r>
      <w:r w:rsidRPr="00A76295">
        <w:rPr>
          <w:sz w:val="24"/>
        </w:rPr>
        <w:t>,</w:t>
      </w:r>
      <w:r w:rsidRPr="00A76295">
        <w:rPr>
          <w:i/>
          <w:sz w:val="24"/>
          <w:lang w:val="en-US"/>
        </w:rPr>
        <w:t>could</w:t>
      </w:r>
      <w:r w:rsidRPr="00A76295">
        <w:rPr>
          <w:sz w:val="24"/>
        </w:rPr>
        <w:t>,</w:t>
      </w:r>
      <w:r w:rsidRPr="00A76295">
        <w:rPr>
          <w:i/>
          <w:sz w:val="24"/>
          <w:lang w:val="en-US"/>
        </w:rPr>
        <w:t>beableto</w:t>
      </w:r>
      <w:r w:rsidRPr="00A76295">
        <w:rPr>
          <w:sz w:val="24"/>
        </w:rPr>
        <w:t>,</w:t>
      </w:r>
      <w:r w:rsidRPr="00A76295">
        <w:rPr>
          <w:i/>
          <w:sz w:val="24"/>
          <w:lang w:val="en-US"/>
        </w:rPr>
        <w:t>must</w:t>
      </w:r>
      <w:r w:rsidRPr="00A76295">
        <w:rPr>
          <w:sz w:val="24"/>
        </w:rPr>
        <w:t>,</w:t>
      </w:r>
      <w:r w:rsidRPr="00A76295">
        <w:rPr>
          <w:i/>
          <w:sz w:val="24"/>
          <w:lang w:val="en-US"/>
        </w:rPr>
        <w:t>haveto</w:t>
      </w:r>
      <w:r w:rsidRPr="00A76295">
        <w:rPr>
          <w:sz w:val="24"/>
        </w:rPr>
        <w:t xml:space="preserve">, </w:t>
      </w:r>
      <w:r w:rsidRPr="00A76295">
        <w:rPr>
          <w:i/>
          <w:sz w:val="24"/>
          <w:lang w:val="en-US"/>
        </w:rPr>
        <w:t>should</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глаголы в следующих формах страдательного залога: </w:t>
      </w:r>
      <w:r w:rsidRPr="00A76295">
        <w:rPr>
          <w:sz w:val="24"/>
          <w:lang w:val="en-US"/>
        </w:rPr>
        <w:t>PresentSimplePassive</w:t>
      </w:r>
      <w:r w:rsidRPr="00A76295">
        <w:rPr>
          <w:sz w:val="24"/>
        </w:rPr>
        <w:t xml:space="preserve">, </w:t>
      </w:r>
      <w:r w:rsidRPr="00A76295">
        <w:rPr>
          <w:sz w:val="24"/>
          <w:lang w:val="en-US"/>
        </w:rPr>
        <w:t>PastSimplePassive</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предлоги места, времени, направления; предлоги, употребляемые при глаголах в страдательном залоге.</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сложноподчиненные предложения с придаточными: времени с союзом </w:t>
      </w:r>
      <w:r w:rsidRPr="00A76295">
        <w:rPr>
          <w:i/>
          <w:sz w:val="24"/>
          <w:lang w:val="en-US"/>
        </w:rPr>
        <w:t>since</w:t>
      </w:r>
      <w:r w:rsidRPr="00A76295">
        <w:rPr>
          <w:i/>
          <w:sz w:val="24"/>
        </w:rPr>
        <w:t xml:space="preserve">; цели с союзом </w:t>
      </w:r>
      <w:r w:rsidRPr="00A76295">
        <w:rPr>
          <w:i/>
          <w:sz w:val="24"/>
          <w:lang w:val="en-US"/>
        </w:rPr>
        <w:t>sothat</w:t>
      </w:r>
      <w:r w:rsidRPr="00A76295">
        <w:rPr>
          <w:i/>
          <w:sz w:val="24"/>
        </w:rPr>
        <w:t xml:space="preserve">; условия с союзом </w:t>
      </w:r>
      <w:r w:rsidRPr="00A76295">
        <w:rPr>
          <w:i/>
          <w:sz w:val="24"/>
          <w:lang w:val="en-US"/>
        </w:rPr>
        <w:t>unless</w:t>
      </w:r>
      <w:r w:rsidRPr="00A76295">
        <w:rPr>
          <w:i/>
          <w:sz w:val="24"/>
        </w:rPr>
        <w:t xml:space="preserve">; определительными с союзами </w:t>
      </w:r>
      <w:r w:rsidRPr="00A76295">
        <w:rPr>
          <w:i/>
          <w:sz w:val="24"/>
          <w:lang w:val="en-US"/>
        </w:rPr>
        <w:t>who</w:t>
      </w:r>
      <w:r w:rsidRPr="00A76295">
        <w:rPr>
          <w:i/>
          <w:sz w:val="24"/>
        </w:rPr>
        <w:t xml:space="preserve">, </w:t>
      </w:r>
      <w:r w:rsidRPr="00A76295">
        <w:rPr>
          <w:i/>
          <w:sz w:val="24"/>
          <w:lang w:val="en-US"/>
        </w:rPr>
        <w:t>which</w:t>
      </w:r>
      <w:r w:rsidRPr="00A76295">
        <w:rPr>
          <w:i/>
          <w:sz w:val="24"/>
        </w:rPr>
        <w:t xml:space="preserve">, </w:t>
      </w:r>
      <w:r w:rsidRPr="00A76295">
        <w:rPr>
          <w:i/>
          <w:sz w:val="24"/>
          <w:lang w:val="en-US"/>
        </w:rPr>
        <w:t>that</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сложноподчиненные предложения с союзами whoever, whatever, however, whenever;</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предложения с конструкциями </w:t>
      </w:r>
      <w:r w:rsidRPr="00A76295">
        <w:rPr>
          <w:i/>
          <w:sz w:val="24"/>
          <w:lang w:val="en-US"/>
        </w:rPr>
        <w:t>as</w:t>
      </w:r>
      <w:r w:rsidRPr="00A76295">
        <w:rPr>
          <w:i/>
          <w:sz w:val="24"/>
        </w:rPr>
        <w:t xml:space="preserve"> … </w:t>
      </w:r>
      <w:r w:rsidRPr="00A76295">
        <w:rPr>
          <w:i/>
          <w:sz w:val="24"/>
          <w:lang w:val="en-US"/>
        </w:rPr>
        <w:t>as</w:t>
      </w:r>
      <w:r w:rsidRPr="00A76295">
        <w:rPr>
          <w:i/>
          <w:sz w:val="24"/>
        </w:rPr>
        <w:t xml:space="preserve">; </w:t>
      </w:r>
      <w:r w:rsidRPr="00A76295">
        <w:rPr>
          <w:i/>
          <w:sz w:val="24"/>
          <w:lang w:val="en-US"/>
        </w:rPr>
        <w:t>notso</w:t>
      </w:r>
      <w:r w:rsidRPr="00A76295">
        <w:rPr>
          <w:i/>
          <w:sz w:val="24"/>
        </w:rPr>
        <w:t xml:space="preserve"> … </w:t>
      </w:r>
      <w:r w:rsidRPr="00A76295">
        <w:rPr>
          <w:i/>
          <w:sz w:val="24"/>
          <w:lang w:val="en-US"/>
        </w:rPr>
        <w:t>as</w:t>
      </w:r>
      <w:r w:rsidRPr="00A76295">
        <w:rPr>
          <w:i/>
          <w:sz w:val="24"/>
        </w:rPr>
        <w:t xml:space="preserve">; </w:t>
      </w:r>
      <w:r w:rsidRPr="00A76295">
        <w:rPr>
          <w:i/>
          <w:sz w:val="24"/>
          <w:lang w:val="en-US"/>
        </w:rPr>
        <w:t>either</w:t>
      </w:r>
      <w:r w:rsidRPr="00A76295">
        <w:rPr>
          <w:i/>
          <w:sz w:val="24"/>
        </w:rPr>
        <w:t xml:space="preserve"> … </w:t>
      </w:r>
      <w:r w:rsidRPr="00A76295">
        <w:rPr>
          <w:i/>
          <w:sz w:val="24"/>
          <w:lang w:val="en-US"/>
        </w:rPr>
        <w:t>or</w:t>
      </w:r>
      <w:r w:rsidRPr="00A76295">
        <w:rPr>
          <w:i/>
          <w:sz w:val="24"/>
        </w:rPr>
        <w:t xml:space="preserve">; </w:t>
      </w:r>
      <w:r w:rsidRPr="00A76295">
        <w:rPr>
          <w:i/>
          <w:sz w:val="24"/>
          <w:lang w:val="en-US"/>
        </w:rPr>
        <w:t>neither</w:t>
      </w:r>
      <w:r w:rsidRPr="00A76295">
        <w:rPr>
          <w:i/>
          <w:sz w:val="24"/>
        </w:rPr>
        <w:t xml:space="preserve"> … </w:t>
      </w:r>
      <w:r w:rsidRPr="00A76295">
        <w:rPr>
          <w:i/>
          <w:sz w:val="24"/>
          <w:lang w:val="en-US"/>
        </w:rPr>
        <w:t>nor</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предложения с конструкцией I wish;</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конструкции с глаголами на -ing: to love/hate doing something; Stop talking;</w:t>
      </w:r>
    </w:p>
    <w:p w:rsidR="00A76295" w:rsidRPr="00A76295" w:rsidRDefault="00A76295" w:rsidP="002F5D8D">
      <w:pPr>
        <w:numPr>
          <w:ilvl w:val="0"/>
          <w:numId w:val="62"/>
        </w:numPr>
        <w:tabs>
          <w:tab w:val="left" w:pos="993"/>
        </w:tabs>
        <w:suppressAutoHyphens w:val="0"/>
        <w:ind w:left="0" w:firstLine="709"/>
        <w:jc w:val="both"/>
        <w:rPr>
          <w:i/>
          <w:sz w:val="24"/>
          <w:lang w:val="en-US"/>
        </w:rPr>
      </w:pPr>
      <w:r w:rsidRPr="00A76295">
        <w:rPr>
          <w:i/>
          <w:sz w:val="24"/>
        </w:rPr>
        <w:t>распознаватьиупотреблятьвречиконструкции</w:t>
      </w:r>
      <w:r w:rsidRPr="00A76295">
        <w:rPr>
          <w:i/>
          <w:sz w:val="24"/>
          <w:lang w:val="en-US"/>
        </w:rPr>
        <w:t>It takes me …to do something; to look / feel / be happy;</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определения, выраженные прилагательными, в правильном порядке их следования;</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глаголы во временных формах действительного залога:</w:t>
      </w:r>
      <w:r w:rsidRPr="00A76295">
        <w:rPr>
          <w:i/>
          <w:sz w:val="24"/>
          <w:lang w:val="en-US"/>
        </w:rPr>
        <w:t>PastPerfect</w:t>
      </w:r>
      <w:r w:rsidRPr="00A76295">
        <w:rPr>
          <w:i/>
          <w:sz w:val="24"/>
        </w:rPr>
        <w:t xml:space="preserve">, </w:t>
      </w:r>
      <w:r w:rsidRPr="00A76295">
        <w:rPr>
          <w:i/>
          <w:sz w:val="24"/>
          <w:lang w:val="de-DE"/>
        </w:rPr>
        <w:t xml:space="preserve">Present </w:t>
      </w:r>
      <w:r w:rsidRPr="00A76295">
        <w:rPr>
          <w:i/>
          <w:sz w:val="24"/>
          <w:lang w:val="en-US"/>
        </w:rPr>
        <w:t>PerfectContinuous</w:t>
      </w:r>
      <w:r w:rsidRPr="00A76295">
        <w:rPr>
          <w:i/>
          <w:sz w:val="24"/>
        </w:rPr>
        <w:t xml:space="preserve">, </w:t>
      </w:r>
      <w:r w:rsidRPr="00A76295">
        <w:rPr>
          <w:i/>
          <w:sz w:val="24"/>
          <w:lang w:val="en-US"/>
        </w:rPr>
        <w:t>Future</w:t>
      </w:r>
      <w:r w:rsidRPr="00A76295">
        <w:rPr>
          <w:i/>
          <w:sz w:val="24"/>
        </w:rPr>
        <w:t>-</w:t>
      </w:r>
      <w:r w:rsidRPr="00A76295">
        <w:rPr>
          <w:i/>
          <w:sz w:val="24"/>
          <w:lang w:val="en-US"/>
        </w:rPr>
        <w:t>in</w:t>
      </w:r>
      <w:r w:rsidRPr="00A76295">
        <w:rPr>
          <w:i/>
          <w:sz w:val="24"/>
        </w:rPr>
        <w:t>-</w:t>
      </w:r>
      <w:r w:rsidRPr="00A76295">
        <w:rPr>
          <w:i/>
          <w:sz w:val="24"/>
          <w:lang w:val="en-US"/>
        </w:rPr>
        <w:t>the</w:t>
      </w:r>
      <w:r w:rsidRPr="00A76295">
        <w:rPr>
          <w:i/>
          <w:sz w:val="24"/>
        </w:rPr>
        <w:t>-</w:t>
      </w:r>
      <w:r w:rsidRPr="00A76295">
        <w:rPr>
          <w:i/>
          <w:sz w:val="24"/>
          <w:lang w:val="en-US"/>
        </w:rPr>
        <w:t>Past</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глаголы в формах страдательного залогаFuture SimplePassive, </w:t>
      </w:r>
      <w:r w:rsidRPr="00A76295">
        <w:rPr>
          <w:i/>
          <w:sz w:val="24"/>
          <w:lang w:val="en-US"/>
        </w:rPr>
        <w:t>PresentPerfect</w:t>
      </w:r>
      <w:r w:rsidRPr="00A76295">
        <w:rPr>
          <w:i/>
          <w:sz w:val="24"/>
        </w:rPr>
        <w:t xml:space="preserve"> Passive;</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модальные глаголы </w:t>
      </w:r>
      <w:r w:rsidRPr="00A76295">
        <w:rPr>
          <w:i/>
          <w:sz w:val="24"/>
          <w:lang w:val="en-US"/>
        </w:rPr>
        <w:t>need</w:t>
      </w:r>
      <w:r w:rsidRPr="00A76295">
        <w:rPr>
          <w:i/>
          <w:sz w:val="24"/>
        </w:rPr>
        <w:t xml:space="preserve">, </w:t>
      </w:r>
      <w:r w:rsidRPr="00A76295">
        <w:rPr>
          <w:i/>
          <w:sz w:val="24"/>
          <w:lang w:val="en-US"/>
        </w:rPr>
        <w:t>shall</w:t>
      </w:r>
      <w:r w:rsidRPr="00A76295">
        <w:rPr>
          <w:i/>
          <w:sz w:val="24"/>
        </w:rPr>
        <w:t xml:space="preserve">, </w:t>
      </w:r>
      <w:r w:rsidRPr="00A76295">
        <w:rPr>
          <w:i/>
          <w:sz w:val="24"/>
          <w:lang w:val="en-US"/>
        </w:rPr>
        <w:t>might</w:t>
      </w:r>
      <w:r w:rsidRPr="00A76295">
        <w:rPr>
          <w:i/>
          <w:sz w:val="24"/>
        </w:rPr>
        <w:t xml:space="preserve">, </w:t>
      </w:r>
      <w:r w:rsidRPr="00A76295">
        <w:rPr>
          <w:i/>
          <w:sz w:val="24"/>
          <w:lang w:val="en-US"/>
        </w:rPr>
        <w:t>would</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по формальным признакам и понимать значение неличных форм глагола (инфинитива, герундия, причастия </w:t>
      </w:r>
      <w:r w:rsidRPr="00A76295">
        <w:rPr>
          <w:i/>
          <w:sz w:val="24"/>
          <w:lang w:val="en-US"/>
        </w:rPr>
        <w:t>I</w:t>
      </w:r>
      <w:r w:rsidRPr="00A76295">
        <w:rPr>
          <w:i/>
          <w:sz w:val="24"/>
        </w:rPr>
        <w:t xml:space="preserve">и </w:t>
      </w:r>
      <w:r w:rsidRPr="00A76295">
        <w:rPr>
          <w:i/>
          <w:sz w:val="24"/>
          <w:lang w:val="en-US"/>
        </w:rPr>
        <w:t>II</w:t>
      </w:r>
      <w:r w:rsidRPr="00A76295">
        <w:rPr>
          <w:i/>
          <w:sz w:val="24"/>
        </w:rPr>
        <w:t>, отглагольного существительного) без различения их функций и употреблятьих в речи;</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словосочетания «Причастие </w:t>
      </w:r>
      <w:r w:rsidRPr="00A76295">
        <w:rPr>
          <w:i/>
          <w:sz w:val="24"/>
          <w:lang w:val="en-US"/>
        </w:rPr>
        <w:t>I</w:t>
      </w:r>
      <w:r w:rsidRPr="00A76295">
        <w:rPr>
          <w:i/>
          <w:sz w:val="24"/>
        </w:rPr>
        <w:t>+существительное» (</w:t>
      </w:r>
      <w:r w:rsidRPr="00A76295">
        <w:rPr>
          <w:i/>
          <w:sz w:val="24"/>
          <w:lang w:val="en-US"/>
        </w:rPr>
        <w:t>aplayingchild</w:t>
      </w:r>
      <w:r w:rsidRPr="00A76295">
        <w:rPr>
          <w:i/>
          <w:sz w:val="24"/>
        </w:rPr>
        <w:t xml:space="preserve">) и «Причастие </w:t>
      </w:r>
      <w:r w:rsidRPr="00A76295">
        <w:rPr>
          <w:i/>
          <w:sz w:val="24"/>
          <w:lang w:val="en-US"/>
        </w:rPr>
        <w:t>II</w:t>
      </w:r>
      <w:r w:rsidRPr="00A76295">
        <w:rPr>
          <w:i/>
          <w:sz w:val="24"/>
        </w:rPr>
        <w:t>+существительное» (</w:t>
      </w:r>
      <w:r w:rsidRPr="00A76295">
        <w:rPr>
          <w:i/>
          <w:sz w:val="24"/>
          <w:lang w:val="en-US"/>
        </w:rPr>
        <w:t>awrittenpoem</w:t>
      </w:r>
      <w:r w:rsidRPr="00A76295">
        <w:rPr>
          <w:i/>
          <w:sz w:val="24"/>
        </w:rPr>
        <w:t>).</w:t>
      </w:r>
    </w:p>
    <w:p w:rsidR="00A76295" w:rsidRPr="00A76295" w:rsidRDefault="00A76295" w:rsidP="00A76295">
      <w:pPr>
        <w:ind w:firstLine="709"/>
        <w:jc w:val="both"/>
        <w:rPr>
          <w:b/>
          <w:sz w:val="24"/>
        </w:rPr>
      </w:pPr>
      <w:r w:rsidRPr="00A76295">
        <w:rPr>
          <w:b/>
          <w:sz w:val="24"/>
        </w:rPr>
        <w:t>Социокультурные знания и умения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представлять родную страну и культуру на английском языке;</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понимать социокультурные реалии при чтении и аудировании в рамках изученного материала.</w:t>
      </w:r>
    </w:p>
    <w:p w:rsidR="00A76295" w:rsidRPr="00A76295" w:rsidRDefault="00A76295" w:rsidP="00A76295">
      <w:pPr>
        <w:ind w:firstLine="709"/>
        <w:jc w:val="both"/>
        <w:rPr>
          <w:rFonts w:eastAsia="Arial Unicode MS"/>
          <w:sz w:val="24"/>
        </w:rPr>
      </w:pPr>
      <w:r w:rsidRPr="00A76295">
        <w:rPr>
          <w:b/>
          <w:sz w:val="24"/>
        </w:rPr>
        <w:t>Выпускник получит возможность научиться:</w:t>
      </w:r>
    </w:p>
    <w:p w:rsidR="00A76295" w:rsidRPr="00A76295" w:rsidRDefault="00A76295" w:rsidP="002F5D8D">
      <w:pPr>
        <w:numPr>
          <w:ilvl w:val="0"/>
          <w:numId w:val="66"/>
        </w:numPr>
        <w:tabs>
          <w:tab w:val="left" w:pos="993"/>
        </w:tabs>
        <w:suppressAutoHyphens w:val="0"/>
        <w:ind w:left="0" w:firstLine="709"/>
        <w:jc w:val="both"/>
        <w:rPr>
          <w:b/>
          <w:i/>
          <w:sz w:val="24"/>
        </w:rPr>
      </w:pPr>
      <w:r w:rsidRPr="00A76295">
        <w:rPr>
          <w:rFonts w:eastAsia="Arial Unicode MS"/>
          <w:i/>
          <w:sz w:val="24"/>
        </w:rPr>
        <w:lastRenderedPageBreak/>
        <w:t>использовать социокультурные реалии при создании устных и письменных высказываний;</w:t>
      </w:r>
    </w:p>
    <w:p w:rsidR="00A76295" w:rsidRPr="00A76295" w:rsidRDefault="00A76295" w:rsidP="002F5D8D">
      <w:pPr>
        <w:numPr>
          <w:ilvl w:val="0"/>
          <w:numId w:val="66"/>
        </w:numPr>
        <w:tabs>
          <w:tab w:val="left" w:pos="993"/>
        </w:tabs>
        <w:suppressAutoHyphens w:val="0"/>
        <w:ind w:left="0" w:firstLine="709"/>
        <w:jc w:val="both"/>
        <w:rPr>
          <w:b/>
          <w:i/>
          <w:sz w:val="24"/>
        </w:rPr>
      </w:pPr>
      <w:r w:rsidRPr="00A76295">
        <w:rPr>
          <w:rFonts w:eastAsia="Arial Unicode MS"/>
          <w:i/>
          <w:sz w:val="24"/>
        </w:rPr>
        <w:t>находить сходство и различие в традициях родной страны и страны/стран изучаемого языка.</w:t>
      </w:r>
    </w:p>
    <w:p w:rsidR="00A76295" w:rsidRPr="00A76295" w:rsidRDefault="00A76295" w:rsidP="00A76295">
      <w:pPr>
        <w:ind w:firstLine="709"/>
        <w:jc w:val="both"/>
        <w:rPr>
          <w:rFonts w:eastAsia="Arial Unicode MS"/>
          <w:b/>
          <w:sz w:val="24"/>
        </w:rPr>
      </w:pPr>
      <w:r w:rsidRPr="00A76295">
        <w:rPr>
          <w:rFonts w:eastAsia="Arial Unicode MS"/>
          <w:b/>
          <w:sz w:val="24"/>
        </w:rPr>
        <w:t>Компенсаторные умения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7"/>
        </w:numPr>
        <w:tabs>
          <w:tab w:val="left" w:pos="993"/>
        </w:tabs>
        <w:suppressAutoHyphens w:val="0"/>
        <w:ind w:left="0" w:firstLine="709"/>
        <w:jc w:val="both"/>
        <w:rPr>
          <w:b/>
          <w:sz w:val="24"/>
        </w:rPr>
      </w:pPr>
      <w:r w:rsidRPr="00A76295">
        <w:rPr>
          <w:rFonts w:eastAsia="Arial Unicode MS"/>
          <w:sz w:val="24"/>
        </w:rPr>
        <w:t>выходить из положения при дефиците языковых средств: использовать переспрос при говорении.</w:t>
      </w:r>
    </w:p>
    <w:p w:rsidR="00A76295" w:rsidRPr="00A76295" w:rsidRDefault="00A76295" w:rsidP="00A76295">
      <w:pPr>
        <w:ind w:firstLine="709"/>
        <w:jc w:val="both"/>
        <w:rPr>
          <w:rFonts w:eastAsia="Arial Unicode MS"/>
          <w:sz w:val="24"/>
        </w:rPr>
      </w:pPr>
      <w:r w:rsidRPr="00A76295">
        <w:rPr>
          <w:b/>
          <w:sz w:val="24"/>
        </w:rPr>
        <w:t>Выпускник получит возможность научиться:</w:t>
      </w:r>
    </w:p>
    <w:p w:rsidR="00A76295" w:rsidRPr="00A76295" w:rsidRDefault="00A76295" w:rsidP="002F5D8D">
      <w:pPr>
        <w:numPr>
          <w:ilvl w:val="0"/>
          <w:numId w:val="67"/>
        </w:numPr>
        <w:tabs>
          <w:tab w:val="left" w:pos="993"/>
        </w:tabs>
        <w:suppressAutoHyphens w:val="0"/>
        <w:ind w:left="0" w:firstLine="709"/>
        <w:jc w:val="both"/>
        <w:rPr>
          <w:rFonts w:eastAsia="Arial Unicode MS"/>
          <w:i/>
          <w:sz w:val="24"/>
        </w:rPr>
      </w:pPr>
      <w:r w:rsidRPr="00A76295">
        <w:rPr>
          <w:rFonts w:eastAsia="Arial Unicode MS"/>
          <w:i/>
          <w:sz w:val="24"/>
        </w:rPr>
        <w:t>использовать перифраз, синонимические и антонимические средства при говорении;</w:t>
      </w:r>
    </w:p>
    <w:p w:rsidR="00A76295" w:rsidRPr="00A76295" w:rsidRDefault="00A76295" w:rsidP="002F5D8D">
      <w:pPr>
        <w:numPr>
          <w:ilvl w:val="0"/>
          <w:numId w:val="67"/>
        </w:numPr>
        <w:tabs>
          <w:tab w:val="left" w:pos="993"/>
        </w:tabs>
        <w:suppressAutoHyphens w:val="0"/>
        <w:ind w:left="0" w:firstLine="709"/>
        <w:jc w:val="both"/>
        <w:rPr>
          <w:b/>
          <w:sz w:val="24"/>
        </w:rPr>
      </w:pPr>
      <w:r w:rsidRPr="00A76295">
        <w:rPr>
          <w:rFonts w:eastAsia="Arial Unicode MS"/>
          <w:i/>
          <w:sz w:val="24"/>
        </w:rPr>
        <w:t>пользоваться языковой и контекстуальной догадкой при аудировании и чтении.</w:t>
      </w:r>
    </w:p>
    <w:p w:rsidR="00A47561" w:rsidRPr="00A2408B" w:rsidRDefault="00A47561" w:rsidP="00A2408B">
      <w:pPr>
        <w:pStyle w:val="1"/>
        <w:rPr>
          <w:rFonts w:ascii="Times New Roman" w:hAnsi="Times New Roman" w:cs="Times New Roman"/>
          <w:i/>
          <w:sz w:val="24"/>
          <w:szCs w:val="24"/>
        </w:rPr>
      </w:pPr>
      <w:r w:rsidRPr="00721FC5">
        <w:t> </w:t>
      </w:r>
      <w:bookmarkStart w:id="34" w:name="_Toc532469332"/>
      <w:bookmarkStart w:id="35" w:name="_Toc86743636"/>
      <w:r w:rsidRPr="00A2408B">
        <w:rPr>
          <w:rFonts w:ascii="Times New Roman" w:hAnsi="Times New Roman" w:cs="Times New Roman"/>
          <w:sz w:val="24"/>
          <w:szCs w:val="24"/>
        </w:rPr>
        <w:t>Немецкий язык</w:t>
      </w:r>
      <w:bookmarkEnd w:id="34"/>
      <w:bookmarkEnd w:id="35"/>
    </w:p>
    <w:p w:rsidR="00A76295" w:rsidRPr="00161F91" w:rsidRDefault="00A76295" w:rsidP="00A76295">
      <w:pPr>
        <w:pStyle w:val="1ff4"/>
        <w:ind w:firstLine="851"/>
        <w:jc w:val="both"/>
        <w:rPr>
          <w:b/>
          <w:sz w:val="24"/>
          <w:szCs w:val="24"/>
        </w:rPr>
      </w:pPr>
      <w:r w:rsidRPr="00161F91">
        <w:rPr>
          <w:b/>
          <w:sz w:val="24"/>
          <w:szCs w:val="24"/>
        </w:rPr>
        <w:t>В результате изучения немецкого языка выпускник получит возможность:</w:t>
      </w:r>
    </w:p>
    <w:p w:rsidR="00161F91" w:rsidRPr="00161F91" w:rsidRDefault="00161F91" w:rsidP="00161F91">
      <w:pPr>
        <w:ind w:firstLine="851"/>
        <w:jc w:val="both"/>
        <w:rPr>
          <w:b/>
          <w:i/>
          <w:sz w:val="24"/>
        </w:rPr>
      </w:pPr>
      <w:r w:rsidRPr="00161F91">
        <w:rPr>
          <w:b/>
          <w:i/>
          <w:sz w:val="24"/>
        </w:rPr>
        <w:t>в коммуникативной сфере:</w:t>
      </w:r>
    </w:p>
    <w:p w:rsidR="00161F91" w:rsidRPr="00161F91" w:rsidRDefault="00161F91" w:rsidP="00161F91">
      <w:pPr>
        <w:ind w:firstLine="851"/>
        <w:jc w:val="both"/>
        <w:rPr>
          <w:sz w:val="24"/>
        </w:rPr>
      </w:pPr>
      <w:r w:rsidRPr="00161F91">
        <w:rPr>
          <w:b/>
          <w:i/>
          <w:sz w:val="24"/>
        </w:rPr>
        <w:t>коммуникативная компетенция выпускников</w:t>
      </w:r>
      <w:r w:rsidRPr="00161F91">
        <w:rPr>
          <w:sz w:val="24"/>
        </w:rPr>
        <w:t xml:space="preserve"> (то есть владение немецким языком как средством общения), включающая </w:t>
      </w:r>
      <w:r w:rsidRPr="00161F91">
        <w:rPr>
          <w:b/>
          <w:sz w:val="24"/>
        </w:rPr>
        <w:t>речевую компетенцию в следующих видах речевой деятельности</w:t>
      </w:r>
      <w:r w:rsidRPr="00161F91">
        <w:rPr>
          <w:sz w:val="24"/>
        </w:rPr>
        <w:t xml:space="preserve">: </w:t>
      </w:r>
    </w:p>
    <w:p w:rsidR="00161F91" w:rsidRPr="00161F91" w:rsidRDefault="00161F91" w:rsidP="00161F91">
      <w:pPr>
        <w:ind w:firstLine="851"/>
        <w:jc w:val="both"/>
        <w:rPr>
          <w:sz w:val="24"/>
        </w:rPr>
      </w:pPr>
      <w:r w:rsidRPr="00161F91">
        <w:rPr>
          <w:sz w:val="24"/>
        </w:rPr>
        <w:t>говорении:</w:t>
      </w:r>
    </w:p>
    <w:p w:rsidR="00161F91" w:rsidRPr="00161F91" w:rsidRDefault="00161F91" w:rsidP="00161F91">
      <w:pPr>
        <w:ind w:firstLine="851"/>
        <w:jc w:val="both"/>
        <w:rPr>
          <w:sz w:val="24"/>
        </w:rPr>
      </w:pPr>
      <w:r w:rsidRPr="00161F91">
        <w:rPr>
          <w:sz w:val="24"/>
        </w:rPr>
        <w:t>умение начинать, вести/поддерживать и заканчивать раз личные виды диалогов в стандартных ситуациях общения, соблюдая нормы речевого этикета, при необходимости переспрашивая, уточняя;</w:t>
      </w:r>
    </w:p>
    <w:p w:rsidR="00161F91" w:rsidRPr="00161F91" w:rsidRDefault="00161F91" w:rsidP="00161F91">
      <w:pPr>
        <w:ind w:firstLine="851"/>
        <w:jc w:val="both"/>
        <w:rPr>
          <w:sz w:val="24"/>
        </w:rPr>
      </w:pPr>
      <w:r w:rsidRPr="00161F91">
        <w:rPr>
          <w:sz w:val="24"/>
        </w:rPr>
        <w:t>умение расспрашивать собеседника и отвечать на его во 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61F91" w:rsidRPr="00161F91" w:rsidRDefault="00161F91" w:rsidP="00161F91">
      <w:pPr>
        <w:ind w:firstLine="851"/>
        <w:jc w:val="both"/>
        <w:rPr>
          <w:sz w:val="24"/>
        </w:rPr>
      </w:pPr>
      <w:r w:rsidRPr="00161F91">
        <w:rPr>
          <w:sz w:val="24"/>
        </w:rPr>
        <w:t xml:space="preserve">участие в полилоге, свободной беседе, обсуждении; </w:t>
      </w:r>
    </w:p>
    <w:p w:rsidR="00161F91" w:rsidRPr="00161F91" w:rsidRDefault="00161F91" w:rsidP="00161F91">
      <w:pPr>
        <w:ind w:firstLine="851"/>
        <w:jc w:val="both"/>
        <w:rPr>
          <w:sz w:val="24"/>
        </w:rPr>
      </w:pPr>
      <w:r w:rsidRPr="00161F91">
        <w:rPr>
          <w:sz w:val="24"/>
        </w:rPr>
        <w:t>рассказ о себе, своей семье, друзьях, своих интересах и планах на будущее;</w:t>
      </w:r>
    </w:p>
    <w:p w:rsidR="00161F91" w:rsidRPr="00161F91" w:rsidRDefault="00161F91" w:rsidP="00161F91">
      <w:pPr>
        <w:ind w:firstLine="851"/>
        <w:jc w:val="both"/>
        <w:rPr>
          <w:sz w:val="24"/>
        </w:rPr>
      </w:pPr>
      <w:r w:rsidRPr="00161F91">
        <w:rPr>
          <w:sz w:val="24"/>
        </w:rPr>
        <w:t>сообщение кратких сведений о своём городе/селе, о своей стране и странах изучаемого языка;</w:t>
      </w:r>
    </w:p>
    <w:p w:rsidR="00161F91" w:rsidRPr="00161F91" w:rsidRDefault="00161F91" w:rsidP="00161F91">
      <w:pPr>
        <w:ind w:firstLine="851"/>
        <w:jc w:val="both"/>
        <w:rPr>
          <w:sz w:val="24"/>
        </w:rPr>
      </w:pPr>
      <w:r w:rsidRPr="00161F91">
        <w:rPr>
          <w:sz w:val="24"/>
        </w:rPr>
        <w:t xml:space="preserve">описание событий/явлений, умение передавать основное содержание, основную мысль прочитанного или услышанного, выражать своё отношение к прочитанному/услышан ному, давать краткую характеристику персонажей; </w:t>
      </w:r>
    </w:p>
    <w:p w:rsidR="00161F91" w:rsidRPr="00161F91" w:rsidRDefault="00161F91" w:rsidP="00161F91">
      <w:pPr>
        <w:ind w:firstLine="851"/>
        <w:jc w:val="both"/>
        <w:rPr>
          <w:sz w:val="24"/>
        </w:rPr>
      </w:pPr>
      <w:r w:rsidRPr="00161F91">
        <w:rPr>
          <w:sz w:val="24"/>
        </w:rPr>
        <w:t>аудировании:</w:t>
      </w:r>
    </w:p>
    <w:p w:rsidR="00161F91" w:rsidRPr="00161F91" w:rsidRDefault="00161F91" w:rsidP="00161F91">
      <w:pPr>
        <w:ind w:firstLine="851"/>
        <w:jc w:val="both"/>
        <w:rPr>
          <w:sz w:val="24"/>
        </w:rPr>
      </w:pPr>
      <w:r w:rsidRPr="00161F91">
        <w:rPr>
          <w:sz w:val="24"/>
        </w:rPr>
        <w:t>восприятие на слух и понимание речи учителя, одноклассников;</w:t>
      </w:r>
    </w:p>
    <w:p w:rsidR="00161F91" w:rsidRPr="00161F91" w:rsidRDefault="00161F91" w:rsidP="00161F91">
      <w:pPr>
        <w:ind w:firstLine="851"/>
        <w:jc w:val="both"/>
        <w:rPr>
          <w:sz w:val="24"/>
        </w:rPr>
      </w:pPr>
      <w:r w:rsidRPr="00161F91">
        <w:rPr>
          <w:sz w:val="24"/>
        </w:rPr>
        <w:t>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 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161F91" w:rsidRPr="00161F91" w:rsidRDefault="00161F91" w:rsidP="00161F91">
      <w:pPr>
        <w:ind w:firstLine="851"/>
        <w:jc w:val="both"/>
        <w:rPr>
          <w:sz w:val="24"/>
        </w:rPr>
      </w:pPr>
      <w:r w:rsidRPr="00161F91">
        <w:rPr>
          <w:sz w:val="24"/>
        </w:rPr>
        <w:t>чтении:</w:t>
      </w:r>
    </w:p>
    <w:p w:rsidR="00161F91" w:rsidRPr="00161F91" w:rsidRDefault="00161F91" w:rsidP="00161F91">
      <w:pPr>
        <w:ind w:firstLine="851"/>
        <w:jc w:val="both"/>
        <w:rPr>
          <w:sz w:val="24"/>
        </w:rPr>
      </w:pPr>
      <w:r w:rsidRPr="00161F91">
        <w:rPr>
          <w:sz w:val="24"/>
        </w:rPr>
        <w:t xml:space="preserve">чтение аутентичных текстов разных жанров и стилей, преимущественно с пониманием основного содержания; </w:t>
      </w:r>
    </w:p>
    <w:p w:rsidR="00161F91" w:rsidRPr="00161F91" w:rsidRDefault="00161F91" w:rsidP="00161F91">
      <w:pPr>
        <w:ind w:firstLine="851"/>
        <w:jc w:val="both"/>
        <w:rPr>
          <w:sz w:val="24"/>
        </w:rPr>
      </w:pPr>
      <w:r w:rsidRPr="00161F91">
        <w:rPr>
          <w:sz w:val="24"/>
        </w:rPr>
        <w:t xml:space="preserve">чтение несложных аутентичных текстов разных жанров с полным и точным пониманием и с использованием раз 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w:t>
      </w:r>
    </w:p>
    <w:p w:rsidR="00161F91" w:rsidRPr="00161F91" w:rsidRDefault="00161F91" w:rsidP="00161F91">
      <w:pPr>
        <w:ind w:firstLine="851"/>
        <w:jc w:val="both"/>
        <w:rPr>
          <w:sz w:val="24"/>
        </w:rPr>
      </w:pPr>
      <w:r w:rsidRPr="00161F91">
        <w:rPr>
          <w:sz w:val="24"/>
        </w:rPr>
        <w:t>чтение текста с выборочным пониманием нужной или интересующей информации;</w:t>
      </w:r>
    </w:p>
    <w:p w:rsidR="00161F91" w:rsidRPr="00161F91" w:rsidRDefault="00161F91" w:rsidP="00161F91">
      <w:pPr>
        <w:ind w:firstLine="851"/>
        <w:jc w:val="both"/>
        <w:rPr>
          <w:sz w:val="24"/>
        </w:rPr>
      </w:pPr>
      <w:r w:rsidRPr="00161F91">
        <w:rPr>
          <w:sz w:val="24"/>
        </w:rPr>
        <w:t>письменной речи:</w:t>
      </w:r>
    </w:p>
    <w:p w:rsidR="00161F91" w:rsidRPr="00161F91" w:rsidRDefault="00161F91" w:rsidP="00161F91">
      <w:pPr>
        <w:ind w:firstLine="851"/>
        <w:jc w:val="both"/>
        <w:rPr>
          <w:sz w:val="24"/>
        </w:rPr>
      </w:pPr>
      <w:r w:rsidRPr="00161F91">
        <w:rPr>
          <w:sz w:val="24"/>
        </w:rPr>
        <w:t>заполнение анкет и формуляров;</w:t>
      </w:r>
    </w:p>
    <w:p w:rsidR="00161F91" w:rsidRPr="00161F91" w:rsidRDefault="00161F91" w:rsidP="00161F91">
      <w:pPr>
        <w:ind w:firstLine="851"/>
        <w:jc w:val="both"/>
        <w:rPr>
          <w:sz w:val="24"/>
        </w:rPr>
      </w:pPr>
      <w:r w:rsidRPr="00161F91">
        <w:rPr>
          <w:sz w:val="24"/>
        </w:rPr>
        <w:lastRenderedPageBreak/>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161F91" w:rsidRPr="00161F91" w:rsidRDefault="00161F91" w:rsidP="00161F91">
      <w:pPr>
        <w:ind w:firstLine="851"/>
        <w:jc w:val="both"/>
        <w:rPr>
          <w:sz w:val="24"/>
        </w:rPr>
      </w:pPr>
      <w:r w:rsidRPr="00161F91">
        <w:rPr>
          <w:sz w:val="24"/>
        </w:rPr>
        <w:t>составление плана, тезисов устного или письменного сообщения; краткое изложение результатов проектной деятельности;</w:t>
      </w:r>
    </w:p>
    <w:p w:rsidR="00161F91" w:rsidRPr="00161F91" w:rsidRDefault="00161F91" w:rsidP="00161F91">
      <w:pPr>
        <w:ind w:firstLine="851"/>
        <w:jc w:val="both"/>
        <w:rPr>
          <w:sz w:val="24"/>
        </w:rPr>
      </w:pPr>
      <w:r w:rsidRPr="00161F91">
        <w:rPr>
          <w:b/>
          <w:sz w:val="24"/>
        </w:rPr>
        <w:t>языковая компетенция</w:t>
      </w:r>
      <w:r w:rsidRPr="00161F91">
        <w:rPr>
          <w:sz w:val="24"/>
        </w:rPr>
        <w:t xml:space="preserve"> (владение языковыми средствами и действиями с ними):</w:t>
      </w:r>
    </w:p>
    <w:p w:rsidR="00161F91" w:rsidRPr="00161F91" w:rsidRDefault="00161F91" w:rsidP="00161F91">
      <w:pPr>
        <w:ind w:firstLine="851"/>
        <w:jc w:val="both"/>
        <w:rPr>
          <w:sz w:val="24"/>
        </w:rPr>
      </w:pPr>
      <w:r w:rsidRPr="00161F91">
        <w:rPr>
          <w:sz w:val="24"/>
        </w:rPr>
        <w:t>применение правил написания немецких слов, изученных в основной школе;</w:t>
      </w:r>
    </w:p>
    <w:p w:rsidR="00161F91" w:rsidRPr="00161F91" w:rsidRDefault="00161F91" w:rsidP="00161F91">
      <w:pPr>
        <w:ind w:firstLine="851"/>
        <w:jc w:val="both"/>
        <w:rPr>
          <w:sz w:val="24"/>
        </w:rPr>
      </w:pPr>
      <w:r w:rsidRPr="00161F91">
        <w:rPr>
          <w:sz w:val="24"/>
        </w:rPr>
        <w:t>адекватное произношение и различение на слух всех звуков немецкого языка;</w:t>
      </w:r>
    </w:p>
    <w:p w:rsidR="00161F91" w:rsidRPr="00161F91" w:rsidRDefault="00161F91" w:rsidP="00161F91">
      <w:pPr>
        <w:ind w:firstLine="851"/>
        <w:jc w:val="both"/>
        <w:rPr>
          <w:sz w:val="24"/>
        </w:rPr>
      </w:pPr>
      <w:r w:rsidRPr="00161F91">
        <w:rPr>
          <w:sz w:val="24"/>
        </w:rPr>
        <w:t xml:space="preserve"> соблюдение правильного ударения;</w:t>
      </w:r>
    </w:p>
    <w:p w:rsidR="00161F91" w:rsidRPr="00161F91" w:rsidRDefault="00161F91" w:rsidP="00161F91">
      <w:pPr>
        <w:ind w:firstLine="851"/>
        <w:jc w:val="both"/>
        <w:rPr>
          <w:sz w:val="24"/>
        </w:rPr>
      </w:pPr>
      <w:r w:rsidRPr="00161F91">
        <w:rPr>
          <w:sz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w:t>
      </w:r>
    </w:p>
    <w:p w:rsidR="00161F91" w:rsidRPr="00161F91" w:rsidRDefault="00161F91" w:rsidP="00161F91">
      <w:pPr>
        <w:ind w:firstLine="851"/>
        <w:jc w:val="both"/>
        <w:rPr>
          <w:sz w:val="24"/>
        </w:rPr>
      </w:pPr>
      <w:r w:rsidRPr="00161F91">
        <w:rPr>
          <w:sz w:val="24"/>
        </w:rPr>
        <w:t>правильное членение предложений на смысловые группы;</w:t>
      </w:r>
    </w:p>
    <w:p w:rsidR="00161F91" w:rsidRPr="00161F91" w:rsidRDefault="00161F91" w:rsidP="00161F91">
      <w:pPr>
        <w:ind w:firstLine="851"/>
        <w:jc w:val="both"/>
        <w:rPr>
          <w:sz w:val="24"/>
        </w:rPr>
      </w:pPr>
      <w:r w:rsidRPr="00161F91">
        <w:rPr>
          <w:sz w:val="24"/>
        </w:rPr>
        <w:t xml:space="preserve"> распознавание и употребление в речи основных значений изученных лексических единиц (слов, словосочетаний, реплик-клише речевого этикета);</w:t>
      </w:r>
    </w:p>
    <w:p w:rsidR="00161F91" w:rsidRPr="00161F91" w:rsidRDefault="00161F91" w:rsidP="00161F91">
      <w:pPr>
        <w:ind w:firstLine="851"/>
        <w:jc w:val="both"/>
        <w:rPr>
          <w:sz w:val="24"/>
        </w:rPr>
      </w:pPr>
      <w:r w:rsidRPr="00161F91">
        <w:rPr>
          <w:sz w:val="24"/>
        </w:rPr>
        <w:t>знание основных способов словообразования (аффиксация, словосложение, конверсия);</w:t>
      </w:r>
    </w:p>
    <w:p w:rsidR="00161F91" w:rsidRPr="00161F91" w:rsidRDefault="00161F91" w:rsidP="00161F91">
      <w:pPr>
        <w:ind w:firstLine="851"/>
        <w:jc w:val="both"/>
        <w:rPr>
          <w:sz w:val="24"/>
        </w:rPr>
      </w:pPr>
      <w:r w:rsidRPr="00161F91">
        <w:rPr>
          <w:sz w:val="24"/>
        </w:rPr>
        <w:t xml:space="preserve">понимание явления многозначности слов немецкого языка, синонимии, антонимии и лексической сочетаемости; </w:t>
      </w:r>
    </w:p>
    <w:p w:rsidR="00161F91" w:rsidRPr="00161F91" w:rsidRDefault="00161F91" w:rsidP="00161F91">
      <w:pPr>
        <w:ind w:firstLine="851"/>
        <w:jc w:val="both"/>
        <w:rPr>
          <w:sz w:val="24"/>
        </w:rPr>
      </w:pPr>
      <w:r w:rsidRPr="00161F91">
        <w:rPr>
          <w:sz w:val="24"/>
        </w:rPr>
        <w:t>распознавание и употребление в речи основных морфологических форм и синтаксических конструкций немецкого языка;</w:t>
      </w:r>
    </w:p>
    <w:p w:rsidR="00161F91" w:rsidRPr="00161F91" w:rsidRDefault="00161F91" w:rsidP="00161F91">
      <w:pPr>
        <w:ind w:firstLine="851"/>
        <w:jc w:val="both"/>
        <w:rPr>
          <w:sz w:val="24"/>
        </w:rPr>
      </w:pPr>
      <w:r w:rsidRPr="00161F91">
        <w:rPr>
          <w:sz w:val="24"/>
        </w:rPr>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61F91" w:rsidRPr="00161F91" w:rsidRDefault="00161F91" w:rsidP="00161F91">
      <w:pPr>
        <w:ind w:firstLine="851"/>
        <w:jc w:val="both"/>
        <w:rPr>
          <w:sz w:val="24"/>
        </w:rPr>
      </w:pPr>
      <w:r w:rsidRPr="00161F91">
        <w:rPr>
          <w:sz w:val="24"/>
        </w:rPr>
        <w:t>знание основных различий систем немецкого и русского/ родного языков;</w:t>
      </w:r>
    </w:p>
    <w:p w:rsidR="00161F91" w:rsidRPr="00161F91" w:rsidRDefault="00161F91" w:rsidP="00161F91">
      <w:pPr>
        <w:ind w:firstLine="851"/>
        <w:jc w:val="both"/>
        <w:rPr>
          <w:b/>
          <w:sz w:val="24"/>
        </w:rPr>
      </w:pPr>
      <w:r w:rsidRPr="00161F91">
        <w:rPr>
          <w:b/>
          <w:sz w:val="24"/>
        </w:rPr>
        <w:t>социокультурная компетенция:</w:t>
      </w:r>
    </w:p>
    <w:p w:rsidR="00161F91" w:rsidRPr="00161F91" w:rsidRDefault="00161F91" w:rsidP="00161F91">
      <w:pPr>
        <w:ind w:firstLine="851"/>
        <w:jc w:val="both"/>
        <w:rPr>
          <w:sz w:val="24"/>
        </w:rPr>
      </w:pPr>
      <w:r w:rsidRPr="00161F91">
        <w:rPr>
          <w:sz w:val="24"/>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161F91" w:rsidRPr="00161F91" w:rsidRDefault="00161F91" w:rsidP="00161F91">
      <w:pPr>
        <w:ind w:firstLine="851"/>
        <w:jc w:val="both"/>
        <w:rPr>
          <w:sz w:val="24"/>
        </w:rPr>
      </w:pPr>
      <w:r w:rsidRPr="00161F91">
        <w:rPr>
          <w:sz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161F91" w:rsidRPr="00161F91" w:rsidRDefault="00161F91" w:rsidP="00161F91">
      <w:pPr>
        <w:ind w:firstLine="851"/>
        <w:jc w:val="both"/>
        <w:rPr>
          <w:sz w:val="24"/>
        </w:rPr>
      </w:pPr>
      <w:r w:rsidRPr="00161F91">
        <w:rPr>
          <w:sz w:val="24"/>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161F91" w:rsidRPr="00161F91" w:rsidRDefault="00161F91" w:rsidP="00161F91">
      <w:pPr>
        <w:ind w:firstLine="851"/>
        <w:jc w:val="both"/>
        <w:rPr>
          <w:sz w:val="24"/>
        </w:rPr>
      </w:pPr>
      <w:r w:rsidRPr="00161F91">
        <w:rPr>
          <w:sz w:val="24"/>
        </w:rPr>
        <w:t>знакомство с образцами художественной и научно-популярной литературы;</w:t>
      </w:r>
    </w:p>
    <w:p w:rsidR="00161F91" w:rsidRPr="00161F91" w:rsidRDefault="00161F91" w:rsidP="00161F91">
      <w:pPr>
        <w:ind w:firstLine="851"/>
        <w:jc w:val="both"/>
        <w:rPr>
          <w:sz w:val="24"/>
        </w:rPr>
      </w:pPr>
      <w:r w:rsidRPr="00161F91">
        <w:rPr>
          <w:sz w:val="24"/>
        </w:rPr>
        <w:t>понимание роли владения иностранными языками в современном мире;</w:t>
      </w:r>
    </w:p>
    <w:p w:rsidR="00161F91" w:rsidRPr="00161F91" w:rsidRDefault="00161F91" w:rsidP="00161F91">
      <w:pPr>
        <w:ind w:firstLine="851"/>
        <w:jc w:val="both"/>
        <w:rPr>
          <w:sz w:val="24"/>
        </w:rPr>
      </w:pPr>
      <w:r w:rsidRPr="00161F91">
        <w:rPr>
          <w:sz w:val="24"/>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161F91" w:rsidRPr="00161F91" w:rsidRDefault="00161F91" w:rsidP="00161F91">
      <w:pPr>
        <w:ind w:firstLine="851"/>
        <w:jc w:val="both"/>
        <w:rPr>
          <w:sz w:val="24"/>
        </w:rPr>
      </w:pPr>
      <w:r w:rsidRPr="00161F91">
        <w:rPr>
          <w:sz w:val="24"/>
        </w:rPr>
        <w:t>представление о сходстве и различиях в традициях своей страны и немецкоязычных стран;</w:t>
      </w:r>
    </w:p>
    <w:p w:rsidR="00161F91" w:rsidRPr="00161F91" w:rsidRDefault="00161F91" w:rsidP="00161F91">
      <w:pPr>
        <w:ind w:firstLine="851"/>
        <w:jc w:val="both"/>
        <w:rPr>
          <w:b/>
          <w:i/>
          <w:sz w:val="24"/>
        </w:rPr>
      </w:pPr>
      <w:r w:rsidRPr="00161F91">
        <w:rPr>
          <w:b/>
          <w:i/>
          <w:sz w:val="24"/>
        </w:rPr>
        <w:t>компенсаторная компетенция:</w:t>
      </w:r>
    </w:p>
    <w:p w:rsidR="00161F91" w:rsidRPr="00161F91" w:rsidRDefault="00161F91" w:rsidP="00161F91">
      <w:pPr>
        <w:ind w:firstLine="851"/>
        <w:jc w:val="both"/>
        <w:rPr>
          <w:sz w:val="24"/>
        </w:rPr>
      </w:pPr>
      <w:r w:rsidRPr="00161F91">
        <w:rPr>
          <w:sz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61F91" w:rsidRPr="00161F91" w:rsidRDefault="00161F91" w:rsidP="00161F91">
      <w:pPr>
        <w:ind w:firstLine="851"/>
        <w:jc w:val="both"/>
        <w:rPr>
          <w:b/>
          <w:sz w:val="24"/>
        </w:rPr>
      </w:pPr>
      <w:r w:rsidRPr="00161F91">
        <w:rPr>
          <w:b/>
          <w:sz w:val="24"/>
        </w:rPr>
        <w:t>в познавательной сфере:</w:t>
      </w:r>
    </w:p>
    <w:p w:rsidR="00161F91" w:rsidRPr="00161F91" w:rsidRDefault="00161F91" w:rsidP="00161F91">
      <w:pPr>
        <w:ind w:firstLine="851"/>
        <w:jc w:val="both"/>
        <w:rPr>
          <w:sz w:val="24"/>
        </w:rPr>
      </w:pPr>
      <w:r w:rsidRPr="00161F91">
        <w:rPr>
          <w:sz w:val="24"/>
        </w:rPr>
        <w:t>умение сравнивать языковые явления родного и немецкого языков на уровне отдельных грамматических явлений, слов, словосочетаний, предложений;</w:t>
      </w:r>
    </w:p>
    <w:p w:rsidR="00161F91" w:rsidRPr="00161F91" w:rsidRDefault="00161F91" w:rsidP="00161F91">
      <w:pPr>
        <w:ind w:firstLine="851"/>
        <w:jc w:val="both"/>
        <w:rPr>
          <w:sz w:val="24"/>
        </w:rPr>
      </w:pPr>
      <w:r w:rsidRPr="00161F91">
        <w:rPr>
          <w:sz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61F91" w:rsidRPr="00161F91" w:rsidRDefault="00161F91" w:rsidP="00161F91">
      <w:pPr>
        <w:ind w:firstLine="851"/>
        <w:jc w:val="both"/>
        <w:rPr>
          <w:sz w:val="24"/>
        </w:rPr>
      </w:pPr>
      <w:r w:rsidRPr="00161F91">
        <w:rPr>
          <w:sz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61F91" w:rsidRPr="00161F91" w:rsidRDefault="00161F91" w:rsidP="00161F91">
      <w:pPr>
        <w:ind w:firstLine="851"/>
        <w:jc w:val="both"/>
        <w:rPr>
          <w:sz w:val="24"/>
        </w:rPr>
      </w:pPr>
      <w:r w:rsidRPr="00161F91">
        <w:rPr>
          <w:sz w:val="24"/>
        </w:rPr>
        <w:t>готовность и умение осуществлять индивидуальную и совместную проектную работу;</w:t>
      </w:r>
    </w:p>
    <w:p w:rsidR="00161F91" w:rsidRPr="00161F91" w:rsidRDefault="00161F91" w:rsidP="00161F91">
      <w:pPr>
        <w:ind w:firstLine="851"/>
        <w:jc w:val="both"/>
        <w:rPr>
          <w:sz w:val="24"/>
        </w:rPr>
      </w:pPr>
      <w:r w:rsidRPr="00161F91">
        <w:rPr>
          <w:sz w:val="24"/>
        </w:rPr>
        <w:lastRenderedPageBreak/>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61F91" w:rsidRPr="00161F91" w:rsidRDefault="00161F91" w:rsidP="00161F91">
      <w:pPr>
        <w:ind w:firstLine="851"/>
        <w:jc w:val="both"/>
        <w:rPr>
          <w:sz w:val="24"/>
        </w:rPr>
      </w:pPr>
      <w:r w:rsidRPr="00161F91">
        <w:rPr>
          <w:sz w:val="24"/>
        </w:rPr>
        <w:t>владение способами и приёмами дальнейшего самостоятельного изучения немецкого и других иностранных языков;</w:t>
      </w:r>
    </w:p>
    <w:p w:rsidR="00161F91" w:rsidRPr="00161F91" w:rsidRDefault="00161F91" w:rsidP="00161F91">
      <w:pPr>
        <w:ind w:firstLine="851"/>
        <w:jc w:val="both"/>
        <w:rPr>
          <w:b/>
          <w:sz w:val="24"/>
        </w:rPr>
      </w:pPr>
      <w:r w:rsidRPr="00161F91">
        <w:rPr>
          <w:b/>
          <w:sz w:val="24"/>
        </w:rPr>
        <w:t>в ценностно-мотивационной сфере:</w:t>
      </w:r>
    </w:p>
    <w:p w:rsidR="00161F91" w:rsidRPr="00161F91" w:rsidRDefault="00161F91" w:rsidP="00161F91">
      <w:pPr>
        <w:ind w:firstLine="851"/>
        <w:jc w:val="both"/>
        <w:rPr>
          <w:sz w:val="24"/>
        </w:rPr>
      </w:pPr>
      <w:r w:rsidRPr="00161F91">
        <w:rPr>
          <w:sz w:val="24"/>
        </w:rPr>
        <w:t>представление о языке как основе культуры мышления, средства выражения мыслей, чувств, эмоций;</w:t>
      </w:r>
    </w:p>
    <w:p w:rsidR="00161F91" w:rsidRPr="00161F91" w:rsidRDefault="00161F91" w:rsidP="00161F91">
      <w:pPr>
        <w:ind w:firstLine="851"/>
        <w:jc w:val="both"/>
        <w:rPr>
          <w:sz w:val="24"/>
        </w:rPr>
      </w:pPr>
      <w:r w:rsidRPr="00161F91">
        <w:rPr>
          <w:sz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61F91" w:rsidRPr="00161F91" w:rsidRDefault="00161F91" w:rsidP="00161F91">
      <w:pPr>
        <w:ind w:firstLine="851"/>
        <w:jc w:val="both"/>
        <w:rPr>
          <w:sz w:val="24"/>
        </w:rPr>
      </w:pPr>
      <w:r w:rsidRPr="00161F91">
        <w:rPr>
          <w:sz w:val="24"/>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161F91" w:rsidRPr="00161F91" w:rsidRDefault="00161F91" w:rsidP="00161F91">
      <w:pPr>
        <w:ind w:firstLine="851"/>
        <w:jc w:val="both"/>
        <w:rPr>
          <w:sz w:val="24"/>
        </w:rPr>
      </w:pPr>
      <w:r w:rsidRPr="00161F91">
        <w:rPr>
          <w:sz w:val="24"/>
        </w:rPr>
        <w:t xml:space="preserve">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161F91" w:rsidRPr="00161F91" w:rsidRDefault="00161F91" w:rsidP="00161F91">
      <w:pPr>
        <w:ind w:firstLine="851"/>
        <w:jc w:val="both"/>
        <w:rPr>
          <w:b/>
          <w:sz w:val="24"/>
        </w:rPr>
      </w:pPr>
      <w:r w:rsidRPr="00161F91">
        <w:rPr>
          <w:b/>
          <w:sz w:val="24"/>
        </w:rPr>
        <w:t>в трудовой сфере:</w:t>
      </w:r>
    </w:p>
    <w:p w:rsidR="00161F91" w:rsidRPr="00161F91" w:rsidRDefault="00161F91" w:rsidP="00161F91">
      <w:pPr>
        <w:ind w:firstLine="851"/>
        <w:jc w:val="both"/>
        <w:rPr>
          <w:sz w:val="24"/>
        </w:rPr>
      </w:pPr>
      <w:r w:rsidRPr="00161F91">
        <w:rPr>
          <w:sz w:val="24"/>
        </w:rPr>
        <w:t xml:space="preserve">умение планировать свой учебный труд; </w:t>
      </w:r>
    </w:p>
    <w:p w:rsidR="00161F91" w:rsidRPr="00161F91" w:rsidRDefault="00161F91" w:rsidP="00161F91">
      <w:pPr>
        <w:ind w:firstLine="851"/>
        <w:jc w:val="both"/>
        <w:rPr>
          <w:b/>
          <w:sz w:val="24"/>
        </w:rPr>
      </w:pPr>
      <w:r w:rsidRPr="00161F91">
        <w:rPr>
          <w:b/>
          <w:sz w:val="24"/>
        </w:rPr>
        <w:t>в эстетической сфере:</w:t>
      </w:r>
    </w:p>
    <w:p w:rsidR="00161F91" w:rsidRPr="00161F91" w:rsidRDefault="00161F91" w:rsidP="00161F91">
      <w:pPr>
        <w:ind w:firstLine="851"/>
        <w:jc w:val="both"/>
        <w:rPr>
          <w:sz w:val="24"/>
        </w:rPr>
      </w:pPr>
      <w:r w:rsidRPr="00161F91">
        <w:rPr>
          <w:sz w:val="24"/>
        </w:rPr>
        <w:t>владение элементарными средствами выражения чувств и эмоций на иностранном языке;</w:t>
      </w:r>
    </w:p>
    <w:p w:rsidR="00161F91" w:rsidRPr="00161F91" w:rsidRDefault="00161F91" w:rsidP="00161F91">
      <w:pPr>
        <w:ind w:firstLine="851"/>
        <w:jc w:val="both"/>
        <w:rPr>
          <w:sz w:val="24"/>
        </w:rPr>
      </w:pPr>
      <w:r w:rsidRPr="00161F91">
        <w:rPr>
          <w:sz w:val="24"/>
        </w:rPr>
        <w:t>стремление к знакомству с образцами художественного творчества на немецком языке и средствами немецкого языка;</w:t>
      </w:r>
    </w:p>
    <w:p w:rsidR="00161F91" w:rsidRPr="00161F91" w:rsidRDefault="00161F91" w:rsidP="00161F91">
      <w:pPr>
        <w:ind w:firstLine="851"/>
        <w:jc w:val="both"/>
        <w:rPr>
          <w:b/>
          <w:sz w:val="24"/>
        </w:rPr>
      </w:pPr>
      <w:r w:rsidRPr="00161F91">
        <w:rPr>
          <w:b/>
          <w:sz w:val="24"/>
        </w:rPr>
        <w:t>в физической сфере:</w:t>
      </w:r>
    </w:p>
    <w:p w:rsidR="00161F91" w:rsidRPr="00161F91" w:rsidRDefault="00161F91" w:rsidP="00161F91">
      <w:pPr>
        <w:ind w:firstLine="851"/>
        <w:jc w:val="both"/>
        <w:rPr>
          <w:sz w:val="24"/>
        </w:rPr>
      </w:pPr>
      <w:r w:rsidRPr="00161F91">
        <w:rPr>
          <w:sz w:val="24"/>
        </w:rPr>
        <w:t>стремление вести здоровый образ жизни (режим труда и отдыха, питание, спорт, фитнес).</w:t>
      </w:r>
    </w:p>
    <w:p w:rsidR="00A47561" w:rsidRPr="00A2408B" w:rsidRDefault="00A47561" w:rsidP="00A2408B">
      <w:pPr>
        <w:pStyle w:val="1"/>
        <w:rPr>
          <w:rFonts w:ascii="Times New Roman" w:hAnsi="Times New Roman" w:cs="Times New Roman"/>
          <w:sz w:val="24"/>
          <w:szCs w:val="24"/>
        </w:rPr>
      </w:pPr>
      <w:bookmarkStart w:id="36" w:name="_Toc532469333"/>
      <w:bookmarkStart w:id="37" w:name="_Toc86743637"/>
      <w:r w:rsidRPr="00A2408B">
        <w:rPr>
          <w:rFonts w:ascii="Times New Roman" w:hAnsi="Times New Roman" w:cs="Times New Roman"/>
          <w:sz w:val="24"/>
          <w:szCs w:val="24"/>
        </w:rPr>
        <w:t>История России. Всеобщая история</w:t>
      </w:r>
      <w:bookmarkEnd w:id="36"/>
      <w:bookmarkEnd w:id="37"/>
    </w:p>
    <w:p w:rsidR="00161F91" w:rsidRPr="00161F91" w:rsidRDefault="00161F91" w:rsidP="00161F91">
      <w:pPr>
        <w:ind w:firstLine="709"/>
        <w:jc w:val="both"/>
        <w:rPr>
          <w:sz w:val="24"/>
        </w:rPr>
      </w:pPr>
      <w:r w:rsidRPr="00161F91">
        <w:rPr>
          <w:b/>
          <w:sz w:val="24"/>
        </w:rPr>
        <w:t>Предметные результаты</w:t>
      </w:r>
      <w:r w:rsidRPr="00161F91">
        <w:rPr>
          <w:sz w:val="24"/>
        </w:rPr>
        <w:t xml:space="preserve"> освоения курса истории на уровне основного общего образования предполагают, что у учащегося сформированы:</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базовые исторические знания об основных этапах и закономерностях развития человеческого общества с древности до наших дней;</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способность применять исторические знания для осмысления общественных событий и явлений прошлого и современности;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61F91" w:rsidRPr="00161F91" w:rsidRDefault="00161F91" w:rsidP="00161F91">
      <w:pPr>
        <w:ind w:firstLine="709"/>
        <w:rPr>
          <w:b/>
          <w:sz w:val="24"/>
        </w:rPr>
      </w:pPr>
      <w:r w:rsidRPr="00161F91">
        <w:rPr>
          <w:b/>
          <w:sz w:val="24"/>
        </w:rPr>
        <w:lastRenderedPageBreak/>
        <w:t>История Древнего мира (5 класс)</w:t>
      </w:r>
    </w:p>
    <w:p w:rsidR="00161F91" w:rsidRPr="00161F91" w:rsidRDefault="00161F91" w:rsidP="00161F91">
      <w:pPr>
        <w:pStyle w:val="afffa"/>
        <w:spacing w:line="240" w:lineRule="auto"/>
        <w:ind w:firstLine="709"/>
        <w:rPr>
          <w:b/>
          <w:sz w:val="24"/>
        </w:rPr>
      </w:pPr>
      <w:r w:rsidRPr="00161F91">
        <w:rPr>
          <w:b/>
          <w:sz w:val="24"/>
        </w:rPr>
        <w:t>Выпускник научится:</w:t>
      </w:r>
    </w:p>
    <w:p w:rsidR="00161F91" w:rsidRPr="00161F91" w:rsidRDefault="00161F91" w:rsidP="00161F91">
      <w:pPr>
        <w:ind w:firstLine="709"/>
        <w:jc w:val="both"/>
        <w:rPr>
          <w:i/>
          <w:sz w:val="24"/>
        </w:rPr>
      </w:pPr>
      <w:r w:rsidRPr="00161F91">
        <w:rPr>
          <w:sz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61F91" w:rsidRPr="00161F91" w:rsidRDefault="00161F91" w:rsidP="00161F91">
      <w:pPr>
        <w:ind w:firstLine="709"/>
        <w:jc w:val="both"/>
        <w:rPr>
          <w:i/>
          <w:sz w:val="24"/>
        </w:rPr>
      </w:pPr>
      <w:r w:rsidRPr="00161F91">
        <w:rPr>
          <w:sz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61F91" w:rsidRPr="00161F91" w:rsidRDefault="00161F91" w:rsidP="00161F91">
      <w:pPr>
        <w:ind w:firstLine="709"/>
        <w:jc w:val="both"/>
        <w:rPr>
          <w:i/>
          <w:sz w:val="24"/>
        </w:rPr>
      </w:pPr>
      <w:r w:rsidRPr="00161F91">
        <w:rPr>
          <w:sz w:val="24"/>
        </w:rPr>
        <w:t>• проводить поиск информации в отрывках исторических текстов, материальных памятниках Древнего мира;</w:t>
      </w:r>
    </w:p>
    <w:p w:rsidR="00161F91" w:rsidRPr="00161F91" w:rsidRDefault="00161F91" w:rsidP="00161F91">
      <w:pPr>
        <w:ind w:firstLine="709"/>
        <w:jc w:val="both"/>
        <w:rPr>
          <w:i/>
          <w:sz w:val="24"/>
        </w:rPr>
      </w:pPr>
      <w:r w:rsidRPr="00161F91">
        <w:rPr>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61F91" w:rsidRPr="00161F91" w:rsidRDefault="00161F91" w:rsidP="00161F91">
      <w:pPr>
        <w:ind w:firstLine="709"/>
        <w:jc w:val="both"/>
        <w:rPr>
          <w:i/>
          <w:sz w:val="24"/>
        </w:rPr>
      </w:pPr>
      <w:r w:rsidRPr="00161F91">
        <w:rPr>
          <w:sz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61F91" w:rsidRPr="00161F91" w:rsidRDefault="00161F91" w:rsidP="00161F91">
      <w:pPr>
        <w:ind w:firstLine="709"/>
        <w:jc w:val="both"/>
        <w:rPr>
          <w:i/>
          <w:sz w:val="24"/>
        </w:rPr>
      </w:pPr>
      <w:r w:rsidRPr="00161F91">
        <w:rPr>
          <w:sz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61F91" w:rsidRPr="00161F91" w:rsidRDefault="00161F91" w:rsidP="00161F91">
      <w:pPr>
        <w:ind w:firstLine="709"/>
        <w:jc w:val="both"/>
        <w:rPr>
          <w:i/>
          <w:sz w:val="24"/>
        </w:rPr>
      </w:pPr>
      <w:r w:rsidRPr="00161F91">
        <w:rPr>
          <w:sz w:val="24"/>
        </w:rPr>
        <w:t>• давать оценку наиболее значительным событиям и личностям древней истории.</w:t>
      </w:r>
    </w:p>
    <w:p w:rsidR="00161F91" w:rsidRPr="00161F91" w:rsidRDefault="00161F91" w:rsidP="00161F91">
      <w:pPr>
        <w:ind w:firstLine="709"/>
        <w:jc w:val="both"/>
        <w:rPr>
          <w:b/>
          <w:sz w:val="24"/>
        </w:rPr>
      </w:pPr>
      <w:r w:rsidRPr="00161F91">
        <w:rPr>
          <w:b/>
          <w:sz w:val="24"/>
        </w:rPr>
        <w:t>Выпускник получит возможность научиться:</w:t>
      </w:r>
    </w:p>
    <w:p w:rsidR="00161F91" w:rsidRPr="00161F91" w:rsidRDefault="00161F91" w:rsidP="00161F91">
      <w:pPr>
        <w:ind w:firstLine="709"/>
        <w:jc w:val="both"/>
        <w:rPr>
          <w:i/>
          <w:sz w:val="24"/>
        </w:rPr>
      </w:pPr>
      <w:r w:rsidRPr="00161F91">
        <w:rPr>
          <w:i/>
          <w:sz w:val="24"/>
        </w:rPr>
        <w:t>• давать характеристику общественного строя древних государств;</w:t>
      </w:r>
    </w:p>
    <w:p w:rsidR="00161F91" w:rsidRPr="00161F91" w:rsidRDefault="00161F91" w:rsidP="00161F91">
      <w:pPr>
        <w:ind w:firstLine="709"/>
        <w:jc w:val="both"/>
        <w:rPr>
          <w:i/>
          <w:sz w:val="24"/>
        </w:rPr>
      </w:pPr>
      <w:r w:rsidRPr="00161F91">
        <w:rPr>
          <w:sz w:val="24"/>
        </w:rPr>
        <w:t>• </w:t>
      </w:r>
      <w:r w:rsidRPr="00161F91">
        <w:rPr>
          <w:i/>
          <w:sz w:val="24"/>
        </w:rPr>
        <w:t>сопоставлять свидетельства различных исторических источников, выявляя в них общее и различия;</w:t>
      </w:r>
    </w:p>
    <w:p w:rsidR="00161F91" w:rsidRPr="00161F91" w:rsidRDefault="00161F91" w:rsidP="00161F91">
      <w:pPr>
        <w:ind w:firstLine="709"/>
        <w:jc w:val="both"/>
        <w:rPr>
          <w:i/>
          <w:sz w:val="24"/>
        </w:rPr>
      </w:pPr>
      <w:r w:rsidRPr="00161F91">
        <w:rPr>
          <w:sz w:val="24"/>
        </w:rPr>
        <w:t>• </w:t>
      </w:r>
      <w:r w:rsidRPr="00161F91">
        <w:rPr>
          <w:i/>
          <w:sz w:val="24"/>
        </w:rPr>
        <w:t>видеть проявления влияния античного искусства в окружающей среде;</w:t>
      </w:r>
    </w:p>
    <w:p w:rsidR="00161F91" w:rsidRPr="00161F91" w:rsidRDefault="00161F91" w:rsidP="00161F91">
      <w:pPr>
        <w:ind w:firstLine="709"/>
        <w:jc w:val="both"/>
        <w:rPr>
          <w:i/>
          <w:sz w:val="24"/>
        </w:rPr>
      </w:pPr>
      <w:r w:rsidRPr="00161F91">
        <w:rPr>
          <w:sz w:val="24"/>
        </w:rPr>
        <w:t>• </w:t>
      </w:r>
      <w:r w:rsidRPr="00161F91">
        <w:rPr>
          <w:i/>
          <w:sz w:val="24"/>
        </w:rPr>
        <w:t>высказывать суждения о значении и месте исторического и культурного наследия древних обществ в мировой истории.</w:t>
      </w:r>
    </w:p>
    <w:p w:rsidR="00161F91" w:rsidRPr="00161F91" w:rsidRDefault="00161F91" w:rsidP="00161F91">
      <w:pPr>
        <w:ind w:firstLine="709"/>
        <w:rPr>
          <w:sz w:val="24"/>
        </w:rPr>
      </w:pPr>
      <w:r w:rsidRPr="00161F91">
        <w:rPr>
          <w:b/>
          <w:sz w:val="24"/>
        </w:rPr>
        <w:t xml:space="preserve">История Средних веков. </w:t>
      </w:r>
      <w:r w:rsidRPr="00161F91">
        <w:rPr>
          <w:b/>
          <w:bCs/>
          <w:sz w:val="24"/>
        </w:rPr>
        <w:t>От Древней Руси к Российскому государству (</w:t>
      </w:r>
      <w:r w:rsidRPr="00161F91">
        <w:rPr>
          <w:b/>
          <w:sz w:val="24"/>
          <w:lang w:val="en-US"/>
        </w:rPr>
        <w:t>VIII</w:t>
      </w:r>
      <w:r w:rsidRPr="00161F91">
        <w:rPr>
          <w:b/>
          <w:sz w:val="24"/>
        </w:rPr>
        <w:t xml:space="preserve"> –</w:t>
      </w:r>
      <w:r w:rsidRPr="00161F91">
        <w:rPr>
          <w:b/>
          <w:sz w:val="24"/>
          <w:lang w:val="en-US"/>
        </w:rPr>
        <w:t>XV</w:t>
      </w:r>
      <w:r w:rsidRPr="00161F91">
        <w:rPr>
          <w:b/>
          <w:sz w:val="24"/>
        </w:rPr>
        <w:t xml:space="preserve"> вв.) (6 класс)</w:t>
      </w:r>
    </w:p>
    <w:p w:rsidR="00161F91" w:rsidRPr="00161F91" w:rsidRDefault="00161F91" w:rsidP="00161F91">
      <w:pPr>
        <w:pStyle w:val="afffa"/>
        <w:spacing w:line="240" w:lineRule="auto"/>
        <w:ind w:firstLine="709"/>
        <w:rPr>
          <w:b/>
          <w:sz w:val="24"/>
        </w:rPr>
      </w:pPr>
      <w:r w:rsidRPr="00161F91">
        <w:rPr>
          <w:b/>
          <w:sz w:val="24"/>
        </w:rPr>
        <w:t>Выпускник научится:</w:t>
      </w:r>
    </w:p>
    <w:p w:rsidR="00161F91" w:rsidRPr="00161F91" w:rsidRDefault="00161F91" w:rsidP="00161F91">
      <w:pPr>
        <w:ind w:firstLine="709"/>
        <w:jc w:val="both"/>
        <w:rPr>
          <w:sz w:val="24"/>
        </w:rPr>
      </w:pPr>
      <w:r w:rsidRPr="00161F91">
        <w:rPr>
          <w:sz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61F91" w:rsidRPr="00161F91" w:rsidRDefault="00161F91" w:rsidP="00161F91">
      <w:pPr>
        <w:ind w:firstLine="709"/>
        <w:jc w:val="both"/>
        <w:rPr>
          <w:sz w:val="24"/>
        </w:rPr>
      </w:pPr>
      <w:r w:rsidRPr="00161F91">
        <w:rPr>
          <w:sz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61F91" w:rsidRPr="00161F91" w:rsidRDefault="00161F91" w:rsidP="00161F91">
      <w:pPr>
        <w:ind w:firstLine="709"/>
        <w:jc w:val="both"/>
        <w:rPr>
          <w:sz w:val="24"/>
        </w:rPr>
      </w:pPr>
      <w:r w:rsidRPr="00161F91">
        <w:rPr>
          <w:sz w:val="24"/>
        </w:rPr>
        <w:t>• проводить поиск информации в исторических текстах, материальных исторических памятниках Средневековья;</w:t>
      </w:r>
    </w:p>
    <w:p w:rsidR="00161F91" w:rsidRPr="00161F91" w:rsidRDefault="00161F91" w:rsidP="00161F91">
      <w:pPr>
        <w:ind w:firstLine="709"/>
        <w:jc w:val="both"/>
        <w:rPr>
          <w:sz w:val="24"/>
        </w:rPr>
      </w:pPr>
      <w:r w:rsidRPr="00161F91">
        <w:rPr>
          <w:sz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61F91" w:rsidRPr="00161F91" w:rsidRDefault="00161F91" w:rsidP="00161F91">
      <w:pPr>
        <w:ind w:firstLine="709"/>
        <w:jc w:val="both"/>
        <w:rPr>
          <w:sz w:val="24"/>
        </w:rPr>
      </w:pPr>
      <w:r w:rsidRPr="00161F91">
        <w:rPr>
          <w:sz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61F91" w:rsidRPr="00161F91" w:rsidRDefault="00161F91" w:rsidP="00161F91">
      <w:pPr>
        <w:ind w:firstLine="709"/>
        <w:jc w:val="both"/>
        <w:rPr>
          <w:sz w:val="24"/>
        </w:rPr>
      </w:pPr>
      <w:r w:rsidRPr="00161F91">
        <w:rPr>
          <w:sz w:val="24"/>
        </w:rPr>
        <w:t>• объяснять причины и следствия ключевых событий отечественной и всеобщей истории Средних веков;</w:t>
      </w:r>
    </w:p>
    <w:p w:rsidR="00161F91" w:rsidRPr="00161F91" w:rsidRDefault="00161F91" w:rsidP="00161F91">
      <w:pPr>
        <w:ind w:firstLine="709"/>
        <w:jc w:val="both"/>
        <w:rPr>
          <w:sz w:val="24"/>
        </w:rPr>
      </w:pPr>
      <w:r w:rsidRPr="00161F91">
        <w:rPr>
          <w:sz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61F91" w:rsidRPr="00161F91" w:rsidRDefault="00161F91" w:rsidP="00161F91">
      <w:pPr>
        <w:ind w:firstLine="709"/>
        <w:jc w:val="both"/>
        <w:rPr>
          <w:sz w:val="24"/>
        </w:rPr>
      </w:pPr>
      <w:r w:rsidRPr="00161F91">
        <w:rPr>
          <w:sz w:val="24"/>
        </w:rPr>
        <w:t>• давать оценку событиям и личностям отечественной и всеобщей истории Средних веков.</w:t>
      </w:r>
    </w:p>
    <w:p w:rsidR="00161F91" w:rsidRPr="00161F91" w:rsidRDefault="00161F91" w:rsidP="00161F91">
      <w:pPr>
        <w:ind w:firstLine="709"/>
        <w:jc w:val="both"/>
        <w:rPr>
          <w:b/>
          <w:sz w:val="24"/>
        </w:rPr>
      </w:pPr>
      <w:r w:rsidRPr="00161F91">
        <w:rPr>
          <w:b/>
          <w:sz w:val="24"/>
        </w:rPr>
        <w:t>Выпускник получит возможность научиться:</w:t>
      </w:r>
    </w:p>
    <w:p w:rsidR="00161F91" w:rsidRPr="00161F91" w:rsidRDefault="00161F91" w:rsidP="00161F91">
      <w:pPr>
        <w:ind w:firstLine="709"/>
        <w:jc w:val="both"/>
        <w:rPr>
          <w:i/>
          <w:sz w:val="24"/>
        </w:rPr>
      </w:pPr>
      <w:r w:rsidRPr="00161F91">
        <w:rPr>
          <w:sz w:val="24"/>
        </w:rPr>
        <w:lastRenderedPageBreak/>
        <w:t>• </w:t>
      </w:r>
      <w:r w:rsidRPr="00161F91">
        <w:rPr>
          <w:i/>
          <w:sz w:val="24"/>
        </w:rPr>
        <w:t>давать сопоставительную характеристику политического устройства государств Средневековья (Русь, Запад, Восток);</w:t>
      </w:r>
    </w:p>
    <w:p w:rsidR="00161F91" w:rsidRPr="00161F91" w:rsidRDefault="00161F91" w:rsidP="00161F91">
      <w:pPr>
        <w:ind w:firstLine="709"/>
        <w:jc w:val="both"/>
        <w:rPr>
          <w:i/>
          <w:sz w:val="24"/>
        </w:rPr>
      </w:pPr>
      <w:r w:rsidRPr="00161F91">
        <w:rPr>
          <w:sz w:val="24"/>
        </w:rPr>
        <w:t>• </w:t>
      </w:r>
      <w:r w:rsidRPr="00161F91">
        <w:rPr>
          <w:i/>
          <w:sz w:val="24"/>
        </w:rPr>
        <w:t>сравнивать свидетельства различных исторических источников, выявляя в них общее и различия;</w:t>
      </w:r>
    </w:p>
    <w:p w:rsidR="00161F91" w:rsidRPr="00161F91" w:rsidRDefault="00161F91" w:rsidP="00161F91">
      <w:pPr>
        <w:ind w:firstLine="709"/>
        <w:jc w:val="both"/>
        <w:rPr>
          <w:i/>
          <w:sz w:val="24"/>
        </w:rPr>
      </w:pPr>
      <w:r w:rsidRPr="00161F91">
        <w:rPr>
          <w:sz w:val="24"/>
        </w:rPr>
        <w:t>• </w:t>
      </w:r>
      <w:r w:rsidRPr="00161F91">
        <w:rPr>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61F91" w:rsidRPr="00161F91" w:rsidRDefault="00161F91" w:rsidP="00161F91">
      <w:pPr>
        <w:ind w:firstLine="709"/>
        <w:jc w:val="both"/>
        <w:rPr>
          <w:i/>
          <w:sz w:val="24"/>
        </w:rPr>
      </w:pPr>
      <w:r w:rsidRPr="00161F91">
        <w:rPr>
          <w:b/>
          <w:sz w:val="24"/>
        </w:rPr>
        <w:t xml:space="preserve">История Нового времени. </w:t>
      </w:r>
      <w:r w:rsidRPr="00161F91">
        <w:rPr>
          <w:b/>
          <w:bCs/>
          <w:sz w:val="24"/>
        </w:rPr>
        <w:t xml:space="preserve">Россия в </w:t>
      </w:r>
      <w:r w:rsidR="00236E98" w:rsidRPr="00236E98">
        <w:rPr>
          <w:b/>
          <w:sz w:val="24"/>
          <w:lang w:val="en-US"/>
        </w:rPr>
        <w:t>XVI</w:t>
      </w:r>
      <w:r w:rsidR="00236E98" w:rsidRPr="00236E98">
        <w:rPr>
          <w:b/>
          <w:sz w:val="24"/>
        </w:rPr>
        <w:t>-</w:t>
      </w:r>
      <w:r w:rsidR="005D45C1">
        <w:rPr>
          <w:b/>
          <w:sz w:val="24"/>
          <w:lang w:val="en-US"/>
        </w:rPr>
        <w:t>X</w:t>
      </w:r>
      <w:r w:rsidR="00236E98" w:rsidRPr="00236E98">
        <w:rPr>
          <w:b/>
          <w:sz w:val="24"/>
          <w:lang w:val="en-US"/>
        </w:rPr>
        <w:t>I</w:t>
      </w:r>
      <w:r w:rsidR="005D45C1">
        <w:rPr>
          <w:b/>
          <w:sz w:val="24"/>
        </w:rPr>
        <w:t>Х</w:t>
      </w:r>
      <w:r w:rsidR="00236E98" w:rsidRPr="00CC2D8D">
        <w:rPr>
          <w:sz w:val="24"/>
        </w:rPr>
        <w:t xml:space="preserve"> </w:t>
      </w:r>
      <w:r w:rsidRPr="00161F91">
        <w:rPr>
          <w:b/>
          <w:bCs/>
          <w:sz w:val="24"/>
        </w:rPr>
        <w:t>веках</w:t>
      </w:r>
      <w:r w:rsidRPr="00161F91">
        <w:rPr>
          <w:b/>
          <w:sz w:val="24"/>
        </w:rPr>
        <w:t xml:space="preserve"> (7</w:t>
      </w:r>
      <w:r w:rsidR="005D45C1">
        <w:rPr>
          <w:b/>
          <w:sz w:val="24"/>
        </w:rPr>
        <w:t xml:space="preserve"> – 9</w:t>
      </w:r>
      <w:r w:rsidRPr="00161F91">
        <w:rPr>
          <w:b/>
          <w:sz w:val="24"/>
        </w:rPr>
        <w:t xml:space="preserve"> класс)</w:t>
      </w:r>
    </w:p>
    <w:p w:rsidR="00161F91" w:rsidRPr="00161F91" w:rsidRDefault="00161F91" w:rsidP="00161F91">
      <w:pPr>
        <w:pStyle w:val="afffa"/>
        <w:spacing w:line="240" w:lineRule="auto"/>
        <w:ind w:firstLine="709"/>
        <w:rPr>
          <w:b/>
          <w:sz w:val="24"/>
        </w:rPr>
      </w:pPr>
      <w:r w:rsidRPr="00161F91">
        <w:rPr>
          <w:b/>
          <w:sz w:val="24"/>
        </w:rPr>
        <w:t>Выпускник научится:</w:t>
      </w:r>
    </w:p>
    <w:p w:rsidR="005D45C1" w:rsidRPr="005D45C1" w:rsidRDefault="005D45C1" w:rsidP="005D45C1">
      <w:pPr>
        <w:ind w:firstLine="709"/>
        <w:jc w:val="both"/>
        <w:rPr>
          <w:sz w:val="24"/>
        </w:rPr>
      </w:pPr>
      <w:r w:rsidRPr="005D45C1">
        <w:rPr>
          <w:sz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D45C1" w:rsidRPr="005D45C1" w:rsidRDefault="005D45C1" w:rsidP="005D45C1">
      <w:pPr>
        <w:ind w:firstLine="709"/>
        <w:jc w:val="both"/>
        <w:rPr>
          <w:sz w:val="24"/>
        </w:rPr>
      </w:pPr>
      <w:r w:rsidRPr="005D45C1">
        <w:rPr>
          <w:sz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D45C1" w:rsidRPr="005D45C1" w:rsidRDefault="005D45C1" w:rsidP="005D45C1">
      <w:pPr>
        <w:ind w:firstLine="709"/>
        <w:jc w:val="both"/>
        <w:rPr>
          <w:sz w:val="24"/>
        </w:rPr>
      </w:pPr>
      <w:r w:rsidRPr="005D45C1">
        <w:rPr>
          <w:sz w:val="24"/>
        </w:rPr>
        <w:t xml:space="preserve">• анализировать информацию различных источников по отечественной и всеобщей истории Нового времени; </w:t>
      </w:r>
    </w:p>
    <w:p w:rsidR="005D45C1" w:rsidRPr="005D45C1" w:rsidRDefault="005D45C1" w:rsidP="005D45C1">
      <w:pPr>
        <w:ind w:firstLine="709"/>
        <w:jc w:val="both"/>
        <w:rPr>
          <w:sz w:val="24"/>
        </w:rPr>
      </w:pPr>
      <w:r w:rsidRPr="005D45C1">
        <w:rPr>
          <w:sz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D45C1" w:rsidRPr="005D45C1" w:rsidRDefault="005D45C1" w:rsidP="005D45C1">
      <w:pPr>
        <w:ind w:firstLine="709"/>
        <w:jc w:val="both"/>
        <w:rPr>
          <w:sz w:val="24"/>
        </w:rPr>
      </w:pPr>
      <w:r w:rsidRPr="005D45C1">
        <w:rPr>
          <w:sz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D45C1" w:rsidRPr="005D45C1" w:rsidRDefault="005D45C1" w:rsidP="005D45C1">
      <w:pPr>
        <w:ind w:firstLine="709"/>
        <w:jc w:val="both"/>
        <w:rPr>
          <w:sz w:val="24"/>
        </w:rPr>
      </w:pPr>
      <w:r w:rsidRPr="005D45C1">
        <w:rPr>
          <w:sz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D45C1" w:rsidRPr="005D45C1" w:rsidRDefault="005D45C1" w:rsidP="005D45C1">
      <w:pPr>
        <w:ind w:firstLine="709"/>
        <w:jc w:val="both"/>
        <w:rPr>
          <w:sz w:val="24"/>
        </w:rPr>
      </w:pPr>
      <w:r w:rsidRPr="005D45C1">
        <w:rPr>
          <w:sz w:val="24"/>
        </w:rPr>
        <w:t>• объяснять</w:t>
      </w:r>
      <w:r>
        <w:rPr>
          <w:sz w:val="24"/>
        </w:rPr>
        <w:t xml:space="preserve"> </w:t>
      </w:r>
      <w:r w:rsidRPr="005D45C1">
        <w:rPr>
          <w:sz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D45C1" w:rsidRPr="005D45C1" w:rsidRDefault="005D45C1" w:rsidP="005D45C1">
      <w:pPr>
        <w:ind w:firstLine="709"/>
        <w:jc w:val="both"/>
        <w:rPr>
          <w:sz w:val="24"/>
        </w:rPr>
      </w:pPr>
      <w:r w:rsidRPr="005D45C1">
        <w:rPr>
          <w:sz w:val="24"/>
        </w:rPr>
        <w:t>• сопоставлять</w:t>
      </w:r>
      <w:r>
        <w:rPr>
          <w:sz w:val="24"/>
        </w:rPr>
        <w:t xml:space="preserve"> </w:t>
      </w:r>
      <w:r w:rsidRPr="005D45C1">
        <w:rPr>
          <w:sz w:val="24"/>
        </w:rPr>
        <w:t>развитие России и других стран в Новое время, сравнивать исторические ситуации и события;</w:t>
      </w:r>
    </w:p>
    <w:p w:rsidR="005D45C1" w:rsidRPr="005D45C1" w:rsidRDefault="005D45C1" w:rsidP="005D45C1">
      <w:pPr>
        <w:ind w:firstLine="709"/>
        <w:jc w:val="both"/>
        <w:rPr>
          <w:sz w:val="24"/>
        </w:rPr>
      </w:pPr>
      <w:r w:rsidRPr="005D45C1">
        <w:rPr>
          <w:sz w:val="24"/>
        </w:rPr>
        <w:t>• давать оценку событиям и личностям отечественной и всеобщей истории Нового времени.</w:t>
      </w:r>
    </w:p>
    <w:p w:rsidR="00161F91" w:rsidRPr="00161F91" w:rsidRDefault="00161F91" w:rsidP="005D45C1">
      <w:pPr>
        <w:ind w:firstLine="709"/>
        <w:jc w:val="both"/>
        <w:rPr>
          <w:b/>
          <w:sz w:val="24"/>
        </w:rPr>
      </w:pPr>
      <w:r w:rsidRPr="00161F91">
        <w:rPr>
          <w:b/>
          <w:sz w:val="24"/>
        </w:rPr>
        <w:t>Выпускник получит возможность научиться:</w:t>
      </w:r>
    </w:p>
    <w:p w:rsidR="005D45C1" w:rsidRPr="005D45C1" w:rsidRDefault="005D45C1" w:rsidP="005D45C1">
      <w:pPr>
        <w:ind w:firstLine="709"/>
        <w:jc w:val="both"/>
        <w:rPr>
          <w:i/>
          <w:sz w:val="24"/>
        </w:rPr>
      </w:pPr>
      <w:r w:rsidRPr="005D45C1">
        <w:rPr>
          <w:sz w:val="24"/>
        </w:rPr>
        <w:t>• </w:t>
      </w:r>
      <w:r w:rsidRPr="005D45C1">
        <w:rPr>
          <w:i/>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D45C1" w:rsidRPr="005D45C1" w:rsidRDefault="005D45C1" w:rsidP="005D45C1">
      <w:pPr>
        <w:ind w:firstLine="709"/>
        <w:jc w:val="both"/>
        <w:rPr>
          <w:i/>
          <w:sz w:val="24"/>
        </w:rPr>
      </w:pPr>
      <w:r w:rsidRPr="005D45C1">
        <w:rPr>
          <w:sz w:val="24"/>
        </w:rPr>
        <w:t>• </w:t>
      </w:r>
      <w:r w:rsidRPr="005D45C1">
        <w:rPr>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D45C1" w:rsidRPr="005D45C1" w:rsidRDefault="005D45C1" w:rsidP="005D45C1">
      <w:pPr>
        <w:ind w:firstLine="709"/>
        <w:jc w:val="both"/>
        <w:rPr>
          <w:i/>
          <w:sz w:val="24"/>
        </w:rPr>
      </w:pPr>
      <w:r w:rsidRPr="005D45C1">
        <w:rPr>
          <w:sz w:val="24"/>
        </w:rPr>
        <w:t>• </w:t>
      </w:r>
      <w:r w:rsidRPr="005D45C1">
        <w:rPr>
          <w:i/>
          <w:sz w:val="24"/>
        </w:rPr>
        <w:t xml:space="preserve">сравнивать развитие России и других стран в Новое время, объяснять, в чем заключались общие черты и особенности; </w:t>
      </w:r>
    </w:p>
    <w:p w:rsidR="005D45C1" w:rsidRPr="005D45C1" w:rsidRDefault="005D45C1" w:rsidP="005D45C1">
      <w:pPr>
        <w:ind w:firstLine="709"/>
        <w:jc w:val="both"/>
        <w:rPr>
          <w:b/>
          <w:i/>
          <w:sz w:val="24"/>
        </w:rPr>
      </w:pPr>
      <w:r w:rsidRPr="005D45C1">
        <w:rPr>
          <w:sz w:val="24"/>
        </w:rPr>
        <w:t>• </w:t>
      </w:r>
      <w:r w:rsidRPr="005D45C1">
        <w:rPr>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47561" w:rsidRPr="00A2408B" w:rsidRDefault="00A47561" w:rsidP="00A2408B">
      <w:pPr>
        <w:pStyle w:val="1"/>
        <w:rPr>
          <w:rFonts w:ascii="Times New Roman" w:hAnsi="Times New Roman" w:cs="Times New Roman"/>
          <w:sz w:val="24"/>
          <w:szCs w:val="24"/>
        </w:rPr>
      </w:pPr>
      <w:bookmarkStart w:id="38" w:name="_Toc532469334"/>
      <w:bookmarkStart w:id="39" w:name="_Toc86743638"/>
      <w:r w:rsidRPr="00A2408B">
        <w:rPr>
          <w:rFonts w:ascii="Times New Roman" w:hAnsi="Times New Roman" w:cs="Times New Roman"/>
          <w:sz w:val="24"/>
          <w:szCs w:val="24"/>
        </w:rPr>
        <w:t>Обществознание</w:t>
      </w:r>
      <w:bookmarkEnd w:id="38"/>
      <w:bookmarkEnd w:id="39"/>
    </w:p>
    <w:p w:rsidR="006A462D" w:rsidRPr="006A462D" w:rsidRDefault="006A462D" w:rsidP="006A462D">
      <w:pPr>
        <w:ind w:firstLine="709"/>
        <w:jc w:val="both"/>
        <w:rPr>
          <w:b/>
          <w:sz w:val="24"/>
          <w:shd w:val="clear" w:color="auto" w:fill="FFFFFF"/>
        </w:rPr>
      </w:pPr>
      <w:r w:rsidRPr="006A462D">
        <w:rPr>
          <w:b/>
          <w:bCs/>
          <w:sz w:val="24"/>
          <w:shd w:val="clear" w:color="auto" w:fill="FFFFFF"/>
        </w:rPr>
        <w:t>Человек. Деятельность человека</w:t>
      </w:r>
    </w:p>
    <w:p w:rsidR="006A462D" w:rsidRPr="006A462D" w:rsidRDefault="006A462D" w:rsidP="006A462D">
      <w:pPr>
        <w:ind w:firstLine="709"/>
        <w:jc w:val="both"/>
        <w:rPr>
          <w:b/>
          <w:sz w:val="24"/>
        </w:rPr>
      </w:pPr>
      <w:r w:rsidRPr="006A462D">
        <w:rPr>
          <w:b/>
          <w:sz w:val="24"/>
        </w:rPr>
        <w:t>Выпускник научится:</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использовать знания о биологическом и социальном в человеке для характеристики его природы;</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lastRenderedPageBreak/>
        <w:t>характеризовать основные возрастные периоды жизни человека, особенности подросткового возраста;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характеризовать и иллюстрировать конкретными примерами группы потребностей человека;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приводить примеры основных видов деятельности человека;</w:t>
      </w:r>
    </w:p>
    <w:p w:rsidR="006A462D" w:rsidRPr="006A462D" w:rsidRDefault="006A462D" w:rsidP="002F5D8D">
      <w:pPr>
        <w:numPr>
          <w:ilvl w:val="0"/>
          <w:numId w:val="81"/>
        </w:numPr>
        <w:shd w:val="clear" w:color="auto" w:fill="FFFFFF"/>
        <w:tabs>
          <w:tab w:val="left" w:pos="993"/>
          <w:tab w:val="left" w:pos="1023"/>
        </w:tabs>
        <w:suppressAutoHyphens w:val="0"/>
        <w:ind w:firstLine="709"/>
        <w:jc w:val="both"/>
        <w:rPr>
          <w:sz w:val="24"/>
        </w:rPr>
      </w:pPr>
      <w:r w:rsidRPr="006A462D">
        <w:rPr>
          <w:sz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A462D" w:rsidRPr="006A462D" w:rsidRDefault="006A462D" w:rsidP="006A462D">
      <w:pPr>
        <w:tabs>
          <w:tab w:val="left" w:pos="1023"/>
        </w:tabs>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0"/>
        </w:numPr>
        <w:shd w:val="clear" w:color="auto" w:fill="FFFFFF"/>
        <w:tabs>
          <w:tab w:val="left" w:pos="993"/>
        </w:tabs>
        <w:suppressAutoHyphens w:val="0"/>
        <w:ind w:left="0" w:firstLine="709"/>
        <w:jc w:val="both"/>
        <w:rPr>
          <w:i/>
          <w:sz w:val="24"/>
        </w:rPr>
      </w:pPr>
      <w:r w:rsidRPr="006A462D">
        <w:rPr>
          <w:i/>
          <w:sz w:val="24"/>
        </w:rPr>
        <w:t>выполнять несложные практические задания, основанные на ситуациях, связанных с деятельностью человека;</w:t>
      </w:r>
    </w:p>
    <w:p w:rsidR="006A462D" w:rsidRPr="006A462D" w:rsidRDefault="006A462D" w:rsidP="002F5D8D">
      <w:pPr>
        <w:numPr>
          <w:ilvl w:val="0"/>
          <w:numId w:val="70"/>
        </w:numPr>
        <w:shd w:val="clear" w:color="auto" w:fill="FFFFFF"/>
        <w:tabs>
          <w:tab w:val="left" w:pos="993"/>
        </w:tabs>
        <w:suppressAutoHyphens w:val="0"/>
        <w:ind w:left="0" w:firstLine="709"/>
        <w:jc w:val="both"/>
        <w:rPr>
          <w:i/>
          <w:sz w:val="24"/>
        </w:rPr>
      </w:pPr>
      <w:r w:rsidRPr="006A462D">
        <w:rPr>
          <w:i/>
          <w:sz w:val="24"/>
        </w:rPr>
        <w:t>оценивать роль деятельности в жизни человека и общества;</w:t>
      </w:r>
    </w:p>
    <w:p w:rsidR="006A462D" w:rsidRPr="006A462D" w:rsidRDefault="006A462D" w:rsidP="002F5D8D">
      <w:pPr>
        <w:numPr>
          <w:ilvl w:val="0"/>
          <w:numId w:val="70"/>
        </w:numPr>
        <w:tabs>
          <w:tab w:val="left" w:pos="993"/>
          <w:tab w:val="left" w:pos="1023"/>
        </w:tabs>
        <w:suppressAutoHyphens w:val="0"/>
        <w:ind w:left="0" w:firstLine="709"/>
        <w:jc w:val="both"/>
        <w:rPr>
          <w:i/>
          <w:sz w:val="24"/>
        </w:rPr>
      </w:pPr>
      <w:r w:rsidRPr="006A462D">
        <w:rPr>
          <w:i/>
          <w:sz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A462D" w:rsidRPr="006A462D" w:rsidRDefault="006A462D" w:rsidP="002F5D8D">
      <w:pPr>
        <w:numPr>
          <w:ilvl w:val="0"/>
          <w:numId w:val="70"/>
        </w:numPr>
        <w:shd w:val="clear" w:color="auto" w:fill="FFFFFF"/>
        <w:tabs>
          <w:tab w:val="left" w:pos="993"/>
          <w:tab w:val="left" w:pos="1023"/>
        </w:tabs>
        <w:suppressAutoHyphens w:val="0"/>
        <w:ind w:left="0" w:firstLine="709"/>
        <w:jc w:val="both"/>
        <w:rPr>
          <w:i/>
          <w:sz w:val="24"/>
        </w:rPr>
      </w:pPr>
      <w:r w:rsidRPr="006A462D">
        <w:rPr>
          <w:i/>
          <w:sz w:val="24"/>
        </w:rPr>
        <w:t>использовать элементы причинно-следственного анализа при характеристике межличностных конфликтов;</w:t>
      </w:r>
    </w:p>
    <w:p w:rsidR="006A462D" w:rsidRPr="006A462D" w:rsidRDefault="006A462D" w:rsidP="002F5D8D">
      <w:pPr>
        <w:numPr>
          <w:ilvl w:val="0"/>
          <w:numId w:val="70"/>
        </w:numPr>
        <w:shd w:val="clear" w:color="auto" w:fill="FFFFFF"/>
        <w:tabs>
          <w:tab w:val="left" w:pos="993"/>
          <w:tab w:val="left" w:pos="1023"/>
        </w:tabs>
        <w:suppressAutoHyphens w:val="0"/>
        <w:ind w:left="0" w:firstLine="709"/>
        <w:jc w:val="both"/>
        <w:rPr>
          <w:i/>
          <w:sz w:val="24"/>
        </w:rPr>
      </w:pPr>
      <w:r w:rsidRPr="006A462D">
        <w:rPr>
          <w:i/>
          <w:sz w:val="24"/>
        </w:rPr>
        <w:t>моделировать возможные последствия позитивного и негативного воздействия группы на человека, делать выводы.</w:t>
      </w:r>
    </w:p>
    <w:p w:rsidR="006A462D" w:rsidRPr="006A462D" w:rsidRDefault="006A462D" w:rsidP="006A462D">
      <w:pPr>
        <w:ind w:firstLine="709"/>
        <w:jc w:val="both"/>
        <w:rPr>
          <w:b/>
          <w:bCs/>
          <w:sz w:val="24"/>
          <w:shd w:val="clear" w:color="auto" w:fill="FFFFFF"/>
        </w:rPr>
      </w:pPr>
      <w:r w:rsidRPr="006A462D">
        <w:rPr>
          <w:b/>
          <w:bCs/>
          <w:sz w:val="24"/>
          <w:shd w:val="clear" w:color="auto" w:fill="FFFFFF"/>
        </w:rPr>
        <w:t>Общество</w:t>
      </w:r>
    </w:p>
    <w:p w:rsidR="006A462D" w:rsidRPr="006A462D" w:rsidRDefault="006A462D" w:rsidP="006A462D">
      <w:pPr>
        <w:shd w:val="clear" w:color="auto" w:fill="FFFFFF"/>
        <w:tabs>
          <w:tab w:val="left" w:pos="1023"/>
        </w:tabs>
        <w:ind w:firstLine="709"/>
        <w:jc w:val="both"/>
        <w:rPr>
          <w:b/>
          <w:sz w:val="24"/>
        </w:rPr>
      </w:pPr>
      <w:r w:rsidRPr="006A462D">
        <w:rPr>
          <w:b/>
          <w:sz w:val="24"/>
        </w:rPr>
        <w:t>Выпускник научится:</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
          <w:bCs/>
          <w:sz w:val="24"/>
        </w:rPr>
      </w:pPr>
      <w:r w:rsidRPr="006A462D">
        <w:rPr>
          <w:bCs/>
          <w:sz w:val="24"/>
        </w:rPr>
        <w:t>демонстрировать на примерах взаимосвязь природы и общества, раскрывать роль природы в жизни человека;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распознавать на основе приведенных данных основные типы обществ;</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характеризовать движение от одних форм общественной жизни к другим; оценивать социальные явления с позиций общественного прогресса;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различать экономические, социальные, политические, культурные явления и процессы общественной жизни;</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характеризовать экологический кризис как глобальную проблему человечества, раскрывать причины экологического кризиса;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 xml:space="preserve">раскрывать влияние современных средств массовой коммуникации на общество и личность; </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конкретизировать примерами опасность международного терроризма.</w:t>
      </w:r>
    </w:p>
    <w:p w:rsidR="006A462D" w:rsidRPr="006A462D" w:rsidRDefault="006A462D" w:rsidP="006A462D">
      <w:pPr>
        <w:shd w:val="clear" w:color="auto" w:fill="FFFFFF"/>
        <w:tabs>
          <w:tab w:val="left" w:pos="0"/>
        </w:tabs>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наблюдать и характеризовать явления и события, происходящие в различных сферах общественной жизни;</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выявлять причинно-следственные связи общественных явлений и характеризовать основные направления общественного развития;</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осознанно содействовать защите природы.</w:t>
      </w:r>
    </w:p>
    <w:p w:rsidR="006A462D" w:rsidRPr="006A462D" w:rsidRDefault="006A462D" w:rsidP="006A462D">
      <w:pPr>
        <w:ind w:firstLine="709"/>
        <w:jc w:val="both"/>
        <w:rPr>
          <w:b/>
          <w:bCs/>
          <w:sz w:val="24"/>
          <w:shd w:val="clear" w:color="auto" w:fill="FFFFFF"/>
        </w:rPr>
      </w:pPr>
      <w:r w:rsidRPr="006A462D">
        <w:rPr>
          <w:b/>
          <w:bCs/>
          <w:sz w:val="24"/>
          <w:shd w:val="clear" w:color="auto" w:fill="FFFFFF"/>
        </w:rPr>
        <w:t>Социальные нормы</w:t>
      </w:r>
    </w:p>
    <w:p w:rsidR="006A462D" w:rsidRPr="006A462D" w:rsidRDefault="006A462D" w:rsidP="006A462D">
      <w:pPr>
        <w:shd w:val="clear" w:color="auto" w:fill="FFFFFF"/>
        <w:tabs>
          <w:tab w:val="left" w:pos="1023"/>
        </w:tabs>
        <w:ind w:firstLine="709"/>
        <w:jc w:val="both"/>
        <w:rPr>
          <w:b/>
          <w:sz w:val="24"/>
        </w:rPr>
      </w:pPr>
      <w:r w:rsidRPr="006A462D">
        <w:rPr>
          <w:b/>
          <w:sz w:val="24"/>
        </w:rPr>
        <w:t>Выпускник научится:</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роль социальных норм как регуляторов общественной жизни и поведения человека;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b/>
          <w:sz w:val="24"/>
        </w:rPr>
      </w:pPr>
      <w:r w:rsidRPr="006A462D">
        <w:rPr>
          <w:sz w:val="24"/>
        </w:rPr>
        <w:t>различать отдельные виды социальных норм;</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b/>
          <w:sz w:val="24"/>
        </w:rPr>
      </w:pPr>
      <w:r w:rsidRPr="006A462D">
        <w:rPr>
          <w:sz w:val="24"/>
        </w:rPr>
        <w:t>характеризовать основные нормы морали;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характеризовать специфику норм права;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сравнивать нормы морали и права, выявлять их общие черты и особенности;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сущность процесса социализации личности;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объяснять причины отклоняющегося поведения;</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описывать негативные последствия наиболее опасных форм отклоняющегося поведения.</w:t>
      </w:r>
    </w:p>
    <w:p w:rsidR="006A462D" w:rsidRPr="006A462D" w:rsidRDefault="006A462D" w:rsidP="006A462D">
      <w:pPr>
        <w:shd w:val="clear" w:color="auto" w:fill="FFFFFF"/>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4"/>
        </w:numPr>
        <w:shd w:val="clear" w:color="auto" w:fill="FFFFFF"/>
        <w:tabs>
          <w:tab w:val="left" w:pos="993"/>
        </w:tabs>
        <w:suppressAutoHyphens w:val="0"/>
        <w:ind w:left="0" w:firstLine="709"/>
        <w:jc w:val="both"/>
        <w:rPr>
          <w:i/>
          <w:sz w:val="24"/>
        </w:rPr>
      </w:pPr>
      <w:r w:rsidRPr="006A462D">
        <w:rPr>
          <w:i/>
          <w:sz w:val="24"/>
        </w:rPr>
        <w:t>использовать элементы причинно-следственного анализа для понимания влияния моральных устоев на развитие общества и человека;</w:t>
      </w:r>
    </w:p>
    <w:p w:rsidR="006A462D" w:rsidRPr="006A462D" w:rsidRDefault="006A462D" w:rsidP="002F5D8D">
      <w:pPr>
        <w:numPr>
          <w:ilvl w:val="0"/>
          <w:numId w:val="74"/>
        </w:numPr>
        <w:shd w:val="clear" w:color="auto" w:fill="FFFFFF"/>
        <w:tabs>
          <w:tab w:val="left" w:pos="993"/>
        </w:tabs>
        <w:suppressAutoHyphens w:val="0"/>
        <w:ind w:left="0" w:firstLine="709"/>
        <w:jc w:val="both"/>
        <w:rPr>
          <w:i/>
          <w:sz w:val="24"/>
        </w:rPr>
      </w:pPr>
      <w:r w:rsidRPr="006A462D">
        <w:rPr>
          <w:i/>
          <w:sz w:val="24"/>
        </w:rPr>
        <w:t>оценивать социальную значимость здорового образа жизни.</w:t>
      </w:r>
    </w:p>
    <w:p w:rsidR="006A462D" w:rsidRPr="006A462D" w:rsidRDefault="006A462D" w:rsidP="006A462D">
      <w:pPr>
        <w:ind w:firstLine="709"/>
        <w:jc w:val="both"/>
        <w:rPr>
          <w:b/>
          <w:bCs/>
          <w:sz w:val="24"/>
          <w:shd w:val="clear" w:color="auto" w:fill="FFFFFF"/>
        </w:rPr>
      </w:pPr>
      <w:r w:rsidRPr="006A462D">
        <w:rPr>
          <w:b/>
          <w:bCs/>
          <w:sz w:val="24"/>
          <w:shd w:val="clear" w:color="auto" w:fill="FFFFFF"/>
        </w:rPr>
        <w:t>Сфера духовной культуры</w:t>
      </w:r>
    </w:p>
    <w:p w:rsidR="006A462D" w:rsidRPr="006A462D" w:rsidRDefault="006A462D" w:rsidP="006A462D">
      <w:pPr>
        <w:shd w:val="clear" w:color="auto" w:fill="FFFFFF"/>
        <w:ind w:firstLine="709"/>
        <w:jc w:val="both"/>
        <w:rPr>
          <w:b/>
          <w:bCs/>
          <w:sz w:val="24"/>
          <w:shd w:val="clear" w:color="auto" w:fill="FFFFFF"/>
        </w:rPr>
      </w:pPr>
      <w:r w:rsidRPr="006A462D">
        <w:rPr>
          <w:b/>
          <w:bCs/>
          <w:sz w:val="24"/>
          <w:shd w:val="clear" w:color="auto" w:fill="FFFFFF"/>
        </w:rPr>
        <w:t>Выпускник научится:</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характеризовать развитие отдельных областей и форм культуры, выражать свое мнение о явлениях культуры;</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описывать явления духовной культуры;</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объяснять причины возрастания роли науки в современном мире;</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оценивать роль образования в современном обществе;</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различать уровни общего образования в России;</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описывать духовные ценности российского народа и выражать собственное отношение к ним;</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объяснять необходимость непрерывного образования в современных условиях;</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учитывать общественные потребности при выборе направления своей будущей профессиональной деятельности;</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раскрывать роль религии в современном обществе;</w:t>
      </w:r>
    </w:p>
    <w:p w:rsidR="006A462D" w:rsidRPr="006A462D" w:rsidRDefault="006A462D" w:rsidP="002F5D8D">
      <w:pPr>
        <w:numPr>
          <w:ilvl w:val="0"/>
          <w:numId w:val="75"/>
        </w:numPr>
        <w:shd w:val="clear" w:color="auto" w:fill="FFFFFF"/>
        <w:tabs>
          <w:tab w:val="left" w:pos="993"/>
        </w:tabs>
        <w:suppressAutoHyphens w:val="0"/>
        <w:ind w:left="0" w:firstLine="709"/>
        <w:jc w:val="both"/>
        <w:rPr>
          <w:b/>
          <w:bCs/>
          <w:sz w:val="24"/>
          <w:shd w:val="clear" w:color="auto" w:fill="FFFFFF"/>
        </w:rPr>
      </w:pPr>
      <w:r w:rsidRPr="006A462D">
        <w:rPr>
          <w:bCs/>
          <w:sz w:val="24"/>
          <w:shd w:val="clear" w:color="auto" w:fill="FFFFFF"/>
        </w:rPr>
        <w:t>характеризовать особенности искусства как формы духовной культуры</w:t>
      </w:r>
      <w:r w:rsidRPr="006A462D">
        <w:rPr>
          <w:b/>
          <w:bCs/>
          <w:sz w:val="24"/>
          <w:shd w:val="clear" w:color="auto" w:fill="FFFFFF"/>
        </w:rPr>
        <w:t>.</w:t>
      </w:r>
    </w:p>
    <w:p w:rsidR="006A462D" w:rsidRPr="006A462D" w:rsidRDefault="006A462D" w:rsidP="006A462D">
      <w:pPr>
        <w:shd w:val="clear" w:color="auto" w:fill="FFFFFF"/>
        <w:ind w:firstLine="709"/>
        <w:jc w:val="both"/>
        <w:rPr>
          <w:b/>
          <w:bCs/>
          <w:sz w:val="24"/>
          <w:shd w:val="clear" w:color="auto" w:fill="FFFFFF"/>
        </w:rPr>
      </w:pPr>
      <w:r w:rsidRPr="006A462D">
        <w:rPr>
          <w:b/>
          <w:bCs/>
          <w:sz w:val="24"/>
          <w:shd w:val="clear" w:color="auto" w:fill="FFFFFF"/>
        </w:rPr>
        <w:t>Выпускник получит возможность научиться:</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описывать процессы создания, сохранения, трансляции и усвоения достижений культуры;</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характеризовать основные направления развития отечественной культуры в современных условиях;</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A462D" w:rsidRPr="006A462D" w:rsidRDefault="006A462D" w:rsidP="006A462D">
      <w:pPr>
        <w:ind w:firstLine="709"/>
        <w:jc w:val="both"/>
        <w:rPr>
          <w:b/>
          <w:bCs/>
          <w:sz w:val="24"/>
          <w:shd w:val="clear" w:color="auto" w:fill="FFFFFF"/>
        </w:rPr>
      </w:pPr>
      <w:r w:rsidRPr="006A462D">
        <w:rPr>
          <w:b/>
          <w:bCs/>
          <w:sz w:val="24"/>
          <w:shd w:val="clear" w:color="auto" w:fill="FFFFFF"/>
        </w:rPr>
        <w:t>Социальная сфера</w:t>
      </w:r>
    </w:p>
    <w:p w:rsidR="006A462D" w:rsidRPr="006A462D" w:rsidRDefault="006A462D" w:rsidP="006A462D">
      <w:pPr>
        <w:tabs>
          <w:tab w:val="left" w:pos="1027"/>
        </w:tabs>
        <w:ind w:firstLine="709"/>
        <w:jc w:val="both"/>
        <w:rPr>
          <w:b/>
          <w:bCs/>
          <w:sz w:val="24"/>
          <w:shd w:val="clear" w:color="auto" w:fill="FFFFFF"/>
        </w:rPr>
      </w:pPr>
      <w:r w:rsidRPr="006A462D">
        <w:rPr>
          <w:b/>
          <w:bCs/>
          <w:sz w:val="24"/>
          <w:shd w:val="clear" w:color="auto" w:fill="FFFFFF"/>
        </w:rPr>
        <w:t>Выпускник научится:</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объяснять взаимодействие социальных общностей и групп;</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ведущие направления социальной политики Российского государства;</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выделять параметры, определяющие социальный статус личности;</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приводить примеры предписанных и достигаемых статусов;</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описывать основные социальные роли подростка;</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lastRenderedPageBreak/>
        <w:t>конкретизировать примерами процесс социальной мобильности;</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межнациональные отношения в современном мире;</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 xml:space="preserve">объяснять причины межнациональных конфликтов и основные пути их разрешения; </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раскрывать на конкретных примерах основные функции семьи в обществе;</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 xml:space="preserve">раскрывать основные роли членов семьи; </w:t>
      </w:r>
    </w:p>
    <w:p w:rsidR="006A462D" w:rsidRPr="006A462D" w:rsidRDefault="006A462D" w:rsidP="002F5D8D">
      <w:pPr>
        <w:numPr>
          <w:ilvl w:val="0"/>
          <w:numId w:val="77"/>
        </w:numPr>
        <w:tabs>
          <w:tab w:val="left" w:pos="993"/>
        </w:tabs>
        <w:suppressAutoHyphens w:val="0"/>
        <w:ind w:left="0" w:firstLine="709"/>
        <w:jc w:val="both"/>
        <w:rPr>
          <w:bCs/>
          <w:sz w:val="24"/>
          <w:shd w:val="clear" w:color="auto" w:fill="FFFFFF"/>
        </w:rPr>
      </w:pPr>
      <w:r w:rsidRPr="006A462D">
        <w:rPr>
          <w:bCs/>
          <w:sz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A462D" w:rsidRPr="006A462D" w:rsidRDefault="006A462D" w:rsidP="002F5D8D">
      <w:pPr>
        <w:numPr>
          <w:ilvl w:val="0"/>
          <w:numId w:val="77"/>
        </w:numPr>
        <w:tabs>
          <w:tab w:val="left" w:pos="1027"/>
        </w:tabs>
        <w:suppressAutoHyphens w:val="0"/>
        <w:ind w:left="0" w:firstLine="709"/>
        <w:jc w:val="both"/>
        <w:rPr>
          <w:b/>
          <w:bCs/>
          <w:sz w:val="24"/>
          <w:shd w:val="clear" w:color="auto" w:fill="FFFFFF"/>
        </w:rPr>
      </w:pPr>
      <w:r w:rsidRPr="006A462D">
        <w:rPr>
          <w:bCs/>
          <w:sz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A462D" w:rsidRPr="006A462D" w:rsidRDefault="006A462D" w:rsidP="006A462D">
      <w:pPr>
        <w:tabs>
          <w:tab w:val="left" w:pos="1027"/>
        </w:tabs>
        <w:ind w:firstLine="709"/>
        <w:jc w:val="both"/>
        <w:rPr>
          <w:b/>
          <w:bCs/>
          <w:sz w:val="24"/>
          <w:shd w:val="clear" w:color="auto" w:fill="FFFFFF"/>
        </w:rPr>
      </w:pPr>
      <w:r w:rsidRPr="006A462D">
        <w:rPr>
          <w:b/>
          <w:bCs/>
          <w:sz w:val="24"/>
          <w:shd w:val="clear" w:color="auto" w:fill="FFFFFF"/>
        </w:rPr>
        <w:t>Выпускник получит возможность научиться:</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раскрывать понятия «равенство» и «социальная справедливость» с позиций историзма;</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выражать и обосновывать собственную позицию по актуальным проблемам молодежи;</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bCs/>
          <w:i/>
          <w:sz w:val="24"/>
          <w:shd w:val="clear" w:color="auto" w:fill="FFFFFF"/>
        </w:rPr>
        <w:t xml:space="preserve"> </w:t>
      </w:r>
      <w:r w:rsidRPr="006A462D">
        <w:rPr>
          <w:bCs/>
          <w:i/>
          <w:sz w:val="24"/>
          <w:shd w:val="clear" w:color="auto" w:fill="FFFFFF"/>
        </w:rPr>
        <w:t>выражать собственное отношение к различным способам разрешения семейных конфликтов;</w:t>
      </w:r>
    </w:p>
    <w:p w:rsidR="006A462D" w:rsidRPr="006A462D" w:rsidRDefault="006A462D" w:rsidP="002F5D8D">
      <w:pPr>
        <w:numPr>
          <w:ilvl w:val="0"/>
          <w:numId w:val="78"/>
        </w:numPr>
        <w:shd w:val="clear" w:color="auto" w:fill="FFFFFF"/>
        <w:tabs>
          <w:tab w:val="left" w:pos="1027"/>
        </w:tabs>
        <w:suppressAutoHyphens w:val="0"/>
        <w:ind w:left="0" w:firstLine="709"/>
        <w:jc w:val="both"/>
        <w:rPr>
          <w:bCs/>
          <w:i/>
          <w:sz w:val="24"/>
          <w:shd w:val="clear" w:color="auto" w:fill="FFFFFF"/>
        </w:rPr>
      </w:pPr>
      <w:r w:rsidRPr="006A462D">
        <w:rPr>
          <w:bCs/>
          <w:i/>
          <w:sz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A462D" w:rsidRPr="006A462D" w:rsidRDefault="006A462D" w:rsidP="002F5D8D">
      <w:pPr>
        <w:numPr>
          <w:ilvl w:val="0"/>
          <w:numId w:val="78"/>
        </w:numPr>
        <w:shd w:val="clear" w:color="auto" w:fill="FFFFFF"/>
        <w:tabs>
          <w:tab w:val="left" w:pos="1027"/>
        </w:tabs>
        <w:suppressAutoHyphens w:val="0"/>
        <w:ind w:left="0" w:firstLine="709"/>
        <w:jc w:val="both"/>
        <w:rPr>
          <w:bCs/>
          <w:i/>
          <w:sz w:val="24"/>
          <w:shd w:val="clear" w:color="auto" w:fill="FFFFFF"/>
        </w:rPr>
      </w:pPr>
      <w:r w:rsidRPr="006A462D">
        <w:rPr>
          <w:bCs/>
          <w:i/>
          <w:sz w:val="24"/>
          <w:shd w:val="clear" w:color="auto" w:fill="FFFFFF"/>
        </w:rPr>
        <w:t>использовать элементы причинно-следственного анализа при характеристике семейных конфликтов;</w:t>
      </w:r>
    </w:p>
    <w:p w:rsidR="006A462D" w:rsidRPr="006A462D" w:rsidRDefault="006A462D" w:rsidP="002F5D8D">
      <w:pPr>
        <w:numPr>
          <w:ilvl w:val="0"/>
          <w:numId w:val="78"/>
        </w:numPr>
        <w:tabs>
          <w:tab w:val="left" w:pos="1027"/>
        </w:tabs>
        <w:suppressAutoHyphens w:val="0"/>
        <w:ind w:left="0" w:firstLine="709"/>
        <w:jc w:val="both"/>
        <w:rPr>
          <w:b/>
          <w:bCs/>
          <w:i/>
          <w:sz w:val="24"/>
          <w:shd w:val="clear" w:color="auto" w:fill="FFFFFF"/>
        </w:rPr>
      </w:pPr>
      <w:r w:rsidRPr="006A462D">
        <w:rPr>
          <w:bCs/>
          <w:i/>
          <w:sz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A462D">
        <w:rPr>
          <w:b/>
          <w:bCs/>
          <w:i/>
          <w:sz w:val="24"/>
          <w:shd w:val="clear" w:color="auto" w:fill="FFFFFF"/>
        </w:rPr>
        <w:t>.</w:t>
      </w:r>
    </w:p>
    <w:p w:rsidR="006A462D" w:rsidRPr="006A462D" w:rsidRDefault="006A462D" w:rsidP="006A462D">
      <w:pPr>
        <w:tabs>
          <w:tab w:val="left" w:pos="1027"/>
        </w:tabs>
        <w:ind w:firstLine="709"/>
        <w:jc w:val="both"/>
        <w:rPr>
          <w:sz w:val="24"/>
        </w:rPr>
      </w:pPr>
      <w:r w:rsidRPr="006A462D">
        <w:rPr>
          <w:b/>
          <w:sz w:val="24"/>
        </w:rPr>
        <w:t>Политическая сфера жизни общества</w:t>
      </w:r>
    </w:p>
    <w:p w:rsidR="006A462D" w:rsidRPr="006A462D" w:rsidRDefault="006A462D" w:rsidP="006A462D">
      <w:pPr>
        <w:tabs>
          <w:tab w:val="left" w:pos="1027"/>
        </w:tabs>
        <w:ind w:firstLine="709"/>
        <w:jc w:val="both"/>
        <w:rPr>
          <w:b/>
          <w:sz w:val="24"/>
        </w:rPr>
      </w:pPr>
      <w:r w:rsidRPr="006A462D">
        <w:rPr>
          <w:b/>
          <w:sz w:val="24"/>
        </w:rPr>
        <w:t>Выпускник научится:</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объяснять роль политики в жизни общества;</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различать и сравнивать различные формы правления, иллюстрировать их примерами;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давать характеристику формам государственно-территориального устройства;</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различать различные типы политических режимов, раскрывать их основные признаки;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раскрывать на конкретных примерах основные черты и принципы демократии;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называть признаки политической партии, раскрывать их на конкретных примерах;</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характеризовать различные формы участия граждан в политической жизни.</w:t>
      </w:r>
    </w:p>
    <w:p w:rsidR="006A462D" w:rsidRPr="006A462D" w:rsidRDefault="006A462D" w:rsidP="006A462D">
      <w:pPr>
        <w:tabs>
          <w:tab w:val="left" w:pos="1027"/>
        </w:tabs>
        <w:ind w:firstLine="709"/>
        <w:jc w:val="both"/>
        <w:rPr>
          <w:b/>
          <w:sz w:val="24"/>
        </w:rPr>
      </w:pPr>
      <w:r w:rsidRPr="006A462D">
        <w:rPr>
          <w:b/>
          <w:sz w:val="24"/>
        </w:rPr>
        <w:t xml:space="preserve">Выпускник получит возможность научиться: </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осознавать значение гражданской активности и патриотической позиции в укреплении нашего государства;</w:t>
      </w:r>
    </w:p>
    <w:p w:rsidR="006A462D" w:rsidRPr="006A462D" w:rsidRDefault="006A462D" w:rsidP="002F5D8D">
      <w:pPr>
        <w:numPr>
          <w:ilvl w:val="0"/>
          <w:numId w:val="80"/>
        </w:numPr>
        <w:tabs>
          <w:tab w:val="left" w:pos="1027"/>
        </w:tabs>
        <w:suppressAutoHyphens w:val="0"/>
        <w:ind w:left="0" w:firstLine="709"/>
        <w:jc w:val="both"/>
        <w:rPr>
          <w:i/>
          <w:sz w:val="24"/>
        </w:rPr>
      </w:pPr>
      <w:r w:rsidRPr="006A462D">
        <w:rPr>
          <w:i/>
          <w:sz w:val="24"/>
        </w:rPr>
        <w:t>соотносить различные оценки политических событий и процессов и делать обоснованные выводы.</w:t>
      </w:r>
    </w:p>
    <w:p w:rsidR="005D45C1" w:rsidRPr="002E5EFA" w:rsidRDefault="005D45C1" w:rsidP="002E5EFA">
      <w:pPr>
        <w:tabs>
          <w:tab w:val="left" w:pos="994"/>
        </w:tabs>
        <w:ind w:firstLine="709"/>
        <w:jc w:val="both"/>
        <w:rPr>
          <w:sz w:val="24"/>
        </w:rPr>
      </w:pPr>
      <w:r w:rsidRPr="002E5EFA">
        <w:rPr>
          <w:b/>
          <w:bCs/>
          <w:sz w:val="24"/>
          <w:shd w:val="clear" w:color="auto" w:fill="FFFFFF"/>
        </w:rPr>
        <w:t>Основы российского законодательства</w:t>
      </w:r>
    </w:p>
    <w:p w:rsidR="005D45C1" w:rsidRPr="002E5EFA" w:rsidRDefault="005D45C1" w:rsidP="002E5EFA">
      <w:pPr>
        <w:tabs>
          <w:tab w:val="left" w:pos="994"/>
        </w:tabs>
        <w:ind w:firstLine="709"/>
        <w:jc w:val="both"/>
        <w:rPr>
          <w:b/>
          <w:sz w:val="24"/>
        </w:rPr>
      </w:pPr>
      <w:r w:rsidRPr="002E5EFA">
        <w:rPr>
          <w:b/>
          <w:sz w:val="24"/>
        </w:rPr>
        <w:t>Выпускник научится: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систему российского законодательства;</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особенности гражданской дееспособности несовершеннолетних;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гражданские правоотношения;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смысл права на труд;</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объяснять роль трудового договора;</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разъяснять на примерах особенности положения несовершеннолетних в трудовых отношениях;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lastRenderedPageBreak/>
        <w:t>характеризовать права и обязанности супругов, родителей, детей;</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особенности уголовного права и уголовных правоотношений;</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конкретизировать примерами виды преступлений и наказания за 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специфику уголовной ответственности несовершеннолетних;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связь права на образование и обязанности получить образование;</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исследовать несложные практические ситуации, связанные с защитой прав и интересов детей, оставшихся без попечения родителей;</w:t>
      </w:r>
    </w:p>
    <w:p w:rsidR="005D45C1" w:rsidRPr="002E5EFA" w:rsidRDefault="005D45C1" w:rsidP="002F5D8D">
      <w:pPr>
        <w:numPr>
          <w:ilvl w:val="0"/>
          <w:numId w:val="98"/>
        </w:numPr>
        <w:tabs>
          <w:tab w:val="left" w:pos="994"/>
        </w:tabs>
        <w:suppressAutoHyphens w:val="0"/>
        <w:ind w:left="0" w:firstLine="709"/>
        <w:jc w:val="both"/>
        <w:rPr>
          <w:sz w:val="24"/>
        </w:rPr>
      </w:pPr>
      <w:r w:rsidRPr="002E5EFA">
        <w:rPr>
          <w:bCs/>
          <w:sz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E5EFA">
        <w:rPr>
          <w:sz w:val="24"/>
        </w:rPr>
        <w:t>.</w:t>
      </w:r>
    </w:p>
    <w:p w:rsidR="005D45C1" w:rsidRPr="002E5EFA" w:rsidRDefault="005D45C1" w:rsidP="002E5EFA">
      <w:pPr>
        <w:tabs>
          <w:tab w:val="left" w:pos="994"/>
        </w:tabs>
        <w:ind w:firstLine="709"/>
        <w:jc w:val="both"/>
        <w:rPr>
          <w:b/>
          <w:sz w:val="24"/>
        </w:rPr>
      </w:pPr>
      <w:r w:rsidRPr="002E5EFA">
        <w:rPr>
          <w:b/>
          <w:sz w:val="24"/>
        </w:rPr>
        <w:t>Выпускник получит возможность научиться:</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оценивать сущность и значение правопорядка и законности, собственный возможный вклад в их становление и развитие;</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осознанно содействовать защите правопорядка в обществе правовыми способами и средствами.</w:t>
      </w:r>
    </w:p>
    <w:p w:rsidR="005D45C1" w:rsidRPr="002E5EFA" w:rsidRDefault="005D45C1" w:rsidP="002E5EFA">
      <w:pPr>
        <w:tabs>
          <w:tab w:val="left" w:pos="1267"/>
        </w:tabs>
        <w:ind w:firstLine="709"/>
        <w:jc w:val="both"/>
        <w:rPr>
          <w:sz w:val="24"/>
        </w:rPr>
      </w:pPr>
      <w:r w:rsidRPr="002E5EFA">
        <w:rPr>
          <w:b/>
          <w:bCs/>
          <w:sz w:val="24"/>
          <w:shd w:val="clear" w:color="auto" w:fill="FFFFFF"/>
        </w:rPr>
        <w:t>Экономика</w:t>
      </w:r>
    </w:p>
    <w:p w:rsidR="005D45C1" w:rsidRPr="002E5EFA" w:rsidRDefault="005D45C1" w:rsidP="002E5EFA">
      <w:pPr>
        <w:tabs>
          <w:tab w:val="left" w:pos="1267"/>
        </w:tabs>
        <w:ind w:firstLine="709"/>
        <w:jc w:val="both"/>
        <w:rPr>
          <w:b/>
          <w:sz w:val="24"/>
        </w:rPr>
      </w:pPr>
      <w:r w:rsidRPr="002E5EFA">
        <w:rPr>
          <w:b/>
          <w:sz w:val="24"/>
        </w:rPr>
        <w:t>Выпускник научится:</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объяснять проблему ограниченности экономических ресурсов;</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раскрывать факторы, влияющие на производительность труда;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механизм рыночного регулирования экономики; анализировать действие рыночных законов, выявлять роль конкуренции;</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объяснять роль государства в регулировании рыночной экономики; анализировать структуру бюджета государства;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называть и конкретизировать примерами виды налогов;</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функции денег и их роль в экономике;</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раскрывать социально-экономическую роль и функции предпринимательства;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sz w:val="24"/>
        </w:rPr>
      </w:pPr>
      <w:r w:rsidRPr="002E5EFA">
        <w:rPr>
          <w:sz w:val="24"/>
        </w:rPr>
        <w:t>раскрывать рациональное поведение субъектов экономической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sz w:val="24"/>
        </w:rPr>
      </w:pPr>
      <w:r w:rsidRPr="002E5EFA">
        <w:rPr>
          <w:sz w:val="24"/>
        </w:rPr>
        <w:t>характеризовать экономику семьи; анализировать структуру семейного бюджета;</w:t>
      </w:r>
    </w:p>
    <w:p w:rsidR="005D45C1" w:rsidRPr="002E5EFA" w:rsidRDefault="005D45C1" w:rsidP="002F5D8D">
      <w:pPr>
        <w:numPr>
          <w:ilvl w:val="0"/>
          <w:numId w:val="101"/>
        </w:numPr>
        <w:shd w:val="clear" w:color="auto" w:fill="FFFFFF"/>
        <w:tabs>
          <w:tab w:val="left" w:pos="993"/>
        </w:tabs>
        <w:suppressAutoHyphens w:val="0"/>
        <w:ind w:left="0" w:firstLine="709"/>
        <w:jc w:val="both"/>
        <w:rPr>
          <w:bCs/>
          <w:sz w:val="24"/>
        </w:rPr>
      </w:pPr>
      <w:r w:rsidRPr="002E5EFA">
        <w:rPr>
          <w:sz w:val="24"/>
        </w:rPr>
        <w:t>использовать полученные знания при анализе фактов поведения участников экономической деятельности;</w:t>
      </w:r>
    </w:p>
    <w:p w:rsidR="005D45C1" w:rsidRPr="002E5EFA" w:rsidRDefault="005D45C1" w:rsidP="002F5D8D">
      <w:pPr>
        <w:numPr>
          <w:ilvl w:val="0"/>
          <w:numId w:val="101"/>
        </w:numPr>
        <w:shd w:val="clear" w:color="auto" w:fill="FFFFFF"/>
        <w:tabs>
          <w:tab w:val="left" w:pos="993"/>
        </w:tabs>
        <w:suppressAutoHyphens w:val="0"/>
        <w:ind w:left="0" w:firstLine="709"/>
        <w:jc w:val="both"/>
        <w:rPr>
          <w:bCs/>
          <w:sz w:val="24"/>
        </w:rPr>
      </w:pPr>
      <w:r w:rsidRPr="002E5EFA">
        <w:rPr>
          <w:bCs/>
          <w:sz w:val="24"/>
        </w:rPr>
        <w:lastRenderedPageBreak/>
        <w:t>обосновывать связь профессионализма и жизненного успеха.</w:t>
      </w:r>
    </w:p>
    <w:p w:rsidR="005D45C1" w:rsidRPr="002E5EFA" w:rsidRDefault="005D45C1" w:rsidP="002E5EFA">
      <w:pPr>
        <w:tabs>
          <w:tab w:val="left" w:pos="1267"/>
        </w:tabs>
        <w:ind w:firstLine="709"/>
        <w:jc w:val="both"/>
        <w:rPr>
          <w:b/>
          <w:sz w:val="24"/>
        </w:rPr>
      </w:pPr>
      <w:r w:rsidRPr="002E5EFA">
        <w:rPr>
          <w:b/>
          <w:sz w:val="24"/>
        </w:rPr>
        <w:t>Выпускник получит возможность научиться:</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анализировать с опорой на полученные знания несложную экономическую информацию, получаемую из неадаптированных источников;</w:t>
      </w:r>
    </w:p>
    <w:p w:rsidR="005D45C1" w:rsidRPr="002E5EFA" w:rsidRDefault="005D45C1" w:rsidP="002F5D8D">
      <w:pPr>
        <w:numPr>
          <w:ilvl w:val="0"/>
          <w:numId w:val="101"/>
        </w:numPr>
        <w:shd w:val="clear" w:color="auto" w:fill="FFFFFF"/>
        <w:tabs>
          <w:tab w:val="left" w:pos="993"/>
        </w:tabs>
        <w:suppressAutoHyphens w:val="0"/>
        <w:ind w:left="0" w:firstLine="709"/>
        <w:jc w:val="both"/>
        <w:rPr>
          <w:bCs/>
          <w:i/>
          <w:sz w:val="24"/>
        </w:rPr>
      </w:pPr>
      <w:r w:rsidRPr="002E5EFA">
        <w:rPr>
          <w:bCs/>
          <w:i/>
          <w:sz w:val="24"/>
        </w:rPr>
        <w:t>выполнять практические задания, основанные на ситуациях, связанных с описанием состояния российской экономики;</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анализировать и оценивать с позиций экономических знаний сложившиеся практики и модели поведения потребителя;</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2E5EFA" w:rsidRDefault="005D45C1" w:rsidP="002F5D8D">
      <w:pPr>
        <w:numPr>
          <w:ilvl w:val="0"/>
          <w:numId w:val="101"/>
        </w:numPr>
        <w:shd w:val="clear" w:color="auto" w:fill="FFFFFF"/>
        <w:tabs>
          <w:tab w:val="left" w:pos="993"/>
        </w:tabs>
        <w:suppressAutoHyphens w:val="0"/>
        <w:ind w:left="0" w:firstLine="709"/>
        <w:jc w:val="both"/>
        <w:rPr>
          <w:i/>
          <w:sz w:val="24"/>
        </w:rPr>
      </w:pPr>
      <w:r w:rsidRPr="002E5EFA">
        <w:rPr>
          <w:i/>
          <w:sz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5D45C1" w:rsidRPr="002E5EFA" w:rsidRDefault="005D45C1" w:rsidP="002F5D8D">
      <w:pPr>
        <w:numPr>
          <w:ilvl w:val="0"/>
          <w:numId w:val="101"/>
        </w:numPr>
        <w:shd w:val="clear" w:color="auto" w:fill="FFFFFF"/>
        <w:tabs>
          <w:tab w:val="left" w:pos="993"/>
        </w:tabs>
        <w:suppressAutoHyphens w:val="0"/>
        <w:ind w:left="0" w:firstLine="709"/>
        <w:jc w:val="both"/>
        <w:rPr>
          <w:i/>
          <w:sz w:val="24"/>
        </w:rPr>
      </w:pPr>
      <w:r w:rsidRPr="002E5EFA">
        <w:rPr>
          <w:i/>
          <w:sz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47561" w:rsidRPr="00A2408B" w:rsidRDefault="00A47561" w:rsidP="00A2408B">
      <w:pPr>
        <w:pStyle w:val="1"/>
        <w:rPr>
          <w:rFonts w:ascii="Times New Roman" w:hAnsi="Times New Roman" w:cs="Times New Roman"/>
          <w:sz w:val="24"/>
          <w:szCs w:val="24"/>
        </w:rPr>
      </w:pPr>
      <w:bookmarkStart w:id="40" w:name="_Toc532469335"/>
      <w:bookmarkStart w:id="41" w:name="_Toc86743639"/>
      <w:r w:rsidRPr="00A2408B">
        <w:rPr>
          <w:rFonts w:ascii="Times New Roman" w:hAnsi="Times New Roman" w:cs="Times New Roman"/>
          <w:sz w:val="24"/>
          <w:szCs w:val="24"/>
        </w:rPr>
        <w:t>География</w:t>
      </w:r>
      <w:bookmarkEnd w:id="40"/>
      <w:bookmarkEnd w:id="41"/>
    </w:p>
    <w:p w:rsidR="002E5EFA" w:rsidRPr="002E5EFA" w:rsidRDefault="002E5EFA" w:rsidP="002E5EFA">
      <w:pPr>
        <w:ind w:firstLine="709"/>
        <w:jc w:val="both"/>
        <w:rPr>
          <w:b/>
          <w:sz w:val="24"/>
        </w:rPr>
      </w:pPr>
      <w:r w:rsidRPr="002E5EFA">
        <w:rPr>
          <w:b/>
          <w:sz w:val="24"/>
        </w:rPr>
        <w:t>Выпускник научится: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описывать по карте положение и взаиморасположение географических объектов;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объяснять особенности компонентов природы отдельных территорий;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приводить примеры взаимодействия природы и общества в пределах отдельных территорий;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географические процессы и явления, определяющие особенности природы России и ее отдельных регионов;</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особенности взаимодействия природы и общества в пределах отдельных территорий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особенности компонентов природы отдельных частей страны;</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оценивать природные условия и обеспеченность природными ресурсами отдельных территорий России;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(распознавать) показатели, характеризующие отраслевую; функциональную и территориальную структуру хозяйства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lastRenderedPageBreak/>
        <w:t>объяснять и сравнивать особенности природы, населения и хозяйства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сравнивать особенности природы, населения и хозяйства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sz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sz w:val="24"/>
        </w:rPr>
        <w:t xml:space="preserve">уметь ориентироваться при помощи компаса, определять стороны горизонта, использовать компас для определения азимута;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описывать погоду своей местности;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расовые отличия разных народов мира;</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давать характеристику рельефа своей местности;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уметь выделять в записках путешественников географические особенности территории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приводить примеры современных видов связи, применять  современные виды связи для решения  учебных и практических задач по географии;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место и роль России в мировом хозяйстве.</w:t>
      </w:r>
    </w:p>
    <w:p w:rsidR="002E5EFA" w:rsidRPr="002E5EFA" w:rsidRDefault="002E5EFA" w:rsidP="002E5EFA">
      <w:pPr>
        <w:ind w:firstLine="709"/>
        <w:jc w:val="both"/>
        <w:rPr>
          <w:b/>
          <w:sz w:val="24"/>
        </w:rPr>
      </w:pPr>
      <w:r w:rsidRPr="002E5EFA">
        <w:rPr>
          <w:b/>
          <w:sz w:val="24"/>
        </w:rPr>
        <w:t>Выпускник получит возможность научиться: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создавать простейшие географические карты различного содержания;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моделировать географические объекты и явления;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работать с записками, отчетами, дневниками путешественников как источниками географической информации;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подготавливать сообщения (презентации) о выдающихся путешественниках, о современных исследованиях Земли;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ориентироваться на местности: в мегаполисе и в природе;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сопоставлять существующие в науке точки зрения о причинах происходящих глобальных изменений климата;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положительные и негативные последствия глобальных изменений климата для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давать оценку и приводить примеры изменения значения границ во времени, оценивать границы с точки зрения их доступности;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делать прогнозы трансформации географических систем и комплексов в результате изменения их компонентов;</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наносить на контурные карты основные формы рельефа;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давать харак</w:t>
      </w:r>
      <w:r>
        <w:rPr>
          <w:i/>
          <w:sz w:val="24"/>
        </w:rPr>
        <w:t>теристику климата своей области</w:t>
      </w:r>
      <w:r w:rsidRPr="002E5EFA">
        <w:rPr>
          <w:i/>
          <w:sz w:val="24"/>
        </w:rPr>
        <w:t>;</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показывать на карте артезианские бассейны и области распространения многолетней мерзлоты;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ситуацию на рынке труда и ее динамику;</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различия в обеспеченности трудовыми ресурсами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обосновывать возможные пути решения проблем развития хозяйства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выбирать критерии для сравнения, сопоставления, места страны в мировой экономике;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возможности России в решении современных глобальных проблем человечества;</w:t>
      </w:r>
    </w:p>
    <w:p w:rsidR="00A47561"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социально-экономическое положение и перспективы развития России</w:t>
      </w:r>
      <w:r w:rsidR="00A47561" w:rsidRPr="002E5EFA">
        <w:rPr>
          <w:color w:val="000000"/>
          <w:sz w:val="24"/>
        </w:rPr>
        <w:t>.</w:t>
      </w:r>
    </w:p>
    <w:p w:rsidR="002E5EFA" w:rsidRDefault="00A47561" w:rsidP="002E5EFA">
      <w:pPr>
        <w:pStyle w:val="3"/>
        <w:tabs>
          <w:tab w:val="left" w:pos="1134"/>
        </w:tabs>
        <w:spacing w:before="0" w:after="0"/>
        <w:ind w:firstLine="709"/>
        <w:jc w:val="both"/>
        <w:rPr>
          <w:rFonts w:ascii="Times New Roman" w:hAnsi="Times New Roman" w:cs="Times New Roman"/>
          <w:sz w:val="24"/>
          <w:szCs w:val="24"/>
        </w:rPr>
      </w:pPr>
      <w:bookmarkStart w:id="42" w:name="_Toc532469336"/>
      <w:bookmarkStart w:id="43" w:name="_Toc86743640"/>
      <w:r w:rsidRPr="002E5EFA">
        <w:rPr>
          <w:rFonts w:ascii="Times New Roman" w:hAnsi="Times New Roman" w:cs="Times New Roman"/>
          <w:sz w:val="24"/>
          <w:szCs w:val="24"/>
        </w:rPr>
        <w:t>Математика</w:t>
      </w:r>
      <w:bookmarkEnd w:id="42"/>
      <w:bookmarkEnd w:id="43"/>
      <w:r w:rsidR="002E5EFA" w:rsidRPr="002E5EFA">
        <w:rPr>
          <w:rFonts w:ascii="Times New Roman" w:hAnsi="Times New Roman" w:cs="Times New Roman"/>
          <w:sz w:val="24"/>
          <w:szCs w:val="24"/>
        </w:rPr>
        <w:t xml:space="preserve"> </w:t>
      </w:r>
    </w:p>
    <w:p w:rsidR="002E5EFA" w:rsidRPr="002E5EFA" w:rsidRDefault="002E5EFA" w:rsidP="002E5EFA">
      <w:pPr>
        <w:pStyle w:val="3"/>
        <w:tabs>
          <w:tab w:val="left" w:pos="1134"/>
        </w:tabs>
        <w:spacing w:before="0" w:after="0"/>
        <w:ind w:firstLine="709"/>
        <w:jc w:val="both"/>
        <w:rPr>
          <w:rFonts w:ascii="Times New Roman" w:hAnsi="Times New Roman" w:cs="Times New Roman"/>
          <w:sz w:val="24"/>
          <w:szCs w:val="24"/>
        </w:rPr>
      </w:pPr>
      <w:bookmarkStart w:id="44" w:name="_Toc495663554"/>
      <w:bookmarkStart w:id="45" w:name="_Toc532469337"/>
      <w:bookmarkStart w:id="46" w:name="_Toc532469720"/>
      <w:bookmarkStart w:id="47" w:name="_Toc86743383"/>
      <w:bookmarkStart w:id="48" w:name="_Toc86743641"/>
      <w:r w:rsidRPr="002E5EFA">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44"/>
      <w:bookmarkEnd w:id="45"/>
      <w:bookmarkEnd w:id="46"/>
      <w:bookmarkEnd w:id="47"/>
      <w:bookmarkEnd w:id="48"/>
    </w:p>
    <w:p w:rsidR="002E5EFA" w:rsidRPr="002E5EFA" w:rsidRDefault="002E5EFA" w:rsidP="002F5D8D">
      <w:pPr>
        <w:pStyle w:val="afff5"/>
        <w:numPr>
          <w:ilvl w:val="0"/>
          <w:numId w:val="108"/>
        </w:numPr>
        <w:tabs>
          <w:tab w:val="left" w:pos="993"/>
        </w:tabs>
        <w:suppressAutoHyphens w:val="0"/>
        <w:ind w:left="0" w:firstLine="709"/>
        <w:contextualSpacing/>
        <w:jc w:val="both"/>
      </w:pPr>
      <w:r w:rsidRPr="002E5EFA">
        <w:t>Оперировать на базовом уровне понятиями: множество, элемент множества, подмножество, принадлежность;</w:t>
      </w:r>
    </w:p>
    <w:p w:rsidR="002E5EFA" w:rsidRPr="002E5EFA" w:rsidRDefault="002E5EFA" w:rsidP="002F5D8D">
      <w:pPr>
        <w:pStyle w:val="afff5"/>
        <w:numPr>
          <w:ilvl w:val="0"/>
          <w:numId w:val="108"/>
        </w:numPr>
        <w:tabs>
          <w:tab w:val="left" w:pos="993"/>
        </w:tabs>
        <w:suppressAutoHyphens w:val="0"/>
        <w:ind w:left="0" w:firstLine="709"/>
        <w:contextualSpacing/>
        <w:jc w:val="both"/>
      </w:pPr>
      <w:r w:rsidRPr="002E5EFA">
        <w:t>задавать множества перечислением их элементов;</w:t>
      </w:r>
    </w:p>
    <w:p w:rsidR="002E5EFA" w:rsidRPr="002E5EFA" w:rsidRDefault="002E5EFA" w:rsidP="002F5D8D">
      <w:pPr>
        <w:pStyle w:val="afff5"/>
        <w:numPr>
          <w:ilvl w:val="0"/>
          <w:numId w:val="108"/>
        </w:numPr>
        <w:tabs>
          <w:tab w:val="left" w:pos="993"/>
        </w:tabs>
        <w:suppressAutoHyphens w:val="0"/>
        <w:ind w:left="0" w:firstLine="709"/>
        <w:contextualSpacing/>
        <w:jc w:val="both"/>
      </w:pPr>
      <w:r w:rsidRPr="002E5EFA">
        <w:t>находить пересечение, объединение, подмножество в простейших ситуациях.</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распознавать логически некорректные высказывания.</w:t>
      </w:r>
    </w:p>
    <w:p w:rsidR="002E5EFA" w:rsidRPr="002E5EFA" w:rsidRDefault="002E5EFA" w:rsidP="002E5EFA">
      <w:pPr>
        <w:rPr>
          <w:b/>
          <w:sz w:val="24"/>
        </w:rPr>
      </w:pPr>
      <w:r w:rsidRPr="002E5EFA">
        <w:rPr>
          <w:b/>
          <w:sz w:val="24"/>
        </w:rPr>
        <w:t>Числа</w:t>
      </w:r>
    </w:p>
    <w:p w:rsidR="002E5EFA" w:rsidRPr="002E5EFA" w:rsidRDefault="002E5EFA" w:rsidP="002F5D8D">
      <w:pPr>
        <w:pStyle w:val="afff5"/>
        <w:numPr>
          <w:ilvl w:val="0"/>
          <w:numId w:val="105"/>
        </w:numPr>
        <w:tabs>
          <w:tab w:val="left" w:pos="993"/>
        </w:tabs>
        <w:suppressAutoHyphens w:val="0"/>
        <w:ind w:left="0" w:firstLine="709"/>
        <w:jc w:val="both"/>
      </w:pPr>
      <w:r w:rsidRPr="002E5EFA">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E5EFA" w:rsidRPr="002E5EFA" w:rsidRDefault="002E5EFA" w:rsidP="002F5D8D">
      <w:pPr>
        <w:pStyle w:val="afff5"/>
        <w:numPr>
          <w:ilvl w:val="0"/>
          <w:numId w:val="105"/>
        </w:numPr>
        <w:tabs>
          <w:tab w:val="left" w:pos="993"/>
        </w:tabs>
        <w:suppressAutoHyphens w:val="0"/>
        <w:ind w:left="0" w:firstLine="709"/>
        <w:jc w:val="both"/>
      </w:pPr>
      <w:r w:rsidRPr="002E5EFA">
        <w:t>использовать свойства чисел и правила действий с рациональными числами при выполнении вычислений;</w:t>
      </w:r>
    </w:p>
    <w:p w:rsidR="002E5EFA" w:rsidRPr="002E5EFA" w:rsidRDefault="002E5EFA" w:rsidP="002F5D8D">
      <w:pPr>
        <w:pStyle w:val="afff5"/>
        <w:numPr>
          <w:ilvl w:val="0"/>
          <w:numId w:val="105"/>
        </w:numPr>
        <w:tabs>
          <w:tab w:val="left" w:pos="993"/>
        </w:tabs>
        <w:suppressAutoHyphens w:val="0"/>
        <w:ind w:left="0" w:firstLine="709"/>
        <w:jc w:val="both"/>
      </w:pPr>
      <w:r w:rsidRPr="002E5EFA">
        <w:t>использовать признаки делимости на 2, 5, 3, 9, 10 при выполнении вычислений и решении несложных задач;</w:t>
      </w:r>
    </w:p>
    <w:p w:rsidR="002E5EFA" w:rsidRPr="002E5EFA" w:rsidRDefault="002E5EFA" w:rsidP="002F5D8D">
      <w:pPr>
        <w:pStyle w:val="afff5"/>
        <w:numPr>
          <w:ilvl w:val="0"/>
          <w:numId w:val="105"/>
        </w:numPr>
        <w:tabs>
          <w:tab w:val="left" w:pos="993"/>
        </w:tabs>
        <w:suppressAutoHyphens w:val="0"/>
        <w:ind w:left="0" w:firstLine="709"/>
        <w:jc w:val="both"/>
      </w:pPr>
      <w:r w:rsidRPr="002E5EFA">
        <w:t>выполнять округление рациональных чисел в соответствии с правилами;</w:t>
      </w:r>
    </w:p>
    <w:p w:rsidR="002E5EFA" w:rsidRPr="002E5EFA" w:rsidRDefault="002E5EFA" w:rsidP="002F5D8D">
      <w:pPr>
        <w:pStyle w:val="afff5"/>
        <w:numPr>
          <w:ilvl w:val="0"/>
          <w:numId w:val="105"/>
        </w:numPr>
        <w:tabs>
          <w:tab w:val="left" w:pos="993"/>
        </w:tabs>
        <w:suppressAutoHyphens w:val="0"/>
        <w:ind w:left="0" w:firstLine="709"/>
        <w:jc w:val="both"/>
      </w:pPr>
      <w:r w:rsidRPr="002E5EFA">
        <w:t>сравнивать рациональные числа</w:t>
      </w:r>
      <w:r w:rsidRPr="002E5EFA">
        <w:rPr>
          <w:b/>
        </w:rPr>
        <w:t>.</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5"/>
        </w:numPr>
        <w:tabs>
          <w:tab w:val="left" w:pos="993"/>
        </w:tabs>
        <w:suppressAutoHyphens w:val="0"/>
        <w:ind w:left="0" w:firstLine="709"/>
        <w:jc w:val="both"/>
      </w:pPr>
      <w:r w:rsidRPr="002E5EFA">
        <w:t>оценивать результаты вычислений при решении практических задач;</w:t>
      </w:r>
    </w:p>
    <w:p w:rsidR="002E5EFA" w:rsidRPr="002E5EFA" w:rsidRDefault="002E5EFA" w:rsidP="002F5D8D">
      <w:pPr>
        <w:pStyle w:val="afff5"/>
        <w:numPr>
          <w:ilvl w:val="0"/>
          <w:numId w:val="105"/>
        </w:numPr>
        <w:tabs>
          <w:tab w:val="left" w:pos="993"/>
        </w:tabs>
        <w:suppressAutoHyphens w:val="0"/>
        <w:ind w:left="0" w:firstLine="709"/>
        <w:jc w:val="both"/>
      </w:pPr>
      <w:r w:rsidRPr="002E5EFA">
        <w:t>выполнять сравнение чисел в реальных ситуациях;</w:t>
      </w:r>
    </w:p>
    <w:p w:rsidR="002E5EFA" w:rsidRPr="002E5EFA" w:rsidRDefault="002E5EFA" w:rsidP="002F5D8D">
      <w:pPr>
        <w:pStyle w:val="afff5"/>
        <w:numPr>
          <w:ilvl w:val="0"/>
          <w:numId w:val="105"/>
        </w:numPr>
        <w:tabs>
          <w:tab w:val="left" w:pos="993"/>
        </w:tabs>
        <w:suppressAutoHyphens w:val="0"/>
        <w:ind w:left="0" w:firstLine="709"/>
        <w:jc w:val="both"/>
      </w:pPr>
      <w:r w:rsidRPr="002E5EFA">
        <w:t>составлять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Статистика и теория вероятностей</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 xml:space="preserve">Представлять данные в виде таблиц, диаграмм, </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читать информацию, представленную в виде таблицы, диаграммы.</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5"/>
        <w:numPr>
          <w:ilvl w:val="0"/>
          <w:numId w:val="123"/>
        </w:numPr>
        <w:tabs>
          <w:tab w:val="left" w:pos="993"/>
        </w:tabs>
        <w:suppressAutoHyphens w:val="0"/>
        <w:ind w:left="0" w:firstLine="709"/>
        <w:jc w:val="both"/>
      </w:pPr>
      <w:r w:rsidRPr="002E5EFA">
        <w:t>Решать несложные сюжетные задачи разных типов на все арифметические действия;</w:t>
      </w:r>
    </w:p>
    <w:p w:rsidR="002E5EFA" w:rsidRPr="002E5EFA" w:rsidRDefault="002E5EFA" w:rsidP="002F5D8D">
      <w:pPr>
        <w:pStyle w:val="afff5"/>
        <w:numPr>
          <w:ilvl w:val="0"/>
          <w:numId w:val="123"/>
        </w:numPr>
        <w:tabs>
          <w:tab w:val="left" w:pos="993"/>
        </w:tabs>
        <w:suppressAutoHyphens w:val="0"/>
        <w:ind w:left="0" w:firstLine="709"/>
        <w:jc w:val="both"/>
      </w:pPr>
      <w:r w:rsidRPr="002E5EFA">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E5EFA" w:rsidRPr="002E5EFA" w:rsidRDefault="002E5EFA" w:rsidP="002F5D8D">
      <w:pPr>
        <w:pStyle w:val="afff5"/>
        <w:numPr>
          <w:ilvl w:val="0"/>
          <w:numId w:val="123"/>
        </w:numPr>
        <w:tabs>
          <w:tab w:val="left" w:pos="993"/>
        </w:tabs>
        <w:suppressAutoHyphens w:val="0"/>
        <w:ind w:left="0" w:firstLine="709"/>
        <w:jc w:val="both"/>
      </w:pPr>
      <w:r w:rsidRPr="002E5EFA">
        <w:t>осуществлять способ поиска решения задачи, в котором рассуждение строится от условия к требованию или от требования к условию;</w:t>
      </w:r>
    </w:p>
    <w:p w:rsidR="002E5EFA" w:rsidRPr="002E5EFA" w:rsidRDefault="002E5EFA" w:rsidP="002F5D8D">
      <w:pPr>
        <w:pStyle w:val="afff5"/>
        <w:numPr>
          <w:ilvl w:val="0"/>
          <w:numId w:val="123"/>
        </w:numPr>
        <w:tabs>
          <w:tab w:val="left" w:pos="993"/>
        </w:tabs>
        <w:suppressAutoHyphens w:val="0"/>
        <w:ind w:left="0" w:firstLine="709"/>
        <w:jc w:val="both"/>
      </w:pPr>
      <w:r w:rsidRPr="002E5EFA">
        <w:t xml:space="preserve">составлять план решения задачи; </w:t>
      </w:r>
    </w:p>
    <w:p w:rsidR="002E5EFA" w:rsidRPr="002E5EFA" w:rsidRDefault="002E5EFA" w:rsidP="002F5D8D">
      <w:pPr>
        <w:pStyle w:val="afff5"/>
        <w:numPr>
          <w:ilvl w:val="0"/>
          <w:numId w:val="123"/>
        </w:numPr>
        <w:tabs>
          <w:tab w:val="left" w:pos="993"/>
        </w:tabs>
        <w:suppressAutoHyphens w:val="0"/>
        <w:ind w:left="0" w:firstLine="709"/>
        <w:jc w:val="both"/>
      </w:pPr>
      <w:r w:rsidRPr="002E5EFA">
        <w:t>выделять этапы решения задачи;</w:t>
      </w:r>
    </w:p>
    <w:p w:rsidR="002E5EFA" w:rsidRPr="002E5EFA" w:rsidRDefault="002E5EFA" w:rsidP="002F5D8D">
      <w:pPr>
        <w:pStyle w:val="afff5"/>
        <w:numPr>
          <w:ilvl w:val="0"/>
          <w:numId w:val="123"/>
        </w:numPr>
        <w:tabs>
          <w:tab w:val="left" w:pos="993"/>
        </w:tabs>
        <w:suppressAutoHyphens w:val="0"/>
        <w:ind w:left="0" w:firstLine="709"/>
        <w:jc w:val="both"/>
      </w:pPr>
      <w:r w:rsidRPr="002E5EFA">
        <w:lastRenderedPageBreak/>
        <w:t>интерпретировать вычислительные результаты в задаче, исследовать полученное решение задачи;</w:t>
      </w:r>
    </w:p>
    <w:p w:rsidR="002E5EFA" w:rsidRPr="002E5EFA" w:rsidRDefault="002E5EFA" w:rsidP="002F5D8D">
      <w:pPr>
        <w:pStyle w:val="afff5"/>
        <w:numPr>
          <w:ilvl w:val="0"/>
          <w:numId w:val="123"/>
        </w:numPr>
        <w:tabs>
          <w:tab w:val="left" w:pos="993"/>
        </w:tabs>
        <w:suppressAutoHyphens w:val="0"/>
        <w:ind w:left="0" w:firstLine="709"/>
        <w:jc w:val="both"/>
      </w:pPr>
      <w:r w:rsidRPr="002E5EFA">
        <w:t>знать различие скоростей объекта в стоячей воде, против течения и по течению реки;</w:t>
      </w:r>
    </w:p>
    <w:p w:rsidR="002E5EFA" w:rsidRPr="002E5EFA" w:rsidRDefault="002E5EFA" w:rsidP="002F5D8D">
      <w:pPr>
        <w:pStyle w:val="afff5"/>
        <w:numPr>
          <w:ilvl w:val="0"/>
          <w:numId w:val="123"/>
        </w:numPr>
        <w:tabs>
          <w:tab w:val="left" w:pos="993"/>
        </w:tabs>
        <w:suppressAutoHyphens w:val="0"/>
        <w:ind w:left="0" w:firstLine="709"/>
        <w:contextualSpacing/>
        <w:jc w:val="both"/>
      </w:pPr>
      <w:r w:rsidRPr="002E5EFA">
        <w:t>решать задачи на нахождение части числа и числа по его части;</w:t>
      </w:r>
    </w:p>
    <w:p w:rsidR="002E5EFA" w:rsidRPr="002E5EFA" w:rsidRDefault="002E5EFA" w:rsidP="002F5D8D">
      <w:pPr>
        <w:pStyle w:val="afff5"/>
        <w:numPr>
          <w:ilvl w:val="0"/>
          <w:numId w:val="123"/>
        </w:numPr>
        <w:tabs>
          <w:tab w:val="left" w:pos="993"/>
        </w:tabs>
        <w:suppressAutoHyphens w:val="0"/>
        <w:ind w:left="0" w:firstLine="709"/>
        <w:contextualSpacing/>
        <w:jc w:val="both"/>
      </w:pPr>
      <w:r w:rsidRPr="002E5EFA">
        <w:t>решать задачи разных типов (на работу, на покупки, на движение), связывающих три величины, выделять эти величины и отношения между ними;</w:t>
      </w:r>
    </w:p>
    <w:p w:rsidR="002E5EFA" w:rsidRPr="002E5EFA" w:rsidRDefault="002E5EFA" w:rsidP="002F5D8D">
      <w:pPr>
        <w:pStyle w:val="afff5"/>
        <w:numPr>
          <w:ilvl w:val="0"/>
          <w:numId w:val="123"/>
        </w:numPr>
        <w:tabs>
          <w:tab w:val="left" w:pos="993"/>
        </w:tabs>
        <w:suppressAutoHyphens w:val="0"/>
        <w:ind w:left="0" w:firstLine="709"/>
        <w:contextualSpacing/>
        <w:jc w:val="both"/>
      </w:pPr>
      <w:r w:rsidRPr="002E5EFA">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E5EFA" w:rsidRPr="002E5EFA" w:rsidRDefault="002E5EFA" w:rsidP="002F5D8D">
      <w:pPr>
        <w:pStyle w:val="afff5"/>
        <w:numPr>
          <w:ilvl w:val="0"/>
          <w:numId w:val="123"/>
        </w:numPr>
        <w:tabs>
          <w:tab w:val="left" w:pos="993"/>
        </w:tabs>
        <w:suppressAutoHyphens w:val="0"/>
        <w:ind w:left="0" w:firstLine="709"/>
        <w:contextualSpacing/>
        <w:jc w:val="both"/>
      </w:pPr>
      <w:r w:rsidRPr="002E5EFA">
        <w:t>решать несложные логические задачи методом рассуждений.</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24"/>
        </w:numPr>
        <w:tabs>
          <w:tab w:val="left" w:pos="993"/>
        </w:tabs>
        <w:suppressAutoHyphens w:val="0"/>
        <w:ind w:left="0" w:firstLine="709"/>
        <w:jc w:val="both"/>
        <w:rPr>
          <w:sz w:val="24"/>
        </w:rPr>
      </w:pPr>
      <w:r w:rsidRPr="002E5EFA">
        <w:rPr>
          <w:sz w:val="24"/>
        </w:rPr>
        <w:t xml:space="preserve">выдвигать гипотезы о возможных предельных значениях искомых величин в задаче (делать прикидку) </w:t>
      </w:r>
    </w:p>
    <w:p w:rsidR="002E5EFA" w:rsidRPr="002E5EFA" w:rsidRDefault="002E5EFA" w:rsidP="002E5EFA">
      <w:pPr>
        <w:rPr>
          <w:b/>
          <w:sz w:val="24"/>
        </w:rPr>
      </w:pPr>
      <w:r w:rsidRPr="002E5EFA">
        <w:rPr>
          <w:b/>
          <w:sz w:val="24"/>
        </w:rPr>
        <w:t>Наглядная геометрия</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numPr>
          <w:ilvl w:val="0"/>
          <w:numId w:val="125"/>
        </w:numPr>
        <w:tabs>
          <w:tab w:val="left" w:pos="0"/>
          <w:tab w:val="left" w:pos="993"/>
        </w:tabs>
        <w:suppressAutoHyphens w:val="0"/>
        <w:ind w:left="0" w:firstLine="709"/>
        <w:jc w:val="both"/>
        <w:rPr>
          <w:b/>
          <w:i/>
          <w:sz w:val="24"/>
        </w:rPr>
      </w:pPr>
      <w:r w:rsidRPr="002E5EFA">
        <w:rPr>
          <w:sz w:val="24"/>
        </w:rPr>
        <w:t>Оперировать на базовом уровне понятиями: фигура,</w:t>
      </w:r>
      <w:r w:rsidRPr="002E5EFA">
        <w:rPr>
          <w:bCs/>
          <w:sz w:val="24"/>
        </w:rPr>
        <w:t>т</w:t>
      </w:r>
      <w:r w:rsidRPr="002E5EFA">
        <w:rPr>
          <w:sz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2E5EFA">
        <w:rPr>
          <w:sz w:val="24"/>
          <w:lang w:eastAsia="ru-RU"/>
        </w:rPr>
        <w:t>Изображать изучаемые фигуры от руки и с помощью линейки и циркуля.</w:t>
      </w:r>
    </w:p>
    <w:p w:rsidR="002E5EFA" w:rsidRPr="002E5EFA" w:rsidRDefault="002E5EFA" w:rsidP="002E5EFA">
      <w:pPr>
        <w:tabs>
          <w:tab w:val="left" w:pos="0"/>
          <w:tab w:val="left" w:pos="993"/>
        </w:tabs>
        <w:ind w:left="709"/>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21"/>
        </w:numPr>
        <w:tabs>
          <w:tab w:val="left" w:pos="993"/>
        </w:tabs>
        <w:suppressAutoHyphens w:val="0"/>
        <w:ind w:left="0" w:firstLine="709"/>
        <w:contextualSpacing/>
        <w:jc w:val="both"/>
      </w:pPr>
      <w:r w:rsidRPr="002E5EFA">
        <w:t xml:space="preserve">решать практические задачи с применением простейших свойств фигур. </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26"/>
        </w:numPr>
        <w:tabs>
          <w:tab w:val="left" w:pos="993"/>
        </w:tabs>
        <w:ind w:left="0" w:firstLine="709"/>
        <w:rPr>
          <w:rFonts w:ascii="Times New Roman" w:hAnsi="Times New Roman"/>
          <w:sz w:val="24"/>
          <w:szCs w:val="24"/>
        </w:rPr>
      </w:pPr>
      <w:r w:rsidRPr="002E5E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26"/>
        </w:numPr>
        <w:tabs>
          <w:tab w:val="left" w:pos="993"/>
        </w:tabs>
        <w:ind w:left="0" w:firstLine="709"/>
        <w:rPr>
          <w:rFonts w:ascii="Times New Roman" w:hAnsi="Times New Roman"/>
          <w:sz w:val="24"/>
          <w:szCs w:val="24"/>
        </w:rPr>
      </w:pPr>
      <w:r w:rsidRPr="002E5EFA">
        <w:rPr>
          <w:rFonts w:ascii="Times New Roman" w:hAnsi="Times New Roman"/>
          <w:sz w:val="24"/>
          <w:szCs w:val="24"/>
        </w:rPr>
        <w:t xml:space="preserve">вычислять площади прямоугольников. </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11"/>
        </w:numPr>
        <w:tabs>
          <w:tab w:val="left" w:pos="0"/>
          <w:tab w:val="left" w:pos="993"/>
        </w:tabs>
        <w:suppressAutoHyphens w:val="0"/>
        <w:ind w:left="0" w:firstLine="709"/>
        <w:jc w:val="both"/>
        <w:rPr>
          <w:sz w:val="24"/>
          <w:lang w:eastAsia="ru-RU"/>
        </w:rPr>
      </w:pPr>
      <w:r w:rsidRPr="002E5EFA">
        <w:rPr>
          <w:sz w:val="24"/>
        </w:rPr>
        <w:t>вычислять расстояния на местности в стандартных ситуациях, площади прямоугольников;</w:t>
      </w:r>
    </w:p>
    <w:p w:rsidR="002E5EFA" w:rsidRPr="002E5EFA" w:rsidRDefault="002E5EFA" w:rsidP="002F5D8D">
      <w:pPr>
        <w:numPr>
          <w:ilvl w:val="0"/>
          <w:numId w:val="113"/>
        </w:numPr>
        <w:tabs>
          <w:tab w:val="left" w:pos="0"/>
          <w:tab w:val="left" w:pos="993"/>
        </w:tabs>
        <w:suppressAutoHyphens w:val="0"/>
        <w:ind w:left="0" w:firstLine="709"/>
        <w:jc w:val="both"/>
        <w:rPr>
          <w:sz w:val="24"/>
        </w:rPr>
      </w:pPr>
      <w:r w:rsidRPr="002E5EFA">
        <w:rPr>
          <w:sz w:val="24"/>
        </w:rPr>
        <w:t>выполнять простейшие построения и измерения на местности, необходимые в реальной жизни.</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27"/>
        </w:numPr>
        <w:tabs>
          <w:tab w:val="left" w:pos="34"/>
          <w:tab w:val="left" w:pos="993"/>
        </w:tabs>
        <w:suppressAutoHyphens w:val="0"/>
        <w:ind w:left="0" w:firstLine="709"/>
        <w:jc w:val="both"/>
        <w:rPr>
          <w:sz w:val="24"/>
          <w:lang w:eastAsia="ru-RU"/>
        </w:rPr>
      </w:pPr>
      <w:r w:rsidRPr="002E5EFA">
        <w:rPr>
          <w:sz w:val="24"/>
          <w:lang w:eastAsia="ru-RU"/>
        </w:rPr>
        <w:t>описывать отдельные выдающиеся результаты, полученные в ходе развития математики как науки;</w:t>
      </w:r>
    </w:p>
    <w:p w:rsidR="002E5EFA" w:rsidRPr="002E5EFA" w:rsidRDefault="002E5EFA" w:rsidP="002F5D8D">
      <w:pPr>
        <w:numPr>
          <w:ilvl w:val="0"/>
          <w:numId w:val="127"/>
        </w:numPr>
        <w:tabs>
          <w:tab w:val="left" w:pos="993"/>
        </w:tabs>
        <w:suppressAutoHyphens w:val="0"/>
        <w:ind w:left="0" w:firstLine="709"/>
        <w:jc w:val="both"/>
        <w:rPr>
          <w:sz w:val="24"/>
        </w:rPr>
      </w:pPr>
      <w:r w:rsidRPr="002E5EFA">
        <w:rPr>
          <w:sz w:val="24"/>
          <w:lang w:eastAsia="ru-RU"/>
        </w:rPr>
        <w:t>знать примеры математических открытий и их авторов, в связи с отечественной и всемирной историей.</w:t>
      </w:r>
    </w:p>
    <w:p w:rsidR="002E5EFA" w:rsidRPr="002E5EFA" w:rsidRDefault="002E5EFA" w:rsidP="002E5EFA">
      <w:pPr>
        <w:pStyle w:val="3"/>
        <w:spacing w:before="0" w:after="0"/>
        <w:rPr>
          <w:rFonts w:ascii="Times New Roman" w:hAnsi="Times New Roman" w:cs="Times New Roman"/>
          <w:sz w:val="24"/>
          <w:szCs w:val="24"/>
        </w:rPr>
      </w:pPr>
      <w:bookmarkStart w:id="49" w:name="_Toc284662720"/>
      <w:bookmarkStart w:id="50" w:name="_Toc284663346"/>
      <w:bookmarkStart w:id="51" w:name="_Toc495663555"/>
      <w:bookmarkStart w:id="52" w:name="_Toc532469338"/>
      <w:bookmarkStart w:id="53" w:name="_Toc532469721"/>
      <w:bookmarkStart w:id="54" w:name="_Toc86743384"/>
      <w:bookmarkStart w:id="55" w:name="_Toc86743642"/>
      <w:r w:rsidRPr="002E5EFA">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9"/>
      <w:bookmarkEnd w:id="50"/>
      <w:bookmarkEnd w:id="51"/>
      <w:bookmarkEnd w:id="52"/>
      <w:bookmarkEnd w:id="53"/>
      <w:bookmarkEnd w:id="54"/>
      <w:bookmarkEnd w:id="55"/>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5"/>
        <w:numPr>
          <w:ilvl w:val="0"/>
          <w:numId w:val="128"/>
        </w:numPr>
        <w:tabs>
          <w:tab w:val="left" w:pos="1134"/>
        </w:tabs>
        <w:suppressAutoHyphens w:val="0"/>
        <w:ind w:left="0" w:firstLine="709"/>
        <w:contextualSpacing/>
        <w:jc w:val="both"/>
        <w:rPr>
          <w:i/>
        </w:rPr>
      </w:pPr>
      <w:r w:rsidRPr="002E5EFA">
        <w:rPr>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2E5EFA" w:rsidRPr="002E5EFA" w:rsidRDefault="002E5EFA" w:rsidP="002F5D8D">
      <w:pPr>
        <w:pStyle w:val="afff5"/>
        <w:numPr>
          <w:ilvl w:val="0"/>
          <w:numId w:val="128"/>
        </w:numPr>
        <w:tabs>
          <w:tab w:val="left" w:pos="1134"/>
        </w:tabs>
        <w:suppressAutoHyphens w:val="0"/>
        <w:ind w:left="0" w:firstLine="709"/>
        <w:contextualSpacing/>
        <w:jc w:val="both"/>
        <w:rPr>
          <w:i/>
        </w:rPr>
      </w:pPr>
      <w:r w:rsidRPr="002E5EFA">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29"/>
        </w:numPr>
        <w:tabs>
          <w:tab w:val="left" w:pos="993"/>
        </w:tabs>
        <w:ind w:left="0" w:firstLine="709"/>
        <w:rPr>
          <w:rFonts w:ascii="Times New Roman" w:hAnsi="Times New Roman"/>
          <w:i/>
          <w:sz w:val="24"/>
          <w:szCs w:val="24"/>
        </w:rPr>
      </w:pPr>
      <w:r w:rsidRPr="002E5EFA">
        <w:rPr>
          <w:rFonts w:ascii="Times New Roman" w:hAnsi="Times New Roman"/>
          <w:i/>
          <w:sz w:val="24"/>
          <w:szCs w:val="24"/>
        </w:rPr>
        <w:t xml:space="preserve">распознавать логически некорректные высказывания; </w:t>
      </w:r>
    </w:p>
    <w:p w:rsidR="002E5EFA" w:rsidRPr="002E5EFA" w:rsidRDefault="002E5EFA" w:rsidP="002F5D8D">
      <w:pPr>
        <w:pStyle w:val="a"/>
        <w:numPr>
          <w:ilvl w:val="0"/>
          <w:numId w:val="129"/>
        </w:numPr>
        <w:tabs>
          <w:tab w:val="left" w:pos="993"/>
        </w:tabs>
        <w:ind w:left="0" w:firstLine="709"/>
        <w:rPr>
          <w:rFonts w:ascii="Times New Roman" w:hAnsi="Times New Roman"/>
          <w:i/>
          <w:sz w:val="24"/>
          <w:szCs w:val="24"/>
        </w:rPr>
      </w:pPr>
      <w:r w:rsidRPr="002E5EFA">
        <w:rPr>
          <w:rFonts w:ascii="Times New Roman" w:hAnsi="Times New Roman"/>
          <w:i/>
          <w:sz w:val="24"/>
          <w:szCs w:val="24"/>
        </w:rPr>
        <w:t>строить цепочки умозаключений на основе использования правил логики.</w:t>
      </w:r>
    </w:p>
    <w:p w:rsidR="002E5EFA" w:rsidRPr="002E5EFA" w:rsidRDefault="002E5EFA" w:rsidP="002E5EFA">
      <w:pPr>
        <w:rPr>
          <w:b/>
          <w:i/>
          <w:sz w:val="24"/>
        </w:rPr>
      </w:pPr>
      <w:r w:rsidRPr="002E5EFA">
        <w:rPr>
          <w:b/>
          <w:i/>
          <w:sz w:val="24"/>
        </w:rPr>
        <w:t>Числа</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понимать и объяснять смысл позиционной записи натурального числа;</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выполнять округление рациональных чисел с заданной точностью;</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упорядочивать числа, записанные в виде обыкновенных и десятичных дробей;</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находить НОД и НОК чисел и использовать их при решении зада;.</w:t>
      </w:r>
    </w:p>
    <w:p w:rsidR="002E5EFA" w:rsidRPr="002E5EFA" w:rsidRDefault="002E5EFA" w:rsidP="002F5D8D">
      <w:pPr>
        <w:pStyle w:val="afff5"/>
        <w:numPr>
          <w:ilvl w:val="0"/>
          <w:numId w:val="130"/>
        </w:numPr>
        <w:tabs>
          <w:tab w:val="left" w:pos="1134"/>
        </w:tabs>
        <w:suppressAutoHyphens w:val="0"/>
        <w:ind w:left="0" w:firstLine="709"/>
        <w:jc w:val="both"/>
        <w:rPr>
          <w:i/>
        </w:rPr>
      </w:pPr>
      <w:r w:rsidRPr="002E5EFA">
        <w:rPr>
          <w:i/>
        </w:rPr>
        <w:t>оперировать понятием модуль числа, геометрическая интерпретация модуля числа.</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 xml:space="preserve">Уравнения и неравенства </w:t>
      </w:r>
    </w:p>
    <w:p w:rsidR="002E5EFA" w:rsidRPr="002E5EFA" w:rsidRDefault="002E5EFA" w:rsidP="002F5D8D">
      <w:pPr>
        <w:pStyle w:val="a"/>
        <w:numPr>
          <w:ilvl w:val="0"/>
          <w:numId w:val="132"/>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2E5EFA" w:rsidRPr="002E5EFA" w:rsidRDefault="002E5EFA" w:rsidP="002E5EFA">
      <w:pPr>
        <w:rPr>
          <w:b/>
          <w:sz w:val="24"/>
        </w:rPr>
      </w:pPr>
      <w:r w:rsidRPr="002E5EFA">
        <w:rPr>
          <w:b/>
          <w:sz w:val="24"/>
        </w:rPr>
        <w:t>Статистика и теория вероятностей</w:t>
      </w:r>
    </w:p>
    <w:p w:rsidR="002E5EFA" w:rsidRPr="002E5EFA" w:rsidRDefault="002E5EFA" w:rsidP="002F5D8D">
      <w:pPr>
        <w:pStyle w:val="afff5"/>
        <w:numPr>
          <w:ilvl w:val="0"/>
          <w:numId w:val="133"/>
        </w:numPr>
        <w:tabs>
          <w:tab w:val="left" w:pos="1134"/>
        </w:tabs>
        <w:suppressAutoHyphens w:val="0"/>
        <w:ind w:left="0" w:firstLine="709"/>
        <w:jc w:val="both"/>
        <w:rPr>
          <w:i/>
        </w:rPr>
      </w:pPr>
      <w:r w:rsidRPr="002E5EFA">
        <w:rPr>
          <w:i/>
        </w:rPr>
        <w:t xml:space="preserve">Оперировать понятиями: столбчатые и круговые диаграммы, таблицы данных, среднее арифметическое, </w:t>
      </w:r>
    </w:p>
    <w:p w:rsidR="002E5EFA" w:rsidRPr="002E5EFA" w:rsidRDefault="002E5EFA" w:rsidP="002F5D8D">
      <w:pPr>
        <w:pStyle w:val="a"/>
        <w:numPr>
          <w:ilvl w:val="0"/>
          <w:numId w:val="133"/>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извлекать, информацию, </w:t>
      </w:r>
      <w:r w:rsidRPr="002E5EFA">
        <w:rPr>
          <w:rStyle w:val="dash041e0431044b0447043d044b0439char1"/>
          <w:i/>
        </w:rPr>
        <w:t>представленную в таблицах, на диаграммах</w:t>
      </w:r>
      <w:r w:rsidRPr="002E5EFA">
        <w:rPr>
          <w:rFonts w:ascii="Times New Roman" w:hAnsi="Times New Roman"/>
          <w:i/>
          <w:sz w:val="24"/>
          <w:szCs w:val="24"/>
        </w:rPr>
        <w:t>;</w:t>
      </w:r>
    </w:p>
    <w:p w:rsidR="002E5EFA" w:rsidRPr="002E5EFA" w:rsidRDefault="002E5EFA" w:rsidP="002F5D8D">
      <w:pPr>
        <w:pStyle w:val="a"/>
        <w:numPr>
          <w:ilvl w:val="0"/>
          <w:numId w:val="133"/>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таблицы, строить диаграммы на основе данных.</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34"/>
        </w:numPr>
        <w:tabs>
          <w:tab w:val="left" w:pos="1134"/>
        </w:tabs>
        <w:suppressAutoHyphens w:val="0"/>
        <w:ind w:left="0" w:firstLine="709"/>
        <w:jc w:val="both"/>
        <w:rPr>
          <w:i/>
        </w:rPr>
      </w:pPr>
      <w:r w:rsidRPr="002E5EFA">
        <w:rPr>
          <w:i/>
        </w:rPr>
        <w:t xml:space="preserve">извлекать, интерпретировать и преобразовывать информацию, </w:t>
      </w:r>
      <w:r w:rsidRPr="002E5EFA">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5"/>
        <w:numPr>
          <w:ilvl w:val="0"/>
          <w:numId w:val="135"/>
        </w:numPr>
        <w:tabs>
          <w:tab w:val="left" w:pos="1134"/>
        </w:tabs>
        <w:suppressAutoHyphens w:val="0"/>
        <w:ind w:left="0" w:firstLine="709"/>
        <w:contextualSpacing/>
        <w:jc w:val="both"/>
        <w:rPr>
          <w:i/>
        </w:rPr>
      </w:pPr>
      <w:r w:rsidRPr="002E5EFA">
        <w:rPr>
          <w:i/>
        </w:rPr>
        <w:t>Решать простые и сложные задачи разных типов, а также задачи повышенной трудности;</w:t>
      </w:r>
    </w:p>
    <w:p w:rsidR="002E5EFA" w:rsidRPr="002E5EFA" w:rsidRDefault="002E5EFA" w:rsidP="002F5D8D">
      <w:pPr>
        <w:pStyle w:val="afff5"/>
        <w:numPr>
          <w:ilvl w:val="0"/>
          <w:numId w:val="135"/>
        </w:numPr>
        <w:tabs>
          <w:tab w:val="left" w:pos="1134"/>
        </w:tabs>
        <w:suppressAutoHyphens w:val="0"/>
        <w:ind w:left="0" w:firstLine="709"/>
        <w:contextualSpacing/>
        <w:jc w:val="both"/>
        <w:rPr>
          <w:i/>
        </w:rPr>
      </w:pPr>
      <w:r w:rsidRPr="002E5EFA">
        <w:rPr>
          <w:i/>
        </w:rPr>
        <w:t>использовать разные краткие записи как модели текстов сложных задач для построения поисковой схемы и решения задач;</w:t>
      </w:r>
    </w:p>
    <w:p w:rsidR="002E5EFA" w:rsidRPr="002E5EFA" w:rsidRDefault="002E5EFA" w:rsidP="002F5D8D">
      <w:pPr>
        <w:pStyle w:val="afff5"/>
        <w:numPr>
          <w:ilvl w:val="0"/>
          <w:numId w:val="135"/>
        </w:numPr>
        <w:tabs>
          <w:tab w:val="left" w:pos="1134"/>
        </w:tabs>
        <w:suppressAutoHyphens w:val="0"/>
        <w:ind w:left="0" w:firstLine="709"/>
        <w:jc w:val="both"/>
        <w:rPr>
          <w:i/>
        </w:rPr>
      </w:pPr>
      <w:r w:rsidRPr="002E5EFA">
        <w:rPr>
          <w:i/>
        </w:rPr>
        <w:t>знать и применять оба способа поиска решения задач (от требования к условию и от условия к требованию);</w:t>
      </w:r>
    </w:p>
    <w:p w:rsidR="002E5EFA" w:rsidRPr="002E5EFA" w:rsidRDefault="002E5EFA" w:rsidP="002F5D8D">
      <w:pPr>
        <w:pStyle w:val="afff5"/>
        <w:numPr>
          <w:ilvl w:val="0"/>
          <w:numId w:val="135"/>
        </w:numPr>
        <w:tabs>
          <w:tab w:val="left" w:pos="1134"/>
        </w:tabs>
        <w:suppressAutoHyphens w:val="0"/>
        <w:ind w:left="0" w:firstLine="709"/>
        <w:jc w:val="both"/>
        <w:rPr>
          <w:i/>
        </w:rPr>
      </w:pPr>
      <w:r w:rsidRPr="002E5EFA">
        <w:rPr>
          <w:i/>
        </w:rPr>
        <w:t>моделировать рассуждения при поиске решения задач с помощью граф-схемы;</w:t>
      </w:r>
    </w:p>
    <w:p w:rsidR="002E5EFA" w:rsidRPr="002E5EFA" w:rsidRDefault="002E5EFA" w:rsidP="002F5D8D">
      <w:pPr>
        <w:pStyle w:val="afff5"/>
        <w:numPr>
          <w:ilvl w:val="0"/>
          <w:numId w:val="135"/>
        </w:numPr>
        <w:tabs>
          <w:tab w:val="left" w:pos="1134"/>
        </w:tabs>
        <w:suppressAutoHyphens w:val="0"/>
        <w:ind w:left="0" w:firstLine="709"/>
        <w:jc w:val="both"/>
        <w:rPr>
          <w:i/>
        </w:rPr>
      </w:pPr>
      <w:r w:rsidRPr="002E5EFA">
        <w:rPr>
          <w:i/>
        </w:rPr>
        <w:t>выделять этапы решения задачи и содержание каждого этапа;</w:t>
      </w:r>
    </w:p>
    <w:p w:rsidR="002E5EFA" w:rsidRPr="002E5EFA" w:rsidRDefault="002E5EFA" w:rsidP="002F5D8D">
      <w:pPr>
        <w:pStyle w:val="afff5"/>
        <w:numPr>
          <w:ilvl w:val="0"/>
          <w:numId w:val="135"/>
        </w:numPr>
        <w:tabs>
          <w:tab w:val="left" w:pos="1134"/>
        </w:tabs>
        <w:suppressAutoHyphens w:val="0"/>
        <w:ind w:left="0" w:firstLine="709"/>
        <w:contextualSpacing/>
        <w:jc w:val="both"/>
        <w:rPr>
          <w:i/>
        </w:rPr>
      </w:pPr>
      <w:r w:rsidRPr="002E5EFA">
        <w:rPr>
          <w:i/>
        </w:rPr>
        <w:t>интерпретировать вычислительные результаты в задаче, исследовать полученное решение задачи;</w:t>
      </w:r>
    </w:p>
    <w:p w:rsidR="002E5EFA" w:rsidRPr="002E5EFA" w:rsidRDefault="002E5EFA" w:rsidP="002F5D8D">
      <w:pPr>
        <w:pStyle w:val="afff5"/>
        <w:numPr>
          <w:ilvl w:val="0"/>
          <w:numId w:val="135"/>
        </w:numPr>
        <w:tabs>
          <w:tab w:val="left" w:pos="1134"/>
        </w:tabs>
        <w:suppressAutoHyphens w:val="0"/>
        <w:ind w:left="0" w:firstLine="709"/>
        <w:contextualSpacing/>
        <w:jc w:val="both"/>
        <w:rPr>
          <w:i/>
        </w:rPr>
      </w:pPr>
      <w:r w:rsidRPr="002E5EFA">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5EFA" w:rsidRPr="002E5EFA" w:rsidRDefault="002E5EFA" w:rsidP="002F5D8D">
      <w:pPr>
        <w:pStyle w:val="afff5"/>
        <w:numPr>
          <w:ilvl w:val="0"/>
          <w:numId w:val="135"/>
        </w:numPr>
        <w:tabs>
          <w:tab w:val="left" w:pos="1134"/>
        </w:tabs>
        <w:suppressAutoHyphens w:val="0"/>
        <w:ind w:left="0" w:firstLine="709"/>
        <w:contextualSpacing/>
        <w:jc w:val="both"/>
        <w:rPr>
          <w:i/>
        </w:rPr>
      </w:pPr>
      <w:r w:rsidRPr="002E5EFA">
        <w:rPr>
          <w:i/>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fff5"/>
        <w:numPr>
          <w:ilvl w:val="0"/>
          <w:numId w:val="135"/>
        </w:numPr>
        <w:tabs>
          <w:tab w:val="left" w:pos="1134"/>
        </w:tabs>
        <w:suppressAutoHyphens w:val="0"/>
        <w:ind w:left="0" w:firstLine="709"/>
        <w:contextualSpacing/>
        <w:jc w:val="both"/>
        <w:rPr>
          <w:i/>
        </w:rPr>
      </w:pPr>
      <w:r w:rsidRPr="002E5EFA">
        <w:rPr>
          <w:i/>
        </w:rPr>
        <w:t xml:space="preserve">решать разнообразные задачи «на части», </w:t>
      </w:r>
    </w:p>
    <w:p w:rsidR="002E5EFA" w:rsidRPr="002E5EFA" w:rsidRDefault="002E5EFA" w:rsidP="002F5D8D">
      <w:pPr>
        <w:numPr>
          <w:ilvl w:val="0"/>
          <w:numId w:val="135"/>
        </w:numPr>
        <w:tabs>
          <w:tab w:val="left" w:pos="1134"/>
        </w:tabs>
        <w:suppressAutoHyphens w:val="0"/>
        <w:ind w:left="0" w:firstLine="709"/>
        <w:jc w:val="both"/>
        <w:rPr>
          <w:i/>
          <w:sz w:val="24"/>
        </w:rPr>
      </w:pPr>
      <w:r w:rsidRPr="002E5EFA">
        <w:rPr>
          <w:i/>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numPr>
          <w:ilvl w:val="0"/>
          <w:numId w:val="135"/>
        </w:numPr>
        <w:tabs>
          <w:tab w:val="left" w:pos="1134"/>
        </w:tabs>
        <w:suppressAutoHyphens w:val="0"/>
        <w:ind w:left="0" w:firstLine="709"/>
        <w:jc w:val="both"/>
        <w:rPr>
          <w:i/>
          <w:sz w:val="24"/>
        </w:rPr>
      </w:pPr>
      <w:r w:rsidRPr="002E5EFA">
        <w:rPr>
          <w:i/>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E5EFA" w:rsidRPr="002E5EFA" w:rsidRDefault="002E5EFA" w:rsidP="002E5EFA">
      <w:pPr>
        <w:rPr>
          <w:b/>
          <w:sz w:val="24"/>
        </w:rPr>
      </w:pPr>
      <w:r w:rsidRPr="002E5EFA">
        <w:rPr>
          <w:b/>
          <w:sz w:val="24"/>
        </w:rPr>
        <w:lastRenderedPageBreak/>
        <w:t>В повседневной жизни и при изучении других предметов:</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rPr>
      </w:pPr>
      <w:r w:rsidRPr="002E5EFA">
        <w:rPr>
          <w:rFonts w:ascii="Times New Roman" w:hAnsi="Times New Roman"/>
          <w:i/>
          <w:sz w:val="24"/>
          <w:szCs w:val="24"/>
          <w:lang w:eastAsia="en-US"/>
        </w:rPr>
        <w:t>решать задачи на движение по реке, рассматривая разные системы отсчета.</w:t>
      </w:r>
    </w:p>
    <w:p w:rsidR="002E5EFA" w:rsidRPr="002E5EFA" w:rsidRDefault="002E5EFA" w:rsidP="002E5EFA">
      <w:pPr>
        <w:rPr>
          <w:b/>
          <w:sz w:val="24"/>
        </w:rPr>
      </w:pPr>
      <w:r w:rsidRPr="002E5EFA">
        <w:rPr>
          <w:b/>
          <w:sz w:val="24"/>
        </w:rPr>
        <w:t>Наглядная геометрия</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fff5"/>
        <w:numPr>
          <w:ilvl w:val="0"/>
          <w:numId w:val="137"/>
        </w:numPr>
        <w:tabs>
          <w:tab w:val="left" w:pos="1134"/>
        </w:tabs>
        <w:suppressAutoHyphens w:val="0"/>
        <w:ind w:left="0" w:firstLine="709"/>
        <w:contextualSpacing/>
        <w:jc w:val="both"/>
        <w:rPr>
          <w:i/>
        </w:rPr>
      </w:pPr>
      <w:r w:rsidRPr="002E5EFA">
        <w:rPr>
          <w:i/>
        </w:rPr>
        <w:t>Извлекать, интерпретировать и преобразовывать информацию о геометрических фигурах, представленную на чертежах;</w:t>
      </w:r>
    </w:p>
    <w:p w:rsidR="002E5EFA" w:rsidRPr="002E5EFA" w:rsidRDefault="002E5EFA" w:rsidP="002F5D8D">
      <w:pPr>
        <w:pStyle w:val="afff5"/>
        <w:numPr>
          <w:ilvl w:val="0"/>
          <w:numId w:val="137"/>
        </w:numPr>
        <w:tabs>
          <w:tab w:val="left" w:pos="1134"/>
        </w:tabs>
        <w:suppressAutoHyphens w:val="0"/>
        <w:ind w:left="0" w:firstLine="709"/>
        <w:contextualSpacing/>
        <w:jc w:val="both"/>
        <w:rPr>
          <w:i/>
        </w:rPr>
      </w:pPr>
      <w:r w:rsidRPr="002E5EFA">
        <w:rPr>
          <w:i/>
        </w:rPr>
        <w:t>изображать изучаемые фигуры от руки и с помощью компьютерных инструментов.</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3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38"/>
        </w:numPr>
        <w:tabs>
          <w:tab w:val="left" w:pos="1134"/>
        </w:tabs>
        <w:ind w:left="0" w:firstLine="709"/>
        <w:rPr>
          <w:rFonts w:ascii="Times New Roman" w:hAnsi="Times New Roman"/>
          <w:i/>
          <w:sz w:val="24"/>
          <w:szCs w:val="24"/>
        </w:rPr>
      </w:pPr>
      <w:r w:rsidRPr="002E5EF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38"/>
        </w:numPr>
        <w:tabs>
          <w:tab w:val="left" w:pos="1134"/>
        </w:tabs>
        <w:suppressAutoHyphens w:val="0"/>
        <w:ind w:left="0" w:firstLine="709"/>
        <w:contextualSpacing/>
        <w:jc w:val="both"/>
        <w:rPr>
          <w:i/>
        </w:rPr>
      </w:pPr>
      <w:r w:rsidRPr="002E5EFA">
        <w:rPr>
          <w:i/>
        </w:rPr>
        <w:t>вычислять расстояния на местности в стандартных ситуациях, площади участков прямоугольной формы, объёмы комнат;</w:t>
      </w:r>
    </w:p>
    <w:p w:rsidR="002E5EFA" w:rsidRPr="002E5EFA" w:rsidRDefault="002E5EFA" w:rsidP="002F5D8D">
      <w:pPr>
        <w:pStyle w:val="afff5"/>
        <w:numPr>
          <w:ilvl w:val="0"/>
          <w:numId w:val="138"/>
        </w:numPr>
        <w:tabs>
          <w:tab w:val="left" w:pos="1134"/>
        </w:tabs>
        <w:suppressAutoHyphens w:val="0"/>
        <w:contextualSpacing/>
        <w:jc w:val="both"/>
        <w:rPr>
          <w:i/>
        </w:rPr>
      </w:pPr>
      <w:r w:rsidRPr="002E5EFA">
        <w:rPr>
          <w:i/>
        </w:rPr>
        <w:t xml:space="preserve">выполнять простейшие построения на местности, необходимые в реальной жизни; </w:t>
      </w:r>
    </w:p>
    <w:p w:rsidR="002E5EFA" w:rsidRPr="002E5EFA" w:rsidRDefault="002E5EFA" w:rsidP="002F5D8D">
      <w:pPr>
        <w:pStyle w:val="afff5"/>
        <w:numPr>
          <w:ilvl w:val="0"/>
          <w:numId w:val="138"/>
        </w:numPr>
        <w:tabs>
          <w:tab w:val="left" w:pos="1134"/>
        </w:tabs>
        <w:suppressAutoHyphens w:val="0"/>
        <w:ind w:left="0" w:firstLine="709"/>
        <w:contextualSpacing/>
        <w:jc w:val="both"/>
        <w:rPr>
          <w:i/>
        </w:rPr>
      </w:pPr>
      <w:r w:rsidRPr="002E5EFA">
        <w:rPr>
          <w:i/>
        </w:rPr>
        <w:t>оценивать размеры реальных объектов окружающего мира.</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pStyle w:val="afff5"/>
        <w:numPr>
          <w:ilvl w:val="0"/>
          <w:numId w:val="122"/>
        </w:numPr>
        <w:suppressAutoHyphens w:val="0"/>
        <w:ind w:left="0" w:firstLine="709"/>
        <w:contextualSpacing/>
        <w:jc w:val="both"/>
        <w:rPr>
          <w:i/>
        </w:rPr>
      </w:pPr>
      <w:r w:rsidRPr="002E5EFA">
        <w:rPr>
          <w:i/>
        </w:rPr>
        <w:t>Характеризовать вклад выдающихся математиков в развитие математики и иных научных областей.</w:t>
      </w:r>
    </w:p>
    <w:p w:rsidR="002E5EFA" w:rsidRPr="002E5EFA" w:rsidRDefault="002E5EFA" w:rsidP="002818B6">
      <w:pPr>
        <w:pStyle w:val="3"/>
        <w:spacing w:before="0" w:after="0"/>
        <w:ind w:left="0" w:firstLine="567"/>
        <w:jc w:val="both"/>
        <w:rPr>
          <w:rFonts w:ascii="Times New Roman" w:hAnsi="Times New Roman" w:cs="Times New Roman"/>
          <w:sz w:val="24"/>
          <w:szCs w:val="24"/>
        </w:rPr>
      </w:pPr>
      <w:bookmarkStart w:id="56" w:name="_Toc284662721"/>
      <w:bookmarkStart w:id="57" w:name="_Toc284663347"/>
      <w:bookmarkStart w:id="58" w:name="_Toc495663556"/>
      <w:bookmarkStart w:id="59" w:name="_Toc532469339"/>
      <w:bookmarkStart w:id="60" w:name="_Toc532469722"/>
      <w:bookmarkStart w:id="61" w:name="_Toc86743385"/>
      <w:bookmarkStart w:id="62" w:name="_Toc86743643"/>
      <w:r w:rsidRPr="002E5EFA">
        <w:rPr>
          <w:rFonts w:ascii="Times New Roman" w:hAnsi="Times New Roman" w:cs="Times New Roman"/>
          <w:sz w:val="24"/>
          <w:szCs w:val="24"/>
        </w:rPr>
        <w:t>Выпускник научится в 7-9 классах (для испол</w:t>
      </w:r>
      <w:r w:rsidR="002818B6">
        <w:rPr>
          <w:rFonts w:ascii="Times New Roman" w:hAnsi="Times New Roman" w:cs="Times New Roman"/>
          <w:sz w:val="24"/>
          <w:szCs w:val="24"/>
        </w:rPr>
        <w:t xml:space="preserve">ьзования в повседневной жизни и </w:t>
      </w:r>
      <w:r w:rsidRPr="002E5EFA">
        <w:rPr>
          <w:rFonts w:ascii="Times New Roman" w:hAnsi="Times New Roman" w:cs="Times New Roman"/>
          <w:sz w:val="24"/>
          <w:szCs w:val="24"/>
        </w:rPr>
        <w:t>обеспечения возможности успешного продолжения образования на базовом уровне)</w:t>
      </w:r>
      <w:bookmarkEnd w:id="56"/>
      <w:bookmarkEnd w:id="57"/>
      <w:bookmarkEnd w:id="58"/>
      <w:bookmarkEnd w:id="59"/>
      <w:bookmarkEnd w:id="60"/>
      <w:bookmarkEnd w:id="61"/>
      <w:bookmarkEnd w:id="62"/>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Оперировать на базовом уровне понятиями: множество, элемент множества, подмножество, принадлежность;</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задавать множества перечислением их элементов;</w:t>
      </w:r>
    </w:p>
    <w:p w:rsidR="002E5EFA" w:rsidRPr="002E5EFA" w:rsidRDefault="002E5EFA" w:rsidP="002F5D8D">
      <w:pPr>
        <w:pStyle w:val="afff5"/>
        <w:numPr>
          <w:ilvl w:val="0"/>
          <w:numId w:val="108"/>
        </w:numPr>
        <w:tabs>
          <w:tab w:val="left" w:pos="993"/>
          <w:tab w:val="left" w:pos="1134"/>
        </w:tabs>
        <w:suppressAutoHyphens w:val="0"/>
        <w:ind w:left="0" w:firstLine="709"/>
        <w:contextualSpacing/>
        <w:jc w:val="both"/>
      </w:pPr>
      <w:r w:rsidRPr="002E5EFA">
        <w:t>находить пересечение, объединение, подмножество в простейших ситуациях;</w:t>
      </w:r>
    </w:p>
    <w:p w:rsidR="002E5EFA" w:rsidRPr="002E5EFA" w:rsidRDefault="002E5EFA" w:rsidP="002F5D8D">
      <w:pPr>
        <w:pStyle w:val="afff5"/>
        <w:numPr>
          <w:ilvl w:val="0"/>
          <w:numId w:val="108"/>
        </w:numPr>
        <w:tabs>
          <w:tab w:val="left" w:pos="993"/>
        </w:tabs>
        <w:suppressAutoHyphens w:val="0"/>
        <w:ind w:left="0" w:firstLine="709"/>
        <w:contextualSpacing/>
        <w:jc w:val="both"/>
      </w:pPr>
      <w:r w:rsidRPr="002E5EFA">
        <w:t>оперировать на базовом уровне понятиями: определение, аксиома, теорема, доказательство;</w:t>
      </w:r>
    </w:p>
    <w:p w:rsidR="002E5EFA" w:rsidRPr="002E5EFA" w:rsidRDefault="002E5EFA" w:rsidP="002F5D8D">
      <w:pPr>
        <w:pStyle w:val="afff5"/>
        <w:numPr>
          <w:ilvl w:val="0"/>
          <w:numId w:val="108"/>
        </w:numPr>
        <w:tabs>
          <w:tab w:val="left" w:pos="993"/>
          <w:tab w:val="left" w:pos="1134"/>
        </w:tabs>
        <w:suppressAutoHyphens w:val="0"/>
        <w:ind w:left="0" w:firstLine="709"/>
        <w:contextualSpacing/>
        <w:jc w:val="both"/>
      </w:pPr>
      <w:r w:rsidRPr="002E5EFA">
        <w:t>приводить примеры и контрпримеры для подтвержнения своих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E5EFA" w:rsidRPr="002E5EFA" w:rsidRDefault="002E5EFA" w:rsidP="002E5EFA">
      <w:pPr>
        <w:rPr>
          <w:b/>
          <w:sz w:val="24"/>
        </w:rPr>
      </w:pPr>
      <w:r w:rsidRPr="002E5EFA">
        <w:rPr>
          <w:b/>
          <w:sz w:val="24"/>
        </w:rPr>
        <w:t>Числа</w:t>
      </w:r>
    </w:p>
    <w:p w:rsidR="002E5EFA" w:rsidRPr="002E5EFA" w:rsidRDefault="002E5EFA" w:rsidP="002F5D8D">
      <w:pPr>
        <w:pStyle w:val="afff5"/>
        <w:numPr>
          <w:ilvl w:val="0"/>
          <w:numId w:val="105"/>
        </w:numPr>
        <w:tabs>
          <w:tab w:val="left" w:pos="1134"/>
        </w:tabs>
        <w:suppressAutoHyphens w:val="0"/>
        <w:ind w:left="0" w:firstLine="709"/>
        <w:jc w:val="both"/>
      </w:pPr>
      <w:r w:rsidRPr="002E5EFA">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E5EFA" w:rsidRPr="002E5EFA" w:rsidRDefault="002E5EFA" w:rsidP="002F5D8D">
      <w:pPr>
        <w:pStyle w:val="afff5"/>
        <w:numPr>
          <w:ilvl w:val="0"/>
          <w:numId w:val="105"/>
        </w:numPr>
        <w:tabs>
          <w:tab w:val="left" w:pos="1134"/>
        </w:tabs>
        <w:suppressAutoHyphens w:val="0"/>
        <w:ind w:left="0" w:firstLine="709"/>
        <w:jc w:val="both"/>
      </w:pPr>
      <w:r w:rsidRPr="002E5EFA">
        <w:t>использовать свойства чисел и правила действий при выполнении вычислений;</w:t>
      </w:r>
    </w:p>
    <w:p w:rsidR="002E5EFA" w:rsidRPr="002E5EFA" w:rsidRDefault="002E5EFA" w:rsidP="002F5D8D">
      <w:pPr>
        <w:pStyle w:val="afff5"/>
        <w:numPr>
          <w:ilvl w:val="0"/>
          <w:numId w:val="105"/>
        </w:numPr>
        <w:tabs>
          <w:tab w:val="left" w:pos="1134"/>
        </w:tabs>
        <w:suppressAutoHyphens w:val="0"/>
        <w:ind w:left="0" w:firstLine="709"/>
        <w:jc w:val="both"/>
      </w:pPr>
      <w:r w:rsidRPr="002E5EFA">
        <w:t>использовать признаки делимости на 2, 5, 3, 9, 10 при выполнении вычислений и решении несложных задач;</w:t>
      </w:r>
    </w:p>
    <w:p w:rsidR="002E5EFA" w:rsidRPr="002E5EFA" w:rsidRDefault="002E5EFA" w:rsidP="002F5D8D">
      <w:pPr>
        <w:pStyle w:val="afff5"/>
        <w:numPr>
          <w:ilvl w:val="0"/>
          <w:numId w:val="105"/>
        </w:numPr>
        <w:tabs>
          <w:tab w:val="left" w:pos="1134"/>
        </w:tabs>
        <w:suppressAutoHyphens w:val="0"/>
        <w:ind w:left="0" w:firstLine="709"/>
        <w:jc w:val="both"/>
      </w:pPr>
      <w:r w:rsidRPr="002E5EFA">
        <w:t>выполнять округление рациональных чисел в соответствии с правилами;</w:t>
      </w:r>
    </w:p>
    <w:p w:rsidR="002E5EFA" w:rsidRPr="002E5EFA" w:rsidRDefault="002E5EFA" w:rsidP="002F5D8D">
      <w:pPr>
        <w:pStyle w:val="afff5"/>
        <w:numPr>
          <w:ilvl w:val="0"/>
          <w:numId w:val="105"/>
        </w:numPr>
        <w:tabs>
          <w:tab w:val="left" w:pos="1134"/>
        </w:tabs>
        <w:suppressAutoHyphens w:val="0"/>
        <w:ind w:left="0" w:firstLine="709"/>
        <w:jc w:val="both"/>
      </w:pPr>
      <w:r w:rsidRPr="002E5EFA">
        <w:t xml:space="preserve">оценивать значение квадратного корня из положительного целого числа; </w:t>
      </w:r>
    </w:p>
    <w:p w:rsidR="002E5EFA" w:rsidRPr="002E5EFA" w:rsidRDefault="002E5EFA" w:rsidP="002F5D8D">
      <w:pPr>
        <w:pStyle w:val="afff5"/>
        <w:numPr>
          <w:ilvl w:val="0"/>
          <w:numId w:val="105"/>
        </w:numPr>
        <w:tabs>
          <w:tab w:val="left" w:pos="1134"/>
        </w:tabs>
        <w:suppressAutoHyphens w:val="0"/>
        <w:ind w:left="0" w:firstLine="709"/>
        <w:jc w:val="both"/>
      </w:pPr>
      <w:r w:rsidRPr="002E5EFA">
        <w:t>распознавать рациональные и иррациональные числа;</w:t>
      </w:r>
    </w:p>
    <w:p w:rsidR="002E5EFA" w:rsidRPr="002E5EFA" w:rsidRDefault="002E5EFA" w:rsidP="002F5D8D">
      <w:pPr>
        <w:pStyle w:val="afff5"/>
        <w:numPr>
          <w:ilvl w:val="0"/>
          <w:numId w:val="105"/>
        </w:numPr>
        <w:tabs>
          <w:tab w:val="left" w:pos="1134"/>
        </w:tabs>
        <w:suppressAutoHyphens w:val="0"/>
        <w:ind w:left="0" w:firstLine="709"/>
        <w:jc w:val="both"/>
      </w:pPr>
      <w:r w:rsidRPr="002E5EFA">
        <w:t>сравнивать числа.</w:t>
      </w:r>
    </w:p>
    <w:p w:rsidR="002E5EFA" w:rsidRPr="002E5EFA" w:rsidRDefault="002E5EFA" w:rsidP="002E5EFA">
      <w:pPr>
        <w:tabs>
          <w:tab w:val="left" w:pos="1134"/>
        </w:tabs>
        <w:rPr>
          <w:b/>
          <w:sz w:val="24"/>
        </w:rPr>
      </w:pPr>
      <w:r w:rsidRPr="002E5EFA">
        <w:rPr>
          <w:b/>
          <w:sz w:val="24"/>
        </w:rPr>
        <w:lastRenderedPageBreak/>
        <w:t>В повседневной жизни и при изучении других предметов:</w:t>
      </w:r>
    </w:p>
    <w:p w:rsidR="002E5EFA" w:rsidRPr="002E5EFA" w:rsidRDefault="002E5EFA" w:rsidP="002F5D8D">
      <w:pPr>
        <w:pStyle w:val="afff5"/>
        <w:numPr>
          <w:ilvl w:val="0"/>
          <w:numId w:val="105"/>
        </w:numPr>
        <w:tabs>
          <w:tab w:val="left" w:pos="1134"/>
        </w:tabs>
        <w:suppressAutoHyphens w:val="0"/>
        <w:ind w:left="0" w:firstLine="709"/>
        <w:jc w:val="both"/>
      </w:pPr>
      <w:r w:rsidRPr="002E5EFA">
        <w:t>оценивать результаты вычислений при решении практических задач;</w:t>
      </w:r>
    </w:p>
    <w:p w:rsidR="002E5EFA" w:rsidRPr="002E5EFA" w:rsidRDefault="002E5EFA" w:rsidP="002F5D8D">
      <w:pPr>
        <w:pStyle w:val="afff5"/>
        <w:numPr>
          <w:ilvl w:val="0"/>
          <w:numId w:val="105"/>
        </w:numPr>
        <w:tabs>
          <w:tab w:val="left" w:pos="1134"/>
        </w:tabs>
        <w:suppressAutoHyphens w:val="0"/>
        <w:ind w:left="0" w:firstLine="709"/>
        <w:jc w:val="both"/>
      </w:pPr>
      <w:r w:rsidRPr="002E5EFA">
        <w:t>выполнять сравнение чисел в реальных ситуациях;</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составлять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fff5"/>
        <w:numPr>
          <w:ilvl w:val="0"/>
          <w:numId w:val="112"/>
        </w:numPr>
        <w:tabs>
          <w:tab w:val="left" w:pos="1134"/>
        </w:tabs>
        <w:suppressAutoHyphens w:val="0"/>
        <w:ind w:left="0" w:firstLine="709"/>
        <w:jc w:val="both"/>
      </w:pPr>
      <w:r w:rsidRPr="002E5EFA">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E5EFA" w:rsidRPr="002E5EFA" w:rsidRDefault="002E5EFA" w:rsidP="002F5D8D">
      <w:pPr>
        <w:pStyle w:val="afff5"/>
        <w:numPr>
          <w:ilvl w:val="0"/>
          <w:numId w:val="112"/>
        </w:numPr>
        <w:tabs>
          <w:tab w:val="left" w:pos="1134"/>
        </w:tabs>
        <w:suppressAutoHyphens w:val="0"/>
        <w:ind w:left="0" w:firstLine="709"/>
        <w:jc w:val="both"/>
      </w:pPr>
      <w:r w:rsidRPr="002E5EFA">
        <w:t>выполнять несложные преобразования целых выражений: раскрывать скобки, приводить подобные слагаемые;</w:t>
      </w:r>
    </w:p>
    <w:p w:rsidR="002E5EFA" w:rsidRPr="002E5EFA" w:rsidRDefault="002E5EFA" w:rsidP="002F5D8D">
      <w:pPr>
        <w:pStyle w:val="afff5"/>
        <w:numPr>
          <w:ilvl w:val="0"/>
          <w:numId w:val="112"/>
        </w:numPr>
        <w:tabs>
          <w:tab w:val="left" w:pos="1134"/>
        </w:tabs>
        <w:suppressAutoHyphens w:val="0"/>
        <w:ind w:left="0" w:firstLine="709"/>
        <w:jc w:val="both"/>
      </w:pPr>
      <w:r w:rsidRPr="002E5EFA">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E5EFA" w:rsidRPr="002E5EFA" w:rsidRDefault="002E5EFA" w:rsidP="002F5D8D">
      <w:pPr>
        <w:pStyle w:val="afff5"/>
        <w:numPr>
          <w:ilvl w:val="0"/>
          <w:numId w:val="112"/>
        </w:numPr>
        <w:tabs>
          <w:tab w:val="left" w:pos="1134"/>
        </w:tabs>
        <w:suppressAutoHyphens w:val="0"/>
        <w:ind w:left="0" w:firstLine="709"/>
        <w:jc w:val="both"/>
      </w:pPr>
      <w:r w:rsidRPr="002E5EFA">
        <w:t>выполнять несложные преобразования дробно-линейных выражений и выражений с квадратными корнями.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6"/>
        </w:numPr>
        <w:tabs>
          <w:tab w:val="left" w:pos="1134"/>
        </w:tabs>
        <w:suppressAutoHyphens w:val="0"/>
        <w:ind w:left="0" w:firstLine="709"/>
        <w:contextualSpacing/>
        <w:jc w:val="both"/>
      </w:pPr>
      <w:r w:rsidRPr="002E5EFA">
        <w:t xml:space="preserve">понимать смысл записи числа в стандартном виде; </w:t>
      </w:r>
    </w:p>
    <w:p w:rsidR="002E5EFA" w:rsidRPr="002E5EFA" w:rsidRDefault="002E5EFA" w:rsidP="002F5D8D">
      <w:pPr>
        <w:pStyle w:val="afff5"/>
        <w:numPr>
          <w:ilvl w:val="0"/>
          <w:numId w:val="106"/>
        </w:numPr>
        <w:tabs>
          <w:tab w:val="left" w:pos="1134"/>
        </w:tabs>
        <w:suppressAutoHyphens w:val="0"/>
        <w:ind w:left="0" w:firstLine="709"/>
        <w:contextualSpacing/>
        <w:jc w:val="both"/>
      </w:pPr>
      <w:r w:rsidRPr="002E5EFA">
        <w:t>оперировать на базовом уровне понятием «стандартная запись числа».</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справедливость числовых равенств и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линейные неравенства и несложные неравенства, сводящиеся к линейным;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системы несложных линейных уравнений,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является ли данное число решением уравнения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квадратные уравнения по формуле корней квадратного уравнения;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изображать решения неравенств и их систем на числовой прямой.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составлять и решать линейные уравнения при решении задач, возникающих в других учебных предметах.</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Находить значение функции по заданному значению аргумента;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находить значение аргумента по заданному значению функции в несложных ситуациях;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график линейной 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приближённые значения координат точки пересечения графиков функций;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E5EFA" w:rsidRPr="002E5EFA" w:rsidRDefault="002E5EFA" w:rsidP="002F5D8D">
      <w:pPr>
        <w:pStyle w:val="afff5"/>
        <w:numPr>
          <w:ilvl w:val="0"/>
          <w:numId w:val="104"/>
        </w:numPr>
        <w:tabs>
          <w:tab w:val="left" w:pos="1134"/>
        </w:tabs>
        <w:suppressAutoHyphens w:val="0"/>
        <w:ind w:left="0" w:firstLine="709"/>
        <w:jc w:val="both"/>
      </w:pPr>
      <w:r w:rsidRPr="002E5EFA">
        <w:t>решать задачи на прогрессии, в которых ответ может быть получен непосредственным подсчётом без применения формул.</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4"/>
        </w:numPr>
        <w:tabs>
          <w:tab w:val="left" w:pos="1134"/>
        </w:tabs>
        <w:suppressAutoHyphens w:val="0"/>
        <w:ind w:left="0" w:firstLine="709"/>
        <w:jc w:val="both"/>
      </w:pPr>
      <w:r w:rsidRPr="002E5EFA">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E5EFA" w:rsidRPr="002E5EFA" w:rsidRDefault="002E5EFA" w:rsidP="002F5D8D">
      <w:pPr>
        <w:pStyle w:val="afff5"/>
        <w:numPr>
          <w:ilvl w:val="0"/>
          <w:numId w:val="104"/>
        </w:numPr>
        <w:tabs>
          <w:tab w:val="left" w:pos="1134"/>
        </w:tabs>
        <w:suppressAutoHyphens w:val="0"/>
        <w:ind w:left="0" w:firstLine="709"/>
        <w:jc w:val="both"/>
      </w:pPr>
      <w:r w:rsidRPr="002E5EFA">
        <w:t>использовать свойства линейной функции и ее график при решении задач из других учебных предметов.</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простейшие комбинаторные задачи методом прямого и организованного перебора;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представлять данные в виде таблиц, диаграмм, графиков;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читать информацию, представленную в виде таблицы, диаграммы, графика;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определять </w:t>
      </w:r>
      <w:r w:rsidRPr="002E5EFA">
        <w:rPr>
          <w:rStyle w:val="dash041e0431044b0447043d044b0439char1"/>
        </w:rPr>
        <w:t>основные статистические характеристики числовых наборов;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события в простейших случаях;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иметь представление о роли закона больших чисел в массовых явлениях.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7"/>
        </w:numPr>
        <w:tabs>
          <w:tab w:val="left" w:pos="1134"/>
        </w:tabs>
        <w:suppressAutoHyphens w:val="0"/>
        <w:ind w:left="0" w:firstLine="709"/>
        <w:jc w:val="both"/>
      </w:pPr>
      <w:r w:rsidRPr="002E5EFA">
        <w:t>оценивать количество возможных вариантов методом перебора;</w:t>
      </w:r>
    </w:p>
    <w:p w:rsidR="002E5EFA" w:rsidRPr="002E5EFA" w:rsidRDefault="002E5EFA" w:rsidP="002F5D8D">
      <w:pPr>
        <w:pStyle w:val="afff5"/>
        <w:numPr>
          <w:ilvl w:val="0"/>
          <w:numId w:val="107"/>
        </w:numPr>
        <w:tabs>
          <w:tab w:val="left" w:pos="1134"/>
        </w:tabs>
        <w:suppressAutoHyphens w:val="0"/>
        <w:ind w:left="0" w:firstLine="709"/>
        <w:jc w:val="both"/>
      </w:pPr>
      <w:r w:rsidRPr="002E5EFA">
        <w:t>иметь представление о роли практически достоверных и маловероятных событий;</w:t>
      </w:r>
    </w:p>
    <w:p w:rsidR="002E5EFA" w:rsidRPr="002E5EFA" w:rsidRDefault="002E5EFA" w:rsidP="002F5D8D">
      <w:pPr>
        <w:pStyle w:val="afff5"/>
        <w:numPr>
          <w:ilvl w:val="0"/>
          <w:numId w:val="107"/>
        </w:numPr>
        <w:tabs>
          <w:tab w:val="left" w:pos="1134"/>
        </w:tabs>
        <w:suppressAutoHyphens w:val="0"/>
        <w:ind w:left="0" w:firstLine="709"/>
        <w:jc w:val="both"/>
      </w:pPr>
      <w:r w:rsidRPr="002E5EFA">
        <w:t xml:space="preserve">сравнивать </w:t>
      </w:r>
      <w:r w:rsidRPr="002E5EF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E5EFA">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реальных событий и явлений в несложных ситуациях.</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5"/>
        <w:numPr>
          <w:ilvl w:val="0"/>
          <w:numId w:val="105"/>
        </w:numPr>
        <w:tabs>
          <w:tab w:val="left" w:pos="1134"/>
        </w:tabs>
        <w:suppressAutoHyphens w:val="0"/>
        <w:ind w:left="0" w:firstLine="709"/>
        <w:jc w:val="both"/>
      </w:pPr>
      <w:r w:rsidRPr="002E5EFA">
        <w:t>Решать несложные сюжетные задачи разных типов на все арифметические действия;</w:t>
      </w:r>
    </w:p>
    <w:p w:rsidR="002E5EFA" w:rsidRPr="002E5EFA" w:rsidRDefault="002E5EFA" w:rsidP="002F5D8D">
      <w:pPr>
        <w:pStyle w:val="afff5"/>
        <w:numPr>
          <w:ilvl w:val="0"/>
          <w:numId w:val="105"/>
        </w:numPr>
        <w:tabs>
          <w:tab w:val="left" w:pos="1134"/>
        </w:tabs>
        <w:suppressAutoHyphens w:val="0"/>
        <w:ind w:left="0" w:firstLine="709"/>
        <w:jc w:val="both"/>
      </w:pPr>
      <w:r w:rsidRPr="002E5EFA">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E5EFA" w:rsidRPr="002E5EFA" w:rsidRDefault="002E5EFA" w:rsidP="002F5D8D">
      <w:pPr>
        <w:pStyle w:val="afff5"/>
        <w:numPr>
          <w:ilvl w:val="0"/>
          <w:numId w:val="105"/>
        </w:numPr>
        <w:tabs>
          <w:tab w:val="left" w:pos="1134"/>
        </w:tabs>
        <w:suppressAutoHyphens w:val="0"/>
        <w:ind w:left="0" w:firstLine="709"/>
        <w:jc w:val="both"/>
      </w:pPr>
      <w:r w:rsidRPr="002E5EFA">
        <w:t>осуществлять способ поиска решения задачи, в котором рассуждение строится от условия к требованию или от требования к условию;</w:t>
      </w:r>
    </w:p>
    <w:p w:rsidR="002E5EFA" w:rsidRPr="002E5EFA" w:rsidRDefault="002E5EFA" w:rsidP="002F5D8D">
      <w:pPr>
        <w:pStyle w:val="afff5"/>
        <w:numPr>
          <w:ilvl w:val="0"/>
          <w:numId w:val="105"/>
        </w:numPr>
        <w:tabs>
          <w:tab w:val="left" w:pos="1134"/>
        </w:tabs>
        <w:suppressAutoHyphens w:val="0"/>
        <w:ind w:left="0" w:firstLine="709"/>
        <w:jc w:val="both"/>
      </w:pPr>
      <w:r w:rsidRPr="002E5EFA">
        <w:t xml:space="preserve">составлять план решения задачи; </w:t>
      </w:r>
    </w:p>
    <w:p w:rsidR="002E5EFA" w:rsidRPr="002E5EFA" w:rsidRDefault="002E5EFA" w:rsidP="002F5D8D">
      <w:pPr>
        <w:pStyle w:val="afff5"/>
        <w:numPr>
          <w:ilvl w:val="0"/>
          <w:numId w:val="105"/>
        </w:numPr>
        <w:tabs>
          <w:tab w:val="left" w:pos="1134"/>
        </w:tabs>
        <w:suppressAutoHyphens w:val="0"/>
        <w:ind w:left="0" w:firstLine="709"/>
        <w:jc w:val="both"/>
      </w:pPr>
      <w:r w:rsidRPr="002E5EFA">
        <w:t>выделять этапы решения задачи;</w:t>
      </w:r>
    </w:p>
    <w:p w:rsidR="002E5EFA" w:rsidRPr="002E5EFA" w:rsidRDefault="002E5EFA" w:rsidP="002F5D8D">
      <w:pPr>
        <w:pStyle w:val="afff5"/>
        <w:numPr>
          <w:ilvl w:val="0"/>
          <w:numId w:val="105"/>
        </w:numPr>
        <w:tabs>
          <w:tab w:val="left" w:pos="1134"/>
        </w:tabs>
        <w:suppressAutoHyphens w:val="0"/>
        <w:ind w:left="0" w:firstLine="709"/>
        <w:jc w:val="both"/>
      </w:pPr>
      <w:r w:rsidRPr="002E5EFA">
        <w:t>интерпретировать вычислительные результаты в задаче, исследовать полученное решение задачи;</w:t>
      </w:r>
    </w:p>
    <w:p w:rsidR="002E5EFA" w:rsidRPr="002E5EFA" w:rsidRDefault="002E5EFA" w:rsidP="002F5D8D">
      <w:pPr>
        <w:pStyle w:val="afff5"/>
        <w:numPr>
          <w:ilvl w:val="0"/>
          <w:numId w:val="105"/>
        </w:numPr>
        <w:tabs>
          <w:tab w:val="left" w:pos="1134"/>
        </w:tabs>
        <w:suppressAutoHyphens w:val="0"/>
        <w:ind w:left="0" w:firstLine="709"/>
        <w:jc w:val="both"/>
      </w:pPr>
      <w:r w:rsidRPr="002E5EFA">
        <w:t>знать различие скоростей объекта в стоячей воде, против течения и по течению реки;</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решать задачи на нахождение части числа и числа по его части;</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решать задачи разных типов (на работу, на покупки, на движение), связывающих три величины, выделять эти величины и отношения между ними;</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находить процент от числа, число по проценту от него, находить процентное снижение или процентное повышение величины;</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решать несложные логические задачи методом рассуждений.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17"/>
        </w:numPr>
        <w:tabs>
          <w:tab w:val="left" w:pos="1134"/>
        </w:tabs>
        <w:suppressAutoHyphens w:val="0"/>
        <w:ind w:left="0" w:firstLine="709"/>
        <w:jc w:val="both"/>
        <w:rPr>
          <w:sz w:val="24"/>
        </w:rPr>
      </w:pPr>
      <w:r w:rsidRPr="002E5EFA">
        <w:rPr>
          <w:sz w:val="24"/>
        </w:rPr>
        <w:t>выдвигать гипотезы о возможных предельных значениях искомых в задаче величин (делать прикидку).</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геометрических фигур;</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извлекать информацию о геометрических фигурах, представленную на чертежах в явном виде;</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E5EFA" w:rsidRPr="002E5EFA" w:rsidRDefault="002E5EFA" w:rsidP="002F5D8D">
      <w:pPr>
        <w:pStyle w:val="a"/>
        <w:numPr>
          <w:ilvl w:val="0"/>
          <w:numId w:val="114"/>
        </w:numPr>
        <w:tabs>
          <w:tab w:val="left" w:pos="1134"/>
        </w:tabs>
        <w:ind w:left="0" w:firstLine="709"/>
        <w:rPr>
          <w:rFonts w:ascii="Times New Roman" w:hAnsi="Times New Roman"/>
          <w:i/>
          <w:sz w:val="24"/>
          <w:szCs w:val="24"/>
        </w:rPr>
      </w:pPr>
      <w:r w:rsidRPr="002E5EFA">
        <w:rPr>
          <w:rFonts w:ascii="Times New Roman" w:hAnsi="Times New Roman"/>
          <w:sz w:val="24"/>
          <w:szCs w:val="24"/>
        </w:rPr>
        <w:t xml:space="preserve">решать задачи на нахождение геометрических величин по образцам или алгоритмам. </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numPr>
          <w:ilvl w:val="0"/>
          <w:numId w:val="115"/>
        </w:numPr>
        <w:tabs>
          <w:tab w:val="left" w:pos="1134"/>
        </w:tabs>
        <w:suppressAutoHyphens w:val="0"/>
        <w:ind w:left="0" w:firstLine="709"/>
        <w:jc w:val="both"/>
        <w:rPr>
          <w:sz w:val="24"/>
        </w:rPr>
      </w:pPr>
      <w:r w:rsidRPr="002E5EFA">
        <w:rPr>
          <w:sz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E5EFA" w:rsidRPr="002E5EFA" w:rsidRDefault="002E5EFA" w:rsidP="002E5EFA">
      <w:pPr>
        <w:rPr>
          <w:b/>
          <w:bCs/>
          <w:sz w:val="24"/>
        </w:rPr>
      </w:pPr>
      <w:r w:rsidRPr="002E5EFA">
        <w:rPr>
          <w:b/>
          <w:bCs/>
          <w:sz w:val="24"/>
        </w:rPr>
        <w:t>Отношения</w:t>
      </w:r>
    </w:p>
    <w:p w:rsidR="002E5EFA" w:rsidRPr="002E5EFA" w:rsidRDefault="002E5EFA" w:rsidP="002F5D8D">
      <w:pPr>
        <w:numPr>
          <w:ilvl w:val="0"/>
          <w:numId w:val="104"/>
        </w:numPr>
        <w:tabs>
          <w:tab w:val="left" w:pos="34"/>
          <w:tab w:val="left" w:pos="1134"/>
        </w:tabs>
        <w:suppressAutoHyphens w:val="0"/>
        <w:ind w:left="0" w:firstLine="709"/>
        <w:jc w:val="both"/>
        <w:rPr>
          <w:sz w:val="24"/>
          <w:lang w:eastAsia="ru-RU"/>
        </w:rPr>
      </w:pPr>
      <w:r w:rsidRPr="002E5EFA">
        <w:rPr>
          <w:sz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04"/>
        </w:numPr>
        <w:tabs>
          <w:tab w:val="left" w:pos="34"/>
          <w:tab w:val="left" w:pos="1134"/>
        </w:tabs>
        <w:suppressAutoHyphens w:val="0"/>
        <w:ind w:left="0" w:firstLine="709"/>
        <w:contextualSpacing/>
        <w:jc w:val="both"/>
      </w:pPr>
      <w:r w:rsidRPr="002E5EFA">
        <w:t>использовать отношения для решения простейших задач, возникающих 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3"/>
        </w:numPr>
        <w:tabs>
          <w:tab w:val="left" w:pos="1134"/>
        </w:tabs>
        <w:ind w:left="0" w:firstLine="709"/>
        <w:rPr>
          <w:rFonts w:ascii="Times New Roman" w:hAnsi="Times New Roman"/>
          <w:sz w:val="24"/>
          <w:szCs w:val="24"/>
        </w:rPr>
      </w:pPr>
      <w:r w:rsidRPr="002E5EF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numPr>
          <w:ilvl w:val="0"/>
          <w:numId w:val="111"/>
        </w:numPr>
        <w:tabs>
          <w:tab w:val="left" w:pos="0"/>
          <w:tab w:val="left" w:pos="1134"/>
        </w:tabs>
        <w:suppressAutoHyphens w:val="0"/>
        <w:ind w:left="0" w:firstLine="709"/>
        <w:jc w:val="both"/>
        <w:rPr>
          <w:sz w:val="24"/>
          <w:lang w:eastAsia="ru-RU"/>
        </w:rPr>
      </w:pPr>
      <w:r w:rsidRPr="002E5EFA">
        <w:rPr>
          <w:sz w:val="24"/>
          <w:lang w:eastAsia="ru-RU"/>
        </w:rPr>
        <w:t>Изображать типовые плоские фигуры и фигуры в пространстве от руки и с помощью инструментов.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numPr>
          <w:ilvl w:val="0"/>
          <w:numId w:val="111"/>
        </w:numPr>
        <w:tabs>
          <w:tab w:val="left" w:pos="0"/>
          <w:tab w:val="left" w:pos="1134"/>
        </w:tabs>
        <w:suppressAutoHyphens w:val="0"/>
        <w:ind w:left="0" w:firstLine="709"/>
        <w:jc w:val="both"/>
        <w:rPr>
          <w:sz w:val="24"/>
          <w:lang w:eastAsia="ru-RU"/>
        </w:rPr>
      </w:pPr>
      <w:r w:rsidRPr="002E5EFA">
        <w:rPr>
          <w:sz w:val="24"/>
        </w:rPr>
        <w:t>выполнять простейшие построения на местности, необходимые в реальной жизни.</w:t>
      </w:r>
    </w:p>
    <w:p w:rsidR="002E5EFA" w:rsidRPr="002E5EFA" w:rsidRDefault="002E5EFA" w:rsidP="002E5EFA">
      <w:pPr>
        <w:rPr>
          <w:b/>
          <w:sz w:val="24"/>
        </w:rPr>
      </w:pPr>
      <w:r w:rsidRPr="002E5EFA">
        <w:rPr>
          <w:b/>
          <w:sz w:val="24"/>
        </w:rPr>
        <w:t>Геометрические преобразования</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фигуру, симметричную данной фигуре относительно оси и точки.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распознавать движение объектов в окружающем мире;</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распознавать симметричные фигуры в окружающем мире.</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вектор, сумма векторов</w:t>
      </w:r>
      <w:r w:rsidRPr="002E5EFA">
        <w:rPr>
          <w:rFonts w:ascii="Times New Roman" w:hAnsi="Times New Roman"/>
          <w:i/>
          <w:sz w:val="24"/>
          <w:szCs w:val="24"/>
        </w:rPr>
        <w:t xml:space="preserve">, </w:t>
      </w:r>
      <w:r w:rsidRPr="002E5EFA">
        <w:rPr>
          <w:rFonts w:ascii="Times New Roman" w:hAnsi="Times New Roman"/>
          <w:sz w:val="24"/>
          <w:szCs w:val="24"/>
        </w:rPr>
        <w:t>произведение вектора на число,координаты на плоскости;</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приближённо координаты точки по её изображению на координатной плоскости.</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Описывать отдельные выдающиеся результаты, полученные в ходе развития математики как науки;</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знать примеры математических открытий и их авторов, в связи с отечественной и всемирной историей;</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rPr>
        <w:t>понимать роль математики в развитии России.</w:t>
      </w:r>
    </w:p>
    <w:p w:rsidR="002E5EFA" w:rsidRPr="002E5EFA" w:rsidRDefault="002E5EFA" w:rsidP="002E5EFA">
      <w:pPr>
        <w:rPr>
          <w:b/>
          <w:bCs/>
          <w:sz w:val="24"/>
        </w:rPr>
      </w:pPr>
      <w:r w:rsidRPr="002E5EFA">
        <w:rPr>
          <w:b/>
          <w:bCs/>
          <w:sz w:val="24"/>
        </w:rPr>
        <w:t xml:space="preserve">Методы математики </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Выбирать подходящий изученный метод для решении изученных типов математических задач;</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Приводить примеры математических закономерностей в окружающей действительности и произведениях искусства.</w:t>
      </w:r>
    </w:p>
    <w:p w:rsidR="002E5EFA" w:rsidRPr="002E5EFA" w:rsidRDefault="002E5EFA" w:rsidP="002E5EFA">
      <w:pPr>
        <w:pStyle w:val="3"/>
        <w:spacing w:before="0" w:after="0"/>
        <w:rPr>
          <w:rFonts w:ascii="Times New Roman" w:hAnsi="Times New Roman" w:cs="Times New Roman"/>
          <w:sz w:val="24"/>
          <w:szCs w:val="24"/>
        </w:rPr>
      </w:pPr>
      <w:bookmarkStart w:id="63" w:name="_Toc284662722"/>
      <w:bookmarkStart w:id="64" w:name="_Toc284663348"/>
    </w:p>
    <w:p w:rsidR="002E5EFA" w:rsidRPr="002E5EFA" w:rsidRDefault="002E5EFA" w:rsidP="002818B6">
      <w:pPr>
        <w:pStyle w:val="3"/>
        <w:spacing w:before="0" w:after="0"/>
        <w:ind w:left="0" w:firstLine="709"/>
        <w:jc w:val="both"/>
        <w:rPr>
          <w:rFonts w:ascii="Times New Roman" w:hAnsi="Times New Roman" w:cs="Times New Roman"/>
          <w:sz w:val="24"/>
          <w:szCs w:val="24"/>
        </w:rPr>
      </w:pPr>
      <w:bookmarkStart w:id="65" w:name="_Toc495663557"/>
      <w:bookmarkStart w:id="66" w:name="_Toc532469340"/>
      <w:bookmarkStart w:id="67" w:name="_Toc532469723"/>
      <w:bookmarkStart w:id="68" w:name="_Toc86743386"/>
      <w:bookmarkStart w:id="69" w:name="_Toc86743644"/>
      <w:r w:rsidRPr="002E5EFA">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3"/>
      <w:bookmarkEnd w:id="64"/>
      <w:bookmarkEnd w:id="65"/>
      <w:bookmarkEnd w:id="66"/>
      <w:bookmarkEnd w:id="67"/>
      <w:bookmarkEnd w:id="68"/>
      <w:bookmarkEnd w:id="69"/>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5"/>
        <w:numPr>
          <w:ilvl w:val="0"/>
          <w:numId w:val="108"/>
        </w:numPr>
        <w:tabs>
          <w:tab w:val="left" w:pos="1134"/>
        </w:tabs>
        <w:suppressAutoHyphens w:val="0"/>
        <w:ind w:left="0" w:firstLine="709"/>
        <w:contextualSpacing/>
        <w:jc w:val="both"/>
        <w:rPr>
          <w:i/>
        </w:rPr>
      </w:pPr>
      <w:r w:rsidRPr="002E5EFA">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E5EFA" w:rsidRPr="002E5EFA" w:rsidRDefault="002E5EFA" w:rsidP="002F5D8D">
      <w:pPr>
        <w:pStyle w:val="afff5"/>
        <w:numPr>
          <w:ilvl w:val="0"/>
          <w:numId w:val="108"/>
        </w:numPr>
        <w:tabs>
          <w:tab w:val="left" w:pos="1134"/>
        </w:tabs>
        <w:suppressAutoHyphens w:val="0"/>
        <w:ind w:left="0" w:firstLine="709"/>
        <w:contextualSpacing/>
        <w:jc w:val="both"/>
        <w:rPr>
          <w:i/>
        </w:rPr>
      </w:pPr>
      <w:r w:rsidRPr="002E5EFA">
        <w:rPr>
          <w:i/>
        </w:rPr>
        <w:t>изображать множества и отношение множеств с помощью кругов Эйлера;</w:t>
      </w:r>
    </w:p>
    <w:p w:rsidR="002E5EFA" w:rsidRPr="002E5EFA" w:rsidRDefault="002E5EFA" w:rsidP="002F5D8D">
      <w:pPr>
        <w:pStyle w:val="afff5"/>
        <w:numPr>
          <w:ilvl w:val="0"/>
          <w:numId w:val="108"/>
        </w:numPr>
        <w:tabs>
          <w:tab w:val="left" w:pos="1134"/>
        </w:tabs>
        <w:suppressAutoHyphens w:val="0"/>
        <w:ind w:left="0" w:firstLine="709"/>
        <w:contextualSpacing/>
        <w:jc w:val="both"/>
        <w:rPr>
          <w:i/>
        </w:rPr>
      </w:pPr>
      <w:r w:rsidRPr="002E5EFA">
        <w:rPr>
          <w:i/>
        </w:rPr>
        <w:t xml:space="preserve">определять принадлежность элемента множеству, объединению и пересечению множеств; </w:t>
      </w:r>
    </w:p>
    <w:p w:rsidR="002E5EFA" w:rsidRPr="002E5EFA" w:rsidRDefault="002E5EFA" w:rsidP="002F5D8D">
      <w:pPr>
        <w:pStyle w:val="afff5"/>
        <w:numPr>
          <w:ilvl w:val="0"/>
          <w:numId w:val="108"/>
        </w:numPr>
        <w:tabs>
          <w:tab w:val="left" w:pos="1134"/>
        </w:tabs>
        <w:suppressAutoHyphens w:val="0"/>
        <w:ind w:left="0" w:firstLine="709"/>
        <w:contextualSpacing/>
        <w:jc w:val="both"/>
        <w:rPr>
          <w:i/>
        </w:rPr>
      </w:pPr>
      <w:r w:rsidRPr="002E5EFA">
        <w:rPr>
          <w:i/>
        </w:rPr>
        <w:t>задавать множество с помощью перечисления элементов, словесного описания;</w:t>
      </w:r>
    </w:p>
    <w:p w:rsidR="002E5EFA" w:rsidRPr="002E5EFA" w:rsidRDefault="002E5EFA" w:rsidP="002F5D8D">
      <w:pPr>
        <w:pStyle w:val="afff5"/>
        <w:numPr>
          <w:ilvl w:val="0"/>
          <w:numId w:val="108"/>
        </w:numPr>
        <w:tabs>
          <w:tab w:val="left" w:pos="1134"/>
        </w:tabs>
        <w:suppressAutoHyphens w:val="0"/>
        <w:ind w:left="0" w:firstLine="709"/>
        <w:contextualSpacing/>
        <w:jc w:val="both"/>
        <w:rPr>
          <w:i/>
        </w:rPr>
      </w:pPr>
      <w:r w:rsidRPr="002E5EFA">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E5EFA" w:rsidRPr="002E5EFA" w:rsidRDefault="002E5EFA" w:rsidP="002F5D8D">
      <w:pPr>
        <w:pStyle w:val="afff5"/>
        <w:numPr>
          <w:ilvl w:val="0"/>
          <w:numId w:val="108"/>
        </w:numPr>
        <w:tabs>
          <w:tab w:val="left" w:pos="1134"/>
        </w:tabs>
        <w:suppressAutoHyphens w:val="0"/>
        <w:ind w:left="0" w:firstLine="709"/>
        <w:contextualSpacing/>
        <w:jc w:val="both"/>
        <w:rPr>
          <w:i/>
        </w:rPr>
      </w:pPr>
      <w:r w:rsidRPr="002E5EFA">
        <w:rPr>
          <w:i/>
        </w:rPr>
        <w:t>строить высказывания, отрицания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строить цепочки умозаключений на основе использования правил логики;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E5EFA" w:rsidRPr="002E5EFA" w:rsidRDefault="002E5EFA" w:rsidP="002E5EFA">
      <w:pPr>
        <w:rPr>
          <w:b/>
          <w:sz w:val="24"/>
        </w:rPr>
      </w:pPr>
      <w:r w:rsidRPr="002E5EFA">
        <w:rPr>
          <w:b/>
          <w:sz w:val="24"/>
        </w:rPr>
        <w:t>Числа</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понимать и объяснять смысл позиционной записи натурального числа;</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выполнять вычисления, в том числе с использованием приёмов рациональных вычислений;</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выполнять округление рациональных чисел с заданной точностью;</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сравнивать рациональные и иррациональные числа;</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представлять рациональное число в виде десятичной дроби</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упорядочивать числа, записанные в виде обыкновенной и десятичной дроби;</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находить НОД и НОК чисел и использовать их при решении задач.</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выделять квадрат суммы и разности одночленов;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раскладывать на множители квадратный   трёхчлен;</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квадратные корни;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выделять квадрат суммы или разности двучлена в выражениях, содержащих квадратные корни;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модуль.</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и действия с числами, записанными в стандартном виде;</w:t>
      </w:r>
    </w:p>
    <w:p w:rsidR="002E5EFA" w:rsidRPr="002E5EFA" w:rsidRDefault="002E5EFA" w:rsidP="002F5D8D">
      <w:pPr>
        <w:pStyle w:val="a"/>
        <w:numPr>
          <w:ilvl w:val="0"/>
          <w:numId w:val="11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дробно-линейные уравнения;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решать простейшие иррациональные уравнения вида </w:t>
      </w:r>
      <w:r w:rsidRPr="002E5EF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57pt;height:21.75pt" o:ole="">
            <v:imagedata r:id="rId8" o:title=""/>
          </v:shape>
          <o:OLEObject Type="Embed" ProgID="Equation.DSMT4" ShapeID="_x0000_i1140" DrawAspect="Content" ObjectID="_1731848944" r:id="rId9"/>
        </w:object>
      </w:r>
      <w:r w:rsidRPr="002E5EFA">
        <w:rPr>
          <w:rFonts w:ascii="Times New Roman" w:hAnsi="Times New Roman"/>
          <w:i/>
          <w:sz w:val="24"/>
          <w:szCs w:val="24"/>
        </w:rPr>
        <w:t xml:space="preserve">, </w:t>
      </w:r>
      <w:r w:rsidRPr="002E5EFA">
        <w:rPr>
          <w:rFonts w:ascii="Times New Roman" w:hAnsi="Times New Roman"/>
          <w:i/>
          <w:position w:val="-16"/>
          <w:sz w:val="24"/>
          <w:szCs w:val="24"/>
        </w:rPr>
        <w:object w:dxaOrig="1680" w:dyaOrig="460">
          <v:shape id="_x0000_i1141" type="#_x0000_t75" style="width:84pt;height:21.75pt" o:ole="">
            <v:imagedata r:id="rId10" o:title=""/>
          </v:shape>
          <o:OLEObject Type="Embed" ProgID="Equation.DSMT4" ShapeID="_x0000_i1141" DrawAspect="Content" ObjectID="_1731848945" r:id="rId11"/>
        </w:objec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уравнения вида</w:t>
      </w:r>
      <w:r w:rsidRPr="002E5EFA">
        <w:rPr>
          <w:rFonts w:ascii="Times New Roman" w:hAnsi="Times New Roman"/>
          <w:i/>
          <w:position w:val="-6"/>
          <w:sz w:val="24"/>
          <w:szCs w:val="24"/>
        </w:rPr>
        <w:object w:dxaOrig="700" w:dyaOrig="360">
          <v:shape id="_x0000_i1142" type="#_x0000_t75" style="width:34.5pt;height:18.75pt" o:ole="">
            <v:imagedata r:id="rId12" o:title=""/>
          </v:shape>
          <o:OLEObject Type="Embed" ProgID="Equation.DSMT4" ShapeID="_x0000_i1142" DrawAspect="Content" ObjectID="_1731848946" r:id="rId13"/>
        </w:objec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уравнения способом разложения на множители и замены переменной;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метод интервалов для решения целых и дробно-рациональных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линейные уравнения и неравенства с параметрами;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квадратные уравнения с параметром;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системы линейных уравнений с параметрами;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уравнения в целых числах.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2E5EFA">
        <w:rPr>
          <w:rFonts w:ascii="Times New Roman" w:hAnsi="Times New Roman"/>
          <w:i/>
          <w:position w:val="-24"/>
          <w:sz w:val="24"/>
          <w:szCs w:val="24"/>
        </w:rPr>
        <w:object w:dxaOrig="1300" w:dyaOrig="620">
          <v:shape id="_x0000_i1143" type="#_x0000_t75" style="width:64.5pt;height:30.75pt" o:ole="">
            <v:imagedata r:id="rId14" o:title=""/>
          </v:shape>
          <o:OLEObject Type="Embed" ProgID="Equation.DSMT4" ShapeID="_x0000_i1143" DrawAspect="Content" ObjectID="_1731848947" r:id="rId15"/>
        </w:object>
      </w:r>
      <w:r w:rsidRPr="002E5EFA">
        <w:rPr>
          <w:rFonts w:ascii="Times New Roman" w:hAnsi="Times New Roman"/>
          <w:i/>
          <w:sz w:val="24"/>
          <w:szCs w:val="24"/>
        </w:rPr>
        <w:t xml:space="preserve">, </w:t>
      </w:r>
      <w:r w:rsidRPr="002E5EFA">
        <w:rPr>
          <w:rFonts w:ascii="Times New Roman" w:hAnsi="Times New Roman"/>
          <w:i/>
          <w:position w:val="-10"/>
          <w:sz w:val="24"/>
          <w:szCs w:val="24"/>
        </w:rPr>
        <w:object w:dxaOrig="760" w:dyaOrig="380">
          <v:shape id="_x0000_i1144" type="#_x0000_t75" style="width:39pt;height:17.25pt" o:ole="">
            <v:imagedata r:id="rId16" o:title=""/>
          </v:shape>
          <o:OLEObject Type="Embed" ProgID="Equation.DSMT4" ShapeID="_x0000_i1144" DrawAspect="Content" ObjectID="_1731848948" r:id="rId17"/>
        </w:object>
      </w:r>
      <w:r w:rsidR="00B93265" w:rsidRPr="002E5EFA">
        <w:rPr>
          <w:rFonts w:ascii="Times New Roman" w:hAnsi="Times New Roman"/>
          <w:i/>
          <w:sz w:val="24"/>
          <w:szCs w:val="24"/>
        </w:rPr>
        <w:fldChar w:fldCharType="begin"/>
      </w:r>
      <w:r w:rsidRPr="002E5EFA">
        <w:rPr>
          <w:rFonts w:ascii="Times New Roman" w:hAnsi="Times New Roman"/>
          <w:i/>
          <w:sz w:val="24"/>
          <w:szCs w:val="24"/>
        </w:rPr>
        <w:instrText xml:space="preserve"> QUOTE  </w:instrText>
      </w:r>
      <w:r w:rsidR="00B93265" w:rsidRPr="002E5EFA">
        <w:rPr>
          <w:rFonts w:ascii="Times New Roman" w:hAnsi="Times New Roman"/>
          <w:i/>
          <w:sz w:val="24"/>
          <w:szCs w:val="24"/>
        </w:rPr>
        <w:fldChar w:fldCharType="end"/>
      </w:r>
      <w:r w:rsidRPr="002E5EFA">
        <w:rPr>
          <w:rFonts w:ascii="Times New Roman" w:hAnsi="Times New Roman"/>
          <w:b/>
          <w:bCs/>
          <w:i/>
          <w:sz w:val="24"/>
          <w:szCs w:val="24"/>
        </w:rPr>
        <w:t>,</w:t>
      </w:r>
      <w:r w:rsidRPr="002E5EFA">
        <w:rPr>
          <w:rFonts w:ascii="Times New Roman" w:eastAsia="Times New Roman" w:hAnsi="Times New Roman"/>
          <w:bCs/>
          <w:i/>
          <w:position w:val="-10"/>
          <w:sz w:val="24"/>
          <w:szCs w:val="24"/>
        </w:rPr>
        <w:object w:dxaOrig="760" w:dyaOrig="380">
          <v:shape id="_x0000_i1145" type="#_x0000_t75" style="width:37.5pt;height:17.25pt" o:ole="">
            <v:imagedata r:id="rId18" o:title=""/>
          </v:shape>
          <o:OLEObject Type="Embed" ProgID="Equation.DSMT4" ShapeID="_x0000_i1145" DrawAspect="Content" ObjectID="_1731848949" r:id="rId19"/>
        </w:object>
      </w:r>
      <w:r w:rsidR="00BE7535">
        <w:fldChar w:fldCharType="begin"/>
      </w:r>
      <w:r w:rsidR="00BE7535">
        <w:fldChar w:fldCharType="separate"/>
      </w:r>
      <w:r w:rsidRPr="002E5EFA">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E7535">
        <w:rPr>
          <w:rFonts w:ascii="Times New Roman" w:eastAsia="Times New Roman" w:hAnsi="Times New Roman"/>
          <w:bCs/>
          <w:i/>
          <w:noProof/>
          <w:position w:val="-10"/>
          <w:sz w:val="24"/>
          <w:szCs w:val="24"/>
        </w:rPr>
        <w:fldChar w:fldCharType="end"/>
      </w:r>
      <w:r w:rsidRPr="002E5EFA">
        <w:rPr>
          <w:rFonts w:ascii="Times New Roman" w:hAnsi="Times New Roman"/>
          <w:bCs/>
          <w:i/>
          <w:sz w:val="24"/>
          <w:szCs w:val="24"/>
        </w:rPr>
        <w:t xml:space="preserve">, </w:t>
      </w:r>
      <w:r w:rsidRPr="002E5EFA">
        <w:rPr>
          <w:rFonts w:ascii="Times New Roman" w:hAnsi="Times New Roman"/>
          <w:bCs/>
          <w:i/>
          <w:position w:val="-12"/>
          <w:sz w:val="24"/>
          <w:szCs w:val="24"/>
        </w:rPr>
        <w:object w:dxaOrig="660" w:dyaOrig="380">
          <v:shape id="_x0000_i1146" type="#_x0000_t75" style="width:33pt;height:17.25pt" o:ole="">
            <v:imagedata r:id="rId21" o:title=""/>
          </v:shape>
          <o:OLEObject Type="Embed" ProgID="Equation.DSMT4" ShapeID="_x0000_i1146" DrawAspect="Content" ObjectID="_1731848950" r:id="rId22"/>
        </w:object>
      </w:r>
      <w:r w:rsidRPr="002E5EFA">
        <w:rPr>
          <w:rFonts w:ascii="Times New Roman" w:hAnsi="Times New Roman"/>
          <w:bCs/>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на примере квадратичной функции, использовать преобразования графика функции </w:t>
      </w:r>
      <w:r w:rsidRPr="002E5EFA">
        <w:rPr>
          <w:rFonts w:ascii="Times New Roman" w:hAnsi="Times New Roman"/>
          <w:i/>
          <w:sz w:val="24"/>
          <w:szCs w:val="24"/>
          <w:lang w:val="en-US"/>
        </w:rPr>
        <w:t>y</w:t>
      </w:r>
      <w:r w:rsidRPr="002E5EFA">
        <w:rPr>
          <w:rFonts w:ascii="Times New Roman" w:hAnsi="Times New Roman"/>
          <w:i/>
          <w:sz w:val="24"/>
          <w:szCs w:val="24"/>
        </w:rPr>
        <w:t>=</w:t>
      </w:r>
      <w:r w:rsidRPr="002E5EFA">
        <w:rPr>
          <w:rFonts w:ascii="Times New Roman" w:hAnsi="Times New Roman"/>
          <w:i/>
          <w:sz w:val="24"/>
          <w:szCs w:val="24"/>
          <w:lang w:val="en-US"/>
        </w:rPr>
        <w:t>f</w:t>
      </w:r>
      <w:r w:rsidRPr="002E5EFA">
        <w:rPr>
          <w:rFonts w:ascii="Times New Roman" w:hAnsi="Times New Roman"/>
          <w:i/>
          <w:sz w:val="24"/>
          <w:szCs w:val="24"/>
        </w:rPr>
        <w:t>(</w:t>
      </w:r>
      <w:r w:rsidRPr="002E5EFA">
        <w:rPr>
          <w:rFonts w:ascii="Times New Roman" w:hAnsi="Times New Roman"/>
          <w:i/>
          <w:sz w:val="24"/>
          <w:szCs w:val="24"/>
          <w:lang w:val="en-US"/>
        </w:rPr>
        <w:t>x</w:t>
      </w:r>
      <w:r w:rsidRPr="002E5EFA">
        <w:rPr>
          <w:rFonts w:ascii="Times New Roman" w:hAnsi="Times New Roman"/>
          <w:i/>
          <w:sz w:val="24"/>
          <w:szCs w:val="24"/>
        </w:rPr>
        <w:t xml:space="preserve">) для построения графиков функций </w:t>
      </w:r>
      <w:r w:rsidRPr="002E5EFA">
        <w:rPr>
          <w:rFonts w:ascii="Times New Roman" w:hAnsi="Times New Roman"/>
          <w:i/>
          <w:position w:val="-12"/>
          <w:sz w:val="24"/>
          <w:szCs w:val="24"/>
        </w:rPr>
        <w:object w:dxaOrig="1780" w:dyaOrig="380">
          <v:shape id="_x0000_i1147" type="#_x0000_t75" style="width:87pt;height:17.25pt" o:ole="">
            <v:imagedata r:id="rId23" o:title=""/>
          </v:shape>
          <o:OLEObject Type="Embed" ProgID="Equation.DSMT4" ShapeID="_x0000_i1147" DrawAspect="Content" ObjectID="_1731848951" r:id="rId24"/>
        </w:object>
      </w:r>
      <w:r w:rsidRPr="002E5EFA">
        <w:rPr>
          <w:rFonts w:ascii="Times New Roman" w:hAnsi="Times New Roman"/>
          <w:i/>
          <w:sz w:val="24"/>
          <w:szCs w:val="24"/>
        </w:rPr>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исследовать функцию по её графику;</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задачи на арифметическую и геометрическую прогрессию.</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иллюстрировать с помощью графика реальную зависимость или процесс по их характеристикам;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Решать простые и сложные задачи разных типов, а также задачи повышенной трудности;</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использовать разные краткие записи как модели текстов сложных задач для построения поисковой схемы и решения задач;</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знать и применять оба способа поиска решения задач (от требования к условию и от условия к требованию);</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моделировать рассуждения при поиске решения задач с помощью граф-схемы;</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выделять этапы решения задачи и содержание каждого этапа;</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анализировать затруднения при решении задач;</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выполнять различные преобразования предложенной задачи, конструировать новые задачи из данной, в том числе обратные;</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интерпретировать вычислительные результаты в задаче, исследовать полученное решение задачи;</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 xml:space="preserve">решать разнообразные задачи «на части», </w:t>
      </w:r>
    </w:p>
    <w:p w:rsidR="002E5EFA" w:rsidRPr="002E5EFA" w:rsidRDefault="002E5EFA" w:rsidP="002F5D8D">
      <w:pPr>
        <w:numPr>
          <w:ilvl w:val="0"/>
          <w:numId w:val="105"/>
        </w:numPr>
        <w:tabs>
          <w:tab w:val="left" w:pos="1134"/>
        </w:tabs>
        <w:suppressAutoHyphens w:val="0"/>
        <w:ind w:left="0" w:firstLine="709"/>
        <w:jc w:val="both"/>
        <w:rPr>
          <w:i/>
          <w:sz w:val="24"/>
        </w:rPr>
      </w:pPr>
      <w:r w:rsidRPr="002E5EFA">
        <w:rPr>
          <w:i/>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numPr>
          <w:ilvl w:val="0"/>
          <w:numId w:val="105"/>
        </w:numPr>
        <w:tabs>
          <w:tab w:val="left" w:pos="1134"/>
        </w:tabs>
        <w:suppressAutoHyphens w:val="0"/>
        <w:ind w:left="0" w:firstLine="709"/>
        <w:jc w:val="both"/>
        <w:rPr>
          <w:i/>
          <w:sz w:val="24"/>
        </w:rPr>
      </w:pPr>
      <w:r w:rsidRPr="002E5EFA">
        <w:rPr>
          <w:i/>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владеть основными методами решения задач на смеси, сплавы, концентрации;</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lastRenderedPageBreak/>
        <w:t>решать задачи на проценты, в том числе, сложные проценты с обоснованием, используя разные способы;</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решать логические задачи разными способами, в том числе, с двумя блоками и с тремя блоками данных с помощью таблиц;</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решать задачи по комбинаторике и теории вероятностей на основе использования изученных методов и обосновывать решение;</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решать несложные задачи по математической статистике;</w:t>
      </w:r>
    </w:p>
    <w:p w:rsidR="002E5EFA" w:rsidRPr="002E5EFA" w:rsidRDefault="002E5EFA" w:rsidP="002F5D8D">
      <w:pPr>
        <w:pStyle w:val="afff5"/>
        <w:numPr>
          <w:ilvl w:val="0"/>
          <w:numId w:val="105"/>
        </w:numPr>
        <w:tabs>
          <w:tab w:val="left" w:pos="1134"/>
        </w:tabs>
        <w:suppressAutoHyphens w:val="0"/>
        <w:ind w:left="0" w:firstLine="709"/>
        <w:jc w:val="both"/>
        <w:rPr>
          <w:i/>
        </w:rPr>
      </w:pPr>
      <w:r w:rsidRPr="002E5EFA">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lang w:eastAsia="en-US"/>
        </w:rPr>
        <w:t>решать задачи на движение по реке, рассматривая разные системы отсчета.</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извлекать информацию, </w:t>
      </w:r>
      <w:r w:rsidRPr="002E5EFA">
        <w:rPr>
          <w:rStyle w:val="dash041e0431044b0447043d044b0439char1"/>
          <w:i/>
        </w:rPr>
        <w:t>представленную в таблицах, на диаграммах, графиках</w: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таблицы, строить диаграммы и графики на основе данных;</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оперировать понятиями: факториал числа, перестановки и сочетания, треугольник Паскаля;</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применять правило произведения при решении комбинаторных задач;</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представлять информацию с помощью кругов Эйлера;</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решать задачи на вычисление вероятности с подсчетом количества вариантов с помощью комбинаторики.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 xml:space="preserve">извлекать, интерпретировать и преобразовывать информацию, </w:t>
      </w:r>
      <w:r w:rsidRPr="002E5EF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E5EFA" w:rsidRPr="002E5EFA" w:rsidRDefault="002E5EFA" w:rsidP="002F5D8D">
      <w:pPr>
        <w:pStyle w:val="afff5"/>
        <w:numPr>
          <w:ilvl w:val="0"/>
          <w:numId w:val="104"/>
        </w:numPr>
        <w:tabs>
          <w:tab w:val="left" w:pos="1134"/>
        </w:tabs>
        <w:suppressAutoHyphens w:val="0"/>
        <w:ind w:left="0" w:firstLine="709"/>
        <w:jc w:val="both"/>
        <w:rPr>
          <w:i/>
        </w:rPr>
      </w:pPr>
      <w:r w:rsidRPr="002E5EFA">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оценивать вероятность реальных событий и явлений.</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 xml:space="preserve">Оперировать понятиями геометрических фигур; </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извлекать, интерпретировать и преобразовывать информацию о геометрических фигурах, представленную на чертежах;</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 xml:space="preserve">применять геометрические факты для решения задач, в том числе, предполагающих несколько шагов решения; </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формулировать в простейших случаях свойства и признаки фигур;</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доказывать геометрические утверждения;</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владеть стандартной классификацией плоских фигур (треугольников и четырёхугольников).</w:t>
      </w:r>
    </w:p>
    <w:p w:rsidR="002E5EFA" w:rsidRPr="002E5EFA" w:rsidRDefault="002E5EFA" w:rsidP="002E5EFA">
      <w:pPr>
        <w:tabs>
          <w:tab w:val="left" w:pos="1134"/>
        </w:tabs>
        <w:rPr>
          <w:b/>
          <w:sz w:val="24"/>
        </w:rPr>
      </w:pPr>
      <w:r w:rsidRPr="002E5EFA">
        <w:rPr>
          <w:b/>
          <w:sz w:val="24"/>
        </w:rPr>
        <w:lastRenderedPageBreak/>
        <w:t>В повседневной жизни и при изучении других предметов:</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 xml:space="preserve">использовать свойства геометрических фигур для решения </w:t>
      </w:r>
      <w:r w:rsidRPr="002E5EFA">
        <w:rPr>
          <w:rStyle w:val="dash041e0431044b0447043d044b0439char1"/>
          <w:i/>
        </w:rPr>
        <w:t>задач практического характера и задач из смежных дисциплин.</w:t>
      </w:r>
    </w:p>
    <w:p w:rsidR="002E5EFA" w:rsidRPr="002E5EFA" w:rsidRDefault="002E5EFA" w:rsidP="002E5EFA">
      <w:pPr>
        <w:rPr>
          <w:b/>
          <w:bCs/>
          <w:sz w:val="24"/>
        </w:rPr>
      </w:pPr>
      <w:r w:rsidRPr="002E5EFA">
        <w:rPr>
          <w:b/>
          <w:bCs/>
          <w:sz w:val="24"/>
        </w:rPr>
        <w:t>Отношения</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применять теорему Фалеса и теорему о пропорциональных отрезках при решении задач;</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характеризовать взаимное расположение прямой и окружности, двух окружностей.</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использовать отношения для решения задач, возникающих 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fff5"/>
        <w:numPr>
          <w:ilvl w:val="0"/>
          <w:numId w:val="104"/>
        </w:numPr>
        <w:tabs>
          <w:tab w:val="left" w:pos="1134"/>
        </w:tabs>
        <w:suppressAutoHyphens w:val="0"/>
        <w:ind w:left="0" w:firstLine="709"/>
        <w:contextualSpacing/>
        <w:jc w:val="both"/>
        <w:rPr>
          <w:i/>
        </w:rPr>
      </w:pPr>
      <w:r w:rsidRPr="002E5EFA">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E5EFA" w:rsidRPr="002E5EFA" w:rsidRDefault="002E5EFA" w:rsidP="002F5D8D">
      <w:pPr>
        <w:pStyle w:val="afff5"/>
        <w:numPr>
          <w:ilvl w:val="0"/>
          <w:numId w:val="104"/>
        </w:numPr>
        <w:tabs>
          <w:tab w:val="left" w:pos="1134"/>
        </w:tabs>
        <w:suppressAutoHyphens w:val="0"/>
        <w:ind w:left="0" w:firstLine="709"/>
        <w:contextualSpacing/>
        <w:jc w:val="both"/>
        <w:rPr>
          <w:i/>
        </w:rPr>
      </w:pPr>
      <w:r w:rsidRPr="002E5EFA">
        <w:rPr>
          <w:i/>
        </w:rPr>
        <w:t>проводить простые вычисления на объёмных телах;</w:t>
      </w:r>
    </w:p>
    <w:p w:rsidR="002E5EFA" w:rsidRPr="002E5EFA" w:rsidRDefault="002E5EFA" w:rsidP="002F5D8D">
      <w:pPr>
        <w:pStyle w:val="afff5"/>
        <w:numPr>
          <w:ilvl w:val="0"/>
          <w:numId w:val="104"/>
        </w:numPr>
        <w:tabs>
          <w:tab w:val="left" w:pos="1134"/>
        </w:tabs>
        <w:suppressAutoHyphens w:val="0"/>
        <w:ind w:left="0" w:firstLine="709"/>
        <w:contextualSpacing/>
        <w:jc w:val="both"/>
        <w:rPr>
          <w:b/>
        </w:rPr>
      </w:pPr>
      <w:r w:rsidRPr="002E5EFA">
        <w:rPr>
          <w:i/>
        </w:rPr>
        <w:t xml:space="preserve">формулировать задачи на вычисление длин, площадей и объёмов и решать их. </w:t>
      </w:r>
    </w:p>
    <w:p w:rsidR="002E5EFA" w:rsidRPr="002E5EFA" w:rsidRDefault="002E5EFA" w:rsidP="002E5EFA">
      <w:pPr>
        <w:tabs>
          <w:tab w:val="left" w:pos="1134"/>
        </w:tabs>
        <w:jc w:val="both"/>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4"/>
        </w:numPr>
        <w:tabs>
          <w:tab w:val="left" w:pos="1134"/>
        </w:tabs>
        <w:suppressAutoHyphens w:val="0"/>
        <w:ind w:left="0" w:firstLine="709"/>
        <w:contextualSpacing/>
        <w:jc w:val="both"/>
        <w:rPr>
          <w:i/>
        </w:rPr>
      </w:pPr>
      <w:r w:rsidRPr="002E5EFA">
        <w:rPr>
          <w:i/>
        </w:rPr>
        <w:t>проводить вычисления на местности;</w:t>
      </w:r>
    </w:p>
    <w:p w:rsidR="002E5EFA" w:rsidRPr="002E5EFA" w:rsidRDefault="002E5EFA" w:rsidP="002F5D8D">
      <w:pPr>
        <w:pStyle w:val="afff5"/>
        <w:numPr>
          <w:ilvl w:val="0"/>
          <w:numId w:val="104"/>
        </w:numPr>
        <w:tabs>
          <w:tab w:val="left" w:pos="1134"/>
        </w:tabs>
        <w:suppressAutoHyphens w:val="0"/>
        <w:ind w:left="0" w:firstLine="709"/>
        <w:contextualSpacing/>
        <w:jc w:val="both"/>
        <w:rPr>
          <w:i/>
        </w:rPr>
      </w:pPr>
      <w:r w:rsidRPr="002E5EFA">
        <w:rPr>
          <w:i/>
        </w:rPr>
        <w:t>применять формулы при вычислениях в смежных учебных предметах, в окружающей действительности.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Изображать геометрические фигуры по текстовому и символьному описанию;</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 xml:space="preserve">свободно оперировать чертёжными инструментами в несложных случаях, </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изображать типовые плоские фигуры и объемные тела с помощью простейших компьютерных инструментов.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 xml:space="preserve">выполнять простейшие построения на местности, необходимые в реальной жизни; </w:t>
      </w:r>
    </w:p>
    <w:p w:rsidR="002E5EFA" w:rsidRPr="002E5EFA" w:rsidRDefault="002E5EFA" w:rsidP="002F5D8D">
      <w:pPr>
        <w:pStyle w:val="afff5"/>
        <w:numPr>
          <w:ilvl w:val="0"/>
          <w:numId w:val="105"/>
        </w:numPr>
        <w:tabs>
          <w:tab w:val="left" w:pos="1134"/>
        </w:tabs>
        <w:suppressAutoHyphens w:val="0"/>
        <w:ind w:left="0" w:firstLine="709"/>
        <w:contextualSpacing/>
        <w:jc w:val="both"/>
        <w:rPr>
          <w:i/>
        </w:rPr>
      </w:pPr>
      <w:r w:rsidRPr="002E5EFA">
        <w:rPr>
          <w:i/>
        </w:rPr>
        <w:t>оценивать размеры реальных объектов окружающего мира.</w:t>
      </w:r>
    </w:p>
    <w:p w:rsidR="002E5EFA" w:rsidRPr="002E5EFA" w:rsidRDefault="002E5EFA" w:rsidP="002E5EFA">
      <w:pPr>
        <w:rPr>
          <w:b/>
          <w:sz w:val="24"/>
        </w:rPr>
      </w:pPr>
      <w:r w:rsidRPr="002E5EFA">
        <w:rPr>
          <w:b/>
          <w:sz w:val="24"/>
        </w:rPr>
        <w:t>Преобразования</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свойства движений для проведения простейших обоснований свойств фигур.</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свойства движений и применять подобие для построений и вычислений.</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fff5"/>
        <w:numPr>
          <w:ilvl w:val="0"/>
          <w:numId w:val="109"/>
        </w:numPr>
        <w:tabs>
          <w:tab w:val="left" w:pos="1134"/>
        </w:tabs>
        <w:suppressAutoHyphens w:val="0"/>
        <w:ind w:left="0" w:firstLine="709"/>
        <w:contextualSpacing/>
        <w:jc w:val="both"/>
        <w:rPr>
          <w:i/>
        </w:rPr>
      </w:pPr>
      <w:r w:rsidRPr="002E5EFA">
        <w:rPr>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E5EFA" w:rsidRPr="002E5EFA" w:rsidRDefault="002E5EFA" w:rsidP="002F5D8D">
      <w:pPr>
        <w:pStyle w:val="afff5"/>
        <w:numPr>
          <w:ilvl w:val="0"/>
          <w:numId w:val="109"/>
        </w:numPr>
        <w:tabs>
          <w:tab w:val="left" w:pos="1134"/>
        </w:tabs>
        <w:suppressAutoHyphens w:val="0"/>
        <w:ind w:left="0" w:firstLine="709"/>
        <w:contextualSpacing/>
        <w:jc w:val="both"/>
        <w:rPr>
          <w:i/>
        </w:rPr>
      </w:pPr>
      <w:r w:rsidRPr="002E5EFA">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E5EFA" w:rsidRPr="002E5EFA" w:rsidRDefault="002E5EFA" w:rsidP="002F5D8D">
      <w:pPr>
        <w:pStyle w:val="afff5"/>
        <w:numPr>
          <w:ilvl w:val="0"/>
          <w:numId w:val="109"/>
        </w:numPr>
        <w:tabs>
          <w:tab w:val="left" w:pos="1134"/>
        </w:tabs>
        <w:suppressAutoHyphens w:val="0"/>
        <w:ind w:left="0" w:firstLine="709"/>
        <w:contextualSpacing/>
        <w:jc w:val="both"/>
        <w:rPr>
          <w:i/>
        </w:rPr>
      </w:pPr>
      <w:r w:rsidRPr="002E5EFA">
        <w:rPr>
          <w:i/>
        </w:rPr>
        <w:t>применять векторы и координаты для решения геометрических задач на вычисление длин, углов.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09"/>
        </w:numPr>
        <w:tabs>
          <w:tab w:val="left" w:pos="1134"/>
        </w:tabs>
        <w:suppressAutoHyphens w:val="0"/>
        <w:ind w:left="0" w:firstLine="709"/>
        <w:contextualSpacing/>
        <w:jc w:val="both"/>
        <w:rPr>
          <w:i/>
        </w:rPr>
      </w:pPr>
      <w:r w:rsidRPr="002E5EFA">
        <w:rPr>
          <w:i/>
        </w:rPr>
        <w:t>использовать понятия векторов и координат для решения задач по физике, географии и другим учебным предметам.</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Характеризовать вклад выдающихся математиков в развитие математики и иных научных областей;</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понимать роль математики в развитии России.</w:t>
      </w:r>
    </w:p>
    <w:p w:rsidR="002E5EFA" w:rsidRPr="002E5EFA" w:rsidRDefault="002E5EFA" w:rsidP="002E5EFA">
      <w:pPr>
        <w:rPr>
          <w:b/>
          <w:bCs/>
          <w:sz w:val="24"/>
        </w:rPr>
      </w:pPr>
      <w:r w:rsidRPr="002E5EFA">
        <w:rPr>
          <w:b/>
          <w:bCs/>
          <w:sz w:val="24"/>
        </w:rPr>
        <w:t>Методы математики</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Используя изученные методы, проводить доказательство, выполнять опровержение;</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выбирать изученные методы и их комбинации для решения математических задач;</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E5EFA">
        <w:rPr>
          <w:i/>
          <w:sz w:val="24"/>
        </w:rPr>
        <w:t>;</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применять простейшие программные средства и электронно-коммуникационные системы при решении математических задач.</w:t>
      </w:r>
    </w:p>
    <w:p w:rsidR="002E5EFA" w:rsidRPr="002E5EFA" w:rsidRDefault="002E5EFA" w:rsidP="002E5EFA">
      <w:pPr>
        <w:pStyle w:val="3"/>
        <w:spacing w:before="0" w:after="0"/>
        <w:rPr>
          <w:rFonts w:ascii="Times New Roman" w:hAnsi="Times New Roman" w:cs="Times New Roman"/>
          <w:sz w:val="24"/>
          <w:szCs w:val="24"/>
        </w:rPr>
      </w:pPr>
      <w:bookmarkStart w:id="70" w:name="_Toc284662723"/>
      <w:bookmarkStart w:id="71" w:name="_Toc284663349"/>
      <w:bookmarkStart w:id="72" w:name="_Toc495663558"/>
      <w:bookmarkStart w:id="73" w:name="_Toc532469341"/>
      <w:bookmarkStart w:id="74" w:name="_Toc532469724"/>
      <w:bookmarkStart w:id="75" w:name="_Toc86743387"/>
      <w:bookmarkStart w:id="76" w:name="_Toc86743645"/>
      <w:r w:rsidRPr="002E5EFA">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70"/>
      <w:bookmarkEnd w:id="71"/>
      <w:bookmarkEnd w:id="72"/>
      <w:bookmarkEnd w:id="73"/>
      <w:bookmarkEnd w:id="74"/>
      <w:bookmarkEnd w:id="75"/>
      <w:bookmarkEnd w:id="76"/>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задавать множества разными способами;</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проверять выполнение характеристического свойства множества;</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2E5EFA" w:rsidRPr="002E5EFA" w:rsidRDefault="002E5EFA" w:rsidP="002F5D8D">
      <w:pPr>
        <w:pStyle w:val="afff5"/>
        <w:numPr>
          <w:ilvl w:val="0"/>
          <w:numId w:val="108"/>
        </w:numPr>
        <w:tabs>
          <w:tab w:val="left" w:pos="1134"/>
        </w:tabs>
        <w:suppressAutoHyphens w:val="0"/>
        <w:ind w:left="0" w:firstLine="709"/>
        <w:contextualSpacing/>
        <w:jc w:val="both"/>
      </w:pPr>
      <w:r w:rsidRPr="002E5EFA">
        <w:t>строить высказывания с использованием законов алгебры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рассуждения на основе использования правил логики;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E5EFA" w:rsidRPr="002E5EFA" w:rsidRDefault="002E5EFA" w:rsidP="002E5EFA">
      <w:pPr>
        <w:rPr>
          <w:b/>
          <w:sz w:val="24"/>
        </w:rPr>
      </w:pPr>
      <w:r w:rsidRPr="002E5EFA">
        <w:rPr>
          <w:b/>
          <w:sz w:val="24"/>
        </w:rPr>
        <w:t>Числа</w:t>
      </w:r>
    </w:p>
    <w:p w:rsidR="002E5EFA" w:rsidRPr="002E5EFA" w:rsidRDefault="002E5EFA" w:rsidP="002F5D8D">
      <w:pPr>
        <w:pStyle w:val="afff5"/>
        <w:numPr>
          <w:ilvl w:val="0"/>
          <w:numId w:val="105"/>
        </w:numPr>
        <w:tabs>
          <w:tab w:val="left" w:pos="1134"/>
        </w:tabs>
        <w:suppressAutoHyphens w:val="0"/>
        <w:ind w:left="0" w:firstLine="709"/>
        <w:jc w:val="both"/>
      </w:pPr>
      <w:r w:rsidRPr="002E5EFA">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E5EFA" w:rsidRPr="002E5EFA" w:rsidRDefault="002E5EFA" w:rsidP="002F5D8D">
      <w:pPr>
        <w:pStyle w:val="afff5"/>
        <w:numPr>
          <w:ilvl w:val="0"/>
          <w:numId w:val="105"/>
        </w:numPr>
        <w:tabs>
          <w:tab w:val="left" w:pos="1134"/>
        </w:tabs>
        <w:suppressAutoHyphens w:val="0"/>
        <w:ind w:left="0" w:firstLine="709"/>
        <w:jc w:val="both"/>
      </w:pPr>
      <w:r w:rsidRPr="002E5EFA">
        <w:t>понимать и объяснять разницу между позиционной и непозиционной системами записи чисел;</w:t>
      </w:r>
    </w:p>
    <w:p w:rsidR="002E5EFA" w:rsidRPr="002E5EFA" w:rsidRDefault="002E5EFA" w:rsidP="002F5D8D">
      <w:pPr>
        <w:pStyle w:val="afff5"/>
        <w:numPr>
          <w:ilvl w:val="0"/>
          <w:numId w:val="105"/>
        </w:numPr>
        <w:tabs>
          <w:tab w:val="left" w:pos="1134"/>
        </w:tabs>
        <w:suppressAutoHyphens w:val="0"/>
        <w:ind w:left="0" w:firstLine="709"/>
        <w:jc w:val="both"/>
      </w:pPr>
      <w:r w:rsidRPr="002E5EFA">
        <w:t>переводить числа из одной системы записи (системы счисления) в другую;</w:t>
      </w:r>
    </w:p>
    <w:p w:rsidR="002E5EFA" w:rsidRPr="002E5EFA" w:rsidRDefault="002E5EFA" w:rsidP="002F5D8D">
      <w:pPr>
        <w:pStyle w:val="afff5"/>
        <w:numPr>
          <w:ilvl w:val="0"/>
          <w:numId w:val="105"/>
        </w:numPr>
        <w:tabs>
          <w:tab w:val="left" w:pos="1134"/>
        </w:tabs>
        <w:suppressAutoHyphens w:val="0"/>
        <w:ind w:left="0" w:firstLine="709"/>
        <w:jc w:val="both"/>
      </w:pPr>
      <w:r w:rsidRPr="002E5EFA">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2E5EFA" w:rsidRPr="002E5EFA" w:rsidRDefault="002E5EFA" w:rsidP="002F5D8D">
      <w:pPr>
        <w:pStyle w:val="afff5"/>
        <w:numPr>
          <w:ilvl w:val="0"/>
          <w:numId w:val="105"/>
        </w:numPr>
        <w:tabs>
          <w:tab w:val="left" w:pos="1134"/>
        </w:tabs>
        <w:suppressAutoHyphens w:val="0"/>
        <w:ind w:left="0" w:firstLine="709"/>
        <w:jc w:val="both"/>
      </w:pPr>
      <w:r w:rsidRPr="002E5EFA">
        <w:t>выполнять округление рациональных и иррациональных чисел с заданной точностью;</w:t>
      </w:r>
    </w:p>
    <w:p w:rsidR="002E5EFA" w:rsidRPr="002E5EFA" w:rsidRDefault="002E5EFA" w:rsidP="002F5D8D">
      <w:pPr>
        <w:pStyle w:val="afff5"/>
        <w:numPr>
          <w:ilvl w:val="0"/>
          <w:numId w:val="105"/>
        </w:numPr>
        <w:tabs>
          <w:tab w:val="left" w:pos="1134"/>
        </w:tabs>
        <w:suppressAutoHyphens w:val="0"/>
        <w:ind w:left="0" w:firstLine="709"/>
        <w:jc w:val="both"/>
      </w:pPr>
      <w:r w:rsidRPr="002E5EFA">
        <w:t>сравнивать действительные числа разными способами;</w:t>
      </w:r>
    </w:p>
    <w:p w:rsidR="002E5EFA" w:rsidRPr="002E5EFA" w:rsidRDefault="002E5EFA" w:rsidP="002F5D8D">
      <w:pPr>
        <w:pStyle w:val="afff5"/>
        <w:numPr>
          <w:ilvl w:val="0"/>
          <w:numId w:val="105"/>
        </w:numPr>
        <w:tabs>
          <w:tab w:val="left" w:pos="1134"/>
        </w:tabs>
        <w:suppressAutoHyphens w:val="0"/>
        <w:ind w:left="0" w:firstLine="709"/>
        <w:jc w:val="both"/>
      </w:pPr>
      <w:r w:rsidRPr="002E5EFA">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E5EFA" w:rsidRPr="002E5EFA" w:rsidRDefault="002E5EFA" w:rsidP="002F5D8D">
      <w:pPr>
        <w:pStyle w:val="afff5"/>
        <w:numPr>
          <w:ilvl w:val="0"/>
          <w:numId w:val="105"/>
        </w:numPr>
        <w:tabs>
          <w:tab w:val="left" w:pos="1134"/>
        </w:tabs>
        <w:suppressAutoHyphens w:val="0"/>
        <w:ind w:left="0" w:firstLine="709"/>
        <w:jc w:val="both"/>
      </w:pPr>
      <w:r w:rsidRPr="002E5EFA">
        <w:t>находить НОД и НОК чисел разными способами и использовать их при решении задач;</w:t>
      </w:r>
    </w:p>
    <w:p w:rsidR="002E5EFA" w:rsidRPr="002E5EFA" w:rsidRDefault="002E5EFA" w:rsidP="002F5D8D">
      <w:pPr>
        <w:pStyle w:val="afff5"/>
        <w:numPr>
          <w:ilvl w:val="0"/>
          <w:numId w:val="105"/>
        </w:numPr>
        <w:tabs>
          <w:tab w:val="left" w:pos="1134"/>
        </w:tabs>
        <w:suppressAutoHyphens w:val="0"/>
        <w:ind w:left="0" w:firstLine="709"/>
        <w:jc w:val="both"/>
      </w:pPr>
      <w:r w:rsidRPr="002E5EFA">
        <w:t>выполнять вычисления и преобразования выражений, содержащих действительные числа, в том числе корни натуральных степеней.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понятиями степени с целым и дробным показателем;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доказательство свойств степени с целыми и дробными показателями;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владеть приемами преобразования целых и дробно-рациональных выражений;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деление многочлена на многочлен с остатком;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доказывать свойства квадратных корней и корней степени </w:t>
      </w:r>
      <w:r w:rsidRPr="002E5EFA">
        <w:rPr>
          <w:rFonts w:ascii="Times New Roman" w:hAnsi="Times New Roman"/>
          <w:i/>
          <w:sz w:val="24"/>
          <w:szCs w:val="24"/>
        </w:rPr>
        <w:t>n</w:t>
      </w:r>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выполнять преобразования выражений, содержащих квадратные корни, корни степени </w:t>
      </w:r>
      <w:r w:rsidRPr="002E5EFA">
        <w:rPr>
          <w:rFonts w:ascii="Times New Roman" w:hAnsi="Times New Roman"/>
          <w:i/>
          <w:sz w:val="24"/>
          <w:szCs w:val="24"/>
          <w:lang w:val="en-US"/>
        </w:rPr>
        <w:t>n</w:t>
      </w:r>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различные преобразования выражений, содержащих модули.</w:t>
      </w:r>
      <w:r w:rsidR="00B93265" w:rsidRPr="002E5EFA">
        <w:rPr>
          <w:rFonts w:ascii="Times New Roman" w:hAnsi="Times New Roman"/>
          <w:sz w:val="24"/>
          <w:szCs w:val="24"/>
        </w:rPr>
        <w:fldChar w:fldCharType="begin"/>
      </w:r>
      <w:r w:rsidRPr="002E5EFA">
        <w:rPr>
          <w:rFonts w:ascii="Times New Roman" w:hAnsi="Times New Roman"/>
          <w:sz w:val="24"/>
          <w:szCs w:val="24"/>
        </w:rPr>
        <w:instrText xml:space="preserve"> QUOTE </w:instrText>
      </w:r>
      <w:r w:rsidRPr="002E5EFA">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93265" w:rsidRPr="002E5EFA">
        <w:rPr>
          <w:rFonts w:ascii="Times New Roman" w:hAnsi="Times New Roman"/>
          <w:sz w:val="24"/>
          <w:szCs w:val="24"/>
        </w:rPr>
        <w:fldChar w:fldCharType="separate"/>
      </w:r>
      <w:r w:rsidRPr="002E5EF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B93265" w:rsidRPr="002E5EFA">
        <w:rPr>
          <w:rFonts w:ascii="Times New Roman" w:hAnsi="Times New Roman"/>
          <w:sz w:val="24"/>
          <w:szCs w:val="24"/>
        </w:rPr>
        <w:fldChar w:fldCharType="end"/>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fff5"/>
        <w:numPr>
          <w:ilvl w:val="0"/>
          <w:numId w:val="104"/>
        </w:numPr>
        <w:tabs>
          <w:tab w:val="left" w:pos="1134"/>
        </w:tabs>
        <w:suppressAutoHyphens w:val="0"/>
        <w:ind w:left="0" w:firstLine="709"/>
        <w:contextualSpacing/>
        <w:jc w:val="both"/>
        <w:rPr>
          <w:i/>
        </w:rPr>
      </w:pPr>
      <w:r w:rsidRPr="002E5EFA">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знать теорему Виета для уравнений степени выше второй;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разными методами доказательства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уравнения в целых числах;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изображать множества на плоскости, задаваемые уравнениями, неравенствами и их системами.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2E5EFA">
        <w:rPr>
          <w:rFonts w:ascii="Times New Roman" w:hAnsi="Times New Roman"/>
          <w:bCs/>
          <w:position w:val="-12"/>
          <w:sz w:val="24"/>
          <w:szCs w:val="24"/>
        </w:rPr>
        <w:object w:dxaOrig="660" w:dyaOrig="380">
          <v:shape id="_x0000_i1148" type="#_x0000_t75" style="width:33pt;height:17.25pt" o:ole="">
            <v:imagedata r:id="rId21" o:title=""/>
          </v:shape>
          <o:OLEObject Type="Embed" ProgID="Equation.DSMT4" ShapeID="_x0000_i1148" DrawAspect="Content" ObjectID="_1731848952" r:id="rId26"/>
        </w:object>
      </w:r>
      <w:r w:rsidRPr="002E5EFA">
        <w:rPr>
          <w:rFonts w:ascii="Times New Roman" w:hAnsi="Times New Roman"/>
          <w:bCs/>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использовать преобразования графика функции </w:t>
      </w:r>
      <w:r w:rsidRPr="002E5EFA">
        <w:rPr>
          <w:rFonts w:ascii="Times New Roman" w:hAnsi="Times New Roman"/>
          <w:position w:val="-12"/>
          <w:sz w:val="24"/>
          <w:szCs w:val="24"/>
        </w:rPr>
        <w:object w:dxaOrig="960" w:dyaOrig="380">
          <v:shape id="_x0000_i1149" type="#_x0000_t75" style="width:47.25pt;height:17.25pt" o:ole="">
            <v:imagedata r:id="rId27" o:title=""/>
          </v:shape>
          <o:OLEObject Type="Embed" ProgID="Equation.DSMT4" ShapeID="_x0000_i1149" DrawAspect="Content" ObjectID="_1731848953" r:id="rId28"/>
        </w:object>
      </w:r>
      <w:r w:rsidRPr="002E5EFA">
        <w:rPr>
          <w:rFonts w:ascii="Times New Roman" w:hAnsi="Times New Roman"/>
          <w:sz w:val="24"/>
          <w:szCs w:val="24"/>
        </w:rPr>
        <w:t xml:space="preserve"> для построения графиков функций </w:t>
      </w:r>
      <w:r w:rsidRPr="002E5EFA">
        <w:rPr>
          <w:rFonts w:ascii="Times New Roman" w:hAnsi="Times New Roman"/>
          <w:position w:val="-12"/>
          <w:sz w:val="24"/>
          <w:szCs w:val="24"/>
        </w:rPr>
        <w:object w:dxaOrig="1780" w:dyaOrig="380">
          <v:shape id="_x0000_i1150" type="#_x0000_t75" style="width:87pt;height:17.25pt" o:ole="">
            <v:imagedata r:id="rId23" o:title=""/>
          </v:shape>
          <o:OLEObject Type="Embed" ProgID="Equation.DSMT4" ShapeID="_x0000_i1150" DrawAspect="Content" ObjectID="_1731848954" r:id="rId29"/>
        </w:object>
      </w:r>
      <w:r w:rsidRPr="002E5EFA">
        <w:rPr>
          <w:rFonts w:ascii="Times New Roman" w:hAnsi="Times New Roman"/>
          <w:sz w:val="24"/>
          <w:szCs w:val="24"/>
        </w:rPr>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анализировать свойства функций и вид графика в зависимости от параметров;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исследовать последовательности, заданные рекуррентно;</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комбинированные задачи на арифметическую и геометрическую прогрессии.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графики зависимостей для исследования реальных процессов и явлений;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fff5"/>
        <w:numPr>
          <w:ilvl w:val="0"/>
          <w:numId w:val="107"/>
        </w:numPr>
        <w:tabs>
          <w:tab w:val="left" w:pos="1134"/>
        </w:tabs>
        <w:suppressAutoHyphens w:val="0"/>
        <w:ind w:left="0" w:firstLine="709"/>
        <w:jc w:val="both"/>
      </w:pPr>
      <w:r w:rsidRPr="002E5EFA">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5EFA" w:rsidRPr="002E5EFA" w:rsidRDefault="002E5EFA" w:rsidP="002F5D8D">
      <w:pPr>
        <w:pStyle w:val="afff5"/>
        <w:numPr>
          <w:ilvl w:val="0"/>
          <w:numId w:val="107"/>
        </w:numPr>
        <w:tabs>
          <w:tab w:val="left" w:pos="1134"/>
        </w:tabs>
        <w:suppressAutoHyphens w:val="0"/>
        <w:ind w:left="0" w:firstLine="709"/>
        <w:jc w:val="both"/>
      </w:pPr>
      <w:r w:rsidRPr="002E5EFA">
        <w:t>выбирать наиболее удобный способ представления информации, адекватный её свойствам и целям анализа;</w:t>
      </w:r>
    </w:p>
    <w:p w:rsidR="002E5EFA" w:rsidRPr="002E5EFA" w:rsidRDefault="002E5EFA" w:rsidP="002F5D8D">
      <w:pPr>
        <w:pStyle w:val="afff5"/>
        <w:numPr>
          <w:ilvl w:val="0"/>
          <w:numId w:val="107"/>
        </w:numPr>
        <w:tabs>
          <w:tab w:val="left" w:pos="1134"/>
        </w:tabs>
        <w:suppressAutoHyphens w:val="0"/>
        <w:ind w:left="0" w:firstLine="709"/>
        <w:jc w:val="both"/>
      </w:pPr>
      <w:r w:rsidRPr="002E5EFA">
        <w:t>вычислять числовые характеристики выборки;</w:t>
      </w:r>
    </w:p>
    <w:p w:rsidR="002E5EFA" w:rsidRPr="002E5EFA" w:rsidRDefault="002E5EFA" w:rsidP="002F5D8D">
      <w:pPr>
        <w:pStyle w:val="afff5"/>
        <w:numPr>
          <w:ilvl w:val="0"/>
          <w:numId w:val="107"/>
        </w:numPr>
        <w:tabs>
          <w:tab w:val="left" w:pos="1134"/>
        </w:tabs>
        <w:suppressAutoHyphens w:val="0"/>
        <w:ind w:left="0" w:firstLine="709"/>
        <w:jc w:val="both"/>
      </w:pPr>
      <w:r w:rsidRPr="002E5EFA">
        <w:t>свободно оперировать понятиями: факториал числа, перестановки, сочетания и размещения, треугольник Паскаля;</w:t>
      </w:r>
    </w:p>
    <w:p w:rsidR="002E5EFA" w:rsidRPr="002E5EFA" w:rsidRDefault="002E5EFA" w:rsidP="002F5D8D">
      <w:pPr>
        <w:pStyle w:val="afff5"/>
        <w:numPr>
          <w:ilvl w:val="0"/>
          <w:numId w:val="107"/>
        </w:numPr>
        <w:tabs>
          <w:tab w:val="left" w:pos="1134"/>
        </w:tabs>
        <w:suppressAutoHyphens w:val="0"/>
        <w:ind w:left="0" w:firstLine="709"/>
        <w:jc w:val="both"/>
      </w:pPr>
      <w:r w:rsidRPr="002E5EFA">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5EFA" w:rsidRPr="002E5EFA" w:rsidRDefault="002E5EFA" w:rsidP="002F5D8D">
      <w:pPr>
        <w:pStyle w:val="afff5"/>
        <w:numPr>
          <w:ilvl w:val="0"/>
          <w:numId w:val="107"/>
        </w:numPr>
        <w:tabs>
          <w:tab w:val="left" w:pos="1134"/>
        </w:tabs>
        <w:suppressAutoHyphens w:val="0"/>
        <w:ind w:left="0" w:firstLine="709"/>
        <w:jc w:val="both"/>
      </w:pPr>
      <w:r w:rsidRPr="002E5EFA">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5EFA" w:rsidRPr="002E5EFA" w:rsidRDefault="002E5EFA" w:rsidP="002F5D8D">
      <w:pPr>
        <w:pStyle w:val="afff5"/>
        <w:numPr>
          <w:ilvl w:val="0"/>
          <w:numId w:val="107"/>
        </w:numPr>
        <w:tabs>
          <w:tab w:val="left" w:pos="1134"/>
        </w:tabs>
        <w:suppressAutoHyphens w:val="0"/>
        <w:ind w:left="0" w:firstLine="709"/>
        <w:jc w:val="both"/>
      </w:pPr>
      <w:r w:rsidRPr="002E5EFA">
        <w:t>знать примеры случайных величин, и вычислять их статистические характеристики;</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формулы комбинаторики при решении комбинаторных задач;</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задачи на вычисление вероятности в том числе с использованием формул.</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анализировать и сравнивать статистические характеристики выборок, </w:t>
      </w:r>
      <w:r w:rsidRPr="002E5EF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E5EFA">
        <w:rPr>
          <w:rFonts w:ascii="Times New Roman" w:hAnsi="Times New Roman"/>
          <w:sz w:val="24"/>
          <w:szCs w:val="24"/>
        </w:rPr>
        <w:t>;</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реальных событий и явлений в различных ситуациях.</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распознавать разные виды и типы задач;</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моделировать рассуждения при поиске решения задач с помощью граф-схемы;</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выделять этапы решения задачи и содержание каждого этапа;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анализировать затруднения при решении задач;</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разнообразные задачи «на части»;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E5EFA" w:rsidRPr="002E5EFA" w:rsidRDefault="002E5EFA" w:rsidP="002F5D8D">
      <w:pPr>
        <w:numPr>
          <w:ilvl w:val="0"/>
          <w:numId w:val="104"/>
        </w:numPr>
        <w:tabs>
          <w:tab w:val="left" w:pos="1134"/>
        </w:tabs>
        <w:suppressAutoHyphens w:val="0"/>
        <w:ind w:left="0" w:firstLine="709"/>
        <w:jc w:val="both"/>
        <w:rPr>
          <w:sz w:val="24"/>
        </w:rPr>
      </w:pPr>
      <w:r w:rsidRPr="002E5EFA">
        <w:rPr>
          <w:sz w:val="24"/>
        </w:rPr>
        <w:t xml:space="preserve"> решать задачи на проценты, в том числе, сложные проценты с обоснованием, используя разные способы;</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несложные задачи по математической статистике;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задачи на движение по реке, рассматривая разные системы отсчёта;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конструировать задачные ситуации, приближенные к реальной действительности.</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E5EFA" w:rsidRPr="002E5EFA" w:rsidRDefault="002E5EFA" w:rsidP="002F5D8D">
      <w:pPr>
        <w:pStyle w:val="afff5"/>
        <w:numPr>
          <w:ilvl w:val="0"/>
          <w:numId w:val="120"/>
        </w:numPr>
        <w:tabs>
          <w:tab w:val="left" w:pos="1134"/>
        </w:tabs>
        <w:suppressAutoHyphens w:val="0"/>
        <w:ind w:left="0" w:firstLine="709"/>
        <w:jc w:val="both"/>
      </w:pPr>
      <w:r w:rsidRPr="002E5EFA">
        <w:t>исследовать чертежи, включая комбинации фигур, извлекать, интерпретировать и преобразовывать информацию, представленную на чертежах;</w:t>
      </w:r>
    </w:p>
    <w:p w:rsidR="002E5EFA" w:rsidRPr="002E5EFA" w:rsidRDefault="002E5EFA" w:rsidP="002F5D8D">
      <w:pPr>
        <w:pStyle w:val="afff5"/>
        <w:numPr>
          <w:ilvl w:val="0"/>
          <w:numId w:val="120"/>
        </w:numPr>
        <w:tabs>
          <w:tab w:val="left" w:pos="1134"/>
        </w:tabs>
        <w:suppressAutoHyphens w:val="0"/>
        <w:ind w:left="0" w:firstLine="709"/>
        <w:jc w:val="both"/>
      </w:pPr>
      <w:r w:rsidRPr="002E5EFA">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E5EFA" w:rsidRPr="002E5EFA" w:rsidRDefault="002E5EFA" w:rsidP="002F5D8D">
      <w:pPr>
        <w:pStyle w:val="afff5"/>
        <w:numPr>
          <w:ilvl w:val="0"/>
          <w:numId w:val="120"/>
        </w:numPr>
        <w:tabs>
          <w:tab w:val="left" w:pos="1134"/>
        </w:tabs>
        <w:suppressAutoHyphens w:val="0"/>
        <w:ind w:left="0" w:firstLine="709"/>
        <w:contextualSpacing/>
        <w:jc w:val="both"/>
      </w:pPr>
      <w:r w:rsidRPr="002E5EFA">
        <w:t>формулировать и доказывать геометрические утверждения.</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составлять с использованием свойств геометрических фигур математические модели </w:t>
      </w:r>
      <w:r w:rsidRPr="002E5EFA">
        <w:rPr>
          <w:rStyle w:val="dash041e0431044b0447043d044b0439char1"/>
        </w:rPr>
        <w:t>для решения задач практического характера и задач из смежных дисциплин</w:t>
      </w:r>
      <w:r w:rsidRPr="002E5EFA">
        <w:rPr>
          <w:rFonts w:ascii="Times New Roman" w:hAnsi="Times New Roman"/>
          <w:sz w:val="24"/>
          <w:szCs w:val="24"/>
        </w:rPr>
        <w:t>, исследовать полученные модели и интерпретировать результат.</w:t>
      </w:r>
    </w:p>
    <w:p w:rsidR="002E5EFA" w:rsidRPr="002E5EFA" w:rsidRDefault="002E5EFA" w:rsidP="002E5EFA">
      <w:pPr>
        <w:rPr>
          <w:b/>
          <w:bCs/>
          <w:sz w:val="24"/>
        </w:rPr>
      </w:pPr>
      <w:r w:rsidRPr="002E5EFA">
        <w:rPr>
          <w:b/>
          <w:bCs/>
          <w:sz w:val="24"/>
        </w:rPr>
        <w:t>Отношения</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lastRenderedPageBreak/>
        <w:t>Владеть понятием отношения как метапредметным;</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использовать свойства подобия и равенства фигур при решении задач.</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05"/>
        </w:numPr>
        <w:tabs>
          <w:tab w:val="left" w:pos="1134"/>
        </w:tabs>
        <w:suppressAutoHyphens w:val="0"/>
        <w:ind w:left="0" w:firstLine="709"/>
        <w:contextualSpacing/>
        <w:jc w:val="both"/>
      </w:pPr>
      <w:r w:rsidRPr="002E5EFA">
        <w:t>использовать отношения для построения и исследования математических моделей объектов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fff5"/>
        <w:numPr>
          <w:ilvl w:val="0"/>
          <w:numId w:val="104"/>
        </w:numPr>
        <w:tabs>
          <w:tab w:val="left" w:pos="1134"/>
        </w:tabs>
        <w:suppressAutoHyphens w:val="0"/>
        <w:ind w:left="0" w:firstLine="709"/>
        <w:contextualSpacing/>
        <w:jc w:val="both"/>
      </w:pPr>
      <w:r w:rsidRPr="002E5EFA">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E5EFA" w:rsidRPr="002E5EFA" w:rsidRDefault="002E5EFA" w:rsidP="002F5D8D">
      <w:pPr>
        <w:pStyle w:val="afff5"/>
        <w:numPr>
          <w:ilvl w:val="0"/>
          <w:numId w:val="104"/>
        </w:numPr>
        <w:tabs>
          <w:tab w:val="left" w:pos="1134"/>
        </w:tabs>
        <w:suppressAutoHyphens w:val="0"/>
        <w:ind w:left="0" w:firstLine="709"/>
        <w:contextualSpacing/>
        <w:jc w:val="both"/>
      </w:pPr>
      <w:r w:rsidRPr="002E5EFA">
        <w:t>самостоятельно формулировать гипотезы и проверять их достоверность.</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5"/>
        <w:numPr>
          <w:ilvl w:val="0"/>
          <w:numId w:val="104"/>
        </w:numPr>
        <w:tabs>
          <w:tab w:val="left" w:pos="1134"/>
        </w:tabs>
        <w:suppressAutoHyphens w:val="0"/>
        <w:ind w:left="0" w:firstLine="709"/>
        <w:contextualSpacing/>
        <w:jc w:val="both"/>
      </w:pPr>
      <w:r w:rsidRPr="002E5EFA">
        <w:t>свободно оперировать формулами при решении задач в других учебных предметах и при проведении необходимых вычислений в реальной жизни.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Оперировать понятием набора элементов, определяющих геометрическую фигуру, </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набором методов построений циркулем и линейкой;</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проводить анализ и реализовывать этапы решения задач на построение.</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построения на местности;</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размеры реальных объектов окружающего мира.</w:t>
      </w:r>
    </w:p>
    <w:p w:rsidR="002E5EFA" w:rsidRPr="002E5EFA" w:rsidRDefault="002E5EFA" w:rsidP="002E5EFA">
      <w:pPr>
        <w:rPr>
          <w:b/>
          <w:sz w:val="24"/>
        </w:rPr>
      </w:pPr>
      <w:r w:rsidRPr="002E5EFA">
        <w:rPr>
          <w:b/>
          <w:sz w:val="24"/>
        </w:rPr>
        <w:t>Преобразования</w:t>
      </w:r>
    </w:p>
    <w:p w:rsidR="002E5EFA" w:rsidRPr="002E5EFA" w:rsidRDefault="002E5EFA" w:rsidP="002F5D8D">
      <w:pPr>
        <w:pStyle w:val="afff5"/>
        <w:numPr>
          <w:ilvl w:val="0"/>
          <w:numId w:val="110"/>
        </w:numPr>
        <w:tabs>
          <w:tab w:val="left" w:pos="1134"/>
        </w:tabs>
        <w:suppressAutoHyphens w:val="0"/>
        <w:ind w:left="0" w:firstLine="709"/>
        <w:contextualSpacing/>
        <w:jc w:val="both"/>
      </w:pPr>
      <w:r w:rsidRPr="002E5EFA">
        <w:t>Оперировать движениями и преобразованиями как метапредметными понятиями;</w:t>
      </w:r>
    </w:p>
    <w:p w:rsidR="002E5EFA" w:rsidRPr="002E5EFA" w:rsidRDefault="002E5EFA" w:rsidP="002F5D8D">
      <w:pPr>
        <w:pStyle w:val="afff5"/>
        <w:numPr>
          <w:ilvl w:val="0"/>
          <w:numId w:val="110"/>
        </w:numPr>
        <w:tabs>
          <w:tab w:val="left" w:pos="1134"/>
        </w:tabs>
        <w:suppressAutoHyphens w:val="0"/>
        <w:ind w:left="0" w:firstLine="709"/>
        <w:contextualSpacing/>
        <w:jc w:val="both"/>
      </w:pPr>
      <w:r w:rsidRPr="002E5EFA">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E5EFA" w:rsidRPr="002E5EFA" w:rsidRDefault="002E5EFA" w:rsidP="002F5D8D">
      <w:pPr>
        <w:pStyle w:val="afff5"/>
        <w:numPr>
          <w:ilvl w:val="0"/>
          <w:numId w:val="110"/>
        </w:numPr>
        <w:tabs>
          <w:tab w:val="left" w:pos="1134"/>
        </w:tabs>
        <w:suppressAutoHyphens w:val="0"/>
        <w:ind w:left="0" w:firstLine="709"/>
        <w:contextualSpacing/>
        <w:jc w:val="both"/>
      </w:pPr>
      <w:r w:rsidRPr="002E5EFA">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E5EFA" w:rsidRPr="002E5EFA" w:rsidRDefault="002E5EFA" w:rsidP="002F5D8D">
      <w:pPr>
        <w:pStyle w:val="afff5"/>
        <w:numPr>
          <w:ilvl w:val="0"/>
          <w:numId w:val="110"/>
        </w:numPr>
        <w:tabs>
          <w:tab w:val="left" w:pos="1134"/>
        </w:tabs>
        <w:suppressAutoHyphens w:val="0"/>
        <w:ind w:left="0" w:firstLine="709"/>
        <w:contextualSpacing/>
        <w:jc w:val="both"/>
      </w:pPr>
      <w:r w:rsidRPr="002E5EFA">
        <w:t>пользоваться свойствами движений и преобразований при решении задач.</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10"/>
        </w:numPr>
        <w:tabs>
          <w:tab w:val="left" w:pos="1134"/>
        </w:tabs>
        <w:suppressAutoHyphens w:val="0"/>
        <w:ind w:left="0" w:firstLine="709"/>
        <w:contextualSpacing/>
        <w:jc w:val="both"/>
      </w:pPr>
      <w:r w:rsidRPr="002E5EFA">
        <w:t>применять свойства движений и применять подобие для построений и вычислений.</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fff5"/>
        <w:numPr>
          <w:ilvl w:val="0"/>
          <w:numId w:val="109"/>
        </w:numPr>
        <w:tabs>
          <w:tab w:val="left" w:pos="1134"/>
        </w:tabs>
        <w:suppressAutoHyphens w:val="0"/>
        <w:ind w:left="0" w:firstLine="709"/>
        <w:contextualSpacing/>
        <w:jc w:val="both"/>
      </w:pPr>
      <w:r w:rsidRPr="002E5EFA">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E5EFA" w:rsidRPr="002E5EFA" w:rsidRDefault="002E5EFA" w:rsidP="002F5D8D">
      <w:pPr>
        <w:pStyle w:val="afff5"/>
        <w:numPr>
          <w:ilvl w:val="0"/>
          <w:numId w:val="109"/>
        </w:numPr>
        <w:tabs>
          <w:tab w:val="left" w:pos="1134"/>
        </w:tabs>
        <w:suppressAutoHyphens w:val="0"/>
        <w:ind w:left="0" w:firstLine="709"/>
        <w:contextualSpacing/>
        <w:jc w:val="both"/>
      </w:pPr>
      <w:r w:rsidRPr="002E5EFA">
        <w:t>владеть векторным и координатным методом на плоскости для решения задач на вычисление и доказательства;</w:t>
      </w:r>
    </w:p>
    <w:p w:rsidR="002E5EFA" w:rsidRPr="002E5EFA" w:rsidRDefault="002E5EFA" w:rsidP="002F5D8D">
      <w:pPr>
        <w:pStyle w:val="afff5"/>
        <w:numPr>
          <w:ilvl w:val="0"/>
          <w:numId w:val="109"/>
        </w:numPr>
        <w:tabs>
          <w:tab w:val="left" w:pos="1134"/>
        </w:tabs>
        <w:suppressAutoHyphens w:val="0"/>
        <w:ind w:left="0" w:firstLine="709"/>
        <w:contextualSpacing/>
        <w:jc w:val="both"/>
      </w:pPr>
      <w:r w:rsidRPr="002E5EFA">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E5EFA" w:rsidRPr="002E5EFA" w:rsidRDefault="002E5EFA" w:rsidP="002F5D8D">
      <w:pPr>
        <w:pStyle w:val="afff5"/>
        <w:numPr>
          <w:ilvl w:val="0"/>
          <w:numId w:val="109"/>
        </w:numPr>
        <w:tabs>
          <w:tab w:val="left" w:pos="1134"/>
        </w:tabs>
        <w:suppressAutoHyphens w:val="0"/>
        <w:ind w:left="0" w:firstLine="709"/>
        <w:contextualSpacing/>
        <w:jc w:val="both"/>
      </w:pPr>
      <w:r w:rsidRPr="002E5EFA">
        <w:t>использовать уравнения фигур для решения задач и самостоятельно составлять уравнения отдельных плоских фигур.</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5"/>
        <w:numPr>
          <w:ilvl w:val="0"/>
          <w:numId w:val="109"/>
        </w:numPr>
        <w:tabs>
          <w:tab w:val="left" w:pos="1134"/>
        </w:tabs>
        <w:suppressAutoHyphens w:val="0"/>
        <w:ind w:left="0" w:firstLine="709"/>
        <w:contextualSpacing/>
        <w:jc w:val="both"/>
      </w:pPr>
      <w:r w:rsidRPr="002E5EFA">
        <w:t>использовать понятия векторов и координат для решения задач по физике, географии и другим учебным предметам.</w:t>
      </w:r>
    </w:p>
    <w:p w:rsidR="002E5EFA" w:rsidRPr="002E5EFA" w:rsidRDefault="002E5EFA" w:rsidP="002E5EFA">
      <w:pPr>
        <w:rPr>
          <w:b/>
          <w:bCs/>
          <w:sz w:val="24"/>
        </w:rPr>
      </w:pPr>
      <w:r w:rsidRPr="002E5EFA">
        <w:rPr>
          <w:b/>
          <w:bCs/>
          <w:sz w:val="24"/>
        </w:rPr>
        <w:lastRenderedPageBreak/>
        <w:t>История математики</w:t>
      </w:r>
    </w:p>
    <w:p w:rsidR="002E5EFA" w:rsidRPr="002E5EFA" w:rsidRDefault="002E5EFA" w:rsidP="002F5D8D">
      <w:pPr>
        <w:pStyle w:val="afff5"/>
        <w:numPr>
          <w:ilvl w:val="0"/>
          <w:numId w:val="116"/>
        </w:numPr>
        <w:tabs>
          <w:tab w:val="left" w:pos="1134"/>
        </w:tabs>
        <w:suppressAutoHyphens w:val="0"/>
        <w:ind w:left="0" w:firstLine="709"/>
        <w:contextualSpacing/>
        <w:jc w:val="both"/>
      </w:pPr>
      <w:r w:rsidRPr="002E5EFA">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E5EFA" w:rsidRPr="002E5EFA" w:rsidRDefault="002E5EFA" w:rsidP="002F5D8D">
      <w:pPr>
        <w:pStyle w:val="a"/>
        <w:numPr>
          <w:ilvl w:val="0"/>
          <w:numId w:val="116"/>
        </w:numPr>
        <w:tabs>
          <w:tab w:val="left" w:pos="1134"/>
        </w:tabs>
        <w:ind w:left="0" w:firstLine="709"/>
        <w:rPr>
          <w:rFonts w:ascii="Times New Roman" w:hAnsi="Times New Roman"/>
          <w:sz w:val="24"/>
          <w:szCs w:val="24"/>
        </w:rPr>
      </w:pPr>
      <w:r w:rsidRPr="002E5EF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2E5EFA" w:rsidRPr="002E5EFA" w:rsidRDefault="002E5EFA" w:rsidP="002E5EFA">
      <w:pPr>
        <w:rPr>
          <w:b/>
          <w:bCs/>
          <w:sz w:val="24"/>
        </w:rPr>
      </w:pPr>
      <w:r w:rsidRPr="002E5EFA">
        <w:rPr>
          <w:b/>
          <w:bCs/>
          <w:sz w:val="24"/>
        </w:rPr>
        <w:t xml:space="preserve">Методы математики </w:t>
      </w:r>
    </w:p>
    <w:p w:rsidR="002E5EFA" w:rsidRPr="002E5EFA" w:rsidRDefault="002E5EFA" w:rsidP="002F5D8D">
      <w:pPr>
        <w:numPr>
          <w:ilvl w:val="0"/>
          <w:numId w:val="116"/>
        </w:numPr>
        <w:tabs>
          <w:tab w:val="left" w:pos="1134"/>
        </w:tabs>
        <w:suppressAutoHyphens w:val="0"/>
        <w:ind w:left="0" w:firstLine="709"/>
        <w:jc w:val="both"/>
        <w:rPr>
          <w:bCs/>
          <w:iCs w:val="0"/>
          <w:sz w:val="24"/>
        </w:rPr>
      </w:pPr>
      <w:r w:rsidRPr="002E5EFA">
        <w:rPr>
          <w:bCs/>
          <w:iCs w:val="0"/>
          <w:sz w:val="24"/>
        </w:rPr>
        <w:t>Владеть знаниями о различных методах обоснования и опровержения математических утверждений и самостоятельно применять их;</w:t>
      </w:r>
    </w:p>
    <w:p w:rsidR="002E5EFA" w:rsidRPr="002E5EFA" w:rsidRDefault="002E5EFA" w:rsidP="002F5D8D">
      <w:pPr>
        <w:numPr>
          <w:ilvl w:val="0"/>
          <w:numId w:val="116"/>
        </w:numPr>
        <w:tabs>
          <w:tab w:val="left" w:pos="1134"/>
        </w:tabs>
        <w:suppressAutoHyphens w:val="0"/>
        <w:ind w:left="0" w:firstLine="709"/>
        <w:jc w:val="both"/>
        <w:rPr>
          <w:b/>
          <w:iCs w:val="0"/>
          <w:sz w:val="24"/>
        </w:rPr>
      </w:pPr>
      <w:r w:rsidRPr="002E5EFA">
        <w:rPr>
          <w:sz w:val="24"/>
        </w:rPr>
        <w:t>владеть навыками анализа условия задачи и определения подходящих для решения задач изученных методов или их комбинаций</w:t>
      </w:r>
      <w:r w:rsidRPr="002E5EFA">
        <w:rPr>
          <w:bCs/>
          <w:iCs w:val="0"/>
          <w:sz w:val="24"/>
        </w:rPr>
        <w:t>;</w:t>
      </w:r>
    </w:p>
    <w:p w:rsidR="002E5EFA" w:rsidRPr="002E5EFA" w:rsidRDefault="002E5EFA" w:rsidP="002F5D8D">
      <w:pPr>
        <w:numPr>
          <w:ilvl w:val="0"/>
          <w:numId w:val="116"/>
        </w:numPr>
        <w:tabs>
          <w:tab w:val="left" w:pos="1134"/>
        </w:tabs>
        <w:suppressAutoHyphens w:val="0"/>
        <w:ind w:left="0" w:firstLine="709"/>
        <w:jc w:val="both"/>
        <w:rPr>
          <w:sz w:val="24"/>
        </w:rPr>
      </w:pPr>
      <w:r w:rsidRPr="002E5EFA">
        <w:rPr>
          <w:sz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47561" w:rsidRPr="00A2408B" w:rsidRDefault="00A47561" w:rsidP="002E5EFA">
      <w:pPr>
        <w:pStyle w:val="1"/>
        <w:rPr>
          <w:rFonts w:ascii="Times New Roman" w:hAnsi="Times New Roman" w:cs="Times New Roman"/>
          <w:sz w:val="24"/>
          <w:szCs w:val="24"/>
        </w:rPr>
      </w:pPr>
      <w:bookmarkStart w:id="77" w:name="_Toc532469342"/>
      <w:bookmarkStart w:id="78" w:name="_Toc86743646"/>
      <w:r w:rsidRPr="00A2408B">
        <w:rPr>
          <w:rFonts w:ascii="Times New Roman" w:hAnsi="Times New Roman" w:cs="Times New Roman"/>
          <w:sz w:val="24"/>
          <w:szCs w:val="24"/>
        </w:rPr>
        <w:t>Информатика</w:t>
      </w:r>
      <w:bookmarkEnd w:id="77"/>
      <w:bookmarkEnd w:id="78"/>
    </w:p>
    <w:p w:rsidR="002818B6" w:rsidRPr="002818B6" w:rsidRDefault="002818B6" w:rsidP="002818B6">
      <w:pPr>
        <w:ind w:firstLine="709"/>
        <w:jc w:val="both"/>
        <w:rPr>
          <w:b/>
          <w:sz w:val="24"/>
        </w:rPr>
      </w:pPr>
      <w:bookmarkStart w:id="79" w:name="__RefHeading__20_60508302"/>
      <w:bookmarkEnd w:id="79"/>
      <w:r w:rsidRPr="002818B6">
        <w:rPr>
          <w:b/>
          <w:sz w:val="24"/>
        </w:rPr>
        <w:t>Выпускник научится:</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различать виды информации по способам её восприятия человеком и по способам её представления на материальных носителях;</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rPr>
          <w:strike/>
        </w:rPr>
      </w:pPr>
      <w:r w:rsidRPr="002818B6">
        <w:t>раскрывать общие закономерности протекания информационных процессов в системах различной природы;</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классифицировать средства ИКТ в соответствии с кругом выполняемых задач;</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определять качественные и количественные характеристики компонентов компьютера;</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 xml:space="preserve">узнает о истории и тенденциях развития компьютеров; о том как можно улучшить характеристики компьютеров; </w:t>
      </w:r>
    </w:p>
    <w:p w:rsidR="002818B6" w:rsidRPr="002818B6" w:rsidRDefault="002818B6" w:rsidP="002F5D8D">
      <w:pPr>
        <w:pStyle w:val="afff5"/>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узнает о том какие задачи решаются с помощью суперкомпьютеров.</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5"/>
        <w:numPr>
          <w:ilvl w:val="0"/>
          <w:numId w:val="140"/>
        </w:numPr>
        <w:tabs>
          <w:tab w:val="left" w:pos="940"/>
        </w:tabs>
        <w:suppressAutoHyphens w:val="0"/>
        <w:ind w:left="0" w:firstLine="709"/>
        <w:contextualSpacing/>
        <w:jc w:val="both"/>
        <w:rPr>
          <w:i/>
        </w:rPr>
      </w:pPr>
      <w:r w:rsidRPr="002818B6">
        <w:rPr>
          <w:i/>
        </w:rPr>
        <w:t>осознано подходить к выбору ИКТ – средств для своих учебных и иных целей;</w:t>
      </w:r>
    </w:p>
    <w:p w:rsidR="002818B6" w:rsidRPr="002818B6" w:rsidRDefault="002818B6" w:rsidP="002F5D8D">
      <w:pPr>
        <w:pStyle w:val="afff5"/>
        <w:numPr>
          <w:ilvl w:val="0"/>
          <w:numId w:val="140"/>
        </w:numPr>
        <w:tabs>
          <w:tab w:val="left" w:pos="940"/>
        </w:tabs>
        <w:suppressAutoHyphens w:val="0"/>
        <w:ind w:left="0" w:firstLine="709"/>
        <w:contextualSpacing/>
        <w:jc w:val="both"/>
        <w:rPr>
          <w:i/>
        </w:rPr>
      </w:pPr>
      <w:r w:rsidRPr="002818B6">
        <w:rPr>
          <w:i/>
        </w:rPr>
        <w:t>узнать о физических ограничениях на значения характеристик компьютера.</w:t>
      </w:r>
    </w:p>
    <w:p w:rsidR="002818B6" w:rsidRPr="002818B6" w:rsidRDefault="002818B6" w:rsidP="002818B6">
      <w:pPr>
        <w:ind w:firstLine="709"/>
        <w:jc w:val="both"/>
        <w:rPr>
          <w:sz w:val="24"/>
        </w:rPr>
      </w:pPr>
      <w:r w:rsidRPr="002818B6">
        <w:rPr>
          <w:b/>
          <w:bCs/>
          <w:sz w:val="24"/>
        </w:rPr>
        <w:t>Математические основы информатики</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кодировать и декодировать тексты по заданной кодовой таблице;</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определять длину кодовой последовательности по длине исходного текста и кодовой таблице равномерного кода;</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w:t>
      </w:r>
      <w:r w:rsidRPr="002818B6">
        <w:lastRenderedPageBreak/>
        <w:t>числа в двоичной записи; складывать и вычитать числа, записанные в двоичной системе счисления;</w:t>
      </w:r>
    </w:p>
    <w:p w:rsidR="002818B6" w:rsidRPr="002818B6" w:rsidRDefault="002818B6" w:rsidP="002F5D8D">
      <w:pPr>
        <w:pStyle w:val="afff5"/>
        <w:numPr>
          <w:ilvl w:val="0"/>
          <w:numId w:val="140"/>
        </w:numPr>
        <w:tabs>
          <w:tab w:val="left" w:pos="820"/>
          <w:tab w:val="left" w:pos="993"/>
          <w:tab w:val="left" w:pos="1960"/>
        </w:tabs>
        <w:suppressAutoHyphens w:val="0"/>
        <w:ind w:left="0" w:firstLine="709"/>
        <w:contextualSpacing/>
        <w:jc w:val="both"/>
      </w:pPr>
      <w:r w:rsidRPr="002818B6">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описывать граф с помощью матрицы смежности с указанием длин ребер (знание термина «матрица смежности» не обязательно);</w:t>
      </w:r>
    </w:p>
    <w:p w:rsidR="002818B6" w:rsidRPr="002818B6" w:rsidRDefault="002818B6" w:rsidP="002F5D8D">
      <w:pPr>
        <w:pStyle w:val="afff5"/>
        <w:numPr>
          <w:ilvl w:val="0"/>
          <w:numId w:val="140"/>
        </w:numPr>
        <w:tabs>
          <w:tab w:val="left" w:pos="284"/>
          <w:tab w:val="left" w:pos="993"/>
        </w:tabs>
        <w:suppressAutoHyphens w:val="0"/>
        <w:ind w:left="0" w:firstLine="709"/>
        <w:contextualSpacing/>
        <w:jc w:val="both"/>
      </w:pPr>
      <w:r w:rsidRPr="002818B6">
        <w:t>познакомиться с двоичным кодированием текстов и с наиболее употребительными современными кодами;</w:t>
      </w:r>
    </w:p>
    <w:p w:rsidR="002818B6" w:rsidRPr="002818B6" w:rsidRDefault="002818B6" w:rsidP="002F5D8D">
      <w:pPr>
        <w:pStyle w:val="afff5"/>
        <w:numPr>
          <w:ilvl w:val="0"/>
          <w:numId w:val="140"/>
        </w:numPr>
        <w:tabs>
          <w:tab w:val="left" w:pos="820"/>
          <w:tab w:val="left" w:pos="993"/>
        </w:tabs>
        <w:suppressAutoHyphens w:val="0"/>
        <w:ind w:left="0" w:firstLine="709"/>
        <w:contextualSpacing/>
        <w:jc w:val="both"/>
      </w:pPr>
      <w:r w:rsidRPr="002818B6">
        <w:t>использовать основные способы графического представления числовой информации, (графики, диаграммы).</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5"/>
        <w:numPr>
          <w:ilvl w:val="0"/>
          <w:numId w:val="141"/>
        </w:numPr>
        <w:tabs>
          <w:tab w:val="left" w:pos="820"/>
          <w:tab w:val="left" w:pos="993"/>
        </w:tabs>
        <w:suppressAutoHyphens w:val="0"/>
        <w:ind w:left="0" w:firstLine="709"/>
        <w:contextualSpacing/>
        <w:jc w:val="both"/>
        <w:rPr>
          <w:i/>
        </w:rPr>
      </w:pPr>
      <w:r w:rsidRPr="002818B6">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818B6" w:rsidRPr="002818B6" w:rsidRDefault="002818B6" w:rsidP="002F5D8D">
      <w:pPr>
        <w:pStyle w:val="afff5"/>
        <w:numPr>
          <w:ilvl w:val="0"/>
          <w:numId w:val="141"/>
        </w:numPr>
        <w:tabs>
          <w:tab w:val="left" w:pos="820"/>
          <w:tab w:val="left" w:pos="993"/>
        </w:tabs>
        <w:suppressAutoHyphens w:val="0"/>
        <w:ind w:left="0" w:firstLine="709"/>
        <w:contextualSpacing/>
        <w:jc w:val="both"/>
        <w:rPr>
          <w:i/>
        </w:rPr>
      </w:pPr>
      <w:r w:rsidRPr="002818B6">
        <w:rPr>
          <w:i/>
        </w:rPr>
        <w:t>узнать о том, что любые дискретные данные можно описать, используя алфавит, содержащий только два символа, например, 0 и 1;</w:t>
      </w:r>
    </w:p>
    <w:p w:rsidR="002818B6" w:rsidRPr="002818B6" w:rsidRDefault="002818B6" w:rsidP="002F5D8D">
      <w:pPr>
        <w:pStyle w:val="afff5"/>
        <w:numPr>
          <w:ilvl w:val="0"/>
          <w:numId w:val="141"/>
        </w:numPr>
        <w:tabs>
          <w:tab w:val="left" w:pos="820"/>
          <w:tab w:val="left" w:pos="993"/>
        </w:tabs>
        <w:suppressAutoHyphens w:val="0"/>
        <w:ind w:left="0" w:firstLine="709"/>
        <w:contextualSpacing/>
        <w:jc w:val="both"/>
        <w:rPr>
          <w:i/>
        </w:rPr>
      </w:pPr>
      <w:r w:rsidRPr="002818B6">
        <w:rPr>
          <w:i/>
        </w:rPr>
        <w:t>познакомиться с тем, как информация (данные) представляется в современных компьютерах и робототехнических системах;</w:t>
      </w:r>
    </w:p>
    <w:p w:rsidR="002818B6" w:rsidRPr="002818B6" w:rsidRDefault="002818B6" w:rsidP="002F5D8D">
      <w:pPr>
        <w:pStyle w:val="afff5"/>
        <w:numPr>
          <w:ilvl w:val="0"/>
          <w:numId w:val="141"/>
        </w:numPr>
        <w:tabs>
          <w:tab w:val="left" w:pos="820"/>
          <w:tab w:val="left" w:pos="993"/>
        </w:tabs>
        <w:suppressAutoHyphens w:val="0"/>
        <w:ind w:left="0" w:firstLine="709"/>
        <w:contextualSpacing/>
        <w:jc w:val="both"/>
        <w:rPr>
          <w:i/>
        </w:rPr>
      </w:pPr>
      <w:r w:rsidRPr="002818B6">
        <w:rPr>
          <w:i/>
        </w:rPr>
        <w:t>познакомиться с примерами использования графов, деревьев и списков при описании реальных объектов и процессов;</w:t>
      </w:r>
    </w:p>
    <w:p w:rsidR="002818B6" w:rsidRPr="002818B6" w:rsidRDefault="002818B6" w:rsidP="002F5D8D">
      <w:pPr>
        <w:pStyle w:val="afff5"/>
        <w:numPr>
          <w:ilvl w:val="0"/>
          <w:numId w:val="141"/>
        </w:numPr>
        <w:tabs>
          <w:tab w:val="left" w:pos="940"/>
        </w:tabs>
        <w:suppressAutoHyphens w:val="0"/>
        <w:ind w:left="0" w:firstLine="709"/>
        <w:contextualSpacing/>
        <w:jc w:val="both"/>
        <w:rPr>
          <w:i/>
        </w:rPr>
      </w:pPr>
      <w:r w:rsidRPr="002818B6">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818B6" w:rsidRPr="002818B6" w:rsidRDefault="002818B6" w:rsidP="002F5D8D">
      <w:pPr>
        <w:pStyle w:val="afff5"/>
        <w:numPr>
          <w:ilvl w:val="0"/>
          <w:numId w:val="141"/>
        </w:numPr>
        <w:tabs>
          <w:tab w:val="left" w:pos="940"/>
        </w:tabs>
        <w:suppressAutoHyphens w:val="0"/>
        <w:ind w:left="0" w:firstLine="709"/>
        <w:contextualSpacing/>
        <w:jc w:val="both"/>
        <w:rPr>
          <w:i/>
        </w:rPr>
      </w:pPr>
      <w:r w:rsidRPr="002818B6">
        <w:rPr>
          <w:i/>
        </w:rPr>
        <w:t>узнать о наличии кодов, которые исправляют ошибки искажения, возникающие при передаче информации.</w:t>
      </w:r>
    </w:p>
    <w:p w:rsidR="002818B6" w:rsidRPr="002818B6" w:rsidRDefault="002818B6" w:rsidP="002818B6">
      <w:pPr>
        <w:ind w:firstLine="709"/>
        <w:jc w:val="both"/>
        <w:rPr>
          <w:sz w:val="24"/>
        </w:rPr>
      </w:pPr>
      <w:r w:rsidRPr="002818B6">
        <w:rPr>
          <w:b/>
          <w:bCs/>
          <w:sz w:val="24"/>
        </w:rPr>
        <w:t>Алгоритмы и элементы программирования</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составлять алгоритмы для решения учебных задач различных типов ;</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rPr>
          <w:rStyle w:val="dash0410005f0431005f0437005f0430005f0446005f0020005f0441005f043f005f0438005f0441005f043a005f0430005f005fchar1char1"/>
        </w:rPr>
      </w:pPr>
      <w:r w:rsidRPr="002818B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rPr>
          <w:rStyle w:val="dash0410005f0431005f0437005f0430005f0446005f0020005f0441005f043f005f0438005f0441005f043a005f0430005f005fchar1char1"/>
        </w:rPr>
      </w:pPr>
      <w:r w:rsidRPr="002818B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2818B6">
        <w:tab/>
        <w:t>программнавыбранномязыке программирования; выполнять эти программы на компьютере;</w:t>
      </w:r>
    </w:p>
    <w:p w:rsidR="002818B6" w:rsidRPr="002818B6" w:rsidRDefault="002818B6" w:rsidP="002F5D8D">
      <w:pPr>
        <w:pStyle w:val="afff5"/>
        <w:numPr>
          <w:ilvl w:val="0"/>
          <w:numId w:val="142"/>
        </w:numPr>
        <w:tabs>
          <w:tab w:val="left" w:pos="900"/>
          <w:tab w:val="left" w:pos="993"/>
        </w:tabs>
        <w:suppressAutoHyphens w:val="0"/>
        <w:ind w:left="0" w:firstLine="709"/>
        <w:contextualSpacing/>
        <w:jc w:val="both"/>
      </w:pPr>
      <w:r w:rsidRPr="002818B6">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анализировать предложенный алгоритм, например, определять какие результаты возможны при заданном множестве исходных значений;</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использовать логические значения, операции и выражения с ними;</w:t>
      </w:r>
    </w:p>
    <w:p w:rsidR="002818B6" w:rsidRPr="002818B6" w:rsidRDefault="002818B6" w:rsidP="002F5D8D">
      <w:pPr>
        <w:pStyle w:val="afff5"/>
        <w:numPr>
          <w:ilvl w:val="0"/>
          <w:numId w:val="142"/>
        </w:numPr>
        <w:tabs>
          <w:tab w:val="left" w:pos="820"/>
          <w:tab w:val="left" w:pos="993"/>
        </w:tabs>
        <w:suppressAutoHyphens w:val="0"/>
        <w:ind w:left="0" w:firstLine="709"/>
        <w:contextualSpacing/>
        <w:jc w:val="both"/>
      </w:pPr>
      <w:r w:rsidRPr="002818B6">
        <w:t>записывать на выбранном языке программирования арифметические и логические выражения и вычислять их значения.</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5"/>
        <w:numPr>
          <w:ilvl w:val="0"/>
          <w:numId w:val="143"/>
        </w:numPr>
        <w:tabs>
          <w:tab w:val="left" w:pos="820"/>
          <w:tab w:val="left" w:pos="993"/>
        </w:tabs>
        <w:suppressAutoHyphens w:val="0"/>
        <w:ind w:left="0" w:firstLine="709"/>
        <w:contextualSpacing/>
        <w:jc w:val="both"/>
        <w:rPr>
          <w:i/>
        </w:rPr>
      </w:pPr>
      <w:r w:rsidRPr="002818B6">
        <w:rPr>
          <w:i/>
        </w:rPr>
        <w:t>познакомиться с использованием в программах строковых величин и с операциями со строковыми величинами;</w:t>
      </w:r>
    </w:p>
    <w:p w:rsidR="002818B6" w:rsidRPr="002818B6" w:rsidRDefault="002818B6" w:rsidP="002F5D8D">
      <w:pPr>
        <w:pStyle w:val="afff5"/>
        <w:numPr>
          <w:ilvl w:val="0"/>
          <w:numId w:val="143"/>
        </w:numPr>
        <w:tabs>
          <w:tab w:val="left" w:pos="820"/>
          <w:tab w:val="left" w:pos="993"/>
        </w:tabs>
        <w:suppressAutoHyphens w:val="0"/>
        <w:ind w:left="0" w:firstLine="709"/>
        <w:contextualSpacing/>
        <w:jc w:val="both"/>
        <w:rPr>
          <w:i/>
        </w:rPr>
      </w:pPr>
      <w:r w:rsidRPr="002818B6">
        <w:rPr>
          <w:i/>
        </w:rPr>
        <w:t>создавать программы для решения задач, возникающих в процессе учебы и вне ее;</w:t>
      </w:r>
    </w:p>
    <w:p w:rsidR="002818B6" w:rsidRPr="002818B6" w:rsidRDefault="002818B6" w:rsidP="002F5D8D">
      <w:pPr>
        <w:pStyle w:val="afff5"/>
        <w:numPr>
          <w:ilvl w:val="0"/>
          <w:numId w:val="143"/>
        </w:numPr>
        <w:tabs>
          <w:tab w:val="left" w:pos="820"/>
          <w:tab w:val="left" w:pos="993"/>
        </w:tabs>
        <w:suppressAutoHyphens w:val="0"/>
        <w:ind w:left="0" w:firstLine="709"/>
        <w:contextualSpacing/>
        <w:jc w:val="both"/>
        <w:rPr>
          <w:i/>
        </w:rPr>
      </w:pPr>
      <w:r w:rsidRPr="002818B6">
        <w:rPr>
          <w:i/>
        </w:rPr>
        <w:t>познакомиться с задачами обработки данных и алгоритмами их решения;</w:t>
      </w:r>
    </w:p>
    <w:p w:rsidR="002818B6" w:rsidRPr="002818B6" w:rsidRDefault="002818B6" w:rsidP="002F5D8D">
      <w:pPr>
        <w:pStyle w:val="afff5"/>
        <w:numPr>
          <w:ilvl w:val="0"/>
          <w:numId w:val="143"/>
        </w:numPr>
        <w:tabs>
          <w:tab w:val="left" w:pos="820"/>
          <w:tab w:val="left" w:pos="993"/>
        </w:tabs>
        <w:suppressAutoHyphens w:val="0"/>
        <w:ind w:left="0" w:firstLine="709"/>
        <w:contextualSpacing/>
        <w:jc w:val="both"/>
        <w:rPr>
          <w:i/>
        </w:rPr>
      </w:pPr>
      <w:r w:rsidRPr="002818B6">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818B6" w:rsidRPr="002818B6" w:rsidRDefault="002818B6" w:rsidP="002F5D8D">
      <w:pPr>
        <w:pStyle w:val="afff5"/>
        <w:numPr>
          <w:ilvl w:val="0"/>
          <w:numId w:val="143"/>
        </w:numPr>
        <w:tabs>
          <w:tab w:val="left" w:pos="820"/>
          <w:tab w:val="left" w:pos="993"/>
        </w:tabs>
        <w:suppressAutoHyphens w:val="0"/>
        <w:ind w:left="0" w:firstLine="709"/>
        <w:contextualSpacing/>
        <w:jc w:val="both"/>
        <w:rPr>
          <w:i/>
        </w:rPr>
      </w:pPr>
      <w:r w:rsidRPr="002818B6">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818B6" w:rsidRPr="002818B6" w:rsidRDefault="002818B6" w:rsidP="002818B6">
      <w:pPr>
        <w:ind w:firstLine="709"/>
        <w:jc w:val="both"/>
        <w:rPr>
          <w:sz w:val="24"/>
        </w:rPr>
      </w:pPr>
      <w:r w:rsidRPr="002818B6">
        <w:rPr>
          <w:b/>
          <w:bCs/>
          <w:sz w:val="24"/>
        </w:rPr>
        <w:t>Использование программных систем и сервисов</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классифицировать файлы по типу и иным параметрам;</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выполнять основные операции с файлами (создавать, сохранять, редактировать, удалять, архивировать, «распаковывать» архивные файлы);</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разбираться в иерархической структуре файловой системы;</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осуществлять поиск файлов средствами операционной системы;</w:t>
      </w:r>
    </w:p>
    <w:p w:rsidR="002818B6" w:rsidRPr="002818B6" w:rsidRDefault="002818B6" w:rsidP="002F5D8D">
      <w:pPr>
        <w:pStyle w:val="afff5"/>
        <w:widowControl w:val="0"/>
        <w:numPr>
          <w:ilvl w:val="0"/>
          <w:numId w:val="144"/>
        </w:numPr>
        <w:tabs>
          <w:tab w:val="left" w:pos="820"/>
          <w:tab w:val="left" w:pos="993"/>
        </w:tabs>
        <w:suppressAutoHyphens w:val="0"/>
        <w:ind w:left="0" w:firstLine="709"/>
        <w:contextualSpacing/>
        <w:jc w:val="both"/>
      </w:pPr>
      <w:r w:rsidRPr="002818B6">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818B6" w:rsidRPr="002818B6" w:rsidRDefault="002818B6" w:rsidP="002F5D8D">
      <w:pPr>
        <w:pStyle w:val="afff5"/>
        <w:widowControl w:val="0"/>
        <w:numPr>
          <w:ilvl w:val="0"/>
          <w:numId w:val="144"/>
        </w:numPr>
        <w:tabs>
          <w:tab w:val="left" w:pos="993"/>
        </w:tabs>
        <w:suppressAutoHyphens w:val="0"/>
        <w:ind w:left="0" w:firstLine="709"/>
        <w:contextualSpacing/>
        <w:jc w:val="both"/>
      </w:pPr>
      <w:r w:rsidRPr="002818B6">
        <w:t>использовать табличные (реляционные) базы данных, выполнять отбор строк таблицы, удовлетворяющих определенному условию;</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анализировать доменные имена компьютеров и адреса документов в Интернете;</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проводить поиск информации в сети Интернет по запросам с использованием логических операций.</w:t>
      </w:r>
    </w:p>
    <w:p w:rsidR="002818B6" w:rsidRPr="002818B6" w:rsidRDefault="002818B6" w:rsidP="002818B6">
      <w:pPr>
        <w:ind w:firstLine="709"/>
        <w:jc w:val="both"/>
        <w:rPr>
          <w:b/>
          <w:sz w:val="24"/>
        </w:rPr>
      </w:pPr>
      <w:r w:rsidRPr="002818B6">
        <w:rPr>
          <w:b/>
          <w:sz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различными формами представления данных (таблицы, диаграммы, графики и т. д.);</w:t>
      </w:r>
    </w:p>
    <w:p w:rsidR="002818B6" w:rsidRPr="002818B6" w:rsidRDefault="002818B6" w:rsidP="002F5D8D">
      <w:pPr>
        <w:pStyle w:val="afff5"/>
        <w:numPr>
          <w:ilvl w:val="0"/>
          <w:numId w:val="144"/>
        </w:numPr>
        <w:tabs>
          <w:tab w:val="left" w:pos="820"/>
          <w:tab w:val="left" w:pos="993"/>
        </w:tabs>
        <w:suppressAutoHyphens w:val="0"/>
        <w:ind w:left="0" w:firstLine="709"/>
        <w:contextualSpacing/>
        <w:jc w:val="both"/>
      </w:pPr>
      <w:r w:rsidRPr="002818B6">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818B6" w:rsidRPr="002818B6" w:rsidRDefault="002818B6" w:rsidP="002F5D8D">
      <w:pPr>
        <w:pStyle w:val="afff5"/>
        <w:numPr>
          <w:ilvl w:val="0"/>
          <w:numId w:val="144"/>
        </w:numPr>
        <w:tabs>
          <w:tab w:val="left" w:pos="820"/>
          <w:tab w:val="left" w:pos="993"/>
        </w:tabs>
        <w:suppressAutoHyphens w:val="0"/>
        <w:contextualSpacing/>
        <w:jc w:val="both"/>
      </w:pPr>
      <w:r w:rsidRPr="002818B6">
        <w:t>основами соблюдения норм информационной этики и права;</w:t>
      </w:r>
    </w:p>
    <w:p w:rsidR="002818B6" w:rsidRPr="002818B6" w:rsidRDefault="002818B6" w:rsidP="002F5D8D">
      <w:pPr>
        <w:pStyle w:val="afff5"/>
        <w:numPr>
          <w:ilvl w:val="0"/>
          <w:numId w:val="144"/>
        </w:numPr>
        <w:tabs>
          <w:tab w:val="left" w:pos="780"/>
          <w:tab w:val="left" w:pos="993"/>
        </w:tabs>
        <w:suppressAutoHyphens w:val="0"/>
        <w:contextualSpacing/>
        <w:jc w:val="both"/>
        <w:rPr>
          <w:w w:val="99"/>
        </w:rPr>
      </w:pPr>
      <w:r w:rsidRPr="002818B6">
        <w:t xml:space="preserve">познакомится с программными средствами для работы с </w:t>
      </w:r>
      <w:r w:rsidRPr="002818B6">
        <w:rPr>
          <w:w w:val="99"/>
        </w:rPr>
        <w:t>аудио-</w:t>
      </w:r>
      <w:r w:rsidRPr="002818B6">
        <w:t xml:space="preserve">визуальными данными и соответствующим понятийным </w:t>
      </w:r>
      <w:r w:rsidRPr="002818B6">
        <w:rPr>
          <w:w w:val="99"/>
        </w:rPr>
        <w:t>аппаратом;</w:t>
      </w:r>
    </w:p>
    <w:p w:rsidR="002818B6" w:rsidRPr="002818B6" w:rsidRDefault="002818B6" w:rsidP="002F5D8D">
      <w:pPr>
        <w:pStyle w:val="afff5"/>
        <w:numPr>
          <w:ilvl w:val="0"/>
          <w:numId w:val="144"/>
        </w:numPr>
        <w:tabs>
          <w:tab w:val="left" w:pos="820"/>
          <w:tab w:val="left" w:pos="993"/>
        </w:tabs>
        <w:suppressAutoHyphens w:val="0"/>
        <w:contextualSpacing/>
        <w:jc w:val="both"/>
      </w:pPr>
      <w:r w:rsidRPr="002818B6">
        <w:t xml:space="preserve">узнает о дискретном представлении </w:t>
      </w:r>
      <w:r w:rsidRPr="002818B6">
        <w:rPr>
          <w:w w:val="99"/>
        </w:rPr>
        <w:t>аудио-</w:t>
      </w:r>
      <w:r w:rsidRPr="002818B6">
        <w:t>визуальных данных.</w:t>
      </w:r>
    </w:p>
    <w:p w:rsidR="002818B6" w:rsidRPr="002818B6" w:rsidRDefault="002818B6" w:rsidP="002818B6">
      <w:pPr>
        <w:tabs>
          <w:tab w:val="left" w:pos="1660"/>
          <w:tab w:val="left" w:pos="2900"/>
          <w:tab w:val="left" w:pos="4840"/>
          <w:tab w:val="left" w:pos="5300"/>
          <w:tab w:val="left" w:pos="6440"/>
          <w:tab w:val="left" w:pos="7320"/>
          <w:tab w:val="left" w:pos="7720"/>
          <w:tab w:val="left" w:pos="8520"/>
        </w:tabs>
        <w:ind w:firstLine="709"/>
        <w:jc w:val="both"/>
        <w:rPr>
          <w:b/>
          <w:sz w:val="24"/>
        </w:rPr>
      </w:pPr>
      <w:r w:rsidRPr="002818B6">
        <w:rPr>
          <w:b/>
          <w:sz w:val="24"/>
        </w:rPr>
        <w:t>Выпускникполучитвозможность(вданномкурсеиинойучебной деятельности):</w:t>
      </w:r>
    </w:p>
    <w:p w:rsidR="002818B6" w:rsidRPr="002818B6" w:rsidRDefault="002818B6" w:rsidP="002F5D8D">
      <w:pPr>
        <w:pStyle w:val="afff5"/>
        <w:numPr>
          <w:ilvl w:val="0"/>
          <w:numId w:val="145"/>
        </w:numPr>
        <w:tabs>
          <w:tab w:val="left" w:pos="993"/>
        </w:tabs>
        <w:suppressAutoHyphens w:val="0"/>
        <w:ind w:left="0" w:firstLine="709"/>
        <w:contextualSpacing/>
        <w:jc w:val="both"/>
        <w:rPr>
          <w:i/>
        </w:rPr>
      </w:pPr>
      <w:r w:rsidRPr="002818B6">
        <w:rPr>
          <w:i/>
        </w:rPr>
        <w:t>узнать о данных от датчиков, например, датчиков роботизированных устройств;</w:t>
      </w:r>
    </w:p>
    <w:p w:rsidR="002818B6" w:rsidRPr="002818B6" w:rsidRDefault="002818B6" w:rsidP="002F5D8D">
      <w:pPr>
        <w:pStyle w:val="afff5"/>
        <w:numPr>
          <w:ilvl w:val="0"/>
          <w:numId w:val="145"/>
        </w:numPr>
        <w:tabs>
          <w:tab w:val="left" w:pos="820"/>
          <w:tab w:val="left" w:pos="993"/>
        </w:tabs>
        <w:suppressAutoHyphens w:val="0"/>
        <w:ind w:left="0" w:firstLine="709"/>
        <w:contextualSpacing/>
        <w:jc w:val="both"/>
        <w:rPr>
          <w:i/>
        </w:rPr>
      </w:pPr>
      <w:r w:rsidRPr="002818B6">
        <w:rPr>
          <w:i/>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2818B6" w:rsidRPr="002818B6" w:rsidRDefault="002818B6" w:rsidP="002F5D8D">
      <w:pPr>
        <w:pStyle w:val="afff5"/>
        <w:numPr>
          <w:ilvl w:val="0"/>
          <w:numId w:val="145"/>
        </w:numPr>
        <w:tabs>
          <w:tab w:val="left" w:pos="820"/>
          <w:tab w:val="left" w:pos="993"/>
        </w:tabs>
        <w:suppressAutoHyphens w:val="0"/>
        <w:ind w:left="0" w:firstLine="709"/>
        <w:contextualSpacing/>
        <w:jc w:val="both"/>
        <w:rPr>
          <w:i/>
        </w:rPr>
      </w:pPr>
      <w:r w:rsidRPr="002818B6">
        <w:rPr>
          <w:i/>
        </w:rPr>
        <w:t>познакомиться с примерами использования математического моделирования в современном мире;</w:t>
      </w:r>
    </w:p>
    <w:p w:rsidR="002818B6" w:rsidRPr="002818B6" w:rsidRDefault="002818B6" w:rsidP="002F5D8D">
      <w:pPr>
        <w:pStyle w:val="afff5"/>
        <w:numPr>
          <w:ilvl w:val="0"/>
          <w:numId w:val="145"/>
        </w:numPr>
        <w:tabs>
          <w:tab w:val="left" w:pos="820"/>
          <w:tab w:val="left" w:pos="993"/>
        </w:tabs>
        <w:suppressAutoHyphens w:val="0"/>
        <w:ind w:left="0" w:firstLine="709"/>
        <w:contextualSpacing/>
        <w:jc w:val="both"/>
        <w:rPr>
          <w:i/>
        </w:rPr>
      </w:pPr>
      <w:r w:rsidRPr="002818B6">
        <w:rPr>
          <w:i/>
        </w:rPr>
        <w:t>познакомиться с принципами функционирования Интернета и сетевого взаимодействия между компьютерами, с методами поиска в Интернете;</w:t>
      </w:r>
    </w:p>
    <w:p w:rsidR="002818B6" w:rsidRPr="002818B6" w:rsidRDefault="002818B6" w:rsidP="002F5D8D">
      <w:pPr>
        <w:pStyle w:val="afff5"/>
        <w:numPr>
          <w:ilvl w:val="0"/>
          <w:numId w:val="145"/>
        </w:numPr>
        <w:tabs>
          <w:tab w:val="left" w:pos="820"/>
          <w:tab w:val="left" w:pos="993"/>
        </w:tabs>
        <w:suppressAutoHyphens w:val="0"/>
        <w:ind w:left="0" w:firstLine="709"/>
        <w:contextualSpacing/>
        <w:jc w:val="both"/>
        <w:rPr>
          <w:i/>
        </w:rPr>
      </w:pPr>
      <w:r w:rsidRPr="002818B6">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818B6" w:rsidRPr="002818B6" w:rsidRDefault="002818B6" w:rsidP="002F5D8D">
      <w:pPr>
        <w:pStyle w:val="afff5"/>
        <w:numPr>
          <w:ilvl w:val="0"/>
          <w:numId w:val="145"/>
        </w:numPr>
        <w:tabs>
          <w:tab w:val="left" w:pos="820"/>
          <w:tab w:val="left" w:pos="993"/>
        </w:tabs>
        <w:suppressAutoHyphens w:val="0"/>
        <w:ind w:left="0" w:firstLine="709"/>
        <w:contextualSpacing/>
        <w:jc w:val="both"/>
        <w:rPr>
          <w:i/>
        </w:rPr>
      </w:pPr>
      <w:r w:rsidRPr="002818B6">
        <w:rPr>
          <w:i/>
        </w:rPr>
        <w:t>узнать о том, что в сфере информатики и ИКТ существуют международные и национальные стандарты;</w:t>
      </w:r>
    </w:p>
    <w:p w:rsidR="002818B6" w:rsidRPr="002818B6" w:rsidRDefault="002818B6" w:rsidP="002F5D8D">
      <w:pPr>
        <w:pStyle w:val="afff5"/>
        <w:numPr>
          <w:ilvl w:val="0"/>
          <w:numId w:val="145"/>
        </w:numPr>
        <w:tabs>
          <w:tab w:val="left" w:pos="820"/>
          <w:tab w:val="left" w:pos="993"/>
        </w:tabs>
        <w:suppressAutoHyphens w:val="0"/>
        <w:ind w:left="0" w:firstLine="709"/>
        <w:contextualSpacing/>
        <w:jc w:val="both"/>
        <w:rPr>
          <w:i/>
        </w:rPr>
      </w:pPr>
      <w:r w:rsidRPr="002818B6">
        <w:rPr>
          <w:i/>
        </w:rPr>
        <w:t>узнать о структуре современных компьютеров и назначении их элементов;</w:t>
      </w:r>
    </w:p>
    <w:p w:rsidR="002818B6" w:rsidRPr="002818B6" w:rsidRDefault="002818B6" w:rsidP="002F5D8D">
      <w:pPr>
        <w:pStyle w:val="afff5"/>
        <w:numPr>
          <w:ilvl w:val="0"/>
          <w:numId w:val="145"/>
        </w:numPr>
        <w:tabs>
          <w:tab w:val="left" w:pos="780"/>
          <w:tab w:val="left" w:pos="993"/>
        </w:tabs>
        <w:suppressAutoHyphens w:val="0"/>
        <w:ind w:left="0" w:firstLine="709"/>
        <w:contextualSpacing/>
        <w:jc w:val="both"/>
        <w:rPr>
          <w:i/>
        </w:rPr>
      </w:pPr>
      <w:r w:rsidRPr="002818B6">
        <w:rPr>
          <w:i/>
        </w:rPr>
        <w:t xml:space="preserve">получить представление об истории и тенденциях развития </w:t>
      </w:r>
      <w:r w:rsidRPr="002818B6">
        <w:rPr>
          <w:i/>
          <w:w w:val="99"/>
        </w:rPr>
        <w:t>ИКТ;</w:t>
      </w:r>
    </w:p>
    <w:p w:rsidR="002818B6" w:rsidRPr="002818B6" w:rsidRDefault="002818B6" w:rsidP="002F5D8D">
      <w:pPr>
        <w:pStyle w:val="afff5"/>
        <w:numPr>
          <w:ilvl w:val="0"/>
          <w:numId w:val="145"/>
        </w:numPr>
        <w:tabs>
          <w:tab w:val="left" w:pos="993"/>
        </w:tabs>
        <w:suppressAutoHyphens w:val="0"/>
        <w:ind w:left="0" w:firstLine="709"/>
        <w:contextualSpacing/>
        <w:jc w:val="both"/>
        <w:rPr>
          <w:i/>
        </w:rPr>
      </w:pPr>
      <w:r w:rsidRPr="002818B6">
        <w:rPr>
          <w:i/>
        </w:rPr>
        <w:t>познакомиться с примерами использования ИКТ в современном мире;</w:t>
      </w:r>
    </w:p>
    <w:p w:rsidR="002818B6" w:rsidRPr="002818B6" w:rsidRDefault="002818B6" w:rsidP="002F5D8D">
      <w:pPr>
        <w:pStyle w:val="afff5"/>
        <w:numPr>
          <w:ilvl w:val="0"/>
          <w:numId w:val="145"/>
        </w:numPr>
        <w:tabs>
          <w:tab w:val="left" w:pos="940"/>
          <w:tab w:val="left" w:pos="993"/>
        </w:tabs>
        <w:suppressAutoHyphens w:val="0"/>
        <w:ind w:left="0" w:firstLine="709"/>
        <w:contextualSpacing/>
        <w:jc w:val="both"/>
        <w:rPr>
          <w:i/>
        </w:rPr>
      </w:pPr>
      <w:r w:rsidRPr="002818B6">
        <w:rPr>
          <w:i/>
        </w:rPr>
        <w:t>получить представления о роботизированных устройствах и их использовании на производстве и в научных исследованиях.</w:t>
      </w:r>
    </w:p>
    <w:p w:rsidR="00A47561" w:rsidRPr="00A2408B" w:rsidRDefault="00A47561" w:rsidP="00A2408B">
      <w:pPr>
        <w:pStyle w:val="1"/>
        <w:rPr>
          <w:rFonts w:ascii="Times New Roman" w:hAnsi="Times New Roman" w:cs="Times New Roman"/>
          <w:i/>
          <w:iCs/>
          <w:color w:val="000000"/>
          <w:sz w:val="24"/>
          <w:szCs w:val="24"/>
          <w:u w:val="single"/>
        </w:rPr>
      </w:pPr>
      <w:bookmarkStart w:id="80" w:name="_Toc532469343"/>
      <w:bookmarkStart w:id="81" w:name="_Toc86743647"/>
      <w:r w:rsidRPr="00A2408B">
        <w:rPr>
          <w:rFonts w:ascii="Times New Roman" w:hAnsi="Times New Roman" w:cs="Times New Roman"/>
          <w:sz w:val="24"/>
          <w:szCs w:val="24"/>
        </w:rPr>
        <w:t>Физика</w:t>
      </w:r>
      <w:bookmarkEnd w:id="80"/>
      <w:bookmarkEnd w:id="81"/>
    </w:p>
    <w:p w:rsidR="006A462D" w:rsidRPr="002818B6" w:rsidRDefault="006A462D"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соблюдать правила безопасности и охраны труда при работе с учебным и лабораторным оборудованием;</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смысл основных физических терминов: физическое тело, физическое явление, физическая величина, единицы измерения;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818B6" w:rsidRPr="002818B6" w:rsidRDefault="002818B6" w:rsidP="002818B6">
      <w:pPr>
        <w:tabs>
          <w:tab w:val="left" w:pos="851"/>
        </w:tabs>
        <w:autoSpaceDE w:val="0"/>
        <w:autoSpaceDN w:val="0"/>
        <w:adjustRightInd w:val="0"/>
        <w:ind w:firstLine="709"/>
        <w:jc w:val="both"/>
        <w:rPr>
          <w:sz w:val="24"/>
        </w:rPr>
      </w:pPr>
      <w:r w:rsidRPr="002818B6">
        <w:rPr>
          <w:sz w:val="24"/>
          <w:u w:val="single"/>
        </w:rPr>
        <w:t>Примечание</w:t>
      </w:r>
      <w:r w:rsidRPr="002818B6">
        <w:rPr>
          <w:sz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роль эксперимента в получении научной информации;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818B6" w:rsidRPr="002818B6" w:rsidRDefault="002818B6" w:rsidP="002818B6">
      <w:pPr>
        <w:tabs>
          <w:tab w:val="left" w:pos="851"/>
        </w:tabs>
        <w:autoSpaceDE w:val="0"/>
        <w:autoSpaceDN w:val="0"/>
        <w:adjustRightInd w:val="0"/>
        <w:ind w:firstLine="709"/>
        <w:jc w:val="both"/>
        <w:rPr>
          <w:sz w:val="24"/>
        </w:rPr>
      </w:pPr>
      <w:r w:rsidRPr="002818B6">
        <w:rPr>
          <w:sz w:val="24"/>
          <w:u w:val="single"/>
        </w:rPr>
        <w:t>Примечание</w:t>
      </w:r>
      <w:r w:rsidRPr="002818B6">
        <w:rPr>
          <w:sz w:val="24"/>
        </w:rPr>
        <w:t>. Любая учебная программа должна обеспечивать овладение прямыми измерениями всех перечисленных физических величин.</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w:t>
      </w:r>
      <w:r w:rsidRPr="002818B6">
        <w:rPr>
          <w:sz w:val="24"/>
        </w:rPr>
        <w:lastRenderedPageBreak/>
        <w:t>знания для их объяснения;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принципы действия машин, приборов и технических устройств, условия их безопасного использования в повседневной жизни;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сравнивать точность измерения физических величин по величине их относительной погрешности при проведении прямых измерений;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Механические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различать основные признаки изученных физических моделей: материальная точка, инерциальная система отсчета;</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w:t>
      </w:r>
      <w:r w:rsidRPr="002818B6">
        <w:rPr>
          <w:sz w:val="24"/>
        </w:rPr>
        <w:lastRenderedPageBreak/>
        <w:t xml:space="preserve">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Тепловые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различать основные признаки изученных физических моделей строения газов, жидкостей и твердых тел;</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приводить примеры практического использования физических знаний о тепловых явлениях;</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lastRenderedPageBreak/>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Электрические и магнитные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использовать оптические схемы для построения изображений в плоском зеркале и собирающей линзе.</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приводить примеры практического использования физических знаний о электромагнитных явлениях</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47561" w:rsidRPr="00A2408B" w:rsidRDefault="00A47561" w:rsidP="00A2408B">
      <w:pPr>
        <w:pStyle w:val="1"/>
        <w:rPr>
          <w:rFonts w:ascii="Times New Roman" w:hAnsi="Times New Roman" w:cs="Times New Roman"/>
          <w:sz w:val="24"/>
          <w:szCs w:val="24"/>
        </w:rPr>
      </w:pPr>
      <w:bookmarkStart w:id="82" w:name="_Toc532469344"/>
      <w:bookmarkStart w:id="83" w:name="_Toc86743648"/>
      <w:r w:rsidRPr="00A2408B">
        <w:rPr>
          <w:rFonts w:ascii="Times New Roman" w:hAnsi="Times New Roman" w:cs="Times New Roman"/>
          <w:sz w:val="24"/>
          <w:szCs w:val="24"/>
        </w:rPr>
        <w:t>Биология</w:t>
      </w:r>
      <w:bookmarkEnd w:id="82"/>
      <w:bookmarkEnd w:id="83"/>
    </w:p>
    <w:p w:rsidR="009575E5" w:rsidRPr="009575E5" w:rsidRDefault="009575E5" w:rsidP="009575E5">
      <w:pPr>
        <w:autoSpaceDE w:val="0"/>
        <w:autoSpaceDN w:val="0"/>
        <w:adjustRightInd w:val="0"/>
        <w:ind w:firstLine="709"/>
        <w:jc w:val="both"/>
        <w:rPr>
          <w:b/>
          <w:sz w:val="24"/>
        </w:rPr>
      </w:pPr>
      <w:r w:rsidRPr="009575E5">
        <w:rPr>
          <w:b/>
          <w:sz w:val="24"/>
        </w:rPr>
        <w:t xml:space="preserve">В результате изучения курса биологии в основной школе: </w:t>
      </w:r>
    </w:p>
    <w:p w:rsidR="009575E5" w:rsidRPr="009575E5" w:rsidRDefault="009575E5" w:rsidP="009575E5">
      <w:pPr>
        <w:autoSpaceDE w:val="0"/>
        <w:autoSpaceDN w:val="0"/>
        <w:adjustRightInd w:val="0"/>
        <w:ind w:firstLine="709"/>
        <w:jc w:val="both"/>
        <w:rPr>
          <w:sz w:val="24"/>
        </w:rPr>
      </w:pPr>
      <w:r w:rsidRPr="009575E5">
        <w:rPr>
          <w:sz w:val="24"/>
        </w:rPr>
        <w:t xml:space="preserve">Выпускник </w:t>
      </w:r>
      <w:r w:rsidRPr="009575E5">
        <w:rPr>
          <w:b/>
          <w:sz w:val="24"/>
        </w:rPr>
        <w:t xml:space="preserve">научится </w:t>
      </w:r>
      <w:r w:rsidRPr="009575E5">
        <w:rPr>
          <w:bCs/>
          <w:sz w:val="24"/>
        </w:rPr>
        <w:t xml:space="preserve">пользоваться научными методами для распознания биологических проблем; </w:t>
      </w:r>
      <w:r w:rsidRPr="009575E5">
        <w:rPr>
          <w:sz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575E5" w:rsidRPr="009575E5" w:rsidRDefault="009575E5" w:rsidP="009575E5">
      <w:pPr>
        <w:autoSpaceDE w:val="0"/>
        <w:autoSpaceDN w:val="0"/>
        <w:adjustRightInd w:val="0"/>
        <w:ind w:firstLine="709"/>
        <w:jc w:val="both"/>
        <w:rPr>
          <w:sz w:val="24"/>
        </w:rPr>
      </w:pPr>
      <w:r w:rsidRPr="009575E5">
        <w:rPr>
          <w:sz w:val="24"/>
        </w:rPr>
        <w:t>Выпускник</w:t>
      </w:r>
      <w:r w:rsidRPr="009575E5">
        <w:rPr>
          <w:b/>
          <w:sz w:val="24"/>
        </w:rPr>
        <w:t xml:space="preserve"> овладеет</w:t>
      </w:r>
      <w:r w:rsidRPr="009575E5">
        <w:rPr>
          <w:sz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575E5" w:rsidRPr="009575E5" w:rsidRDefault="009575E5" w:rsidP="009575E5">
      <w:pPr>
        <w:autoSpaceDE w:val="0"/>
        <w:autoSpaceDN w:val="0"/>
        <w:adjustRightInd w:val="0"/>
        <w:ind w:firstLine="709"/>
        <w:jc w:val="both"/>
        <w:rPr>
          <w:sz w:val="24"/>
        </w:rPr>
      </w:pPr>
      <w:r w:rsidRPr="009575E5">
        <w:rPr>
          <w:sz w:val="24"/>
        </w:rPr>
        <w:t xml:space="preserve">Выпускник </w:t>
      </w:r>
      <w:r w:rsidRPr="009575E5">
        <w:rPr>
          <w:b/>
          <w:sz w:val="24"/>
        </w:rPr>
        <w:t>освоит</w:t>
      </w:r>
      <w:r w:rsidRPr="009575E5">
        <w:rPr>
          <w:sz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575E5" w:rsidRPr="009575E5" w:rsidRDefault="009575E5" w:rsidP="009575E5">
      <w:pPr>
        <w:autoSpaceDE w:val="0"/>
        <w:autoSpaceDN w:val="0"/>
        <w:adjustRightInd w:val="0"/>
        <w:ind w:firstLine="709"/>
        <w:jc w:val="both"/>
        <w:rPr>
          <w:iCs w:val="0"/>
          <w:sz w:val="24"/>
        </w:rPr>
      </w:pPr>
      <w:r w:rsidRPr="009575E5">
        <w:rPr>
          <w:iCs w:val="0"/>
          <w:sz w:val="24"/>
        </w:rPr>
        <w:t xml:space="preserve">Выпускник </w:t>
      </w:r>
      <w:r w:rsidRPr="009575E5">
        <w:rPr>
          <w:b/>
          <w:iCs w:val="0"/>
          <w:sz w:val="24"/>
        </w:rPr>
        <w:t>приобретет</w:t>
      </w:r>
      <w:r w:rsidRPr="009575E5">
        <w:rPr>
          <w:iCs w:val="0"/>
          <w:sz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осознанно использовать знания основных правил поведения в природе и основ здорового образа жизни в быту;</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9575E5">
      <w:pPr>
        <w:tabs>
          <w:tab w:val="center" w:pos="4904"/>
        </w:tabs>
        <w:autoSpaceDE w:val="0"/>
        <w:autoSpaceDN w:val="0"/>
        <w:adjustRightInd w:val="0"/>
        <w:ind w:firstLine="709"/>
        <w:jc w:val="both"/>
        <w:rPr>
          <w:b/>
          <w:sz w:val="24"/>
        </w:rPr>
      </w:pPr>
      <w:r w:rsidRPr="009575E5">
        <w:rPr>
          <w:b/>
          <w:sz w:val="24"/>
        </w:rPr>
        <w:t>Живые организмы</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родства различных таксонов растений, животных, грибов и бактерий;</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различий растений, животных, грибов и бактерий;</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раскрывать роль биологии в практической деятельности людей; роль различных организмов в жизни человека;</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выявлятьпримерыи раскрывать сущность приспособленности организмов к среде обитания;</w:t>
      </w:r>
    </w:p>
    <w:p w:rsidR="009575E5" w:rsidRPr="009575E5" w:rsidRDefault="009575E5" w:rsidP="002F5D8D">
      <w:pPr>
        <w:widowControl w:val="0"/>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клеток и тканей, органов и систем органов;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знать и аргументировать основные правила поведения в природе;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анализировать и оценивать последствия деятельности человека в природе;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выращивания и размножения культурных растений и домашних животных, ухода за ними;</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iCs w:val="0"/>
          <w:sz w:val="24"/>
        </w:rPr>
      </w:pPr>
      <w:r w:rsidRPr="009575E5">
        <w:rPr>
          <w:i/>
          <w:iCs w:val="0"/>
          <w:sz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575E5" w:rsidRPr="009575E5" w:rsidRDefault="009575E5" w:rsidP="009575E5">
      <w:pPr>
        <w:autoSpaceDE w:val="0"/>
        <w:autoSpaceDN w:val="0"/>
        <w:adjustRightInd w:val="0"/>
        <w:ind w:firstLine="709"/>
        <w:contextualSpacing/>
        <w:jc w:val="both"/>
        <w:rPr>
          <w:b/>
          <w:sz w:val="24"/>
        </w:rPr>
      </w:pPr>
      <w:r w:rsidRPr="009575E5">
        <w:rPr>
          <w:b/>
          <w:sz w:val="24"/>
        </w:rPr>
        <w:t>Человек и его здоровье</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lastRenderedPageBreak/>
        <w:t>аргументировать, приводить доказательства взаимосвязи человека и окружающей среды, родства человека с животными;</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отличий человека от животных;</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объяснять эволюцию вида Человек разумный на примерах сопоставления биологических объектов и других материальных артефактов;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клеток и тканей, органов и систем органов;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знать и аргументировать основные принципы здорового образа жизни, рациональной организации труда и отдыха;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анализировать и оценивать влияние факторов риска на здоровье человека;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оказания первой помощи;</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собственному здоровью и здоровью других людей;</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b/>
          <w:sz w:val="24"/>
        </w:rPr>
      </w:pPr>
      <w:r w:rsidRPr="009575E5">
        <w:rPr>
          <w:i/>
          <w:sz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575E5" w:rsidRPr="009575E5" w:rsidRDefault="009575E5" w:rsidP="009575E5">
      <w:pPr>
        <w:autoSpaceDE w:val="0"/>
        <w:autoSpaceDN w:val="0"/>
        <w:adjustRightInd w:val="0"/>
        <w:ind w:firstLine="709"/>
        <w:jc w:val="both"/>
        <w:rPr>
          <w:b/>
          <w:sz w:val="24"/>
        </w:rPr>
      </w:pPr>
      <w:r w:rsidRPr="009575E5">
        <w:rPr>
          <w:b/>
          <w:sz w:val="24"/>
        </w:rPr>
        <w:t>Общие биологические закономерности</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b/>
          <w:sz w:val="24"/>
        </w:rPr>
      </w:pPr>
      <w:r w:rsidRPr="009575E5">
        <w:rPr>
          <w:sz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b/>
          <w:sz w:val="24"/>
        </w:rPr>
      </w:pPr>
      <w:r w:rsidRPr="009575E5">
        <w:rPr>
          <w:sz w:val="24"/>
        </w:rPr>
        <w:lastRenderedPageBreak/>
        <w:t>аргументировать, приводить доказательства необходимости защиты окружающей среды;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зависимости здоровья человека от состояния окружающей среды;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объяснять общность происхождения и эволюции организмов на основе сопоставления особенностей их строения и функционирования;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объяснять механизмы наследственности и изменчивости, возникновения приспособленности, процесс видообразования;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сравнивать биологические объекты, процессы; делать выводы и умозаключения на основе сравнения;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органов и систем органов;</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выращивания и размножения культурных растений и домашних животных, ухода за ними в агроценозах;</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iCs w:val="0"/>
          <w:sz w:val="24"/>
        </w:rPr>
      </w:pPr>
      <w:r w:rsidRPr="009575E5">
        <w:rPr>
          <w:i/>
          <w:sz w:val="24"/>
        </w:rPr>
        <w:t>понимать экологические проблемы, возникающие в условиях нерационального природопользования, и пути решения этих проблем</w:t>
      </w:r>
      <w:r w:rsidRPr="009575E5">
        <w:rPr>
          <w:i/>
          <w:iCs w:val="0"/>
          <w:sz w:val="24"/>
        </w:rPr>
        <w:t>;</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b/>
          <w:i/>
          <w:sz w:val="24"/>
        </w:rPr>
      </w:pPr>
      <w:r w:rsidRPr="009575E5">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sz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9575E5" w:rsidRPr="009575E5" w:rsidRDefault="009575E5" w:rsidP="009575E5">
      <w:pPr>
        <w:pStyle w:val="4"/>
        <w:rPr>
          <w:rFonts w:ascii="Algerian" w:hAnsi="Algerian"/>
          <w:sz w:val="24"/>
          <w:szCs w:val="24"/>
        </w:rPr>
      </w:pPr>
      <w:r w:rsidRPr="009575E5">
        <w:rPr>
          <w:sz w:val="24"/>
          <w:szCs w:val="24"/>
        </w:rPr>
        <w:lastRenderedPageBreak/>
        <w:t>Химия</w:t>
      </w:r>
    </w:p>
    <w:p w:rsidR="009575E5" w:rsidRPr="009575E5" w:rsidRDefault="009575E5" w:rsidP="009575E5">
      <w:pPr>
        <w:ind w:firstLine="709"/>
        <w:jc w:val="both"/>
        <w:rPr>
          <w:rFonts w:ascii="Algerian" w:hAnsi="Algerian"/>
          <w:b/>
          <w:bCs/>
          <w:sz w:val="24"/>
        </w:rPr>
      </w:pPr>
      <w:r w:rsidRPr="009575E5">
        <w:rPr>
          <w:b/>
          <w:bCs/>
          <w:sz w:val="24"/>
        </w:rPr>
        <w:t>Выпускник</w:t>
      </w:r>
      <w:r w:rsidRPr="009575E5">
        <w:rPr>
          <w:rFonts w:ascii="Algerian" w:hAnsi="Algerian"/>
          <w:b/>
          <w:bCs/>
          <w:sz w:val="24"/>
        </w:rPr>
        <w:t xml:space="preserve"> </w:t>
      </w:r>
      <w:r w:rsidRPr="009575E5">
        <w:rPr>
          <w:b/>
          <w:bCs/>
          <w:sz w:val="24"/>
        </w:rPr>
        <w:t>научится</w:t>
      </w:r>
      <w:r w:rsidRPr="009575E5">
        <w:rPr>
          <w:rFonts w:ascii="Algerian" w:hAnsi="Algerian"/>
          <w:b/>
          <w:bCs/>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bCs/>
          <w:sz w:val="24"/>
        </w:rPr>
      </w:pPr>
      <w:r w:rsidRPr="009575E5">
        <w:rPr>
          <w:bCs/>
          <w:sz w:val="24"/>
        </w:rPr>
        <w:t>характеризовать</w:t>
      </w:r>
      <w:r w:rsidRPr="009575E5">
        <w:rPr>
          <w:rFonts w:ascii="Algerian" w:hAnsi="Algerian"/>
          <w:bCs/>
          <w:sz w:val="24"/>
        </w:rPr>
        <w:t xml:space="preserve"> </w:t>
      </w:r>
      <w:r w:rsidRPr="009575E5">
        <w:rPr>
          <w:bCs/>
          <w:sz w:val="24"/>
        </w:rPr>
        <w:t>основные</w:t>
      </w:r>
      <w:r w:rsidRPr="009575E5">
        <w:rPr>
          <w:rFonts w:ascii="Algerian" w:hAnsi="Algerian"/>
          <w:bCs/>
          <w:sz w:val="24"/>
        </w:rPr>
        <w:t xml:space="preserve"> </w:t>
      </w:r>
      <w:r w:rsidRPr="009575E5">
        <w:rPr>
          <w:bCs/>
          <w:sz w:val="24"/>
        </w:rPr>
        <w:t>методы</w:t>
      </w:r>
      <w:r w:rsidRPr="009575E5">
        <w:rPr>
          <w:rFonts w:ascii="Algerian" w:hAnsi="Algerian"/>
          <w:bCs/>
          <w:sz w:val="24"/>
        </w:rPr>
        <w:t xml:space="preserve"> </w:t>
      </w:r>
      <w:r w:rsidRPr="009575E5">
        <w:rPr>
          <w:bCs/>
          <w:sz w:val="24"/>
        </w:rPr>
        <w:t>познания</w:t>
      </w:r>
      <w:r w:rsidRPr="009575E5">
        <w:rPr>
          <w:rFonts w:ascii="Algerian" w:hAnsi="Algerian"/>
          <w:bCs/>
          <w:sz w:val="24"/>
        </w:rPr>
        <w:t xml:space="preserve">: </w:t>
      </w:r>
      <w:r w:rsidRPr="009575E5">
        <w:rPr>
          <w:bCs/>
          <w:sz w:val="24"/>
        </w:rPr>
        <w:t>наблюдение</w:t>
      </w:r>
      <w:r w:rsidRPr="009575E5">
        <w:rPr>
          <w:rFonts w:ascii="Algerian" w:hAnsi="Algerian"/>
          <w:bCs/>
          <w:sz w:val="24"/>
        </w:rPr>
        <w:t xml:space="preserve">, </w:t>
      </w:r>
      <w:r w:rsidRPr="009575E5">
        <w:rPr>
          <w:bCs/>
          <w:sz w:val="24"/>
        </w:rPr>
        <w:t>измерение</w:t>
      </w:r>
      <w:r w:rsidRPr="009575E5">
        <w:rPr>
          <w:rFonts w:ascii="Algerian" w:hAnsi="Algerian"/>
          <w:bCs/>
          <w:sz w:val="24"/>
        </w:rPr>
        <w:t xml:space="preserve">, </w:t>
      </w:r>
      <w:r w:rsidRPr="009575E5">
        <w:rPr>
          <w:bCs/>
          <w:sz w:val="24"/>
        </w:rPr>
        <w:t>эксперимент</w:t>
      </w:r>
      <w:r w:rsidRPr="009575E5">
        <w:rPr>
          <w:rFonts w:ascii="Algerian" w:hAnsi="Algerian"/>
          <w:bCs/>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описывать</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твердых</w:t>
      </w:r>
      <w:r w:rsidRPr="009575E5">
        <w:rPr>
          <w:rFonts w:ascii="Algerian" w:hAnsi="Algerian"/>
          <w:sz w:val="24"/>
        </w:rPr>
        <w:t xml:space="preserve">, </w:t>
      </w:r>
      <w:r w:rsidRPr="009575E5">
        <w:rPr>
          <w:sz w:val="24"/>
        </w:rPr>
        <w:t>жидких</w:t>
      </w:r>
      <w:r w:rsidRPr="009575E5">
        <w:rPr>
          <w:rFonts w:ascii="Algerian" w:hAnsi="Algerian"/>
          <w:sz w:val="24"/>
        </w:rPr>
        <w:t xml:space="preserve">, </w:t>
      </w:r>
      <w:r w:rsidRPr="009575E5">
        <w:rPr>
          <w:sz w:val="24"/>
        </w:rPr>
        <w:t>газообразных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выделяя</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существенные</w:t>
      </w:r>
      <w:r w:rsidRPr="009575E5">
        <w:rPr>
          <w:rFonts w:ascii="Algerian" w:hAnsi="Algerian"/>
          <w:sz w:val="24"/>
        </w:rPr>
        <w:t xml:space="preserve"> </w:t>
      </w:r>
      <w:r w:rsidRPr="009575E5">
        <w:rPr>
          <w:sz w:val="24"/>
        </w:rPr>
        <w:t>признаки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основных</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атом</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молекула</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химический</w:t>
      </w:r>
      <w:r w:rsidRPr="009575E5">
        <w:rPr>
          <w:rFonts w:ascii="Algerian" w:hAnsi="Algerian"/>
          <w:sz w:val="24"/>
        </w:rPr>
        <w:t xml:space="preserve"> </w:t>
      </w:r>
      <w:r w:rsidRPr="009575E5">
        <w:rPr>
          <w:sz w:val="24"/>
        </w:rPr>
        <w:t>элемент</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простое</w:t>
      </w:r>
      <w:r w:rsidRPr="009575E5">
        <w:rPr>
          <w:rFonts w:ascii="Algerian" w:hAnsi="Algerian"/>
          <w:sz w:val="24"/>
        </w:rPr>
        <w:t xml:space="preserve"> </w:t>
      </w:r>
      <w:r w:rsidRPr="009575E5">
        <w:rPr>
          <w:sz w:val="24"/>
        </w:rPr>
        <w:t>вещество</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сложное</w:t>
      </w:r>
      <w:r w:rsidRPr="009575E5">
        <w:rPr>
          <w:rFonts w:ascii="Algerian" w:hAnsi="Algerian"/>
          <w:sz w:val="24"/>
        </w:rPr>
        <w:t xml:space="preserve"> </w:t>
      </w:r>
      <w:r w:rsidRPr="009575E5">
        <w:rPr>
          <w:sz w:val="24"/>
        </w:rPr>
        <w:t>вещество</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валентность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химическая</w:t>
      </w:r>
      <w:r w:rsidRPr="009575E5">
        <w:rPr>
          <w:rFonts w:ascii="Algerian" w:hAnsi="Algerian"/>
          <w:sz w:val="24"/>
        </w:rPr>
        <w:t xml:space="preserve"> </w:t>
      </w:r>
      <w:r w:rsidRPr="009575E5">
        <w:rPr>
          <w:sz w:val="24"/>
        </w:rPr>
        <w:t>реакция</w:t>
      </w:r>
      <w:r w:rsidRPr="009575E5">
        <w:rPr>
          <w:rFonts w:ascii="Algerian" w:hAnsi="Algerian" w:cs="Algerian"/>
          <w:sz w:val="24"/>
        </w:rPr>
        <w:t>»</w:t>
      </w:r>
      <w:r w:rsidRPr="009575E5">
        <w:rPr>
          <w:rFonts w:ascii="Algerian" w:hAnsi="Algerian"/>
          <w:sz w:val="24"/>
        </w:rPr>
        <w:t xml:space="preserve">, </w:t>
      </w:r>
      <w:r w:rsidRPr="009575E5">
        <w:rPr>
          <w:sz w:val="24"/>
        </w:rPr>
        <w:t>используя</w:t>
      </w:r>
      <w:r w:rsidRPr="009575E5">
        <w:rPr>
          <w:rFonts w:ascii="Algerian" w:hAnsi="Algerian"/>
          <w:sz w:val="24"/>
        </w:rPr>
        <w:t xml:space="preserve"> </w:t>
      </w:r>
      <w:r w:rsidRPr="009575E5">
        <w:rPr>
          <w:sz w:val="24"/>
        </w:rPr>
        <w:t>знаковую</w:t>
      </w:r>
      <w:r w:rsidRPr="009575E5">
        <w:rPr>
          <w:rFonts w:ascii="Algerian" w:hAnsi="Algerian"/>
          <w:sz w:val="24"/>
        </w:rPr>
        <w:t xml:space="preserve"> </w:t>
      </w:r>
      <w:r w:rsidRPr="009575E5">
        <w:rPr>
          <w:sz w:val="24"/>
        </w:rPr>
        <w:t>систему</w:t>
      </w:r>
      <w:r w:rsidRPr="009575E5">
        <w:rPr>
          <w:rFonts w:ascii="Algerian" w:hAnsi="Algerian"/>
          <w:sz w:val="24"/>
        </w:rPr>
        <w:t xml:space="preserve"> </w:t>
      </w:r>
      <w:r w:rsidRPr="009575E5">
        <w:rPr>
          <w:sz w:val="24"/>
        </w:rPr>
        <w:t>химии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законов</w:t>
      </w:r>
      <w:r w:rsidRPr="009575E5">
        <w:rPr>
          <w:rFonts w:ascii="Algerian" w:hAnsi="Algerian"/>
          <w:sz w:val="24"/>
        </w:rPr>
        <w:t xml:space="preserve"> </w:t>
      </w:r>
      <w:r w:rsidRPr="009575E5">
        <w:rPr>
          <w:sz w:val="24"/>
        </w:rPr>
        <w:t>сохранения</w:t>
      </w:r>
      <w:r w:rsidRPr="009575E5">
        <w:rPr>
          <w:rFonts w:ascii="Algerian" w:hAnsi="Algerian"/>
          <w:sz w:val="24"/>
        </w:rPr>
        <w:t xml:space="preserve"> </w:t>
      </w:r>
      <w:r w:rsidRPr="009575E5">
        <w:rPr>
          <w:sz w:val="24"/>
        </w:rPr>
        <w:t>массы</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постоянства</w:t>
      </w:r>
      <w:r w:rsidRPr="009575E5">
        <w:rPr>
          <w:rFonts w:ascii="Algerian" w:hAnsi="Algerian"/>
          <w:sz w:val="24"/>
        </w:rPr>
        <w:t xml:space="preserve"> </w:t>
      </w:r>
      <w:r w:rsidRPr="009575E5">
        <w:rPr>
          <w:sz w:val="24"/>
        </w:rPr>
        <w:t>состава</w:t>
      </w:r>
      <w:r w:rsidRPr="009575E5">
        <w:rPr>
          <w:rFonts w:ascii="Algerian" w:hAnsi="Algerian"/>
          <w:sz w:val="24"/>
        </w:rPr>
        <w:t xml:space="preserve">, </w:t>
      </w:r>
      <w:r w:rsidRPr="009575E5">
        <w:rPr>
          <w:sz w:val="24"/>
        </w:rPr>
        <w:t>атомно</w:t>
      </w:r>
      <w:r w:rsidRPr="009575E5">
        <w:rPr>
          <w:rFonts w:ascii="Algerian" w:hAnsi="Algerian"/>
          <w:sz w:val="24"/>
        </w:rPr>
        <w:t>-</w:t>
      </w:r>
      <w:r w:rsidRPr="009575E5">
        <w:rPr>
          <w:sz w:val="24"/>
        </w:rPr>
        <w:t>молекулярной</w:t>
      </w:r>
      <w:r w:rsidRPr="009575E5">
        <w:rPr>
          <w:rFonts w:ascii="Algerian" w:hAnsi="Algerian"/>
          <w:sz w:val="24"/>
        </w:rPr>
        <w:t xml:space="preserve"> </w:t>
      </w:r>
      <w:r w:rsidRPr="009575E5">
        <w:rPr>
          <w:sz w:val="24"/>
        </w:rPr>
        <w:t>теории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различать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явления</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элементы</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состав</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формулам</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валентность</w:t>
      </w:r>
      <w:r w:rsidRPr="009575E5">
        <w:rPr>
          <w:rFonts w:ascii="Algerian" w:hAnsi="Algerian"/>
          <w:sz w:val="24"/>
        </w:rPr>
        <w:t xml:space="preserve"> </w:t>
      </w:r>
      <w:r w:rsidRPr="009575E5">
        <w:rPr>
          <w:sz w:val="24"/>
        </w:rPr>
        <w:t>атома</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соединениях</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тип</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признаки</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условия</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выявлять</w:t>
      </w:r>
      <w:r w:rsidRPr="009575E5">
        <w:rPr>
          <w:rFonts w:ascii="Algerian" w:hAnsi="Algerian"/>
          <w:sz w:val="24"/>
        </w:rPr>
        <w:t xml:space="preserve"> </w:t>
      </w:r>
      <w:r w:rsidRPr="009575E5">
        <w:rPr>
          <w:sz w:val="24"/>
        </w:rPr>
        <w:t>признаки</w:t>
      </w:r>
      <w:r w:rsidRPr="009575E5">
        <w:rPr>
          <w:rFonts w:ascii="Algerian" w:hAnsi="Algerian"/>
          <w:sz w:val="24"/>
        </w:rPr>
        <w:t xml:space="preserve">, </w:t>
      </w:r>
      <w:r w:rsidRPr="009575E5">
        <w:rPr>
          <w:sz w:val="24"/>
        </w:rPr>
        <w:t>свидетельствующие</w:t>
      </w:r>
      <w:r w:rsidRPr="009575E5">
        <w:rPr>
          <w:rFonts w:ascii="Algerian" w:hAnsi="Algerian"/>
          <w:sz w:val="24"/>
        </w:rPr>
        <w:t xml:space="preserve"> </w:t>
      </w:r>
      <w:r w:rsidRPr="009575E5">
        <w:rPr>
          <w:sz w:val="24"/>
        </w:rPr>
        <w:t>о</w:t>
      </w:r>
      <w:r w:rsidRPr="009575E5">
        <w:rPr>
          <w:rFonts w:ascii="Algerian" w:hAnsi="Algerian"/>
          <w:sz w:val="24"/>
        </w:rPr>
        <w:t xml:space="preserve"> </w:t>
      </w:r>
      <w:r w:rsidRPr="009575E5">
        <w:rPr>
          <w:sz w:val="24"/>
        </w:rPr>
        <w:t>протекании</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при</w:t>
      </w:r>
      <w:r w:rsidRPr="009575E5">
        <w:rPr>
          <w:rFonts w:ascii="Algerian" w:hAnsi="Algerian"/>
          <w:sz w:val="24"/>
        </w:rPr>
        <w:t xml:space="preserve"> </w:t>
      </w:r>
      <w:r w:rsidRPr="009575E5">
        <w:rPr>
          <w:sz w:val="24"/>
        </w:rPr>
        <w:t>выполнении</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опыта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формулы</w:t>
      </w:r>
      <w:r w:rsidRPr="009575E5">
        <w:rPr>
          <w:rFonts w:ascii="Algerian" w:hAnsi="Algerian"/>
          <w:sz w:val="24"/>
        </w:rPr>
        <w:t xml:space="preserve"> </w:t>
      </w:r>
      <w:r w:rsidRPr="009575E5">
        <w:rPr>
          <w:sz w:val="24"/>
        </w:rPr>
        <w:t>бинарных</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соблюдать</w:t>
      </w:r>
      <w:r w:rsidRPr="009575E5">
        <w:rPr>
          <w:rFonts w:ascii="Algerian" w:hAnsi="Algerian"/>
          <w:sz w:val="24"/>
        </w:rPr>
        <w:t xml:space="preserve"> </w:t>
      </w:r>
      <w:r w:rsidRPr="009575E5">
        <w:rPr>
          <w:sz w:val="24"/>
        </w:rPr>
        <w:t>правила</w:t>
      </w:r>
      <w:r w:rsidRPr="009575E5">
        <w:rPr>
          <w:rFonts w:ascii="Algerian" w:hAnsi="Algerian"/>
          <w:sz w:val="24"/>
        </w:rPr>
        <w:t xml:space="preserve"> </w:t>
      </w:r>
      <w:r w:rsidRPr="009575E5">
        <w:rPr>
          <w:sz w:val="24"/>
        </w:rPr>
        <w:t>безопасной</w:t>
      </w:r>
      <w:r w:rsidRPr="009575E5">
        <w:rPr>
          <w:rFonts w:ascii="Algerian" w:hAnsi="Algerian"/>
          <w:sz w:val="24"/>
        </w:rPr>
        <w:t xml:space="preserve"> </w:t>
      </w:r>
      <w:r w:rsidRPr="009575E5">
        <w:rPr>
          <w:sz w:val="24"/>
        </w:rPr>
        <w:t>работы</w:t>
      </w:r>
      <w:r w:rsidRPr="009575E5">
        <w:rPr>
          <w:rFonts w:ascii="Algerian" w:hAnsi="Algerian"/>
          <w:sz w:val="24"/>
        </w:rPr>
        <w:t xml:space="preserve"> </w:t>
      </w:r>
      <w:r w:rsidRPr="009575E5">
        <w:rPr>
          <w:sz w:val="24"/>
        </w:rPr>
        <w:t>при</w:t>
      </w:r>
      <w:r w:rsidRPr="009575E5">
        <w:rPr>
          <w:rFonts w:ascii="Algerian" w:hAnsi="Algerian"/>
          <w:sz w:val="24"/>
        </w:rPr>
        <w:t xml:space="preserve"> </w:t>
      </w:r>
      <w:r w:rsidRPr="009575E5">
        <w:rPr>
          <w:sz w:val="24"/>
        </w:rPr>
        <w:t>проведении</w:t>
      </w:r>
      <w:r w:rsidRPr="009575E5">
        <w:rPr>
          <w:rFonts w:ascii="Algerian" w:hAnsi="Algerian"/>
          <w:sz w:val="24"/>
        </w:rPr>
        <w:t xml:space="preserve"> </w:t>
      </w:r>
      <w:r w:rsidRPr="009575E5">
        <w:rPr>
          <w:sz w:val="24"/>
        </w:rPr>
        <w:t>опытов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пользоваться</w:t>
      </w:r>
      <w:r w:rsidRPr="009575E5">
        <w:rPr>
          <w:rFonts w:ascii="Algerian" w:hAnsi="Algerian"/>
          <w:sz w:val="24"/>
        </w:rPr>
        <w:t xml:space="preserve"> </w:t>
      </w:r>
      <w:r w:rsidRPr="009575E5">
        <w:rPr>
          <w:sz w:val="24"/>
        </w:rPr>
        <w:t>лабораторным</w:t>
      </w:r>
      <w:r w:rsidRPr="009575E5">
        <w:rPr>
          <w:rFonts w:ascii="Algerian" w:hAnsi="Algerian"/>
          <w:sz w:val="24"/>
        </w:rPr>
        <w:t xml:space="preserve"> </w:t>
      </w:r>
      <w:r w:rsidRPr="009575E5">
        <w:rPr>
          <w:sz w:val="24"/>
        </w:rPr>
        <w:t>оборудованием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посудой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относительную</w:t>
      </w:r>
      <w:r w:rsidRPr="009575E5">
        <w:rPr>
          <w:rFonts w:ascii="Algerian" w:hAnsi="Algerian"/>
          <w:sz w:val="24"/>
        </w:rPr>
        <w:t xml:space="preserve"> </w:t>
      </w:r>
      <w:r w:rsidRPr="009575E5">
        <w:rPr>
          <w:sz w:val="24"/>
        </w:rPr>
        <w:t>молекулярную</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молярную</w:t>
      </w:r>
      <w:r w:rsidRPr="009575E5">
        <w:rPr>
          <w:rFonts w:ascii="Algerian" w:hAnsi="Algerian"/>
          <w:sz w:val="24"/>
        </w:rPr>
        <w:t xml:space="preserve"> </w:t>
      </w:r>
      <w:r w:rsidRPr="009575E5">
        <w:rPr>
          <w:sz w:val="24"/>
        </w:rPr>
        <w:t>массы</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массовую</w:t>
      </w:r>
      <w:r w:rsidRPr="009575E5">
        <w:rPr>
          <w:rFonts w:ascii="Algerian" w:hAnsi="Algerian"/>
          <w:sz w:val="24"/>
        </w:rPr>
        <w:t xml:space="preserve"> </w:t>
      </w:r>
      <w:r w:rsidRPr="009575E5">
        <w:rPr>
          <w:sz w:val="24"/>
        </w:rPr>
        <w:t>долю</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формуле</w:t>
      </w:r>
      <w:r w:rsidRPr="009575E5">
        <w:rPr>
          <w:rFonts w:ascii="Algerian" w:hAnsi="Algerian"/>
          <w:sz w:val="24"/>
        </w:rPr>
        <w:t xml:space="preserve"> </w:t>
      </w:r>
      <w:r w:rsidRPr="009575E5">
        <w:rPr>
          <w:sz w:val="24"/>
        </w:rPr>
        <w:t>соединения</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количество</w:t>
      </w:r>
      <w:r w:rsidRPr="009575E5">
        <w:rPr>
          <w:rFonts w:ascii="Algerian" w:hAnsi="Algerian"/>
          <w:sz w:val="24"/>
        </w:rPr>
        <w:t xml:space="preserve">, </w:t>
      </w:r>
      <w:r w:rsidRPr="009575E5">
        <w:rPr>
          <w:sz w:val="24"/>
        </w:rPr>
        <w:t>объем</w:t>
      </w:r>
      <w:r w:rsidRPr="009575E5">
        <w:rPr>
          <w:rFonts w:ascii="Algerian" w:hAnsi="Algerian"/>
          <w:sz w:val="24"/>
        </w:rPr>
        <w:t xml:space="preserve"> </w:t>
      </w:r>
      <w:r w:rsidRPr="009575E5">
        <w:rPr>
          <w:sz w:val="24"/>
        </w:rPr>
        <w:t>или</w:t>
      </w:r>
      <w:r w:rsidRPr="009575E5">
        <w:rPr>
          <w:rFonts w:ascii="Algerian" w:hAnsi="Algerian"/>
          <w:sz w:val="24"/>
        </w:rPr>
        <w:t xml:space="preserve"> </w:t>
      </w:r>
      <w:r w:rsidRPr="009575E5">
        <w:rPr>
          <w:sz w:val="24"/>
        </w:rPr>
        <w:t>массу</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количеству</w:t>
      </w:r>
      <w:r w:rsidRPr="009575E5">
        <w:rPr>
          <w:rFonts w:ascii="Algerian" w:hAnsi="Algerian"/>
          <w:sz w:val="24"/>
        </w:rPr>
        <w:t xml:space="preserve">, </w:t>
      </w:r>
      <w:r w:rsidRPr="009575E5">
        <w:rPr>
          <w:sz w:val="24"/>
        </w:rPr>
        <w:t>объему</w:t>
      </w:r>
      <w:r w:rsidRPr="009575E5">
        <w:rPr>
          <w:rFonts w:ascii="Algerian" w:hAnsi="Algerian"/>
          <w:sz w:val="24"/>
        </w:rPr>
        <w:t xml:space="preserve">, </w:t>
      </w:r>
      <w:r w:rsidRPr="009575E5">
        <w:rPr>
          <w:sz w:val="24"/>
        </w:rPr>
        <w:t>массе</w:t>
      </w:r>
      <w:r w:rsidRPr="009575E5">
        <w:rPr>
          <w:rFonts w:ascii="Algerian" w:hAnsi="Algerian"/>
          <w:sz w:val="24"/>
        </w:rPr>
        <w:t xml:space="preserve"> </w:t>
      </w:r>
      <w:r w:rsidRPr="009575E5">
        <w:rPr>
          <w:sz w:val="24"/>
        </w:rPr>
        <w:t>реагентов</w:t>
      </w:r>
      <w:r w:rsidRPr="009575E5">
        <w:rPr>
          <w:rFonts w:ascii="Algerian" w:hAnsi="Algerian"/>
          <w:sz w:val="24"/>
        </w:rPr>
        <w:t xml:space="preserve"> </w:t>
      </w:r>
      <w:r w:rsidRPr="009575E5">
        <w:rPr>
          <w:sz w:val="24"/>
        </w:rPr>
        <w:t>или</w:t>
      </w:r>
      <w:r w:rsidRPr="009575E5">
        <w:rPr>
          <w:rFonts w:ascii="Algerian" w:hAnsi="Algerian"/>
          <w:sz w:val="24"/>
        </w:rPr>
        <w:t xml:space="preserve"> </w:t>
      </w:r>
      <w:r w:rsidRPr="009575E5">
        <w:rPr>
          <w:sz w:val="24"/>
        </w:rPr>
        <w:t>продуктов</w:t>
      </w:r>
      <w:r w:rsidRPr="009575E5">
        <w:rPr>
          <w:rFonts w:ascii="Algerian" w:hAnsi="Algerian"/>
          <w:sz w:val="24"/>
        </w:rPr>
        <w:t xml:space="preserve"> </w:t>
      </w:r>
      <w:r w:rsidRPr="009575E5">
        <w:rPr>
          <w:sz w:val="24"/>
        </w:rPr>
        <w:t>реакции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простых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кислорода</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водорода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получать</w:t>
      </w:r>
      <w:r w:rsidRPr="009575E5">
        <w:rPr>
          <w:rFonts w:ascii="Algerian" w:hAnsi="Algerian"/>
          <w:sz w:val="24"/>
        </w:rPr>
        <w:t xml:space="preserve">, </w:t>
      </w:r>
      <w:r w:rsidRPr="009575E5">
        <w:rPr>
          <w:sz w:val="24"/>
        </w:rPr>
        <w:t>собирать</w:t>
      </w:r>
      <w:r w:rsidRPr="009575E5">
        <w:rPr>
          <w:rFonts w:ascii="Algerian" w:hAnsi="Algerian"/>
          <w:sz w:val="24"/>
        </w:rPr>
        <w:t xml:space="preserve"> </w:t>
      </w:r>
      <w:r w:rsidRPr="009575E5">
        <w:rPr>
          <w:sz w:val="24"/>
        </w:rPr>
        <w:t>кислород</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водород</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газообразные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кислород</w:t>
      </w:r>
      <w:r w:rsidRPr="009575E5">
        <w:rPr>
          <w:rFonts w:ascii="Algerian" w:hAnsi="Algerian"/>
          <w:sz w:val="24"/>
        </w:rPr>
        <w:t xml:space="preserve">, </w:t>
      </w:r>
      <w:r w:rsidRPr="009575E5">
        <w:rPr>
          <w:sz w:val="24"/>
        </w:rPr>
        <w:t>водород</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закона</w:t>
      </w:r>
      <w:r w:rsidRPr="009575E5">
        <w:rPr>
          <w:rFonts w:ascii="Algerian" w:hAnsi="Algerian"/>
          <w:sz w:val="24"/>
        </w:rPr>
        <w:t xml:space="preserve"> </w:t>
      </w:r>
      <w:r w:rsidRPr="009575E5">
        <w:rPr>
          <w:sz w:val="24"/>
        </w:rPr>
        <w:t>Авогадро</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тепловой</w:t>
      </w:r>
      <w:r w:rsidRPr="009575E5">
        <w:rPr>
          <w:rFonts w:ascii="Algerian" w:hAnsi="Algerian"/>
          <w:sz w:val="24"/>
        </w:rPr>
        <w:t xml:space="preserve"> </w:t>
      </w:r>
      <w:r w:rsidRPr="009575E5">
        <w:rPr>
          <w:sz w:val="24"/>
        </w:rPr>
        <w:t>эффект</w:t>
      </w:r>
      <w:r w:rsidRPr="009575E5">
        <w:rPr>
          <w:rFonts w:ascii="Algerian" w:hAnsi="Algerian"/>
          <w:sz w:val="24"/>
        </w:rPr>
        <w:t xml:space="preserve"> </w:t>
      </w:r>
      <w:r w:rsidRPr="009575E5">
        <w:rPr>
          <w:sz w:val="24"/>
        </w:rPr>
        <w:t>реакции</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молярный</w:t>
      </w:r>
      <w:r w:rsidRPr="009575E5">
        <w:rPr>
          <w:rFonts w:ascii="Algerian" w:hAnsi="Algerian"/>
          <w:sz w:val="24"/>
        </w:rPr>
        <w:t xml:space="preserve"> </w:t>
      </w:r>
      <w:r w:rsidRPr="009575E5">
        <w:rPr>
          <w:sz w:val="24"/>
        </w:rPr>
        <w:t>объем</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воды</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понятия</w:t>
      </w:r>
      <w:r w:rsidRPr="009575E5">
        <w:rPr>
          <w:rFonts w:ascii="Algerian" w:hAnsi="Algerian"/>
          <w:sz w:val="24"/>
        </w:rPr>
        <w:t xml:space="preserve"> </w:t>
      </w:r>
      <w:r w:rsidRPr="009575E5">
        <w:rPr>
          <w:rFonts w:ascii="Algerian" w:hAnsi="Algerian" w:cs="Algerian"/>
          <w:sz w:val="24"/>
        </w:rPr>
        <w:t>«</w:t>
      </w:r>
      <w:r w:rsidRPr="009575E5">
        <w:rPr>
          <w:sz w:val="24"/>
        </w:rPr>
        <w:t>раствор</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массовую</w:t>
      </w:r>
      <w:r w:rsidRPr="009575E5">
        <w:rPr>
          <w:rFonts w:ascii="Algerian" w:hAnsi="Algerian"/>
          <w:sz w:val="24"/>
        </w:rPr>
        <w:t xml:space="preserve"> </w:t>
      </w:r>
      <w:r w:rsidRPr="009575E5">
        <w:rPr>
          <w:sz w:val="24"/>
        </w:rPr>
        <w:t>долю</w:t>
      </w:r>
      <w:r w:rsidRPr="009575E5">
        <w:rPr>
          <w:rFonts w:ascii="Algerian" w:hAnsi="Algerian"/>
          <w:sz w:val="24"/>
        </w:rPr>
        <w:t xml:space="preserve"> </w:t>
      </w:r>
      <w:r w:rsidRPr="009575E5">
        <w:rPr>
          <w:sz w:val="24"/>
        </w:rPr>
        <w:t>растворенного</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растворе</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приготовлять</w:t>
      </w:r>
      <w:r w:rsidRPr="009575E5">
        <w:rPr>
          <w:rFonts w:ascii="Algerian" w:hAnsi="Algerian"/>
          <w:sz w:val="24"/>
        </w:rPr>
        <w:t xml:space="preserve"> </w:t>
      </w:r>
      <w:r w:rsidRPr="009575E5">
        <w:rPr>
          <w:sz w:val="24"/>
        </w:rPr>
        <w:t>растворы</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определенной</w:t>
      </w:r>
      <w:r w:rsidRPr="009575E5">
        <w:rPr>
          <w:rFonts w:ascii="Algerian" w:hAnsi="Algerian"/>
          <w:sz w:val="24"/>
        </w:rPr>
        <w:t xml:space="preserve"> </w:t>
      </w:r>
      <w:r w:rsidRPr="009575E5">
        <w:rPr>
          <w:sz w:val="24"/>
        </w:rPr>
        <w:t>массовой</w:t>
      </w:r>
      <w:r w:rsidRPr="009575E5">
        <w:rPr>
          <w:rFonts w:ascii="Algerian" w:hAnsi="Algerian"/>
          <w:sz w:val="24"/>
        </w:rPr>
        <w:t xml:space="preserve"> </w:t>
      </w:r>
      <w:r w:rsidRPr="009575E5">
        <w:rPr>
          <w:sz w:val="24"/>
        </w:rPr>
        <w:t>долей</w:t>
      </w:r>
      <w:r w:rsidRPr="009575E5">
        <w:rPr>
          <w:rFonts w:ascii="Algerian" w:hAnsi="Algerian"/>
          <w:sz w:val="24"/>
        </w:rPr>
        <w:t xml:space="preserve"> </w:t>
      </w:r>
      <w:r w:rsidRPr="009575E5">
        <w:rPr>
          <w:sz w:val="24"/>
        </w:rPr>
        <w:t>растворенного</w:t>
      </w:r>
      <w:r w:rsidRPr="009575E5">
        <w:rPr>
          <w:rFonts w:ascii="Algerian" w:hAnsi="Algerian"/>
          <w:sz w:val="24"/>
        </w:rPr>
        <w:t xml:space="preserve"> </w:t>
      </w:r>
      <w:r w:rsidRPr="009575E5">
        <w:rPr>
          <w:sz w:val="24"/>
        </w:rPr>
        <w:t>вещества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соединения</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основных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оксидов</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оснований</w:t>
      </w:r>
      <w:r w:rsidRPr="009575E5">
        <w:rPr>
          <w:rFonts w:ascii="Algerian" w:hAnsi="Algerian"/>
          <w:sz w:val="24"/>
        </w:rPr>
        <w:t xml:space="preserve">, </w:t>
      </w:r>
      <w:r w:rsidRPr="009575E5">
        <w:rPr>
          <w:sz w:val="24"/>
        </w:rPr>
        <w:t>солей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принадлежность</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к</w:t>
      </w:r>
      <w:r w:rsidRPr="009575E5">
        <w:rPr>
          <w:rFonts w:ascii="Algerian" w:hAnsi="Algerian"/>
          <w:sz w:val="24"/>
        </w:rPr>
        <w:t xml:space="preserve"> </w:t>
      </w:r>
      <w:r w:rsidRPr="009575E5">
        <w:rPr>
          <w:sz w:val="24"/>
        </w:rPr>
        <w:t>определенному</w:t>
      </w:r>
      <w:r w:rsidRPr="009575E5">
        <w:rPr>
          <w:rFonts w:ascii="Algerian" w:hAnsi="Algerian"/>
          <w:sz w:val="24"/>
        </w:rPr>
        <w:t xml:space="preserve"> </w:t>
      </w:r>
      <w:r w:rsidRPr="009575E5">
        <w:rPr>
          <w:sz w:val="24"/>
        </w:rPr>
        <w:t>классу</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формулы</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соединений</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опыты</w:t>
      </w:r>
      <w:r w:rsidRPr="009575E5">
        <w:rPr>
          <w:rFonts w:ascii="Algerian" w:hAnsi="Algerian"/>
          <w:sz w:val="24"/>
        </w:rPr>
        <w:t xml:space="preserve">, </w:t>
      </w:r>
      <w:r w:rsidRPr="009575E5">
        <w:rPr>
          <w:sz w:val="24"/>
        </w:rPr>
        <w:t>подтверждающие</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растворы</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щелочей</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изменению</w:t>
      </w:r>
      <w:r w:rsidRPr="009575E5">
        <w:rPr>
          <w:rFonts w:ascii="Algerian" w:hAnsi="Algerian"/>
          <w:sz w:val="24"/>
        </w:rPr>
        <w:t xml:space="preserve"> </w:t>
      </w:r>
      <w:r w:rsidRPr="009575E5">
        <w:rPr>
          <w:sz w:val="24"/>
        </w:rPr>
        <w:t>окраски</w:t>
      </w:r>
      <w:r w:rsidRPr="009575E5">
        <w:rPr>
          <w:rFonts w:ascii="Algerian" w:hAnsi="Algerian"/>
          <w:sz w:val="24"/>
        </w:rPr>
        <w:t xml:space="preserve"> </w:t>
      </w:r>
      <w:r w:rsidRPr="009575E5">
        <w:rPr>
          <w:sz w:val="24"/>
        </w:rPr>
        <w:t>индикатора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lastRenderedPageBreak/>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классами</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Периодического</w:t>
      </w:r>
      <w:r w:rsidRPr="009575E5">
        <w:rPr>
          <w:rFonts w:ascii="Algerian" w:hAnsi="Algerian"/>
          <w:sz w:val="24"/>
        </w:rPr>
        <w:t xml:space="preserve"> </w:t>
      </w:r>
      <w:r w:rsidRPr="009575E5">
        <w:rPr>
          <w:sz w:val="24"/>
        </w:rPr>
        <w:t>закона</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xml:space="preserve">.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физический</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атомного</w:t>
      </w:r>
      <w:r w:rsidRPr="009575E5">
        <w:rPr>
          <w:rFonts w:ascii="Algerian" w:hAnsi="Algerian"/>
          <w:sz w:val="24"/>
        </w:rPr>
        <w:t xml:space="preserve"> (</w:t>
      </w:r>
      <w:r w:rsidRPr="009575E5">
        <w:rPr>
          <w:sz w:val="24"/>
        </w:rPr>
        <w:t>порядкового</w:t>
      </w:r>
      <w:r w:rsidRPr="009575E5">
        <w:rPr>
          <w:rFonts w:ascii="Algerian" w:hAnsi="Algerian"/>
          <w:sz w:val="24"/>
        </w:rPr>
        <w:t xml:space="preserve">) </w:t>
      </w:r>
      <w:r w:rsidRPr="009575E5">
        <w:rPr>
          <w:sz w:val="24"/>
        </w:rPr>
        <w:t>номера</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номеров</w:t>
      </w:r>
      <w:r w:rsidRPr="009575E5">
        <w:rPr>
          <w:rFonts w:ascii="Algerian" w:hAnsi="Algerian"/>
          <w:sz w:val="24"/>
        </w:rPr>
        <w:t xml:space="preserve"> </w:t>
      </w:r>
      <w:r w:rsidRPr="009575E5">
        <w:rPr>
          <w:sz w:val="24"/>
        </w:rPr>
        <w:t>группы</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периода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системе</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закономерности</w:t>
      </w:r>
      <w:r w:rsidRPr="009575E5">
        <w:rPr>
          <w:rFonts w:ascii="Algerian" w:hAnsi="Algerian"/>
          <w:sz w:val="24"/>
        </w:rPr>
        <w:t xml:space="preserve"> </w:t>
      </w:r>
      <w:r w:rsidRPr="009575E5">
        <w:rPr>
          <w:sz w:val="24"/>
        </w:rPr>
        <w:t>изменения</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атомов</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элементов</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пределах</w:t>
      </w:r>
      <w:r w:rsidRPr="009575E5">
        <w:rPr>
          <w:rFonts w:ascii="Algerian" w:hAnsi="Algerian"/>
          <w:sz w:val="24"/>
        </w:rPr>
        <w:t xml:space="preserve"> </w:t>
      </w:r>
      <w:r w:rsidRPr="009575E5">
        <w:rPr>
          <w:sz w:val="24"/>
        </w:rPr>
        <w:t>малых</w:t>
      </w:r>
      <w:r w:rsidRPr="009575E5">
        <w:rPr>
          <w:rFonts w:ascii="Algerian" w:hAnsi="Algerian"/>
          <w:sz w:val="24"/>
        </w:rPr>
        <w:t xml:space="preserve"> </w:t>
      </w:r>
      <w:r w:rsidRPr="009575E5">
        <w:rPr>
          <w:sz w:val="24"/>
        </w:rPr>
        <w:t>периодов</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главных</w:t>
      </w:r>
      <w:r w:rsidRPr="009575E5">
        <w:rPr>
          <w:rFonts w:ascii="Algerian" w:hAnsi="Algerian"/>
          <w:sz w:val="24"/>
        </w:rPr>
        <w:t xml:space="preserve"> </w:t>
      </w:r>
      <w:r w:rsidRPr="009575E5">
        <w:rPr>
          <w:sz w:val="24"/>
        </w:rPr>
        <w:t>подгрупп</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элементы</w:t>
      </w:r>
      <w:r w:rsidRPr="009575E5">
        <w:rPr>
          <w:rFonts w:ascii="Algerian" w:hAnsi="Algerian"/>
          <w:sz w:val="24"/>
        </w:rPr>
        <w:t xml:space="preserve"> (</w:t>
      </w:r>
      <w:r w:rsidRPr="009575E5">
        <w:rPr>
          <w:sz w:val="24"/>
        </w:rPr>
        <w:t>от</w:t>
      </w:r>
      <w:r w:rsidRPr="009575E5">
        <w:rPr>
          <w:rFonts w:ascii="Algerian" w:hAnsi="Algerian"/>
          <w:sz w:val="24"/>
        </w:rPr>
        <w:t xml:space="preserve"> </w:t>
      </w:r>
      <w:r w:rsidRPr="009575E5">
        <w:rPr>
          <w:sz w:val="24"/>
        </w:rPr>
        <w:t>водорода</w:t>
      </w:r>
      <w:r w:rsidRPr="009575E5">
        <w:rPr>
          <w:rFonts w:ascii="Algerian" w:hAnsi="Algerian"/>
          <w:sz w:val="24"/>
        </w:rPr>
        <w:t xml:space="preserve"> </w:t>
      </w:r>
      <w:r w:rsidRPr="009575E5">
        <w:rPr>
          <w:sz w:val="24"/>
        </w:rPr>
        <w:t>до</w:t>
      </w:r>
      <w:r w:rsidRPr="009575E5">
        <w:rPr>
          <w:rFonts w:ascii="Algerian" w:hAnsi="Algerian"/>
          <w:sz w:val="24"/>
        </w:rPr>
        <w:t xml:space="preserve"> </w:t>
      </w:r>
      <w:r w:rsidRPr="009575E5">
        <w:rPr>
          <w:sz w:val="24"/>
        </w:rPr>
        <w:t>кальция</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основе</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положения</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системе</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w:t>
      </w:r>
      <w:r w:rsidRPr="009575E5">
        <w:rPr>
          <w:sz w:val="24"/>
        </w:rPr>
        <w:t>Менделеева</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особенностей</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атомов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схемы</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атомов</w:t>
      </w:r>
      <w:r w:rsidRPr="009575E5">
        <w:rPr>
          <w:rFonts w:ascii="Algerian" w:hAnsi="Algerian"/>
          <w:sz w:val="24"/>
        </w:rPr>
        <w:t xml:space="preserve"> </w:t>
      </w:r>
      <w:r w:rsidRPr="009575E5">
        <w:rPr>
          <w:sz w:val="24"/>
        </w:rPr>
        <w:t>первых</w:t>
      </w:r>
      <w:r w:rsidRPr="009575E5">
        <w:rPr>
          <w:rFonts w:ascii="Algerian" w:hAnsi="Algerian"/>
          <w:sz w:val="24"/>
        </w:rPr>
        <w:t xml:space="preserve"> 20 </w:t>
      </w:r>
      <w:r w:rsidRPr="009575E5">
        <w:rPr>
          <w:sz w:val="24"/>
        </w:rPr>
        <w:t>элементов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системы</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xml:space="preserve">.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химическая</w:t>
      </w:r>
      <w:r w:rsidRPr="009575E5">
        <w:rPr>
          <w:rFonts w:ascii="Algerian" w:hAnsi="Algerian"/>
          <w:sz w:val="24"/>
        </w:rPr>
        <w:t xml:space="preserve"> </w:t>
      </w:r>
      <w:r w:rsidRPr="009575E5">
        <w:rPr>
          <w:sz w:val="24"/>
        </w:rPr>
        <w:t>связь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электроотрицательность</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зависимость</w:t>
      </w:r>
      <w:r w:rsidRPr="009575E5">
        <w:rPr>
          <w:rFonts w:ascii="Algerian" w:hAnsi="Algerian"/>
          <w:sz w:val="24"/>
        </w:rPr>
        <w:t xml:space="preserve"> </w:t>
      </w:r>
      <w:r w:rsidRPr="009575E5">
        <w:rPr>
          <w:sz w:val="24"/>
        </w:rPr>
        <w:t>физических</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от</w:t>
      </w:r>
      <w:r w:rsidRPr="009575E5">
        <w:rPr>
          <w:rFonts w:ascii="Algerian" w:hAnsi="Algerian"/>
          <w:sz w:val="24"/>
        </w:rPr>
        <w:t xml:space="preserve"> </w:t>
      </w:r>
      <w:r w:rsidRPr="009575E5">
        <w:rPr>
          <w:sz w:val="24"/>
        </w:rPr>
        <w:t>типа</w:t>
      </w:r>
      <w:r w:rsidRPr="009575E5">
        <w:rPr>
          <w:rFonts w:ascii="Algerian" w:hAnsi="Algerian"/>
          <w:sz w:val="24"/>
        </w:rPr>
        <w:t xml:space="preserve"> </w:t>
      </w:r>
      <w:r w:rsidRPr="009575E5">
        <w:rPr>
          <w:sz w:val="24"/>
        </w:rPr>
        <w:t>кристаллической</w:t>
      </w:r>
      <w:r w:rsidRPr="009575E5">
        <w:rPr>
          <w:rFonts w:ascii="Algerian" w:hAnsi="Algerian"/>
          <w:sz w:val="24"/>
        </w:rPr>
        <w:t xml:space="preserve"> </w:t>
      </w:r>
      <w:r w:rsidRPr="009575E5">
        <w:rPr>
          <w:sz w:val="24"/>
        </w:rPr>
        <w:t>решетки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вид</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связи</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соединениях</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изображать</w:t>
      </w:r>
      <w:r w:rsidRPr="009575E5">
        <w:rPr>
          <w:rFonts w:ascii="Algerian" w:hAnsi="Algerian"/>
          <w:sz w:val="24"/>
        </w:rPr>
        <w:t xml:space="preserve"> </w:t>
      </w:r>
      <w:r w:rsidRPr="009575E5">
        <w:rPr>
          <w:sz w:val="24"/>
        </w:rPr>
        <w:t>схемы</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молекул</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образованных</w:t>
      </w:r>
      <w:r w:rsidRPr="009575E5">
        <w:rPr>
          <w:rFonts w:ascii="Algerian" w:hAnsi="Algerian"/>
          <w:sz w:val="24"/>
        </w:rPr>
        <w:t xml:space="preserve"> </w:t>
      </w:r>
      <w:r w:rsidRPr="009575E5">
        <w:rPr>
          <w:sz w:val="24"/>
        </w:rPr>
        <w:t>разными</w:t>
      </w:r>
      <w:r w:rsidRPr="009575E5">
        <w:rPr>
          <w:rFonts w:ascii="Algerian" w:hAnsi="Algerian"/>
          <w:sz w:val="24"/>
        </w:rPr>
        <w:t xml:space="preserve"> </w:t>
      </w:r>
      <w:r w:rsidRPr="009575E5">
        <w:rPr>
          <w:sz w:val="24"/>
        </w:rPr>
        <w:t>видами</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связей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катион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анион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электролиты</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неэлектролиты</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электролитическая</w:t>
      </w:r>
      <w:r w:rsidRPr="009575E5">
        <w:rPr>
          <w:rFonts w:ascii="Algerian" w:hAnsi="Algerian"/>
          <w:sz w:val="24"/>
        </w:rPr>
        <w:t xml:space="preserve"> </w:t>
      </w:r>
      <w:r w:rsidRPr="009575E5">
        <w:rPr>
          <w:sz w:val="24"/>
        </w:rPr>
        <w:t>диссоциация</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окислитель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степень</w:t>
      </w:r>
      <w:r w:rsidRPr="009575E5">
        <w:rPr>
          <w:rFonts w:ascii="Algerian" w:hAnsi="Algerian"/>
          <w:sz w:val="24"/>
        </w:rPr>
        <w:t xml:space="preserve"> </w:t>
      </w:r>
      <w:r w:rsidRPr="009575E5">
        <w:rPr>
          <w:sz w:val="24"/>
        </w:rPr>
        <w:t>окисления</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восстановитель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окисление</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восстановление</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степень</w:t>
      </w:r>
      <w:r w:rsidRPr="009575E5">
        <w:rPr>
          <w:rFonts w:ascii="Algerian" w:hAnsi="Algerian"/>
          <w:sz w:val="24"/>
        </w:rPr>
        <w:t xml:space="preserve"> </w:t>
      </w:r>
      <w:r w:rsidRPr="009575E5">
        <w:rPr>
          <w:sz w:val="24"/>
        </w:rPr>
        <w:t>окисления</w:t>
      </w:r>
      <w:r w:rsidRPr="009575E5">
        <w:rPr>
          <w:rFonts w:ascii="Algerian" w:hAnsi="Algerian"/>
          <w:sz w:val="24"/>
        </w:rPr>
        <w:t xml:space="preserve"> </w:t>
      </w:r>
      <w:r w:rsidRPr="009575E5">
        <w:rPr>
          <w:sz w:val="24"/>
        </w:rPr>
        <w:t>атома</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соединении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теории</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щелочей</w:t>
      </w:r>
      <w:r w:rsidRPr="009575E5">
        <w:rPr>
          <w:rFonts w:ascii="Algerian" w:hAnsi="Algerian"/>
          <w:sz w:val="24"/>
        </w:rPr>
        <w:t xml:space="preserve">, </w:t>
      </w:r>
      <w:r w:rsidRPr="009575E5">
        <w:rPr>
          <w:sz w:val="24"/>
        </w:rPr>
        <w:t>солей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сущность</w:t>
      </w:r>
      <w:r w:rsidRPr="009575E5">
        <w:rPr>
          <w:rFonts w:ascii="Algerian" w:hAnsi="Algerian"/>
          <w:sz w:val="24"/>
        </w:rPr>
        <w:t xml:space="preserve"> </w:t>
      </w:r>
      <w:r w:rsidRPr="009575E5">
        <w:rPr>
          <w:sz w:val="24"/>
        </w:rPr>
        <w:t>процесса</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ионного</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полные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сокращенные</w:t>
      </w:r>
      <w:r w:rsidRPr="009575E5">
        <w:rPr>
          <w:rFonts w:ascii="Algerian" w:hAnsi="Algerian"/>
          <w:sz w:val="24"/>
        </w:rPr>
        <w:t xml:space="preserve"> </w:t>
      </w:r>
      <w:r w:rsidRPr="009575E5">
        <w:rPr>
          <w:sz w:val="24"/>
        </w:rPr>
        <w:t>ионные</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возможность</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ионного</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подтверждающие</w:t>
      </w:r>
      <w:r w:rsidRPr="009575E5">
        <w:rPr>
          <w:rFonts w:ascii="Algerian" w:hAnsi="Algerian"/>
          <w:sz w:val="24"/>
        </w:rPr>
        <w:t xml:space="preserve"> </w:t>
      </w:r>
      <w:r w:rsidRPr="009575E5">
        <w:rPr>
          <w:sz w:val="24"/>
        </w:rPr>
        <w:t>качественный</w:t>
      </w:r>
      <w:r w:rsidRPr="009575E5">
        <w:rPr>
          <w:rFonts w:ascii="Algerian" w:hAnsi="Algerian"/>
          <w:sz w:val="24"/>
        </w:rPr>
        <w:t xml:space="preserve"> </w:t>
      </w:r>
      <w:r w:rsidRPr="009575E5">
        <w:rPr>
          <w:sz w:val="24"/>
        </w:rPr>
        <w:t>состав</w:t>
      </w:r>
      <w:r w:rsidRPr="009575E5">
        <w:rPr>
          <w:rFonts w:ascii="Algerian" w:hAnsi="Algerian"/>
          <w:sz w:val="24"/>
        </w:rPr>
        <w:t xml:space="preserve"> </w:t>
      </w:r>
      <w:r w:rsidRPr="009575E5">
        <w:rPr>
          <w:sz w:val="24"/>
        </w:rPr>
        <w:t>различных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окислитель</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восстановитель</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окислительно</w:t>
      </w:r>
      <w:r w:rsidRPr="009575E5">
        <w:rPr>
          <w:rFonts w:ascii="Algerian" w:hAnsi="Algerian"/>
          <w:sz w:val="24"/>
        </w:rPr>
        <w:t>-</w:t>
      </w:r>
      <w:r w:rsidRPr="009575E5">
        <w:rPr>
          <w:sz w:val="24"/>
        </w:rPr>
        <w:t>восстановительных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факторы</w:t>
      </w:r>
      <w:r w:rsidRPr="009575E5">
        <w:rPr>
          <w:rFonts w:ascii="Algerian" w:hAnsi="Algerian"/>
          <w:sz w:val="24"/>
        </w:rPr>
        <w:t xml:space="preserve">, </w:t>
      </w:r>
      <w:r w:rsidRPr="009575E5">
        <w:rPr>
          <w:sz w:val="24"/>
        </w:rPr>
        <w:t>влияющие</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скорость</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реакции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классифицировать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различным</w:t>
      </w:r>
      <w:r w:rsidRPr="009575E5">
        <w:rPr>
          <w:rFonts w:ascii="Algerian" w:hAnsi="Algerian"/>
          <w:sz w:val="24"/>
        </w:rPr>
        <w:t xml:space="preserve"> </w:t>
      </w:r>
      <w:r w:rsidRPr="009575E5">
        <w:rPr>
          <w:sz w:val="24"/>
        </w:rPr>
        <w:t>признакам</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составом</w:t>
      </w:r>
      <w:r w:rsidRPr="009575E5">
        <w:rPr>
          <w:rFonts w:ascii="Algerian" w:hAnsi="Algerian"/>
          <w:sz w:val="24"/>
        </w:rPr>
        <w:t xml:space="preserve">, </w:t>
      </w:r>
      <w:r w:rsidRPr="009575E5">
        <w:rPr>
          <w:sz w:val="24"/>
        </w:rPr>
        <w:t>строением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свойствами</w:t>
      </w:r>
      <w:r w:rsidRPr="009575E5">
        <w:rPr>
          <w:rFonts w:ascii="Algerian" w:hAnsi="Algerian"/>
          <w:sz w:val="24"/>
        </w:rPr>
        <w:t xml:space="preserve"> </w:t>
      </w:r>
      <w:r w:rsidRPr="009575E5">
        <w:rPr>
          <w:sz w:val="24"/>
        </w:rPr>
        <w:t>неметаллов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опыты</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получению</w:t>
      </w:r>
      <w:r w:rsidRPr="009575E5">
        <w:rPr>
          <w:rFonts w:ascii="Algerian" w:hAnsi="Algerian"/>
          <w:sz w:val="24"/>
        </w:rPr>
        <w:t xml:space="preserve">, </w:t>
      </w:r>
      <w:r w:rsidRPr="009575E5">
        <w:rPr>
          <w:sz w:val="24"/>
        </w:rPr>
        <w:t>собиранию</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изучению</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газообразных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углекислого</w:t>
      </w:r>
      <w:r w:rsidRPr="009575E5">
        <w:rPr>
          <w:rFonts w:ascii="Algerian" w:hAnsi="Algerian"/>
          <w:sz w:val="24"/>
        </w:rPr>
        <w:t xml:space="preserve"> </w:t>
      </w:r>
      <w:r w:rsidRPr="009575E5">
        <w:rPr>
          <w:sz w:val="24"/>
        </w:rPr>
        <w:t>газа</w:t>
      </w:r>
      <w:r w:rsidRPr="009575E5">
        <w:rPr>
          <w:rFonts w:ascii="Algerian" w:hAnsi="Algerian"/>
          <w:sz w:val="24"/>
        </w:rPr>
        <w:t xml:space="preserve">, </w:t>
      </w:r>
      <w:r w:rsidRPr="009575E5">
        <w:rPr>
          <w:sz w:val="24"/>
        </w:rPr>
        <w:t>аммиака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газообразные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углекислый</w:t>
      </w:r>
      <w:r w:rsidRPr="009575E5">
        <w:rPr>
          <w:rFonts w:ascii="Algerian" w:hAnsi="Algerian"/>
          <w:sz w:val="24"/>
        </w:rPr>
        <w:t xml:space="preserve"> </w:t>
      </w:r>
      <w:r w:rsidRPr="009575E5">
        <w:rPr>
          <w:sz w:val="24"/>
        </w:rPr>
        <w:t>газ</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аммиак</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составом</w:t>
      </w:r>
      <w:r w:rsidRPr="009575E5">
        <w:rPr>
          <w:rFonts w:ascii="Algerian" w:hAnsi="Algerian"/>
          <w:sz w:val="24"/>
        </w:rPr>
        <w:t xml:space="preserve">, </w:t>
      </w:r>
      <w:r w:rsidRPr="009575E5">
        <w:rPr>
          <w:sz w:val="24"/>
        </w:rPr>
        <w:t>строением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свойствами</w:t>
      </w:r>
      <w:r w:rsidRPr="009575E5">
        <w:rPr>
          <w:rFonts w:ascii="Algerian" w:hAnsi="Algerian"/>
          <w:sz w:val="24"/>
        </w:rPr>
        <w:t xml:space="preserve"> </w:t>
      </w:r>
      <w:r w:rsidRPr="009575E5">
        <w:rPr>
          <w:sz w:val="24"/>
        </w:rPr>
        <w:t>металлов</w:t>
      </w:r>
      <w:r w:rsidRPr="009575E5">
        <w:rPr>
          <w:rFonts w:ascii="Algerian" w:hAnsi="Algerian"/>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sz w:val="24"/>
        </w:rPr>
        <w:t>называть</w:t>
      </w:r>
      <w:r w:rsidRPr="009575E5">
        <w:rPr>
          <w:rFonts w:ascii="Algerian" w:hAnsi="Algerian"/>
          <w:sz w:val="24"/>
        </w:rPr>
        <w:t xml:space="preserve"> </w:t>
      </w:r>
      <w:r w:rsidRPr="009575E5">
        <w:rPr>
          <w:sz w:val="24"/>
        </w:rPr>
        <w:t>органические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формуле</w:t>
      </w:r>
      <w:r w:rsidRPr="009575E5">
        <w:rPr>
          <w:rFonts w:ascii="Algerian" w:hAnsi="Algerian"/>
          <w:sz w:val="24"/>
        </w:rPr>
        <w:t xml:space="preserve">: </w:t>
      </w:r>
      <w:r w:rsidRPr="009575E5">
        <w:rPr>
          <w:sz w:val="24"/>
        </w:rPr>
        <w:t>метан</w:t>
      </w:r>
      <w:r w:rsidRPr="009575E5">
        <w:rPr>
          <w:rFonts w:ascii="Algerian" w:hAnsi="Algerian"/>
          <w:sz w:val="24"/>
        </w:rPr>
        <w:t xml:space="preserve">, </w:t>
      </w:r>
      <w:r w:rsidRPr="009575E5">
        <w:rPr>
          <w:sz w:val="24"/>
        </w:rPr>
        <w:t>этан</w:t>
      </w:r>
      <w:r w:rsidRPr="009575E5">
        <w:rPr>
          <w:rFonts w:ascii="Algerian" w:hAnsi="Algerian"/>
          <w:sz w:val="24"/>
        </w:rPr>
        <w:t xml:space="preserve">, </w:t>
      </w:r>
      <w:r w:rsidRPr="009575E5">
        <w:rPr>
          <w:sz w:val="24"/>
        </w:rPr>
        <w:t>этилен</w:t>
      </w:r>
      <w:r w:rsidRPr="009575E5">
        <w:rPr>
          <w:rFonts w:ascii="Algerian" w:hAnsi="Algerian"/>
          <w:sz w:val="24"/>
        </w:rPr>
        <w:t xml:space="preserve">, </w:t>
      </w:r>
      <w:r w:rsidRPr="009575E5">
        <w:rPr>
          <w:sz w:val="24"/>
        </w:rPr>
        <w:t>метанол</w:t>
      </w:r>
      <w:r w:rsidRPr="009575E5">
        <w:rPr>
          <w:rFonts w:ascii="Algerian" w:hAnsi="Algerian"/>
          <w:sz w:val="24"/>
        </w:rPr>
        <w:t xml:space="preserve">, </w:t>
      </w:r>
      <w:r w:rsidRPr="009575E5">
        <w:rPr>
          <w:sz w:val="24"/>
        </w:rPr>
        <w:t>этанол</w:t>
      </w:r>
      <w:r w:rsidRPr="009575E5">
        <w:rPr>
          <w:rFonts w:ascii="Algerian" w:hAnsi="Algerian"/>
          <w:sz w:val="24"/>
        </w:rPr>
        <w:t xml:space="preserve">, </w:t>
      </w:r>
      <w:r w:rsidRPr="009575E5">
        <w:rPr>
          <w:sz w:val="24"/>
        </w:rPr>
        <w:t>глицерин</w:t>
      </w:r>
      <w:r w:rsidRPr="009575E5">
        <w:rPr>
          <w:rFonts w:ascii="Algerian" w:hAnsi="Algerian"/>
          <w:sz w:val="24"/>
        </w:rPr>
        <w:t xml:space="preserve">, </w:t>
      </w:r>
      <w:r w:rsidRPr="009575E5">
        <w:rPr>
          <w:sz w:val="24"/>
        </w:rPr>
        <w:t>уксусная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аминоуксусная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стеариновая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олеиновая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глюкоза</w:t>
      </w:r>
      <w:r w:rsidRPr="009575E5">
        <w:rPr>
          <w:rFonts w:ascii="Algerian" w:hAnsi="Algerian"/>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sz w:val="24"/>
        </w:rPr>
      </w:pPr>
      <w:r w:rsidRPr="009575E5">
        <w:rPr>
          <w:sz w:val="24"/>
        </w:rPr>
        <w:t>оценивать</w:t>
      </w:r>
      <w:r w:rsidRPr="009575E5">
        <w:rPr>
          <w:rFonts w:ascii="Algerian" w:hAnsi="Algerian"/>
          <w:sz w:val="24"/>
        </w:rPr>
        <w:t xml:space="preserve"> </w:t>
      </w:r>
      <w:r w:rsidRPr="009575E5">
        <w:rPr>
          <w:sz w:val="24"/>
        </w:rPr>
        <w:t>влияние</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загрязнения</w:t>
      </w:r>
      <w:r w:rsidRPr="009575E5">
        <w:rPr>
          <w:rFonts w:ascii="Algerian" w:hAnsi="Algerian"/>
          <w:sz w:val="24"/>
        </w:rPr>
        <w:t xml:space="preserve"> </w:t>
      </w:r>
      <w:r w:rsidRPr="009575E5">
        <w:rPr>
          <w:sz w:val="24"/>
        </w:rPr>
        <w:t>окружающей</w:t>
      </w:r>
      <w:r w:rsidRPr="009575E5">
        <w:rPr>
          <w:rFonts w:ascii="Algerian" w:hAnsi="Algerian"/>
          <w:sz w:val="24"/>
        </w:rPr>
        <w:t xml:space="preserve"> </w:t>
      </w:r>
      <w:r w:rsidRPr="009575E5">
        <w:rPr>
          <w:sz w:val="24"/>
        </w:rPr>
        <w:t>среды</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организм</w:t>
      </w:r>
      <w:r w:rsidRPr="009575E5">
        <w:rPr>
          <w:rFonts w:ascii="Algerian" w:hAnsi="Algerian"/>
          <w:sz w:val="24"/>
        </w:rPr>
        <w:t xml:space="preserve"> </w:t>
      </w:r>
      <w:r w:rsidRPr="009575E5">
        <w:rPr>
          <w:sz w:val="24"/>
        </w:rPr>
        <w:t>человека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грамотно</w:t>
      </w:r>
      <w:r w:rsidRPr="009575E5">
        <w:rPr>
          <w:rFonts w:ascii="Algerian" w:hAnsi="Algerian"/>
          <w:sz w:val="24"/>
        </w:rPr>
        <w:t xml:space="preserve"> </w:t>
      </w:r>
      <w:r w:rsidRPr="009575E5">
        <w:rPr>
          <w:sz w:val="24"/>
        </w:rPr>
        <w:t>обращаться</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веществами</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повседневной</w:t>
      </w:r>
      <w:r w:rsidRPr="009575E5">
        <w:rPr>
          <w:rFonts w:ascii="Algerian" w:hAnsi="Algerian"/>
          <w:sz w:val="24"/>
        </w:rPr>
        <w:t xml:space="preserve"> </w:t>
      </w:r>
      <w:r w:rsidRPr="009575E5">
        <w:rPr>
          <w:sz w:val="24"/>
        </w:rPr>
        <w:t>жизни</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возможность</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некоторых</w:t>
      </w:r>
      <w:r w:rsidRPr="009575E5">
        <w:rPr>
          <w:rFonts w:ascii="Algerian" w:hAnsi="Algerian"/>
          <w:sz w:val="24"/>
        </w:rPr>
        <w:t xml:space="preserve"> </w:t>
      </w:r>
      <w:r w:rsidRPr="009575E5">
        <w:rPr>
          <w:sz w:val="24"/>
        </w:rPr>
        <w:t>представителей</w:t>
      </w:r>
      <w:r w:rsidRPr="009575E5">
        <w:rPr>
          <w:rFonts w:ascii="Algerian" w:hAnsi="Algerian"/>
          <w:sz w:val="24"/>
        </w:rPr>
        <w:t xml:space="preserve"> </w:t>
      </w:r>
      <w:r w:rsidRPr="009575E5">
        <w:rPr>
          <w:sz w:val="24"/>
        </w:rPr>
        <w:t>органических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кислородом</w:t>
      </w:r>
      <w:r w:rsidRPr="009575E5">
        <w:rPr>
          <w:rFonts w:ascii="Algerian" w:hAnsi="Algerian"/>
          <w:sz w:val="24"/>
        </w:rPr>
        <w:t xml:space="preserve">, </w:t>
      </w:r>
      <w:r w:rsidRPr="009575E5">
        <w:rPr>
          <w:sz w:val="24"/>
        </w:rPr>
        <w:t>водородом</w:t>
      </w:r>
      <w:r w:rsidRPr="009575E5">
        <w:rPr>
          <w:rFonts w:ascii="Algerian" w:hAnsi="Algerian"/>
          <w:sz w:val="24"/>
        </w:rPr>
        <w:t xml:space="preserve">, </w:t>
      </w:r>
      <w:r w:rsidRPr="009575E5">
        <w:rPr>
          <w:sz w:val="24"/>
        </w:rPr>
        <w:t>металлами</w:t>
      </w:r>
      <w:r w:rsidRPr="009575E5">
        <w:rPr>
          <w:rFonts w:ascii="Algerian" w:hAnsi="Algerian"/>
          <w:sz w:val="24"/>
        </w:rPr>
        <w:t xml:space="preserve">, </w:t>
      </w:r>
      <w:r w:rsidRPr="009575E5">
        <w:rPr>
          <w:sz w:val="24"/>
        </w:rPr>
        <w:t>основаниями</w:t>
      </w:r>
      <w:r w:rsidRPr="009575E5">
        <w:rPr>
          <w:rFonts w:ascii="Algerian" w:hAnsi="Algerian"/>
          <w:sz w:val="24"/>
        </w:rPr>
        <w:t xml:space="preserve">, </w:t>
      </w:r>
      <w:r w:rsidRPr="009575E5">
        <w:rPr>
          <w:sz w:val="24"/>
        </w:rPr>
        <w:t>галогенами</w:t>
      </w:r>
      <w:r w:rsidRPr="009575E5">
        <w:rPr>
          <w:rFonts w:ascii="Algerian" w:hAnsi="Algerian"/>
          <w:sz w:val="24"/>
        </w:rPr>
        <w:t>.</w:t>
      </w:r>
    </w:p>
    <w:p w:rsidR="009575E5" w:rsidRPr="009575E5" w:rsidRDefault="009575E5" w:rsidP="009575E5">
      <w:pPr>
        <w:autoSpaceDE w:val="0"/>
        <w:autoSpaceDN w:val="0"/>
        <w:adjustRightInd w:val="0"/>
        <w:ind w:firstLine="709"/>
        <w:jc w:val="both"/>
        <w:rPr>
          <w:rFonts w:ascii="Algerian" w:hAnsi="Algerian"/>
          <w:sz w:val="24"/>
        </w:rPr>
      </w:pPr>
      <w:r w:rsidRPr="009575E5">
        <w:rPr>
          <w:b/>
          <w:bCs/>
          <w:sz w:val="24"/>
        </w:rPr>
        <w:t>Выпускник</w:t>
      </w:r>
      <w:r w:rsidRPr="009575E5">
        <w:rPr>
          <w:rFonts w:ascii="Algerian" w:hAnsi="Algerian"/>
          <w:b/>
          <w:bCs/>
          <w:sz w:val="24"/>
        </w:rPr>
        <w:t xml:space="preserve"> </w:t>
      </w:r>
      <w:r w:rsidRPr="009575E5">
        <w:rPr>
          <w:b/>
          <w:bCs/>
          <w:sz w:val="24"/>
        </w:rPr>
        <w:t>получит</w:t>
      </w:r>
      <w:r>
        <w:rPr>
          <w:b/>
          <w:bCs/>
          <w:sz w:val="24"/>
        </w:rPr>
        <w:t xml:space="preserve"> </w:t>
      </w:r>
      <w:r w:rsidRPr="009575E5">
        <w:rPr>
          <w:b/>
          <w:bCs/>
          <w:sz w:val="24"/>
        </w:rPr>
        <w:t>возможность</w:t>
      </w:r>
      <w:r w:rsidRPr="009575E5">
        <w:rPr>
          <w:rFonts w:ascii="Algerian" w:hAnsi="Algerian"/>
          <w:b/>
          <w:bCs/>
          <w:sz w:val="24"/>
        </w:rPr>
        <w:t xml:space="preserve"> </w:t>
      </w:r>
      <w:r w:rsidRPr="009575E5">
        <w:rPr>
          <w:b/>
          <w:bCs/>
          <w:sz w:val="24"/>
        </w:rPr>
        <w:t>научиться</w:t>
      </w:r>
      <w:r w:rsidRPr="009575E5">
        <w:rPr>
          <w:rFonts w:ascii="Algerian" w:hAnsi="Algerian"/>
          <w:b/>
          <w:bCs/>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lastRenderedPageBreak/>
        <w:t>выдвигать</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проверять</w:t>
      </w:r>
      <w:r w:rsidRPr="009575E5">
        <w:rPr>
          <w:rFonts w:ascii="Algerian" w:hAnsi="Algerian"/>
          <w:i/>
          <w:sz w:val="24"/>
        </w:rPr>
        <w:t xml:space="preserve"> </w:t>
      </w:r>
      <w:r w:rsidRPr="009575E5">
        <w:rPr>
          <w:i/>
          <w:sz w:val="24"/>
        </w:rPr>
        <w:t>экспериментально</w:t>
      </w:r>
      <w:r w:rsidRPr="009575E5">
        <w:rPr>
          <w:rFonts w:ascii="Algerian" w:hAnsi="Algerian"/>
          <w:i/>
          <w:sz w:val="24"/>
        </w:rPr>
        <w:t xml:space="preserve"> </w:t>
      </w:r>
      <w:r w:rsidRPr="009575E5">
        <w:rPr>
          <w:i/>
          <w:sz w:val="24"/>
        </w:rPr>
        <w:t>гипотезы</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свойствах</w:t>
      </w:r>
      <w:r w:rsidRPr="009575E5">
        <w:rPr>
          <w:rFonts w:ascii="Algerian" w:hAnsi="Algerian"/>
          <w:i/>
          <w:sz w:val="24"/>
        </w:rPr>
        <w:t xml:space="preserve"> </w:t>
      </w:r>
      <w:r w:rsidRPr="009575E5">
        <w:rPr>
          <w:i/>
          <w:sz w:val="24"/>
        </w:rPr>
        <w:t>веществ</w:t>
      </w:r>
      <w:r w:rsidRPr="009575E5">
        <w:rPr>
          <w:rFonts w:ascii="Algerian" w:hAnsi="Algerian"/>
          <w:i/>
          <w:sz w:val="24"/>
        </w:rPr>
        <w:t xml:space="preserve"> </w:t>
      </w:r>
      <w:r w:rsidRPr="009575E5">
        <w:rPr>
          <w:i/>
          <w:sz w:val="24"/>
        </w:rPr>
        <w:t>на</w:t>
      </w:r>
      <w:r w:rsidRPr="009575E5">
        <w:rPr>
          <w:rFonts w:ascii="Algerian" w:hAnsi="Algerian"/>
          <w:i/>
          <w:sz w:val="24"/>
        </w:rPr>
        <w:t xml:space="preserve"> </w:t>
      </w:r>
      <w:r w:rsidRPr="009575E5">
        <w:rPr>
          <w:i/>
          <w:sz w:val="24"/>
        </w:rPr>
        <w:t>основе</w:t>
      </w:r>
      <w:r w:rsidRPr="009575E5">
        <w:rPr>
          <w:rFonts w:ascii="Algerian" w:hAnsi="Algerian"/>
          <w:i/>
          <w:sz w:val="24"/>
        </w:rPr>
        <w:t xml:space="preserve"> </w:t>
      </w:r>
      <w:r w:rsidRPr="009575E5">
        <w:rPr>
          <w:i/>
          <w:sz w:val="24"/>
        </w:rPr>
        <w:t>их</w:t>
      </w:r>
      <w:r w:rsidRPr="009575E5">
        <w:rPr>
          <w:rFonts w:ascii="Algerian" w:hAnsi="Algerian"/>
          <w:i/>
          <w:sz w:val="24"/>
        </w:rPr>
        <w:t xml:space="preserve"> </w:t>
      </w:r>
      <w:r w:rsidRPr="009575E5">
        <w:rPr>
          <w:i/>
          <w:sz w:val="24"/>
        </w:rPr>
        <w:t>состава</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строения</w:t>
      </w:r>
      <w:r w:rsidRPr="009575E5">
        <w:rPr>
          <w:rFonts w:ascii="Algerian" w:hAnsi="Algerian"/>
          <w:i/>
          <w:sz w:val="24"/>
        </w:rPr>
        <w:t xml:space="preserve">, </w:t>
      </w:r>
      <w:r w:rsidRPr="009575E5">
        <w:rPr>
          <w:i/>
          <w:sz w:val="24"/>
        </w:rPr>
        <w:t>их</w:t>
      </w:r>
      <w:r w:rsidRPr="009575E5">
        <w:rPr>
          <w:rFonts w:ascii="Algerian" w:hAnsi="Algerian"/>
          <w:i/>
          <w:sz w:val="24"/>
        </w:rPr>
        <w:t xml:space="preserve"> </w:t>
      </w:r>
      <w:r w:rsidRPr="009575E5">
        <w:rPr>
          <w:i/>
          <w:sz w:val="24"/>
        </w:rPr>
        <w:t>способности</w:t>
      </w:r>
      <w:r w:rsidRPr="009575E5">
        <w:rPr>
          <w:rFonts w:ascii="Algerian" w:hAnsi="Algerian"/>
          <w:i/>
          <w:sz w:val="24"/>
        </w:rPr>
        <w:t xml:space="preserve"> </w:t>
      </w:r>
      <w:r w:rsidRPr="009575E5">
        <w:rPr>
          <w:i/>
          <w:sz w:val="24"/>
        </w:rPr>
        <w:t>вступать</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химические</w:t>
      </w:r>
      <w:r w:rsidRPr="009575E5">
        <w:rPr>
          <w:rFonts w:ascii="Algerian" w:hAnsi="Algerian"/>
          <w:i/>
          <w:sz w:val="24"/>
        </w:rPr>
        <w:t xml:space="preserve"> </w:t>
      </w:r>
      <w:r w:rsidRPr="009575E5">
        <w:rPr>
          <w:i/>
          <w:sz w:val="24"/>
        </w:rPr>
        <w:t>реакции</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характере</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продуктах</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реакций</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характеризовать</w:t>
      </w:r>
      <w:r w:rsidRPr="009575E5">
        <w:rPr>
          <w:rFonts w:ascii="Algerian" w:hAnsi="Algerian"/>
          <w:i/>
          <w:sz w:val="24"/>
        </w:rPr>
        <w:t xml:space="preserve"> </w:t>
      </w:r>
      <w:r w:rsidRPr="009575E5">
        <w:rPr>
          <w:i/>
          <w:sz w:val="24"/>
        </w:rPr>
        <w:t>вещества</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составу</w:t>
      </w:r>
      <w:r w:rsidRPr="009575E5">
        <w:rPr>
          <w:rFonts w:ascii="Algerian" w:hAnsi="Algerian"/>
          <w:i/>
          <w:sz w:val="24"/>
        </w:rPr>
        <w:t xml:space="preserve">, </w:t>
      </w:r>
      <w:r w:rsidRPr="009575E5">
        <w:rPr>
          <w:i/>
          <w:sz w:val="24"/>
        </w:rPr>
        <w:t>строению</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свойствам</w:t>
      </w:r>
      <w:r w:rsidRPr="009575E5">
        <w:rPr>
          <w:rFonts w:ascii="Algerian" w:hAnsi="Algerian"/>
          <w:i/>
          <w:sz w:val="24"/>
        </w:rPr>
        <w:t xml:space="preserve">, </w:t>
      </w:r>
      <w:r w:rsidRPr="009575E5">
        <w:rPr>
          <w:i/>
          <w:sz w:val="24"/>
        </w:rPr>
        <w:t>устанавливать</w:t>
      </w:r>
      <w:r w:rsidRPr="009575E5">
        <w:rPr>
          <w:rFonts w:ascii="Algerian" w:hAnsi="Algerian"/>
          <w:i/>
          <w:sz w:val="24"/>
        </w:rPr>
        <w:t xml:space="preserve"> </w:t>
      </w:r>
      <w:r w:rsidRPr="009575E5">
        <w:rPr>
          <w:i/>
          <w:sz w:val="24"/>
        </w:rPr>
        <w:t>причинно</w:t>
      </w:r>
      <w:r w:rsidRPr="009575E5">
        <w:rPr>
          <w:rFonts w:ascii="Algerian" w:hAnsi="Algerian"/>
          <w:i/>
          <w:sz w:val="24"/>
        </w:rPr>
        <w:t>-</w:t>
      </w:r>
      <w:r w:rsidRPr="009575E5">
        <w:rPr>
          <w:i/>
          <w:sz w:val="24"/>
        </w:rPr>
        <w:t>следственные</w:t>
      </w:r>
      <w:r w:rsidRPr="009575E5">
        <w:rPr>
          <w:rFonts w:ascii="Algerian" w:hAnsi="Algerian"/>
          <w:i/>
          <w:sz w:val="24"/>
        </w:rPr>
        <w:t xml:space="preserve"> </w:t>
      </w:r>
      <w:r w:rsidRPr="009575E5">
        <w:rPr>
          <w:i/>
          <w:sz w:val="24"/>
        </w:rPr>
        <w:t>связи</w:t>
      </w:r>
      <w:r w:rsidRPr="009575E5">
        <w:rPr>
          <w:rFonts w:ascii="Algerian" w:hAnsi="Algerian"/>
          <w:i/>
          <w:sz w:val="24"/>
        </w:rPr>
        <w:t xml:space="preserve"> </w:t>
      </w:r>
      <w:r w:rsidRPr="009575E5">
        <w:rPr>
          <w:i/>
          <w:sz w:val="24"/>
        </w:rPr>
        <w:t>между</w:t>
      </w:r>
      <w:r w:rsidRPr="009575E5">
        <w:rPr>
          <w:rFonts w:ascii="Algerian" w:hAnsi="Algerian"/>
          <w:i/>
          <w:sz w:val="24"/>
        </w:rPr>
        <w:t xml:space="preserve"> </w:t>
      </w:r>
      <w:r w:rsidRPr="009575E5">
        <w:rPr>
          <w:i/>
          <w:sz w:val="24"/>
        </w:rPr>
        <w:t>данными</w:t>
      </w:r>
      <w:r w:rsidRPr="009575E5">
        <w:rPr>
          <w:rFonts w:ascii="Algerian" w:hAnsi="Algerian"/>
          <w:i/>
          <w:sz w:val="24"/>
        </w:rPr>
        <w:t xml:space="preserve"> </w:t>
      </w:r>
      <w:r w:rsidRPr="009575E5">
        <w:rPr>
          <w:i/>
          <w:sz w:val="24"/>
        </w:rPr>
        <w:t>характеристиками</w:t>
      </w:r>
      <w:r w:rsidRPr="009575E5">
        <w:rPr>
          <w:rFonts w:ascii="Algerian" w:hAnsi="Algerian"/>
          <w:i/>
          <w:sz w:val="24"/>
        </w:rPr>
        <w:t xml:space="preserve"> </w:t>
      </w:r>
      <w:r w:rsidRPr="009575E5">
        <w:rPr>
          <w:i/>
          <w:sz w:val="24"/>
        </w:rPr>
        <w:t>вещества</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составлять</w:t>
      </w:r>
      <w:r w:rsidRPr="009575E5">
        <w:rPr>
          <w:rFonts w:ascii="Algerian" w:hAnsi="Algerian"/>
          <w:i/>
          <w:sz w:val="24"/>
        </w:rPr>
        <w:t xml:space="preserve"> </w:t>
      </w:r>
      <w:r w:rsidRPr="009575E5">
        <w:rPr>
          <w:i/>
          <w:sz w:val="24"/>
        </w:rPr>
        <w:t>молекулярные</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полные</w:t>
      </w:r>
      <w:r w:rsidRPr="009575E5">
        <w:rPr>
          <w:rFonts w:ascii="Algerian" w:hAnsi="Algerian"/>
          <w:i/>
          <w:sz w:val="24"/>
        </w:rPr>
        <w:t xml:space="preserve"> </w:t>
      </w:r>
      <w:r w:rsidRPr="009575E5">
        <w:rPr>
          <w:i/>
          <w:sz w:val="24"/>
        </w:rPr>
        <w:t>ионные</w:t>
      </w:r>
      <w:r w:rsidRPr="009575E5">
        <w:rPr>
          <w:rFonts w:ascii="Algerian" w:hAnsi="Algerian"/>
          <w:i/>
          <w:sz w:val="24"/>
        </w:rPr>
        <w:t xml:space="preserve"> </w:t>
      </w:r>
      <w:r w:rsidRPr="009575E5">
        <w:rPr>
          <w:i/>
          <w:sz w:val="24"/>
        </w:rPr>
        <w:t>уравнения</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сокращенным</w:t>
      </w:r>
      <w:r w:rsidRPr="009575E5">
        <w:rPr>
          <w:rFonts w:ascii="Algerian" w:hAnsi="Algerian"/>
          <w:i/>
          <w:sz w:val="24"/>
        </w:rPr>
        <w:t xml:space="preserve"> </w:t>
      </w:r>
      <w:r w:rsidRPr="009575E5">
        <w:rPr>
          <w:i/>
          <w:sz w:val="24"/>
        </w:rPr>
        <w:t>ионным</w:t>
      </w:r>
      <w:r w:rsidRPr="009575E5">
        <w:rPr>
          <w:rFonts w:ascii="Algerian" w:hAnsi="Algerian"/>
          <w:i/>
          <w:sz w:val="24"/>
        </w:rPr>
        <w:t xml:space="preserve"> </w:t>
      </w:r>
      <w:r w:rsidRPr="009575E5">
        <w:rPr>
          <w:i/>
          <w:sz w:val="24"/>
        </w:rPr>
        <w:t>уравнениям</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прогнозировать</w:t>
      </w:r>
      <w:r w:rsidRPr="009575E5">
        <w:rPr>
          <w:rFonts w:ascii="Algerian" w:hAnsi="Algerian"/>
          <w:i/>
          <w:sz w:val="24"/>
        </w:rPr>
        <w:t xml:space="preserve"> </w:t>
      </w:r>
      <w:r w:rsidRPr="009575E5">
        <w:rPr>
          <w:i/>
          <w:sz w:val="24"/>
        </w:rPr>
        <w:t>способность</w:t>
      </w:r>
      <w:r w:rsidRPr="009575E5">
        <w:rPr>
          <w:rFonts w:ascii="Algerian" w:hAnsi="Algerian"/>
          <w:i/>
          <w:sz w:val="24"/>
        </w:rPr>
        <w:t xml:space="preserve"> </w:t>
      </w:r>
      <w:r w:rsidRPr="009575E5">
        <w:rPr>
          <w:i/>
          <w:sz w:val="24"/>
        </w:rPr>
        <w:t>вещества</w:t>
      </w:r>
      <w:r w:rsidRPr="009575E5">
        <w:rPr>
          <w:rFonts w:ascii="Algerian" w:hAnsi="Algerian"/>
          <w:i/>
          <w:sz w:val="24"/>
        </w:rPr>
        <w:t xml:space="preserve"> </w:t>
      </w:r>
      <w:r w:rsidRPr="009575E5">
        <w:rPr>
          <w:i/>
          <w:sz w:val="24"/>
        </w:rPr>
        <w:t>проявлять</w:t>
      </w:r>
      <w:r w:rsidRPr="009575E5">
        <w:rPr>
          <w:rFonts w:ascii="Algerian" w:hAnsi="Algerian"/>
          <w:i/>
          <w:sz w:val="24"/>
        </w:rPr>
        <w:t xml:space="preserve"> </w:t>
      </w:r>
      <w:r w:rsidRPr="009575E5">
        <w:rPr>
          <w:i/>
          <w:sz w:val="24"/>
        </w:rPr>
        <w:t>окислительные</w:t>
      </w:r>
      <w:r w:rsidRPr="009575E5">
        <w:rPr>
          <w:rFonts w:ascii="Algerian" w:hAnsi="Algerian"/>
          <w:i/>
          <w:sz w:val="24"/>
        </w:rPr>
        <w:t xml:space="preserve"> </w:t>
      </w:r>
      <w:r w:rsidRPr="009575E5">
        <w:rPr>
          <w:i/>
          <w:sz w:val="24"/>
        </w:rPr>
        <w:t>или</w:t>
      </w:r>
      <w:r w:rsidRPr="009575E5">
        <w:rPr>
          <w:rFonts w:ascii="Algerian" w:hAnsi="Algerian"/>
          <w:i/>
          <w:sz w:val="24"/>
        </w:rPr>
        <w:t xml:space="preserve"> </w:t>
      </w:r>
      <w:r w:rsidRPr="009575E5">
        <w:rPr>
          <w:i/>
          <w:sz w:val="24"/>
        </w:rPr>
        <w:t>восстановительные</w:t>
      </w:r>
      <w:r w:rsidRPr="009575E5">
        <w:rPr>
          <w:rFonts w:ascii="Algerian" w:hAnsi="Algerian"/>
          <w:i/>
          <w:sz w:val="24"/>
        </w:rPr>
        <w:t xml:space="preserve"> </w:t>
      </w:r>
      <w:r w:rsidRPr="009575E5">
        <w:rPr>
          <w:i/>
          <w:sz w:val="24"/>
        </w:rPr>
        <w:t>свойства</w:t>
      </w:r>
      <w:r w:rsidRPr="009575E5">
        <w:rPr>
          <w:rFonts w:ascii="Algerian" w:hAnsi="Algerian"/>
          <w:i/>
          <w:sz w:val="24"/>
        </w:rPr>
        <w:t xml:space="preserve"> </w:t>
      </w:r>
      <w:r w:rsidRPr="009575E5">
        <w:rPr>
          <w:i/>
          <w:sz w:val="24"/>
        </w:rPr>
        <w:t>с</w:t>
      </w:r>
      <w:r w:rsidRPr="009575E5">
        <w:rPr>
          <w:rFonts w:ascii="Algerian" w:hAnsi="Algerian"/>
          <w:i/>
          <w:sz w:val="24"/>
        </w:rPr>
        <w:t xml:space="preserve"> </w:t>
      </w:r>
      <w:r w:rsidRPr="009575E5">
        <w:rPr>
          <w:i/>
          <w:sz w:val="24"/>
        </w:rPr>
        <w:t>учетом</w:t>
      </w:r>
      <w:r w:rsidRPr="009575E5">
        <w:rPr>
          <w:rFonts w:ascii="Algerian" w:hAnsi="Algerian"/>
          <w:i/>
          <w:sz w:val="24"/>
        </w:rPr>
        <w:t xml:space="preserve"> </w:t>
      </w:r>
      <w:r w:rsidRPr="009575E5">
        <w:rPr>
          <w:i/>
          <w:sz w:val="24"/>
        </w:rPr>
        <w:t>степеней</w:t>
      </w:r>
      <w:r w:rsidRPr="009575E5">
        <w:rPr>
          <w:rFonts w:ascii="Algerian" w:hAnsi="Algerian"/>
          <w:i/>
          <w:sz w:val="24"/>
        </w:rPr>
        <w:t xml:space="preserve"> </w:t>
      </w:r>
      <w:r w:rsidRPr="009575E5">
        <w:rPr>
          <w:i/>
          <w:sz w:val="24"/>
        </w:rPr>
        <w:t>окисления</w:t>
      </w:r>
      <w:r w:rsidRPr="009575E5">
        <w:rPr>
          <w:rFonts w:ascii="Algerian" w:hAnsi="Algerian"/>
          <w:i/>
          <w:sz w:val="24"/>
        </w:rPr>
        <w:t xml:space="preserve"> </w:t>
      </w:r>
      <w:r w:rsidRPr="009575E5">
        <w:rPr>
          <w:i/>
          <w:sz w:val="24"/>
        </w:rPr>
        <w:t>элементов</w:t>
      </w:r>
      <w:r w:rsidRPr="009575E5">
        <w:rPr>
          <w:rFonts w:ascii="Algerian" w:hAnsi="Algerian"/>
          <w:i/>
          <w:sz w:val="24"/>
        </w:rPr>
        <w:t xml:space="preserve">, </w:t>
      </w:r>
      <w:r w:rsidRPr="009575E5">
        <w:rPr>
          <w:i/>
          <w:sz w:val="24"/>
        </w:rPr>
        <w:t>входящих</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его</w:t>
      </w:r>
      <w:r w:rsidRPr="009575E5">
        <w:rPr>
          <w:rFonts w:ascii="Algerian" w:hAnsi="Algerian"/>
          <w:i/>
          <w:sz w:val="24"/>
        </w:rPr>
        <w:t xml:space="preserve"> </w:t>
      </w:r>
      <w:r w:rsidRPr="009575E5">
        <w:rPr>
          <w:i/>
          <w:sz w:val="24"/>
        </w:rPr>
        <w:t>состав</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составлять</w:t>
      </w:r>
      <w:r w:rsidRPr="009575E5">
        <w:rPr>
          <w:rFonts w:ascii="Algerian" w:hAnsi="Algerian"/>
          <w:i/>
          <w:sz w:val="24"/>
        </w:rPr>
        <w:t xml:space="preserve"> </w:t>
      </w:r>
      <w:r w:rsidRPr="009575E5">
        <w:rPr>
          <w:i/>
          <w:sz w:val="24"/>
        </w:rPr>
        <w:t>уравнения</w:t>
      </w:r>
      <w:r w:rsidRPr="009575E5">
        <w:rPr>
          <w:rFonts w:ascii="Algerian" w:hAnsi="Algerian"/>
          <w:i/>
          <w:sz w:val="24"/>
        </w:rPr>
        <w:t xml:space="preserve"> </w:t>
      </w:r>
      <w:r w:rsidRPr="009575E5">
        <w:rPr>
          <w:i/>
          <w:sz w:val="24"/>
        </w:rPr>
        <w:t>реакций</w:t>
      </w:r>
      <w:r w:rsidRPr="009575E5">
        <w:rPr>
          <w:rFonts w:ascii="Algerian" w:hAnsi="Algerian"/>
          <w:i/>
          <w:sz w:val="24"/>
        </w:rPr>
        <w:t xml:space="preserve">, </w:t>
      </w:r>
      <w:r w:rsidRPr="009575E5">
        <w:rPr>
          <w:i/>
          <w:sz w:val="24"/>
        </w:rPr>
        <w:t>соответствующих</w:t>
      </w:r>
      <w:r w:rsidRPr="009575E5">
        <w:rPr>
          <w:rFonts w:ascii="Algerian" w:hAnsi="Algerian"/>
          <w:i/>
          <w:sz w:val="24"/>
        </w:rPr>
        <w:t xml:space="preserve"> </w:t>
      </w:r>
      <w:r w:rsidRPr="009575E5">
        <w:rPr>
          <w:i/>
          <w:sz w:val="24"/>
        </w:rPr>
        <w:t>последовательности</w:t>
      </w:r>
      <w:r w:rsidRPr="009575E5">
        <w:rPr>
          <w:rFonts w:ascii="Algerian" w:hAnsi="Algerian"/>
          <w:i/>
          <w:sz w:val="24"/>
        </w:rPr>
        <w:t xml:space="preserve"> </w:t>
      </w:r>
      <w:r w:rsidRPr="009575E5">
        <w:rPr>
          <w:i/>
          <w:sz w:val="24"/>
        </w:rPr>
        <w:t>превращений</w:t>
      </w:r>
      <w:r w:rsidRPr="009575E5">
        <w:rPr>
          <w:rFonts w:ascii="Algerian" w:hAnsi="Algerian"/>
          <w:i/>
          <w:sz w:val="24"/>
        </w:rPr>
        <w:t xml:space="preserve"> </w:t>
      </w:r>
      <w:r w:rsidRPr="009575E5">
        <w:rPr>
          <w:i/>
          <w:sz w:val="24"/>
        </w:rPr>
        <w:t>неорганических</w:t>
      </w:r>
      <w:r w:rsidRPr="009575E5">
        <w:rPr>
          <w:rFonts w:ascii="Algerian" w:hAnsi="Algerian"/>
          <w:i/>
          <w:sz w:val="24"/>
        </w:rPr>
        <w:t xml:space="preserve"> </w:t>
      </w:r>
      <w:r w:rsidRPr="009575E5">
        <w:rPr>
          <w:i/>
          <w:sz w:val="24"/>
        </w:rPr>
        <w:t>веществ</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классов</w:t>
      </w:r>
      <w:r w:rsidRPr="009575E5">
        <w:rPr>
          <w:rFonts w:ascii="Algerian" w:hAnsi="Algerian"/>
          <w:i/>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выдвигать</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проверять</w:t>
      </w:r>
      <w:r w:rsidRPr="009575E5">
        <w:rPr>
          <w:rFonts w:ascii="Algerian" w:hAnsi="Algerian"/>
          <w:i/>
          <w:sz w:val="24"/>
        </w:rPr>
        <w:t xml:space="preserve"> </w:t>
      </w:r>
      <w:r w:rsidRPr="009575E5">
        <w:rPr>
          <w:i/>
          <w:sz w:val="24"/>
        </w:rPr>
        <w:t>экспериментально</w:t>
      </w:r>
      <w:r w:rsidRPr="009575E5">
        <w:rPr>
          <w:rFonts w:ascii="Algerian" w:hAnsi="Algerian"/>
          <w:i/>
          <w:sz w:val="24"/>
        </w:rPr>
        <w:t xml:space="preserve"> </w:t>
      </w:r>
      <w:r w:rsidRPr="009575E5">
        <w:rPr>
          <w:i/>
          <w:sz w:val="24"/>
        </w:rPr>
        <w:t>гипотезы</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результатах</w:t>
      </w:r>
      <w:r w:rsidRPr="009575E5">
        <w:rPr>
          <w:rFonts w:ascii="Algerian" w:hAnsi="Algerian"/>
          <w:i/>
          <w:sz w:val="24"/>
        </w:rPr>
        <w:t xml:space="preserve"> </w:t>
      </w:r>
      <w:r w:rsidRPr="009575E5">
        <w:rPr>
          <w:i/>
          <w:sz w:val="24"/>
        </w:rPr>
        <w:t>воздействия</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факторов</w:t>
      </w:r>
      <w:r w:rsidRPr="009575E5">
        <w:rPr>
          <w:rFonts w:ascii="Algerian" w:hAnsi="Algerian"/>
          <w:i/>
          <w:sz w:val="24"/>
        </w:rPr>
        <w:t xml:space="preserve"> </w:t>
      </w:r>
      <w:r w:rsidRPr="009575E5">
        <w:rPr>
          <w:i/>
          <w:sz w:val="24"/>
        </w:rPr>
        <w:t>на</w:t>
      </w:r>
      <w:r w:rsidRPr="009575E5">
        <w:rPr>
          <w:rFonts w:ascii="Algerian" w:hAnsi="Algerian"/>
          <w:i/>
          <w:sz w:val="24"/>
        </w:rPr>
        <w:t xml:space="preserve"> </w:t>
      </w:r>
      <w:r w:rsidRPr="009575E5">
        <w:rPr>
          <w:i/>
          <w:sz w:val="24"/>
        </w:rPr>
        <w:t>изменение</w:t>
      </w:r>
      <w:r w:rsidRPr="009575E5">
        <w:rPr>
          <w:rFonts w:ascii="Algerian" w:hAnsi="Algerian"/>
          <w:i/>
          <w:sz w:val="24"/>
        </w:rPr>
        <w:t xml:space="preserve"> </w:t>
      </w:r>
      <w:r w:rsidRPr="009575E5">
        <w:rPr>
          <w:i/>
          <w:sz w:val="24"/>
        </w:rPr>
        <w:t>скорости</w:t>
      </w:r>
      <w:r w:rsidRPr="009575E5">
        <w:rPr>
          <w:rFonts w:ascii="Algerian" w:hAnsi="Algerian"/>
          <w:i/>
          <w:sz w:val="24"/>
        </w:rPr>
        <w:t xml:space="preserve"> </w:t>
      </w:r>
      <w:r w:rsidRPr="009575E5">
        <w:rPr>
          <w:i/>
          <w:sz w:val="24"/>
        </w:rPr>
        <w:t>химической</w:t>
      </w:r>
      <w:r w:rsidRPr="009575E5">
        <w:rPr>
          <w:rFonts w:ascii="Algerian" w:hAnsi="Algerian"/>
          <w:i/>
          <w:sz w:val="24"/>
        </w:rPr>
        <w:t xml:space="preserve"> </w:t>
      </w:r>
      <w:r w:rsidRPr="009575E5">
        <w:rPr>
          <w:i/>
          <w:sz w:val="24"/>
        </w:rPr>
        <w:t>реакции</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использовать</w:t>
      </w:r>
      <w:r w:rsidRPr="009575E5">
        <w:rPr>
          <w:rFonts w:ascii="Algerian" w:hAnsi="Algerian"/>
          <w:i/>
          <w:sz w:val="24"/>
        </w:rPr>
        <w:t xml:space="preserve"> </w:t>
      </w:r>
      <w:r w:rsidRPr="009575E5">
        <w:rPr>
          <w:i/>
          <w:sz w:val="24"/>
        </w:rPr>
        <w:t>приобретенные</w:t>
      </w:r>
      <w:r w:rsidRPr="009575E5">
        <w:rPr>
          <w:rFonts w:ascii="Algerian" w:hAnsi="Algerian"/>
          <w:i/>
          <w:sz w:val="24"/>
        </w:rPr>
        <w:t xml:space="preserve"> </w:t>
      </w:r>
      <w:r w:rsidRPr="009575E5">
        <w:rPr>
          <w:i/>
          <w:sz w:val="24"/>
        </w:rPr>
        <w:t>знания</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экологически</w:t>
      </w:r>
      <w:r w:rsidRPr="009575E5">
        <w:rPr>
          <w:rFonts w:ascii="Algerian" w:hAnsi="Algerian"/>
          <w:i/>
          <w:sz w:val="24"/>
        </w:rPr>
        <w:t xml:space="preserve"> </w:t>
      </w:r>
      <w:r w:rsidRPr="009575E5">
        <w:rPr>
          <w:i/>
          <w:sz w:val="24"/>
        </w:rPr>
        <w:t>грамотного</w:t>
      </w:r>
      <w:r w:rsidRPr="009575E5">
        <w:rPr>
          <w:rFonts w:ascii="Algerian" w:hAnsi="Algerian"/>
          <w:i/>
          <w:sz w:val="24"/>
        </w:rPr>
        <w:t xml:space="preserve"> </w:t>
      </w:r>
      <w:r w:rsidRPr="009575E5">
        <w:rPr>
          <w:i/>
          <w:sz w:val="24"/>
        </w:rPr>
        <w:t>поведения</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окружающей</w:t>
      </w:r>
      <w:r w:rsidRPr="009575E5">
        <w:rPr>
          <w:rFonts w:ascii="Algerian" w:hAnsi="Algerian"/>
          <w:i/>
          <w:sz w:val="24"/>
        </w:rPr>
        <w:t xml:space="preserve"> </w:t>
      </w:r>
      <w:r w:rsidRPr="009575E5">
        <w:rPr>
          <w:i/>
          <w:sz w:val="24"/>
        </w:rPr>
        <w:t>среде</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использовать</w:t>
      </w:r>
      <w:r w:rsidRPr="009575E5">
        <w:rPr>
          <w:rFonts w:ascii="Algerian" w:hAnsi="Algerian"/>
          <w:i/>
          <w:sz w:val="24"/>
        </w:rPr>
        <w:t xml:space="preserve"> </w:t>
      </w:r>
      <w:r w:rsidRPr="009575E5">
        <w:rPr>
          <w:i/>
          <w:sz w:val="24"/>
        </w:rPr>
        <w:t>приобретенные</w:t>
      </w:r>
      <w:r w:rsidRPr="009575E5">
        <w:rPr>
          <w:rFonts w:ascii="Algerian" w:hAnsi="Algerian"/>
          <w:i/>
          <w:sz w:val="24"/>
        </w:rPr>
        <w:t xml:space="preserve"> </w:t>
      </w:r>
      <w:r w:rsidRPr="009575E5">
        <w:rPr>
          <w:i/>
          <w:sz w:val="24"/>
        </w:rPr>
        <w:t>ключевые</w:t>
      </w:r>
      <w:r w:rsidRPr="009575E5">
        <w:rPr>
          <w:rFonts w:ascii="Algerian" w:hAnsi="Algerian"/>
          <w:i/>
          <w:sz w:val="24"/>
        </w:rPr>
        <w:t xml:space="preserve"> </w:t>
      </w:r>
      <w:r w:rsidRPr="009575E5">
        <w:rPr>
          <w:i/>
          <w:sz w:val="24"/>
        </w:rPr>
        <w:t>компетенции</w:t>
      </w:r>
      <w:r w:rsidRPr="009575E5">
        <w:rPr>
          <w:rFonts w:ascii="Algerian" w:hAnsi="Algerian"/>
          <w:i/>
          <w:sz w:val="24"/>
        </w:rPr>
        <w:t xml:space="preserve"> </w:t>
      </w:r>
      <w:r w:rsidRPr="009575E5">
        <w:rPr>
          <w:i/>
          <w:sz w:val="24"/>
        </w:rPr>
        <w:t>при</w:t>
      </w:r>
      <w:r w:rsidRPr="009575E5">
        <w:rPr>
          <w:rFonts w:ascii="Algerian" w:hAnsi="Algerian"/>
          <w:i/>
          <w:sz w:val="24"/>
        </w:rPr>
        <w:t xml:space="preserve"> </w:t>
      </w:r>
      <w:r w:rsidRPr="009575E5">
        <w:rPr>
          <w:i/>
          <w:sz w:val="24"/>
        </w:rPr>
        <w:t>выполнении</w:t>
      </w:r>
      <w:r w:rsidRPr="009575E5">
        <w:rPr>
          <w:rFonts w:ascii="Algerian" w:hAnsi="Algerian"/>
          <w:i/>
          <w:sz w:val="24"/>
        </w:rPr>
        <w:t xml:space="preserve"> </w:t>
      </w:r>
      <w:r w:rsidRPr="009575E5">
        <w:rPr>
          <w:i/>
          <w:sz w:val="24"/>
        </w:rPr>
        <w:t>проектов</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учебно</w:t>
      </w:r>
      <w:r w:rsidRPr="009575E5">
        <w:rPr>
          <w:rFonts w:ascii="Algerian" w:hAnsi="Algerian"/>
          <w:i/>
          <w:sz w:val="24"/>
        </w:rPr>
        <w:t>-</w:t>
      </w:r>
      <w:r w:rsidRPr="009575E5">
        <w:rPr>
          <w:i/>
          <w:sz w:val="24"/>
        </w:rPr>
        <w:t>исследовательских</w:t>
      </w:r>
      <w:r w:rsidRPr="009575E5">
        <w:rPr>
          <w:rFonts w:ascii="Algerian" w:hAnsi="Algerian"/>
          <w:i/>
          <w:sz w:val="24"/>
        </w:rPr>
        <w:t xml:space="preserve"> </w:t>
      </w:r>
      <w:r w:rsidRPr="009575E5">
        <w:rPr>
          <w:i/>
          <w:sz w:val="24"/>
        </w:rPr>
        <w:t>задач</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изучению</w:t>
      </w:r>
      <w:r w:rsidRPr="009575E5">
        <w:rPr>
          <w:rFonts w:ascii="Algerian" w:hAnsi="Algerian"/>
          <w:i/>
          <w:sz w:val="24"/>
        </w:rPr>
        <w:t xml:space="preserve"> </w:t>
      </w:r>
      <w:r w:rsidRPr="009575E5">
        <w:rPr>
          <w:i/>
          <w:sz w:val="24"/>
        </w:rPr>
        <w:t>свойств</w:t>
      </w:r>
      <w:r w:rsidRPr="009575E5">
        <w:rPr>
          <w:rFonts w:ascii="Algerian" w:hAnsi="Algerian"/>
          <w:i/>
          <w:sz w:val="24"/>
        </w:rPr>
        <w:t xml:space="preserve">, </w:t>
      </w:r>
      <w:r w:rsidRPr="009575E5">
        <w:rPr>
          <w:i/>
          <w:sz w:val="24"/>
        </w:rPr>
        <w:t>способов</w:t>
      </w:r>
      <w:r w:rsidRPr="009575E5">
        <w:rPr>
          <w:rFonts w:ascii="Algerian" w:hAnsi="Algerian"/>
          <w:i/>
          <w:sz w:val="24"/>
        </w:rPr>
        <w:t xml:space="preserve"> </w:t>
      </w:r>
      <w:r w:rsidRPr="009575E5">
        <w:rPr>
          <w:i/>
          <w:sz w:val="24"/>
        </w:rPr>
        <w:t>получения</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распознавания</w:t>
      </w:r>
      <w:r w:rsidRPr="009575E5">
        <w:rPr>
          <w:rFonts w:ascii="Algerian" w:hAnsi="Algerian"/>
          <w:i/>
          <w:sz w:val="24"/>
        </w:rPr>
        <w:t xml:space="preserve"> </w:t>
      </w:r>
      <w:r w:rsidRPr="009575E5">
        <w:rPr>
          <w:i/>
          <w:sz w:val="24"/>
        </w:rPr>
        <w:t>веществ</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объективно</w:t>
      </w:r>
      <w:r w:rsidRPr="009575E5">
        <w:rPr>
          <w:rFonts w:ascii="Algerian" w:hAnsi="Algerian"/>
          <w:i/>
          <w:sz w:val="24"/>
        </w:rPr>
        <w:t xml:space="preserve"> </w:t>
      </w:r>
      <w:r w:rsidRPr="009575E5">
        <w:rPr>
          <w:i/>
          <w:sz w:val="24"/>
        </w:rPr>
        <w:t>оценивать</w:t>
      </w:r>
      <w:r w:rsidRPr="009575E5">
        <w:rPr>
          <w:rFonts w:ascii="Algerian" w:hAnsi="Algerian"/>
          <w:i/>
          <w:sz w:val="24"/>
        </w:rPr>
        <w:t xml:space="preserve"> </w:t>
      </w:r>
      <w:r w:rsidRPr="009575E5">
        <w:rPr>
          <w:i/>
          <w:sz w:val="24"/>
        </w:rPr>
        <w:t>информацию</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веществах</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процессах</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критически</w:t>
      </w:r>
      <w:r w:rsidRPr="009575E5">
        <w:rPr>
          <w:rFonts w:ascii="Algerian" w:hAnsi="Algerian"/>
          <w:i/>
          <w:sz w:val="24"/>
        </w:rPr>
        <w:t xml:space="preserve"> </w:t>
      </w:r>
      <w:r w:rsidRPr="009575E5">
        <w:rPr>
          <w:i/>
          <w:sz w:val="24"/>
        </w:rPr>
        <w:t>относиться</w:t>
      </w:r>
      <w:r w:rsidRPr="009575E5">
        <w:rPr>
          <w:rFonts w:ascii="Algerian" w:hAnsi="Algerian"/>
          <w:i/>
          <w:sz w:val="24"/>
        </w:rPr>
        <w:t xml:space="preserve"> </w:t>
      </w:r>
      <w:r w:rsidRPr="009575E5">
        <w:rPr>
          <w:i/>
          <w:sz w:val="24"/>
        </w:rPr>
        <w:t>к</w:t>
      </w:r>
      <w:r w:rsidRPr="009575E5">
        <w:rPr>
          <w:rFonts w:ascii="Algerian" w:hAnsi="Algerian"/>
          <w:i/>
          <w:sz w:val="24"/>
        </w:rPr>
        <w:t xml:space="preserve"> </w:t>
      </w:r>
      <w:r w:rsidRPr="009575E5">
        <w:rPr>
          <w:i/>
          <w:sz w:val="24"/>
        </w:rPr>
        <w:t>псевдонаучной</w:t>
      </w:r>
      <w:r w:rsidRPr="009575E5">
        <w:rPr>
          <w:rFonts w:ascii="Algerian" w:hAnsi="Algerian"/>
          <w:i/>
          <w:sz w:val="24"/>
        </w:rPr>
        <w:t xml:space="preserve"> </w:t>
      </w:r>
      <w:r w:rsidRPr="009575E5">
        <w:rPr>
          <w:i/>
          <w:sz w:val="24"/>
        </w:rPr>
        <w:t>информации</w:t>
      </w:r>
      <w:r w:rsidRPr="009575E5">
        <w:rPr>
          <w:rFonts w:ascii="Algerian" w:hAnsi="Algerian"/>
          <w:i/>
          <w:sz w:val="24"/>
        </w:rPr>
        <w:t xml:space="preserve">, </w:t>
      </w:r>
      <w:r w:rsidRPr="009575E5">
        <w:rPr>
          <w:i/>
          <w:sz w:val="24"/>
        </w:rPr>
        <w:t>недобросовестной</w:t>
      </w:r>
      <w:r w:rsidRPr="009575E5">
        <w:rPr>
          <w:rFonts w:ascii="Algerian" w:hAnsi="Algerian"/>
          <w:i/>
          <w:sz w:val="24"/>
        </w:rPr>
        <w:t xml:space="preserve"> </w:t>
      </w:r>
      <w:r w:rsidRPr="009575E5">
        <w:rPr>
          <w:i/>
          <w:sz w:val="24"/>
        </w:rPr>
        <w:t>рекламе</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средствах</w:t>
      </w:r>
      <w:r w:rsidRPr="009575E5">
        <w:rPr>
          <w:rFonts w:ascii="Algerian" w:hAnsi="Algerian"/>
          <w:i/>
          <w:sz w:val="24"/>
        </w:rPr>
        <w:t xml:space="preserve"> </w:t>
      </w:r>
      <w:r w:rsidRPr="009575E5">
        <w:rPr>
          <w:i/>
          <w:sz w:val="24"/>
        </w:rPr>
        <w:t>массовой</w:t>
      </w:r>
      <w:r w:rsidRPr="009575E5">
        <w:rPr>
          <w:rFonts w:ascii="Algerian" w:hAnsi="Algerian"/>
          <w:i/>
          <w:sz w:val="24"/>
        </w:rPr>
        <w:t xml:space="preserve"> </w:t>
      </w:r>
      <w:r w:rsidRPr="009575E5">
        <w:rPr>
          <w:i/>
          <w:sz w:val="24"/>
        </w:rPr>
        <w:t>информации</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осознавать</w:t>
      </w:r>
      <w:r w:rsidRPr="009575E5">
        <w:rPr>
          <w:rFonts w:ascii="Algerian" w:hAnsi="Algerian"/>
          <w:i/>
          <w:sz w:val="24"/>
        </w:rPr>
        <w:t xml:space="preserve"> </w:t>
      </w:r>
      <w:r w:rsidRPr="009575E5">
        <w:rPr>
          <w:i/>
          <w:sz w:val="24"/>
        </w:rPr>
        <w:t>значение</w:t>
      </w:r>
      <w:r w:rsidRPr="009575E5">
        <w:rPr>
          <w:rFonts w:ascii="Algerian" w:hAnsi="Algerian"/>
          <w:i/>
          <w:sz w:val="24"/>
        </w:rPr>
        <w:t xml:space="preserve"> </w:t>
      </w:r>
      <w:r w:rsidRPr="009575E5">
        <w:rPr>
          <w:i/>
          <w:sz w:val="24"/>
        </w:rPr>
        <w:t>теоретических</w:t>
      </w:r>
      <w:r w:rsidRPr="009575E5">
        <w:rPr>
          <w:rFonts w:ascii="Algerian" w:hAnsi="Algerian"/>
          <w:i/>
          <w:sz w:val="24"/>
        </w:rPr>
        <w:t xml:space="preserve"> </w:t>
      </w:r>
      <w:r w:rsidRPr="009575E5">
        <w:rPr>
          <w:i/>
          <w:sz w:val="24"/>
        </w:rPr>
        <w:t>знаний</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химии</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практической</w:t>
      </w:r>
      <w:r w:rsidRPr="009575E5">
        <w:rPr>
          <w:rFonts w:ascii="Algerian" w:hAnsi="Algerian"/>
          <w:i/>
          <w:sz w:val="24"/>
        </w:rPr>
        <w:t xml:space="preserve"> </w:t>
      </w:r>
      <w:r w:rsidRPr="009575E5">
        <w:rPr>
          <w:i/>
          <w:sz w:val="24"/>
        </w:rPr>
        <w:t>деятельности</w:t>
      </w:r>
      <w:r w:rsidRPr="009575E5">
        <w:rPr>
          <w:rFonts w:ascii="Algerian" w:hAnsi="Algerian"/>
          <w:i/>
          <w:sz w:val="24"/>
        </w:rPr>
        <w:t xml:space="preserve"> </w:t>
      </w:r>
      <w:r w:rsidRPr="009575E5">
        <w:rPr>
          <w:i/>
          <w:sz w:val="24"/>
        </w:rPr>
        <w:t>человека</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создавать</w:t>
      </w:r>
      <w:r w:rsidRPr="009575E5">
        <w:rPr>
          <w:rFonts w:ascii="Algerian" w:hAnsi="Algerian"/>
          <w:i/>
          <w:sz w:val="24"/>
        </w:rPr>
        <w:t xml:space="preserve"> </w:t>
      </w:r>
      <w:r w:rsidRPr="009575E5">
        <w:rPr>
          <w:i/>
          <w:sz w:val="24"/>
        </w:rPr>
        <w:t>модели</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схемы</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решения</w:t>
      </w:r>
      <w:r w:rsidRPr="009575E5">
        <w:rPr>
          <w:rFonts w:ascii="Algerian" w:hAnsi="Algerian"/>
          <w:i/>
          <w:sz w:val="24"/>
        </w:rPr>
        <w:t xml:space="preserve"> </w:t>
      </w:r>
      <w:r w:rsidRPr="009575E5">
        <w:rPr>
          <w:i/>
          <w:sz w:val="24"/>
        </w:rPr>
        <w:t>учебных</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познавательных</w:t>
      </w:r>
      <w:r w:rsidRPr="009575E5">
        <w:rPr>
          <w:rFonts w:ascii="Algerian" w:hAnsi="Algerian"/>
          <w:i/>
          <w:sz w:val="24"/>
        </w:rPr>
        <w:t xml:space="preserve"> </w:t>
      </w:r>
      <w:r w:rsidRPr="009575E5">
        <w:rPr>
          <w:i/>
          <w:sz w:val="24"/>
        </w:rPr>
        <w:t>задач</w:t>
      </w:r>
      <w:r w:rsidRPr="009575E5">
        <w:rPr>
          <w:rFonts w:ascii="Algerian" w:hAnsi="Algerian"/>
          <w:i/>
          <w:sz w:val="24"/>
        </w:rPr>
        <w:t xml:space="preserve">; </w:t>
      </w:r>
      <w:r w:rsidRPr="009575E5">
        <w:rPr>
          <w:i/>
          <w:sz w:val="24"/>
        </w:rPr>
        <w:t>понимать</w:t>
      </w:r>
      <w:r w:rsidRPr="009575E5">
        <w:rPr>
          <w:rFonts w:ascii="Algerian" w:hAnsi="Algerian"/>
          <w:i/>
          <w:sz w:val="24"/>
        </w:rPr>
        <w:t xml:space="preserve"> </w:t>
      </w:r>
      <w:r w:rsidRPr="009575E5">
        <w:rPr>
          <w:i/>
          <w:sz w:val="24"/>
        </w:rPr>
        <w:t>необходимость</w:t>
      </w:r>
      <w:r w:rsidRPr="009575E5">
        <w:rPr>
          <w:rFonts w:ascii="Algerian" w:hAnsi="Algerian"/>
          <w:i/>
          <w:sz w:val="24"/>
        </w:rPr>
        <w:t xml:space="preserve"> </w:t>
      </w:r>
      <w:r w:rsidRPr="009575E5">
        <w:rPr>
          <w:i/>
          <w:sz w:val="24"/>
        </w:rPr>
        <w:t>соблюдения</w:t>
      </w:r>
      <w:r w:rsidRPr="009575E5">
        <w:rPr>
          <w:rFonts w:ascii="Algerian" w:hAnsi="Algerian"/>
          <w:i/>
          <w:sz w:val="24"/>
        </w:rPr>
        <w:t xml:space="preserve"> </w:t>
      </w:r>
      <w:r w:rsidRPr="009575E5">
        <w:rPr>
          <w:i/>
          <w:sz w:val="24"/>
        </w:rPr>
        <w:t>предписаний</w:t>
      </w:r>
      <w:r w:rsidRPr="009575E5">
        <w:rPr>
          <w:rFonts w:ascii="Algerian" w:hAnsi="Algerian"/>
          <w:i/>
          <w:sz w:val="24"/>
        </w:rPr>
        <w:t xml:space="preserve">, </w:t>
      </w:r>
      <w:r w:rsidRPr="009575E5">
        <w:rPr>
          <w:i/>
          <w:sz w:val="24"/>
        </w:rPr>
        <w:t>предлагаемых</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инструкциях</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использованию</w:t>
      </w:r>
      <w:r w:rsidRPr="009575E5">
        <w:rPr>
          <w:rFonts w:ascii="Algerian" w:hAnsi="Algerian"/>
          <w:i/>
          <w:sz w:val="24"/>
        </w:rPr>
        <w:t xml:space="preserve"> </w:t>
      </w:r>
      <w:r w:rsidRPr="009575E5">
        <w:rPr>
          <w:i/>
          <w:sz w:val="24"/>
        </w:rPr>
        <w:t>лекарств</w:t>
      </w:r>
      <w:r w:rsidRPr="009575E5">
        <w:rPr>
          <w:rFonts w:ascii="Algerian" w:hAnsi="Algerian"/>
          <w:i/>
          <w:sz w:val="24"/>
        </w:rPr>
        <w:t xml:space="preserve">, </w:t>
      </w:r>
      <w:r w:rsidRPr="009575E5">
        <w:rPr>
          <w:i/>
          <w:sz w:val="24"/>
        </w:rPr>
        <w:t>средств</w:t>
      </w:r>
      <w:r w:rsidRPr="009575E5">
        <w:rPr>
          <w:rFonts w:ascii="Algerian" w:hAnsi="Algerian"/>
          <w:i/>
          <w:sz w:val="24"/>
        </w:rPr>
        <w:t xml:space="preserve"> </w:t>
      </w:r>
      <w:r w:rsidRPr="009575E5">
        <w:rPr>
          <w:i/>
          <w:sz w:val="24"/>
        </w:rPr>
        <w:t>бытовой</w:t>
      </w:r>
      <w:r w:rsidRPr="009575E5">
        <w:rPr>
          <w:rFonts w:ascii="Algerian" w:hAnsi="Algerian"/>
          <w:i/>
          <w:sz w:val="24"/>
        </w:rPr>
        <w:t xml:space="preserve"> </w:t>
      </w:r>
      <w:r w:rsidRPr="009575E5">
        <w:rPr>
          <w:i/>
          <w:sz w:val="24"/>
        </w:rPr>
        <w:t>химии</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др</w:t>
      </w:r>
      <w:r w:rsidRPr="009575E5">
        <w:rPr>
          <w:rFonts w:ascii="Algerian" w:hAnsi="Algerian"/>
          <w:i/>
          <w:sz w:val="24"/>
        </w:rPr>
        <w:t>.</w:t>
      </w:r>
    </w:p>
    <w:p w:rsidR="00A47561" w:rsidRPr="00A2408B" w:rsidRDefault="00A47561" w:rsidP="009575E5">
      <w:pPr>
        <w:pStyle w:val="1"/>
        <w:rPr>
          <w:rFonts w:ascii="Times New Roman" w:hAnsi="Times New Roman" w:cs="Times New Roman"/>
          <w:sz w:val="24"/>
          <w:szCs w:val="24"/>
        </w:rPr>
      </w:pPr>
      <w:r w:rsidRPr="00DE4902">
        <w:t> </w:t>
      </w:r>
      <w:bookmarkStart w:id="84" w:name="_Toc532469345"/>
      <w:bookmarkStart w:id="85" w:name="_Toc86743649"/>
      <w:r w:rsidRPr="00A2408B">
        <w:rPr>
          <w:rFonts w:ascii="Times New Roman" w:hAnsi="Times New Roman" w:cs="Times New Roman"/>
          <w:sz w:val="24"/>
          <w:szCs w:val="24"/>
        </w:rPr>
        <w:t>Изобразительное искусство</w:t>
      </w:r>
      <w:bookmarkEnd w:id="84"/>
      <w:bookmarkEnd w:id="85"/>
    </w:p>
    <w:p w:rsidR="009575E5" w:rsidRPr="009575E5" w:rsidRDefault="009575E5" w:rsidP="009575E5">
      <w:pPr>
        <w:autoSpaceDE w:val="0"/>
        <w:autoSpaceDN w:val="0"/>
        <w:adjustRightInd w:val="0"/>
        <w:ind w:firstLine="709"/>
        <w:jc w:val="both"/>
        <w:rPr>
          <w:b/>
          <w:bCs/>
          <w:sz w:val="24"/>
        </w:rPr>
      </w:pPr>
      <w:r w:rsidRPr="009575E5">
        <w:rPr>
          <w:b/>
          <w:bCs/>
          <w:sz w:val="24"/>
        </w:rPr>
        <w:t>Выпускник научится: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 xml:space="preserve">раскрывать смысл народных праздников и обрядов и их отражение в народном искусстве и в современной жизни; </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эскизы декоративного убранства русской избы;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цветовую композицию внутреннего убранства избы;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определять специфику образного языка декоративно-прикладного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самостоятельные варианты орнаментального построения вышивки с опорой на народные традиции;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эскизы народного праздничного костюма, его отдельных элементов в цветовом решении;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основы народного орнамента; создавать орнаменты на основе народных традиций;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виды и материалы декоративно-прикладного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национальные особенности русского орнамента и орнаментов других народов России;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несколько народных художественных промыслов России;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называть пространственные и временные виды искусства и объяснять, в чем состоит различие временных и пространственных видов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объяснять разницу между предметом изображения, сюжетом и содержанием изображения;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композиционным навыкам работы, чувству ритма, работе с различными художественными материалами;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образы, используя все выразительные возможности художественных материалов;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простым навыкам изображения с помощью пятна и тональных отношений;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навыку плоскостного силуэтного изображения обычных, простых предметов (кухонная утварь);</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изображать сложную форму предмета (силуэт) как соотношение простых геометрических фигур, соблюдая их пропорции;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линейные изображения геометрических тел и натюрморт с натуры из геометрических тел;</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строить изображения простых предметов по правилам линейной перспективы;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передавать с помощью света характер формы и эмоциональное напряжение в композиции натюрморта;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выполнения графического натюрморта и гравюры наклейками на картоне;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выражать цветом в натюрморте собственное настроение и переживания;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рассуждать о разных способах передачи перспективы в изобразительном искусстве как выражении различных мировоззренческих смыслов;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применять перспективу в практической творческой работе;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изображения перспективных сокращений в зарисовках наблюдаемого;</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изображения уходящего вдаль пространства, применяя правила линейной и воздушной перспективы;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видеть, наблюдать и эстетически переживать изменчивость цветового состояния и настроения в природе;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создания пейзажных зарисовок;</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lastRenderedPageBreak/>
        <w:t>различать и характеризовать понятия: пространство, ракурс, воздушная перспектива;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пользоваться правилами работы на пленэре;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композиции, наблюдательной перспективы и ритмической организации плоскости изображения;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основные средства художественной выразительности в изобразительном искусстве (линия, пятно, тон, цвет, форма, перспектива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понятия: эпический пейзаж, романтический пейзаж, пейзаж настроения, пленэр, импрессионизм;</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виды портрета;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и характеризовать основы изображения головы человека;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пользоваться навыками работы с доступными скульптурными материалами;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видеть конструктивную форму предмета, владеть первичными навыками плоского и объемного изображения предмета и группы предметов;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использовать графические материалы в работе над портретом;</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использовать образные возможности освещения в портрете;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пользоваться правилами схематического построения головы человека в рисунке;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называть имена выдающихся русских и зарубежных художников - портретистов и определять их произведения;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передачи в плоскостном изображении простых движений фигуры человека;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понимания особенностей восприятия скульптурного образа;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навыкам лепки и работы с пластилином или глиной;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приемам выразительности при работе с натуры над набросками и зарисовками фигуры человека, используя разнообразные графические материалы;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575E5" w:rsidRPr="009575E5" w:rsidRDefault="009575E5" w:rsidP="002F5D8D">
      <w:pPr>
        <w:pStyle w:val="afff5"/>
        <w:widowControl w:val="0"/>
        <w:numPr>
          <w:ilvl w:val="0"/>
          <w:numId w:val="155"/>
        </w:numPr>
        <w:tabs>
          <w:tab w:val="left" w:pos="993"/>
        </w:tabs>
        <w:suppressAutoHyphens w:val="0"/>
        <w:autoSpaceDE w:val="0"/>
        <w:autoSpaceDN w:val="0"/>
        <w:adjustRightInd w:val="0"/>
        <w:ind w:left="0" w:firstLine="709"/>
        <w:contextualSpacing/>
        <w:jc w:val="both"/>
      </w:pPr>
      <w:r w:rsidRPr="009575E5">
        <w:t>объяснять понятия «тема», «содержание», «сюжет» в произв</w:t>
      </w:r>
      <w:r w:rsidRPr="009575E5">
        <w:lastRenderedPageBreak/>
        <w:t>едениях станковой живописи;</w:t>
      </w:r>
    </w:p>
    <w:p w:rsidR="009575E5" w:rsidRPr="009575E5" w:rsidRDefault="009575E5" w:rsidP="002F5D8D">
      <w:pPr>
        <w:pStyle w:val="afff5"/>
        <w:widowControl w:val="0"/>
        <w:numPr>
          <w:ilvl w:val="0"/>
          <w:numId w:val="155"/>
        </w:numPr>
        <w:tabs>
          <w:tab w:val="left" w:pos="993"/>
        </w:tabs>
        <w:suppressAutoHyphens w:val="0"/>
        <w:autoSpaceDE w:val="0"/>
        <w:autoSpaceDN w:val="0"/>
        <w:adjustRightInd w:val="0"/>
        <w:ind w:left="0" w:firstLine="709"/>
        <w:contextualSpacing/>
        <w:jc w:val="both"/>
      </w:pPr>
      <w:r w:rsidRPr="009575E5">
        <w:t>изобразительным и композиционным навыкам в процессе работы над эскизом;</w:t>
      </w:r>
    </w:p>
    <w:p w:rsidR="009575E5" w:rsidRPr="009575E5" w:rsidRDefault="009575E5" w:rsidP="002F5D8D">
      <w:pPr>
        <w:pStyle w:val="afff5"/>
        <w:widowControl w:val="0"/>
        <w:numPr>
          <w:ilvl w:val="0"/>
          <w:numId w:val="155"/>
        </w:numPr>
        <w:tabs>
          <w:tab w:val="left" w:pos="993"/>
        </w:tabs>
        <w:suppressAutoHyphens w:val="0"/>
        <w:autoSpaceDE w:val="0"/>
        <w:autoSpaceDN w:val="0"/>
        <w:adjustRightInd w:val="0"/>
        <w:ind w:left="0" w:firstLine="709"/>
        <w:contextualSpacing/>
        <w:jc w:val="both"/>
      </w:pPr>
      <w:r w:rsidRPr="009575E5">
        <w:t>узнавать и объяснять понятия «тематическая картина», «станковая живопись»;</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перечислять и характеризовать основные жанры сюжетно- тематической картины;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несколько классических произведений и называть имена великих русских мастеров исторической картины;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значение тематической картины XIX века в развитии русской культуры;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называть имена нескольких известных художников объединения «Мир искусства» и их наиболее известные произведения;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по разработке и созданию изобразительного образа на выбранный исторический сюжет;</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по разработке художественного проекта –разработки композиции на историческую тему;</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создания композиции на основе библейских сюжетов;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представлениям о великих, вечных темах в искусстве на основе сюжетов из Библии, об их мировоззренческом и нравственном значении в культуре;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называть имена великих европейских и русских художников, творивших на библейские темы;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произведения великих европейских и русских художников на библейские темы;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роль монументальных памятников в жизни общества;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рассуждать об особенностях художественного образа советского народа в годы Великой Отечественной войны;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описывать и характеризовать выдающиеся монументальные памятники и ансамбли, посвященные Великой Отечественной войне;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лепки памятника, посвященного значимому историческому событию или историческому герою;</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анализировать художественно-выразительные средства произведений изобразительного искусства XX века;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культуре зрительского восприятия;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временные и пространственные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разницу между реальностью и художественным образом;</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представлениям об искусстве иллюстрации и творчестве известных иллюстраторов книг. И.Я. Билибин. В.А. Милашевский. В.А. Фаворский;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опыту художественного иллюстрирования и навыкам работы графическими материалами;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собирать необходимый материал для иллюстрирования (характер одежды героев, характер построек и помещений, характерные детали быта и т.д.);</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представлениям об анималистическом жанре изобразительного искусства и творчестве художников-анималистов;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опыту художественного творчества по созданию стилизованных образов животных;</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систематизировать и характеризовать основные этапы развития и истории архитектуры и дизайна;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распознавать объект и пространство в конструктивных видах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сочетание различных объемов в здании;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единство художественного и функционального в вещи, форму и материал;</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иметь общее представление и рассказывать об особенностях архитектурно-художественных стилей разных эпох;</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тенденции и перспективы развития с</w:t>
      </w:r>
      <w:r w:rsidRPr="009575E5">
        <w:lastRenderedPageBreak/>
        <w:t>овременной архитектуры;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образно-стилевой язык архитектуры прошлого;</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 различать малые формы архитектуры и дизайна в пространстве городской среды;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плоскостную композицию как возможное схематическое изображение объемов при взгляде на них сверху;</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осознавать чертеж как плоскостное изображение объемов, когда точка – вертикаль, круг – цилиндр, шар и т. д.;</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применять в создаваемых пространственных композициях доминантный объект и вспомогательные соединительные элементы;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применять навыки формообразования, использования объемов в дизайне и архитектуре (макеты из бумаги, картона, пластилина);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композиционные макеты объектов на предметной плоскости и в пространстве;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практические творческие композиции в технике коллажа, дизайн-проектов;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приобретать общее представление о традициях ландшафтно-парковой архитектуры;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основные школы садово-паркового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основы краткой истории русской усадебной культуры XVIII – XIX веков;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называть и раскрывать смысл основ искусства флористики;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понимать основы краткой истории костюма;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 раскрывать смысл композиционно-конструктивных принципов дизайна одежды;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применять навыки сочинения объемно-пространственной композиции в формировании букета по принципам икэбаны;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отражать в эскизном проекте дизайна сада образно-архитектурный композиционный замысел;</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использовать графические навыки и технологии выполнения коллажа в процессе создания эскизов молодежных и исторических комплектов одежды;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памятники архитектуры Древнего Киева. София Киевская. Фрески. Мозаики;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узнавать и описывать памятники шатрового зодчества;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особенности церкви Вознесения в селе Коломенском и храма Покрова-на-Рву;</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раскрывать особенности новых иконописных традиций в XVII веке. Отличать по характерным особенностям икону и парсуну;</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работать над проектом (индивидуальным или коллективным), создавая разнообразные творческие композиции в материалах по различным темам;</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различать стилевые особенности разных школ архитектуры Древней Руси;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w:t>
      </w:r>
      <w:r w:rsidRPr="009575E5">
        <w:lastRenderedPageBreak/>
        <w:t xml:space="preserve"> с натуры и по воображению архитектурные образы графическими материалами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сравнивать, сопоставлять и анализировать произведения живописи Древней Руси;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рассуждать о значении художественного образа древнерусской культуры;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ориентироваться в широком разнообразии стилей и направлений изобразительного искусства и архитектуры XVIII – XIX веков;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использовать в речи новые термины, связанные со стилями в изобразительном искусстве и архитектуре XVIII – XIX веков;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выявлять и называть характерные особенности русской портретной живописи XVIII века;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признаки и особенности московского барокко;</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t>создавать разнообразные творческие работы (фантазийные конструкции) в материале.</w:t>
      </w:r>
    </w:p>
    <w:p w:rsidR="009575E5" w:rsidRPr="009575E5" w:rsidRDefault="009575E5" w:rsidP="009575E5">
      <w:pPr>
        <w:autoSpaceDE w:val="0"/>
        <w:autoSpaceDN w:val="0"/>
        <w:adjustRightInd w:val="0"/>
        <w:ind w:firstLine="709"/>
        <w:jc w:val="both"/>
        <w:rPr>
          <w:b/>
          <w:bCs/>
          <w:sz w:val="24"/>
        </w:rPr>
      </w:pPr>
      <w:r w:rsidRPr="009575E5">
        <w:rPr>
          <w:b/>
          <w:bCs/>
          <w:sz w:val="24"/>
        </w:rPr>
        <w:t>Выпускник получит возможность научиться: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выделять признаки для установления стилевых связей в процессе изучения изобразительного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специфику изображения в полиграфии;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формы полиграфической продукции: книги, журналы, плакаты, афиши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и характеризовать типы изображения в полиграфии (графическое, живописное, компьютерное, фотографическое);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проектировать обложку книги, рекламы открытки, визитки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художественную композицию макета книги, журнала;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великих русских живописцев и архитекторов XVIII – XIX веков;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 характеризовать произведения изобразительного искусства и архитектуры русских художников XVIII – XIX веков;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художников-ваятелей XVIII века и определять скульптурные памятники;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художников «Товарищества передвижников» и определять их произведения живописи;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художников-пейзажистов XIX века и определять произведения пейзажной живописи;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особенности исторического жанра, определять произведения исторической живописи;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определять «Русский стиль» в архитектуре модерна, называть памятники архитектуры модерна;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навыки формообразования, использования объемов в ар</w:t>
      </w:r>
      <w:r w:rsidRPr="009575E5">
        <w:rPr>
          <w:i/>
          <w:iCs/>
        </w:rPr>
        <w:lastRenderedPageBreak/>
        <w:t>хитектуре (макеты из бумаги, картона, пластилина); создавать композиционные макеты объектов на предметной плоскости и в пространстве;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художников-ваятелей второй половины XIX века и определять памятники монументальной скульптуры;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разнообразные творческие работы (фантазийные конструкции) в материале;</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узнавать основные художественные направления в искусстве XIX и XX веков;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узнавать, называть основные художественные стили в европейском и русском искусстве и время их развития в истории культуры;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творческий опыт разработки художественного проекта – создания композиции на определенную тему;</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смысл традиций и новаторства в изобразительном искусстве XX века. Модерн. Авангард. Сюрреализм;</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стиль модерн в архитектуре. Ф.О. Шехтель. А. Гауди;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с натуры и по воображению архитектурные образы графическими материалами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работать над эскизом монументального произведения (витраж, мозаика, роспись, монументальная скульптура);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выразительный язык при моделировании архитектурного пространства;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крупнейшие художественные музеи мира и России;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получать представления об особенностях художественных коллекций крупнейших музеев мира;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навыки коллективной работы над объемно- пространственной композицией;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основы сценографии как вида художественного творчества;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роль костюма, маски и грима в искусстве актерского перевоплощения;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российских художников(А.Я. Головин, А.Н. Бенуа, М.В. Добужинский);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особенности художественной фотографии;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выразительные средства художественной фотографии (композиция, план, ракурс, свет, ритм и др.);</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изобразительную природу экранных искусств;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принципы киномонтажа в создании художественного образа;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понятия: игровой и документальный фильм;</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мастеров российского кинематографа. С.М. Эйзенштейн. А.А. Тарковский. С.Ф. Бондарчук. Н.С. Михалков;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основы искусства телевидения;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различия в творческой работе художника-живописца и сценографа;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полученные знания о типах оформления сцены при создании школьного спектакля;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добиваться в практической работе большей выразительности костюма и его стилевого единства со сценографией спектакля;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 xml:space="preserve">применять в своей съемочной практике ранее приобретенные знания и навыки композиции, чувства цвета, глубины пространства и т. </w:t>
      </w:r>
      <w:r w:rsidRPr="009575E5">
        <w:rPr>
          <w:i/>
          <w:iCs/>
        </w:rPr>
        <w:lastRenderedPageBreak/>
        <w:t>д.;</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пользоваться компьютерной обработкой фотоснимка при исправлении отдельных недочетов и случайностей;</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и объяснять синтетическую природу фильма;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первоначальные навыки в создании сценария и замысла фильма;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полученные ранее знания по композиции и построению кадра;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первоначальные навыки операторской грамоты, техники съемки и компьютерного монтажа;</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смотреть и анализировать с точки зрения режиссерского, монтажно-операторского искусства фильмы мастеров кино;</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опыт документальной съемки и тележурналистики для формирования школьного телевидения;</w:t>
      </w:r>
    </w:p>
    <w:p w:rsidR="009575E5" w:rsidRPr="009575E5" w:rsidRDefault="009575E5" w:rsidP="002F5D8D">
      <w:pPr>
        <w:pStyle w:val="afff5"/>
        <w:numPr>
          <w:ilvl w:val="0"/>
          <w:numId w:val="155"/>
        </w:numPr>
        <w:tabs>
          <w:tab w:val="left" w:pos="993"/>
        </w:tabs>
        <w:suppressAutoHyphens w:val="0"/>
        <w:autoSpaceDE w:val="0"/>
        <w:autoSpaceDN w:val="0"/>
        <w:adjustRightInd w:val="0"/>
        <w:ind w:left="0" w:firstLine="709"/>
        <w:contextualSpacing/>
        <w:jc w:val="both"/>
      </w:pPr>
      <w:r w:rsidRPr="009575E5">
        <w:rPr>
          <w:i/>
          <w:iCs/>
        </w:rPr>
        <w:t>реализовывать сценарно-режиссерскую и операторскую грамоту в практике создания видео-этюда.</w:t>
      </w:r>
    </w:p>
    <w:p w:rsidR="00A47561" w:rsidRPr="00A2408B" w:rsidRDefault="00A47561" w:rsidP="00A2408B">
      <w:pPr>
        <w:pStyle w:val="1"/>
        <w:rPr>
          <w:rFonts w:ascii="Times New Roman" w:hAnsi="Times New Roman" w:cs="Times New Roman"/>
          <w:sz w:val="24"/>
          <w:szCs w:val="24"/>
        </w:rPr>
      </w:pPr>
      <w:bookmarkStart w:id="86" w:name="_Toc532469346"/>
      <w:bookmarkStart w:id="87" w:name="_Toc86743650"/>
      <w:r w:rsidRPr="00A2408B">
        <w:rPr>
          <w:rFonts w:ascii="Times New Roman" w:hAnsi="Times New Roman" w:cs="Times New Roman"/>
          <w:sz w:val="24"/>
          <w:szCs w:val="24"/>
        </w:rPr>
        <w:t>Музыка</w:t>
      </w:r>
      <w:bookmarkEnd w:id="86"/>
      <w:bookmarkEnd w:id="87"/>
    </w:p>
    <w:p w:rsidR="00BB2399" w:rsidRPr="00BB2399" w:rsidRDefault="00BB2399" w:rsidP="00BB2399">
      <w:pPr>
        <w:ind w:firstLine="709"/>
        <w:jc w:val="both"/>
        <w:rPr>
          <w:b/>
          <w:sz w:val="24"/>
        </w:rPr>
      </w:pPr>
      <w:r w:rsidRPr="00BB2399">
        <w:rPr>
          <w:b/>
          <w:sz w:val="24"/>
        </w:rPr>
        <w:t>Выпускник научится: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значение интонации в музыке как носителя образного смысла;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средства музыкальной выразительности: мелодию, ритм, темп, динамику, лад;</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 музыкальных образов (лирических, драматических, героических, романтических, эпических);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общее и особенное при сравнении музыкальных произведений на основе полученных знаний об интонационной природе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жизненно-образное содержание музыкальных произведений разных жанров;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и характеризовать приемы взаимодействия и развития образов музыкальных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многообразие музыкальных образов и способов их развития;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производить интонационно-образный анализ музыкального произведения;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основной принцип построения и развития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взаимосвязь жизненного содержания музыки и музыкальных образов;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значение устного народного музыкального творчества в развитии общей культуры народа;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жанры русской народной музыки: былины, лирические песни, частушки, разновидности обрядовых песен;</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специфику перевоплощения народной музыки в произведениях композиторов;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взаимосвязь профессиональной композиторской музыки и народного музыкального творчества;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признаки исторических эпох, стилевых направлений и национальных школ в западноевропейской музыке;</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узнавать характерные черты и образцы творчества крупнейших русских и зарубежных композиторов;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обще</w:t>
      </w:r>
      <w:r w:rsidRPr="00BB2399">
        <w:rPr>
          <w:sz w:val="24"/>
        </w:rPr>
        <w:lastRenderedPageBreak/>
        <w:t>е и особенное при сравнении музыкальных произведений на основе полученных знаний о стилевых направлениях;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жанры вокальной, инструментальной, вокально-инструментальной, камерно-инструментальной, симфонической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узнавать формы построения музыки (двухчастную, трехчастную, вариации, рондо);</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тембры музыкальных инструментов;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и определять звучание музыкальных инструментов: духовых, струнных, ударных, современных электронных;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виды оркестров: симфонического, духового, камерного, оркестра народных инструментов, эстрадно-джазового оркестра;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владеть музыкальными терминами в пределах изучаемой темы;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характерные особенности музыкального языка;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эмоционально-образно воспринимать и характеризовать музыкальные произведения;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произведения выдающихся композиторов прошлого и современности;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единство жизненного содержания и художественной формы в различных музыкальных образах;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творчески интерпретировать содержание музыкальных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выявлять особенности интерпретации одной и той же художественной идеи, сюжета в творчестве различных композиторов;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различные трактовки одного и того же произведения, аргументируя исполнительскую интерпретацию замысла композитора;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интерпретацию классической музыки в современных обработках;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характерные признаки современной популярной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стили рок-музыки и ее отдельных направлений: рок-оперы, рок-н-ролла и др.;</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творчество исполнителей авторской песни;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особенности взаимодействия музыки с другими видами искусства;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находить жанровые параллели между музыкой и другими видами искусств;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сравнивать интонации музыкального, живописного и литературного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взаимодействие музыки, изобразительного искусства и литературы на основе осознания специфики языка каждого из них;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находить ассоциативные связи между художественными образами музыки, изобразительного искусства и литературы;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значимость музыки в творчестве писателей и поэтов;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и определять на слух мужские (тенор, баритон, бас) и женские (сопрано, меццо-сопрано, контральто) певческие голоса;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разновидности хоровых коллективов по стилю (манере) исполнения: народные, академические;</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владеть навыками вокально-хорового музицирования;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применять навыки вокально-хоровой работы при пении с музыкальным сопровожд</w:t>
      </w:r>
      <w:r w:rsidRPr="00BB2399">
        <w:rPr>
          <w:sz w:val="24"/>
        </w:rPr>
        <w:lastRenderedPageBreak/>
        <w:t>ением и без сопровождения (</w:t>
      </w:r>
      <w:r w:rsidRPr="00BB2399">
        <w:rPr>
          <w:sz w:val="24"/>
          <w:lang w:val="en-US"/>
        </w:rPr>
        <w:t>acappella</w:t>
      </w:r>
      <w:r w:rsidRPr="00BB2399">
        <w:rPr>
          <w:sz w:val="24"/>
        </w:rPr>
        <w:t>);</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творчески интерпретировать содержание музыкального произведения в пении;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участвовать в коллективной исполнительской деятельности, используя различные формы индивидуального и группового музицирования;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размышлять о знакомом музыкальном произведении, высказывать суждения об основной идее, о средствах и формах ее воплощения;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передавать свои музыкальные впечатления в устной или письменной форме;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проявлять творческую инициативу, участвуя в музыкально-эстетической деятельности;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специфику музыки как вида искусства и ее значение в жизни человека и общества;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эмоционально проживать исторические события и судьбы защитников Отечества, воплощаемые в музыкальных произведениях;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применять современные информационно-коммуникационные технологии для записи и воспроизведения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обосновывать собственные предпочтения, касающиеся музыкальных произведений различных стилей и жанров;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использовать знания о музыке и музыкантах, полученные на занятиях, при составлении домашней фонотеки, видеотеки;</w:t>
      </w:r>
    </w:p>
    <w:p w:rsidR="00BB2399" w:rsidRPr="00BB2399" w:rsidRDefault="00BB2399" w:rsidP="00BB2399">
      <w:pPr>
        <w:tabs>
          <w:tab w:val="left" w:pos="993"/>
        </w:tabs>
        <w:contextualSpacing/>
        <w:jc w:val="both"/>
        <w:rPr>
          <w:sz w:val="24"/>
        </w:rPr>
      </w:pPr>
      <w:r w:rsidRPr="00BB2399">
        <w:rPr>
          <w:sz w:val="24"/>
        </w:rPr>
        <w:t>использовать приобретенные знания и умения в практической деятельности и повседневной жизни (в том числе в творческой и сценической).</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особенности языка западноевропейской музыки на примере мадригала, мотета, кантаты, прелюдии, фуги, мессы, реквиема;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особенности языка отечественной духовной и светской музыкальной культуры на примере канта, литургии, хорового концерта;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определять специфику духовной музыки в эпоху Средневековья;</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распознавать мелодику знаменного распева – основы древнерусской церковной музыки;</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выделять признаки для установления стилевых связей в процессе изучения музыкального искусства;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исполнять свою партию в хоре в простейших двухголосных произведениях, в том числе с ориентацией на нотную запись;</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47561" w:rsidRPr="00BB2399" w:rsidRDefault="00A47561" w:rsidP="00BB2399">
      <w:pPr>
        <w:pStyle w:val="1"/>
        <w:jc w:val="both"/>
        <w:rPr>
          <w:rFonts w:ascii="Times New Roman" w:hAnsi="Times New Roman" w:cs="Times New Roman"/>
          <w:i/>
          <w:sz w:val="24"/>
          <w:szCs w:val="24"/>
        </w:rPr>
      </w:pPr>
      <w:bookmarkStart w:id="88" w:name="_Toc532469347"/>
      <w:bookmarkStart w:id="89" w:name="_Toc86743651"/>
      <w:r w:rsidRPr="00BB2399">
        <w:rPr>
          <w:rFonts w:ascii="Times New Roman" w:hAnsi="Times New Roman" w:cs="Times New Roman"/>
          <w:sz w:val="24"/>
          <w:szCs w:val="24"/>
        </w:rPr>
        <w:t>Технология</w:t>
      </w:r>
      <w:bookmarkEnd w:id="88"/>
      <w:bookmarkEnd w:id="89"/>
    </w:p>
    <w:p w:rsidR="00BB2399" w:rsidRPr="00BB2399" w:rsidRDefault="00BB2399" w:rsidP="00BB2399">
      <w:pPr>
        <w:tabs>
          <w:tab w:val="left" w:pos="851"/>
        </w:tabs>
        <w:ind w:firstLine="709"/>
        <w:jc w:val="both"/>
        <w:rPr>
          <w:sz w:val="24"/>
        </w:rPr>
      </w:pPr>
      <w:r w:rsidRPr="00BB2399">
        <w:rPr>
          <w:sz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B2399" w:rsidRPr="00BB2399" w:rsidRDefault="00BB2399" w:rsidP="002F5D8D">
      <w:pPr>
        <w:pStyle w:val="afff5"/>
        <w:numPr>
          <w:ilvl w:val="0"/>
          <w:numId w:val="163"/>
        </w:numPr>
        <w:tabs>
          <w:tab w:val="left" w:pos="993"/>
        </w:tabs>
        <w:suppressAutoHyphens w:val="0"/>
        <w:ind w:left="0" w:firstLine="709"/>
        <w:contextualSpacing/>
        <w:jc w:val="both"/>
      </w:pPr>
      <w:r w:rsidRPr="00BB2399">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w:t>
      </w:r>
      <w:r w:rsidRPr="00BB2399">
        <w:lastRenderedPageBreak/>
        <w:t xml:space="preserve">ития технологий промышленного и сельскохозяйственного производства, энергетики и транспорта; </w:t>
      </w:r>
    </w:p>
    <w:p w:rsidR="00BB2399" w:rsidRPr="00BB2399" w:rsidRDefault="00BB2399" w:rsidP="002F5D8D">
      <w:pPr>
        <w:pStyle w:val="afff5"/>
        <w:numPr>
          <w:ilvl w:val="0"/>
          <w:numId w:val="163"/>
        </w:numPr>
        <w:tabs>
          <w:tab w:val="left" w:pos="993"/>
        </w:tabs>
        <w:suppressAutoHyphens w:val="0"/>
        <w:ind w:left="0" w:firstLine="709"/>
        <w:contextualSpacing/>
        <w:jc w:val="both"/>
      </w:pPr>
      <w:r w:rsidRPr="00BB2399">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B2399" w:rsidRPr="00BB2399" w:rsidRDefault="00BB2399" w:rsidP="002F5D8D">
      <w:pPr>
        <w:pStyle w:val="afff5"/>
        <w:numPr>
          <w:ilvl w:val="0"/>
          <w:numId w:val="163"/>
        </w:numPr>
        <w:tabs>
          <w:tab w:val="left" w:pos="993"/>
        </w:tabs>
        <w:suppressAutoHyphens w:val="0"/>
        <w:ind w:left="0" w:firstLine="709"/>
        <w:contextualSpacing/>
        <w:jc w:val="both"/>
      </w:pPr>
      <w:r w:rsidRPr="00BB2399">
        <w:t xml:space="preserve">овладение средствами и формами графического отображения объектов или процессов, правилами выполнения графической документации; </w:t>
      </w:r>
    </w:p>
    <w:p w:rsidR="00BB2399" w:rsidRPr="00BB2399" w:rsidRDefault="00BB2399" w:rsidP="002F5D8D">
      <w:pPr>
        <w:pStyle w:val="afff5"/>
        <w:numPr>
          <w:ilvl w:val="0"/>
          <w:numId w:val="163"/>
        </w:numPr>
        <w:tabs>
          <w:tab w:val="left" w:pos="993"/>
        </w:tabs>
        <w:suppressAutoHyphens w:val="0"/>
        <w:ind w:left="0" w:firstLine="709"/>
        <w:contextualSpacing/>
        <w:jc w:val="both"/>
      </w:pPr>
      <w:r w:rsidRPr="00BB2399">
        <w:t>формирование умений устанавливать взаимосвязь знаний по разным учебным предметам для решения прикладных учебных задач;</w:t>
      </w:r>
    </w:p>
    <w:p w:rsidR="00BB2399" w:rsidRPr="00BB2399" w:rsidRDefault="00BB2399" w:rsidP="002F5D8D">
      <w:pPr>
        <w:pStyle w:val="afff5"/>
        <w:numPr>
          <w:ilvl w:val="0"/>
          <w:numId w:val="163"/>
        </w:numPr>
        <w:tabs>
          <w:tab w:val="left" w:pos="993"/>
        </w:tabs>
        <w:suppressAutoHyphens w:val="0"/>
        <w:ind w:left="0" w:firstLine="709"/>
        <w:contextualSpacing/>
        <w:jc w:val="both"/>
      </w:pPr>
      <w:r w:rsidRPr="00BB2399">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B2399" w:rsidRPr="00BB2399" w:rsidRDefault="00BB2399" w:rsidP="002F5D8D">
      <w:pPr>
        <w:pStyle w:val="afff5"/>
        <w:numPr>
          <w:ilvl w:val="0"/>
          <w:numId w:val="163"/>
        </w:numPr>
        <w:tabs>
          <w:tab w:val="left" w:pos="993"/>
        </w:tabs>
        <w:suppressAutoHyphens w:val="0"/>
        <w:ind w:left="0" w:firstLine="709"/>
        <w:contextualSpacing/>
        <w:jc w:val="both"/>
      </w:pPr>
      <w:r w:rsidRPr="00BB2399">
        <w:t>формирование представлений о мире профессий, связанных с изучаемыми технологиями, их востребованности на рынке труда.</w:t>
      </w:r>
    </w:p>
    <w:p w:rsidR="00BB2399" w:rsidRPr="00BB2399" w:rsidRDefault="00BB2399" w:rsidP="00BB2399">
      <w:pPr>
        <w:tabs>
          <w:tab w:val="left" w:pos="851"/>
        </w:tabs>
        <w:ind w:firstLine="709"/>
        <w:jc w:val="both"/>
        <w:rPr>
          <w:sz w:val="24"/>
        </w:rPr>
      </w:pPr>
      <w:r w:rsidRPr="00BB2399">
        <w:rPr>
          <w:sz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B2399" w:rsidRPr="00BB2399" w:rsidRDefault="00BB2399" w:rsidP="00BB2399">
      <w:pPr>
        <w:pStyle w:val="-11"/>
        <w:ind w:left="0" w:firstLine="709"/>
        <w:jc w:val="both"/>
        <w:rPr>
          <w:b/>
          <w:lang w:eastAsia="en-US"/>
        </w:rPr>
      </w:pPr>
      <w:r w:rsidRPr="00BB2399">
        <w:rPr>
          <w:b/>
          <w:lang w:eastAsia="en-US"/>
        </w:rPr>
        <w:t>Результаты, заявленные образовательной программой «Технология» по блокам содержания</w:t>
      </w:r>
    </w:p>
    <w:p w:rsidR="00BB2399" w:rsidRPr="00BB2399" w:rsidRDefault="00BB2399" w:rsidP="00BB2399">
      <w:pPr>
        <w:pStyle w:val="-11"/>
        <w:ind w:left="0" w:firstLine="709"/>
        <w:jc w:val="both"/>
        <w:rPr>
          <w:b/>
          <w:lang w:eastAsia="en-US"/>
        </w:rPr>
      </w:pPr>
      <w:r w:rsidRPr="00BB2399">
        <w:rPr>
          <w:b/>
          <w:lang w:eastAsia="en-US"/>
        </w:rPr>
        <w:t>Современные материальные, информационные и гуманитарные технологии и перспективы их развития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pStyle w:val="-11"/>
        <w:numPr>
          <w:ilvl w:val="0"/>
          <w:numId w:val="159"/>
        </w:numPr>
        <w:tabs>
          <w:tab w:val="left" w:pos="993"/>
        </w:tabs>
        <w:ind w:left="0" w:firstLine="709"/>
        <w:jc w:val="both"/>
        <w:rPr>
          <w:i/>
          <w:lang w:eastAsia="en-US"/>
        </w:rPr>
      </w:pPr>
      <w:r w:rsidRPr="00BB2399">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B2399" w:rsidRPr="00BB2399" w:rsidRDefault="00BB2399" w:rsidP="00BB2399">
      <w:pPr>
        <w:pStyle w:val="-11"/>
        <w:ind w:left="0" w:firstLine="709"/>
        <w:jc w:val="both"/>
        <w:rPr>
          <w:b/>
          <w:lang w:eastAsia="en-US"/>
        </w:rPr>
      </w:pPr>
      <w:r w:rsidRPr="00BB2399">
        <w:rPr>
          <w:b/>
          <w:lang w:eastAsia="en-US"/>
        </w:rPr>
        <w:t>Формирование технологической культуры и проектно-технологического мышления обучающихся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следовать технологии, в том числе в процессе изготовления субъективно нового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оценивать условия применимости технологии в том числе с позиций экологической защищенности;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прогнозировать по известной технологии выходы (характеристики продукта) в зависимости от изменения входов / параметров / рес</w:t>
      </w:r>
      <w:r w:rsidRPr="00BB2399">
        <w:rPr>
          <w:lang w:eastAsia="en-US"/>
        </w:rPr>
        <w:lastRenderedPageBreak/>
        <w:t>урсов, проверяет прогнозы опытно-экспериментальным путем, в том числе самостоятельно планируя такого рода эксперименты;</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оценку и испытание полученного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анализ потребностей в тех или иных материальных или информационных продуктах;</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описывать технологическое решение с помощью текста, рисунков, графического изображения;</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анализировать возможные технологические решения, определять их достоинства и недостатки в контексте заданной ситуации;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анализироватьразработку и / или реализацию прикладных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2399" w:rsidRPr="00BB2399" w:rsidRDefault="00BB2399" w:rsidP="002F5D8D">
      <w:pPr>
        <w:pStyle w:val="-11"/>
        <w:numPr>
          <w:ilvl w:val="1"/>
          <w:numId w:val="165"/>
        </w:numPr>
        <w:ind w:left="709" w:firstLine="11"/>
        <w:jc w:val="both"/>
        <w:rPr>
          <w:lang w:eastAsia="en-US"/>
        </w:rPr>
      </w:pPr>
      <w:r w:rsidRPr="00BB239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B2399" w:rsidRPr="00BB2399" w:rsidRDefault="00BB2399" w:rsidP="002F5D8D">
      <w:pPr>
        <w:pStyle w:val="-11"/>
        <w:numPr>
          <w:ilvl w:val="1"/>
          <w:numId w:val="165"/>
        </w:numPr>
        <w:ind w:left="709" w:firstLine="11"/>
        <w:jc w:val="both"/>
        <w:rPr>
          <w:lang w:eastAsia="en-US"/>
        </w:rPr>
      </w:pPr>
      <w:r w:rsidRPr="00BB239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BB2399" w:rsidRPr="00BB2399" w:rsidRDefault="00BB2399" w:rsidP="002F5D8D">
      <w:pPr>
        <w:pStyle w:val="-11"/>
        <w:numPr>
          <w:ilvl w:val="1"/>
          <w:numId w:val="165"/>
        </w:numPr>
        <w:ind w:left="709" w:firstLine="11"/>
        <w:jc w:val="both"/>
        <w:rPr>
          <w:lang w:eastAsia="en-US"/>
        </w:rPr>
      </w:pPr>
      <w:r w:rsidRPr="00BB2399">
        <w:rPr>
          <w:lang w:eastAsia="en-US"/>
        </w:rPr>
        <w:t>встраивание созданного информационного продукта в заданную оболочку;</w:t>
      </w:r>
    </w:p>
    <w:p w:rsidR="00BB2399" w:rsidRPr="00BB2399" w:rsidRDefault="00BB2399" w:rsidP="002F5D8D">
      <w:pPr>
        <w:pStyle w:val="-11"/>
        <w:numPr>
          <w:ilvl w:val="1"/>
          <w:numId w:val="165"/>
        </w:numPr>
        <w:ind w:left="709" w:firstLine="11"/>
        <w:jc w:val="both"/>
        <w:rPr>
          <w:lang w:eastAsia="en-US"/>
        </w:rPr>
      </w:pPr>
      <w:r w:rsidRPr="00BB2399">
        <w:rPr>
          <w:lang w:eastAsia="en-US"/>
        </w:rPr>
        <w:t>изготовление информационного продукта по заданному алгоритму в заданной оболочке;</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анализироватьразработку и / или реализацию технологических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BB2399" w:rsidRPr="00BB2399" w:rsidRDefault="00BB2399" w:rsidP="002F5D8D">
      <w:pPr>
        <w:pStyle w:val="-11"/>
        <w:numPr>
          <w:ilvl w:val="1"/>
          <w:numId w:val="165"/>
        </w:numPr>
        <w:ind w:left="709" w:firstLine="11"/>
        <w:jc w:val="both"/>
        <w:rPr>
          <w:lang w:eastAsia="en-US"/>
        </w:rPr>
      </w:pPr>
      <w:r w:rsidRPr="00BB2399">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B2399" w:rsidRPr="00BB2399" w:rsidRDefault="00BB2399" w:rsidP="002F5D8D">
      <w:pPr>
        <w:pStyle w:val="-11"/>
        <w:numPr>
          <w:ilvl w:val="1"/>
          <w:numId w:val="165"/>
        </w:numPr>
        <w:ind w:left="709" w:firstLine="11"/>
        <w:jc w:val="both"/>
        <w:rPr>
          <w:lang w:eastAsia="en-US"/>
        </w:rPr>
      </w:pPr>
      <w:r w:rsidRPr="00BB239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 разработку и / или реализацию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B2399" w:rsidRPr="00BB2399" w:rsidRDefault="00BB2399" w:rsidP="002F5D8D">
      <w:pPr>
        <w:pStyle w:val="-11"/>
        <w:numPr>
          <w:ilvl w:val="1"/>
          <w:numId w:val="165"/>
        </w:numPr>
        <w:ind w:left="709" w:firstLine="11"/>
        <w:jc w:val="both"/>
        <w:rPr>
          <w:lang w:eastAsia="en-US"/>
        </w:rPr>
      </w:pPr>
      <w:r w:rsidRPr="00BB2399">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BB2399" w:rsidRPr="00BB2399" w:rsidRDefault="00BB2399" w:rsidP="002F5D8D">
      <w:pPr>
        <w:pStyle w:val="-11"/>
        <w:numPr>
          <w:ilvl w:val="1"/>
          <w:numId w:val="165"/>
        </w:numPr>
        <w:ind w:left="709" w:firstLine="11"/>
        <w:jc w:val="both"/>
        <w:rPr>
          <w:lang w:eastAsia="en-US"/>
        </w:rPr>
      </w:pPr>
      <w:r w:rsidRPr="00BB2399">
        <w:rPr>
          <w:lang w:eastAsia="en-US"/>
        </w:rPr>
        <w:t>разработку плана продвижения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B2399" w:rsidRPr="00BB2399" w:rsidRDefault="00BB2399" w:rsidP="002F5D8D">
      <w:pPr>
        <w:pStyle w:val="-11"/>
        <w:numPr>
          <w:ilvl w:val="1"/>
          <w:numId w:val="164"/>
        </w:numPr>
        <w:tabs>
          <w:tab w:val="left" w:pos="993"/>
        </w:tabs>
        <w:ind w:left="0" w:firstLine="709"/>
        <w:jc w:val="both"/>
        <w:rPr>
          <w:b/>
        </w:rPr>
      </w:pPr>
      <w:r w:rsidRPr="00BB2399">
        <w:rPr>
          <w:b/>
        </w:rPr>
        <w:t>Выпускник получит возможность научиться:</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выявлять и формулировать проблему, требующую технологического решения;</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модифицировать имеющиеся продукты в соответствии с ситуацией / зак</w:t>
      </w:r>
      <w:r w:rsidRPr="00BB2399">
        <w:rPr>
          <w:i/>
          <w:lang w:eastAsia="en-US"/>
        </w:rPr>
        <w:lastRenderedPageBreak/>
        <w:t>азом / потребностью / задачей деятельности и в соответствии с их характеристиками разрабатывать технологию на основе базовой технологии;</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B2399" w:rsidRPr="00BB2399" w:rsidRDefault="00BB2399" w:rsidP="002F5D8D">
      <w:pPr>
        <w:pStyle w:val="-11"/>
        <w:numPr>
          <w:ilvl w:val="1"/>
          <w:numId w:val="162"/>
        </w:numPr>
        <w:tabs>
          <w:tab w:val="left" w:pos="993"/>
        </w:tabs>
        <w:ind w:left="0" w:firstLine="709"/>
        <w:jc w:val="both"/>
        <w:rPr>
          <w:lang w:eastAsia="en-US"/>
        </w:rPr>
      </w:pPr>
      <w:r w:rsidRPr="00BB2399">
        <w:rPr>
          <w:i/>
          <w:lang w:eastAsia="en-US"/>
        </w:rPr>
        <w:t>оценивать коммерческий потенциал продукта и / или технологии</w:t>
      </w:r>
      <w:r w:rsidRPr="00BB2399">
        <w:rPr>
          <w:lang w:eastAsia="en-US"/>
        </w:rPr>
        <w:t>.</w:t>
      </w:r>
    </w:p>
    <w:p w:rsidR="00BB2399" w:rsidRPr="00BB2399" w:rsidRDefault="00BB2399" w:rsidP="00BB2399">
      <w:pPr>
        <w:pStyle w:val="-11"/>
        <w:ind w:left="0" w:firstLine="709"/>
        <w:jc w:val="both"/>
        <w:rPr>
          <w:b/>
          <w:lang w:eastAsia="en-US"/>
        </w:rPr>
      </w:pPr>
      <w:r w:rsidRPr="00BB2399">
        <w:rPr>
          <w:b/>
          <w:lang w:eastAsia="en-US"/>
        </w:rPr>
        <w:t>Построение образовательных траекторий и планов в области профессионального самоопределения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ситуацию на региональном рынке труда, называет тенденции ее развития,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разъяснтьяет социальное значение групп профессий, востребованных на региональном рынке труда,</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группы предприятий региона проживания,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свои мотивы и причины принятия тех или иных решений,</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результаты и последствия своих решений, связанных с выбором и реализацией образовательной траектории,</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pStyle w:val="-11"/>
        <w:numPr>
          <w:ilvl w:val="1"/>
          <w:numId w:val="160"/>
        </w:numPr>
        <w:tabs>
          <w:tab w:val="left" w:pos="284"/>
          <w:tab w:val="left" w:pos="993"/>
        </w:tabs>
        <w:ind w:left="0" w:firstLine="709"/>
        <w:jc w:val="both"/>
        <w:rPr>
          <w:i/>
          <w:lang w:eastAsia="en-US"/>
        </w:rPr>
      </w:pPr>
      <w:r w:rsidRPr="00BB2399">
        <w:rPr>
          <w:i/>
          <w:lang w:eastAsia="en-US"/>
        </w:rPr>
        <w:t>предлагать альтернативные варианты траекторий профессионального образования для занятия заданных должностей;</w:t>
      </w:r>
    </w:p>
    <w:p w:rsidR="00BB2399" w:rsidRPr="00BB2399" w:rsidRDefault="00BB2399" w:rsidP="002F5D8D">
      <w:pPr>
        <w:pStyle w:val="-11"/>
        <w:numPr>
          <w:ilvl w:val="1"/>
          <w:numId w:val="158"/>
        </w:numPr>
        <w:tabs>
          <w:tab w:val="left" w:pos="284"/>
          <w:tab w:val="left" w:pos="993"/>
        </w:tabs>
        <w:ind w:left="0" w:firstLine="709"/>
        <w:jc w:val="both"/>
        <w:rPr>
          <w:lang w:eastAsia="en-US"/>
        </w:rPr>
      </w:pPr>
      <w:r w:rsidRPr="00BB2399">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B2399">
        <w:rPr>
          <w:lang w:eastAsia="en-US"/>
        </w:rPr>
        <w:t>.</w:t>
      </w:r>
    </w:p>
    <w:p w:rsidR="00BB2399" w:rsidRPr="00BB2399" w:rsidRDefault="00BB2399" w:rsidP="00BB2399">
      <w:pPr>
        <w:pStyle w:val="afffa"/>
        <w:spacing w:line="240" w:lineRule="auto"/>
        <w:ind w:firstLine="709"/>
        <w:outlineLvl w:val="0"/>
        <w:rPr>
          <w:b/>
          <w:sz w:val="24"/>
        </w:rPr>
      </w:pPr>
      <w:bookmarkStart w:id="90" w:name="_Toc409691646"/>
      <w:bookmarkStart w:id="91" w:name="_Toc410653969"/>
      <w:bookmarkStart w:id="92" w:name="_Toc410702973"/>
      <w:bookmarkStart w:id="93" w:name="_Toc414553155"/>
      <w:bookmarkStart w:id="94" w:name="_Toc495663565"/>
      <w:bookmarkStart w:id="95" w:name="_Toc532469348"/>
      <w:bookmarkStart w:id="96" w:name="_Toc86743394"/>
      <w:bookmarkStart w:id="97" w:name="_Toc86743652"/>
      <w:r w:rsidRPr="00BB2399">
        <w:rPr>
          <w:b/>
          <w:sz w:val="24"/>
        </w:rPr>
        <w:t>По годам обучения результаты могут быть структурированы и конкретизированы следующим образом:</w:t>
      </w:r>
      <w:bookmarkEnd w:id="90"/>
      <w:bookmarkEnd w:id="91"/>
      <w:bookmarkEnd w:id="92"/>
      <w:bookmarkEnd w:id="93"/>
      <w:bookmarkEnd w:id="94"/>
      <w:bookmarkEnd w:id="95"/>
      <w:bookmarkEnd w:id="96"/>
      <w:bookmarkEnd w:id="97"/>
    </w:p>
    <w:p w:rsidR="00BB2399" w:rsidRPr="00BB2399" w:rsidRDefault="00BB2399" w:rsidP="00BB2399">
      <w:pPr>
        <w:tabs>
          <w:tab w:val="left" w:pos="851"/>
        </w:tabs>
        <w:ind w:firstLine="709"/>
        <w:jc w:val="both"/>
        <w:rPr>
          <w:b/>
          <w:sz w:val="24"/>
        </w:rPr>
      </w:pPr>
      <w:r w:rsidRPr="00BB2399">
        <w:rPr>
          <w:b/>
          <w:sz w:val="24"/>
        </w:rPr>
        <w:t>5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характеризует рекламу как средство формирования потребностей;</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характеризует виды ресурсов, объясняет место ресурсов в проектировании и реализации технологического процесса;</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разъясняет содержание понятий «технология», «технологический процесс»,</w:t>
      </w:r>
      <w:r w:rsidRPr="00BB2399">
        <w:rPr>
          <w:sz w:val="24"/>
        </w:rPr>
        <w:lastRenderedPageBreak/>
        <w:t xml:space="preserve"> «потребность», «конструкция», «механизм», «проект» и адекватно пользуется этими понятиями;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приводит произвольные примеры производственных технологий и технологий в сфере быта;</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объясняет, приводя примеры, принципиальную технологическую схему, в том числе характеризуя негативные эффекты;</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составляет техническое задание, памятку, инструкцию, технологическую карту;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сборку моделей с помощью образовательного конструктора по инструкции;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выбор товара в модельной ситуации;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 xml:space="preserve"> осуществляет сохранение информации в формах описания, схемы, эскиза, фотографии;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конструирует модель по заданному прототипу;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проведения испытания, анализа, модернизации модели;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изготовления информационного продукта по заданному алгоритму;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B2399" w:rsidRPr="00BB2399" w:rsidRDefault="00BB2399" w:rsidP="00BB2399">
      <w:pPr>
        <w:tabs>
          <w:tab w:val="left" w:pos="851"/>
        </w:tabs>
        <w:ind w:firstLine="709"/>
        <w:jc w:val="both"/>
        <w:rPr>
          <w:b/>
          <w:sz w:val="24"/>
        </w:rPr>
      </w:pPr>
      <w:r w:rsidRPr="00BB2399">
        <w:rPr>
          <w:b/>
          <w:sz w:val="24"/>
        </w:rPr>
        <w:t>6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описывает жизненный цикл технологии, приводя примеры;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оперирует понятием «технологическая система» при описании средств удовлетворения потребностей человека;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проводит морфологический и функциональный анализ технологической системы;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проводит анализ технологической системы – надсистемы – подсистемы в процессе проектирования продукта;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читает элементарные чертежи и эскизы;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выполняет эскизы механизмов, интерьера;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освоил техники обработки материалов (по выбору обучающегося в соответствии с содержанием проектной деятельности) ;</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применяет простые механизмы для решения поставленных задач по модернизации / проектированию технологических систем;</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строит модель механизма, состоящего из нескольких простых механизмов по кинематической схеме;</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получил и проанализировал опыт исследования способов жизнеобеспечения и состояния жилых зданий микрорайона / поселения;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получил и проанализировал опыт решения задач на взаимодействие со службами ЖКХ;</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опыт мониторинга развития технологий произвольно избранн</w:t>
      </w:r>
      <w:r w:rsidRPr="00BB2399">
        <w:rPr>
          <w:sz w:val="24"/>
        </w:rPr>
        <w:lastRenderedPageBreak/>
        <w:t>ой отрасли, удовлетворяющих произвольно избранную группу потребностей на основе работы с информационными источниками различных видов;</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B2399" w:rsidRPr="00BB2399" w:rsidRDefault="00BB2399" w:rsidP="00BB2399">
      <w:pPr>
        <w:tabs>
          <w:tab w:val="left" w:pos="851"/>
        </w:tabs>
        <w:ind w:firstLine="709"/>
        <w:jc w:val="both"/>
        <w:rPr>
          <w:b/>
          <w:sz w:val="24"/>
        </w:rPr>
      </w:pPr>
      <w:r w:rsidRPr="00BB2399">
        <w:rPr>
          <w:b/>
          <w:sz w:val="24"/>
        </w:rPr>
        <w:t>7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перечисляет, характеризует и распознает устройства для накопления энергии, для передачи энергии;</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объясняет понятие «машина», характеризует технологические системы, преобразующие энергию в вид, необходимый потребителю;</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объясняет сущность управления в технологических системах, характеризует автоматические и саморегулируемые системы;</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осуществляет сборку электрических цепей по электрической схеме, проводит анализ неполадок электрической цепи;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выполняет базовые операции редактора компьютерного трехмерного проектирования (на выбор образовательной организации);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конструирует простые системы с обратной связью на основе технических конструкторов;</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следует технологии, в том числе, в процессе изготовления субъективно нового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B2399" w:rsidRPr="00BB2399" w:rsidRDefault="00BB2399" w:rsidP="00BB2399">
      <w:pPr>
        <w:tabs>
          <w:tab w:val="left" w:pos="851"/>
        </w:tabs>
        <w:ind w:firstLine="709"/>
        <w:jc w:val="both"/>
        <w:rPr>
          <w:b/>
          <w:sz w:val="24"/>
        </w:rPr>
      </w:pPr>
      <w:r w:rsidRPr="00BB2399">
        <w:rPr>
          <w:b/>
          <w:sz w:val="24"/>
        </w:rPr>
        <w:t>8 класс</w:t>
      </w:r>
    </w:p>
    <w:p w:rsidR="00BB2399" w:rsidRPr="00BB2399" w:rsidRDefault="00BB2399" w:rsidP="00BB2399">
      <w:pPr>
        <w:tabs>
          <w:tab w:val="left" w:pos="851"/>
        </w:tabs>
        <w:ind w:firstLine="709"/>
        <w:jc w:val="both"/>
        <w:rPr>
          <w:sz w:val="24"/>
        </w:rPr>
      </w:pPr>
      <w:r w:rsidRPr="00BB2399">
        <w:rPr>
          <w:sz w:val="24"/>
        </w:rPr>
        <w:t>По завершении учебного года обучающийся: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характеризует современную индустрию питания, в том числе в регионе проживания, </w:t>
      </w:r>
      <w:r w:rsidRPr="00BB2399">
        <w:rPr>
          <w:sz w:val="24"/>
        </w:rPr>
        <w:lastRenderedPageBreak/>
        <w:t>и перспективы ее развития;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и характеризует актуальные и перспективные технологии транспорта;,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характеризует ситуацию на региональном рынке труда, называет тенденции её развития;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перечисляет и характеризует виды технической и технологической документации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разъясняет функции модели и принципы моделирования,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создаёт модель, адекватную практической задаче,</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отбирает материал в соответствии с техническим решением или по заданным критериям,</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составляет рацион питания, адекватный ситуации,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планирует продвижение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регламентирует заданный процесс в заданной форме,</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проводит оценку и испытание полученного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описывает технологическое решение с помощью текста, рисунков, графического изображения,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лабораторного исследования продуктов питания,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организационного проекта и решения логистических задач,</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моделирования транспортных потоков,</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опыт анализа объявлений, предлагающих работу</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создания информационного продукта и его встраивания в заданную оболочку,</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47561" w:rsidRPr="00F64B10" w:rsidRDefault="00A47561" w:rsidP="00F64B10">
      <w:pPr>
        <w:pStyle w:val="1"/>
        <w:jc w:val="both"/>
        <w:rPr>
          <w:rFonts w:ascii="Times New Roman" w:hAnsi="Times New Roman" w:cs="Times New Roman"/>
          <w:sz w:val="24"/>
          <w:szCs w:val="24"/>
        </w:rPr>
      </w:pPr>
      <w:bookmarkStart w:id="98" w:name="_Toc532469349"/>
      <w:bookmarkStart w:id="99" w:name="_Toc86743653"/>
      <w:r w:rsidRPr="00F64B10">
        <w:rPr>
          <w:rFonts w:ascii="Times New Roman" w:hAnsi="Times New Roman" w:cs="Times New Roman"/>
          <w:sz w:val="24"/>
          <w:szCs w:val="24"/>
        </w:rPr>
        <w:t>Физическая культура</w:t>
      </w:r>
      <w:bookmarkEnd w:id="98"/>
      <w:bookmarkEnd w:id="99"/>
    </w:p>
    <w:p w:rsidR="00BB2399" w:rsidRPr="00F64B10" w:rsidRDefault="00BB2399" w:rsidP="00F64B10">
      <w:pPr>
        <w:ind w:right="-5"/>
        <w:jc w:val="both"/>
        <w:rPr>
          <w:sz w:val="24"/>
        </w:rPr>
      </w:pPr>
      <w:r w:rsidRPr="00F64B10">
        <w:rPr>
          <w:b/>
          <w:sz w:val="24"/>
        </w:rPr>
        <w:t xml:space="preserve">Выпускник научится: </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характеризовать содержательные основы здорового образа жизни, раскрывать его взаимосвязь со здоровь</w:t>
      </w:r>
      <w:r w:rsidRPr="00F64B10">
        <w:rPr>
          <w:sz w:val="24"/>
        </w:rPr>
        <w:lastRenderedPageBreak/>
        <w:t>ем, гармоничным физическим развитием и физической подготовленностью, формированием качеств личности и профилактикой вредных привычек;</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легкоатлетические упражнения в беге и в прыжках (в длину и высоту);</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основные технические действия и приемы игры в футбол, волейбол, баскетбол в условиях учебной и игровой деятельности;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тестовые упражнения для оценки уровня индивидуального развития основных физических качеств.</w:t>
      </w:r>
    </w:p>
    <w:p w:rsidR="00BB2399" w:rsidRPr="00F64B10" w:rsidRDefault="00BB2399" w:rsidP="00F64B10">
      <w:pPr>
        <w:ind w:right="-5"/>
        <w:jc w:val="both"/>
        <w:rPr>
          <w:sz w:val="24"/>
        </w:rPr>
      </w:pPr>
      <w:r w:rsidRPr="00F64B10">
        <w:rPr>
          <w:b/>
          <w:sz w:val="24"/>
        </w:rPr>
        <w:t>Выпускник получит возможность научиться:</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характеризовать исторические вехи развития отечественного спортивного движения, великих спортсменов, принесших славу российскому спор</w:t>
      </w:r>
      <w:r w:rsidRPr="00F64B10">
        <w:rPr>
          <w:i/>
          <w:sz w:val="24"/>
        </w:rPr>
        <w:lastRenderedPageBreak/>
        <w:t>ту;</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проводить занятия физической культурой с использованием оздоровительной ходьбы и бега;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выполнять комплексы упражнений лечебной физической культуры с учетом имеющихся индивидуальных отклонений в показателях здоровья;</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преодолевать естественные и искусственные препятствия с помощью разнообразных способов лазания, прыжков и бега;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 xml:space="preserve">осуществлять судейство по одному из осваиваемых видов спорта; </w:t>
      </w:r>
    </w:p>
    <w:p w:rsidR="00A47561"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выполнять тестовые нормативы Всероссийского физкультурно-спортивного комплекса «Готов к труду и обороне».</w:t>
      </w:r>
    </w:p>
    <w:p w:rsidR="00A47561" w:rsidRPr="00F64B10" w:rsidRDefault="00A47561" w:rsidP="00F64B10">
      <w:pPr>
        <w:pStyle w:val="1"/>
        <w:rPr>
          <w:rFonts w:ascii="Times New Roman" w:hAnsi="Times New Roman" w:cs="Times New Roman"/>
          <w:sz w:val="24"/>
          <w:szCs w:val="24"/>
        </w:rPr>
      </w:pPr>
      <w:bookmarkStart w:id="100" w:name="_Toc532469350"/>
      <w:bookmarkStart w:id="101" w:name="_Toc86743654"/>
      <w:r w:rsidRPr="00F64B10">
        <w:rPr>
          <w:rFonts w:ascii="Times New Roman" w:hAnsi="Times New Roman" w:cs="Times New Roman"/>
          <w:sz w:val="24"/>
          <w:szCs w:val="24"/>
        </w:rPr>
        <w:t>Основы безопасности жизнедеятельности</w:t>
      </w:r>
      <w:bookmarkEnd w:id="100"/>
      <w:bookmarkEnd w:id="101"/>
    </w:p>
    <w:p w:rsidR="00BE47EF" w:rsidRPr="00F64B10" w:rsidRDefault="00BE47EF" w:rsidP="00F64B10">
      <w:pPr>
        <w:ind w:firstLine="709"/>
        <w:jc w:val="both"/>
        <w:rPr>
          <w:b/>
          <w:bCs/>
          <w:sz w:val="24"/>
          <w:shd w:val="clear" w:color="auto" w:fill="FFFFFF"/>
        </w:rPr>
      </w:pPr>
      <w:r w:rsidRPr="00F64B10">
        <w:rPr>
          <w:b/>
          <w:bCs/>
          <w:sz w:val="24"/>
          <w:shd w:val="clear" w:color="auto" w:fill="FFFFFF"/>
        </w:rPr>
        <w:t>Выпускник научится: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iCs w:val="0"/>
          <w:sz w:val="24"/>
        </w:rPr>
      </w:pPr>
      <w:r w:rsidRPr="00F64B10">
        <w:rPr>
          <w:sz w:val="24"/>
        </w:rPr>
        <w:t>классифицировать и характеризовать</w:t>
      </w:r>
      <w:r w:rsidRPr="00F64B10">
        <w:rPr>
          <w:iCs w:val="0"/>
          <w:sz w:val="24"/>
        </w:rPr>
        <w:t xml:space="preserve"> условия экологической безопасности;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iCs w:val="0"/>
          <w:sz w:val="24"/>
        </w:rPr>
      </w:pPr>
      <w:r w:rsidRPr="00F64B10">
        <w:rPr>
          <w:iCs w:val="0"/>
          <w:sz w:val="24"/>
        </w:rPr>
        <w:t>использовать знания о предельно допустимых концентрациях вредных веществ в атмосфере, воде и почве;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bCs/>
          <w:iCs w:val="0"/>
          <w:sz w:val="24"/>
        </w:rPr>
      </w:pPr>
      <w:r w:rsidRPr="00F64B10">
        <w:rPr>
          <w:iCs w:val="0"/>
          <w:sz w:val="24"/>
        </w:rPr>
        <w:t>использовать знания о способах контроля качества окружающей среды и продуктов питания с использованием бытовых приборов;</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бытовые приборы контроля качества окружающей среды и продуктов питания;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бытовые приборы;</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бытовой химии;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коммуникации;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опасные ситуации криминогенного характера;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b/>
          <w:sz w:val="24"/>
        </w:rPr>
      </w:pPr>
      <w:r w:rsidRPr="00F64B10">
        <w:rPr>
          <w:sz w:val="24"/>
        </w:rPr>
        <w:t>предвидеть причины возникновения возможных опасных ситуаций криминогенного характера;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на улице;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в подъезде;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в лифте;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в криминогенной ситуации в квартире;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при карманной краже;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при попытке мошенничества;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дорожного движения;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действовать при пожаре;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индивидуальной защиты при пожаре;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применять первичные средства пожаротушения;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пешехода;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велосипедиста;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пассажира транспортного средства;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вести у воды и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использовать средства и способы само- и взаимопомощи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в туристических походах;</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готовиться к туристическим походам;</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вести в туристических походах;</w:t>
      </w:r>
    </w:p>
    <w:p w:rsidR="00BE47EF" w:rsidRPr="00BE47EF"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w:t>
      </w:r>
      <w:r w:rsidRPr="00BE47EF">
        <w:rPr>
          <w:sz w:val="24"/>
        </w:rPr>
        <w:t xml:space="preserve"> ситуацию и ориентироваться на местности;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поддерживать огонь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очищат</w:t>
      </w:r>
      <w:r w:rsidRPr="00BE47EF">
        <w:rPr>
          <w:sz w:val="24"/>
        </w:rPr>
        <w:lastRenderedPageBreak/>
        <w:t>ь воду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готовить пищу в автономных условиях; сооружать (обустраивать) временное жилище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подавать сигналы бедствия и отвечать на них;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причины и последствия чрезвычайных ситуаций природного характера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опасности и правильно действовать в случае чрезвычайных ситуаций природного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чрезвычайных ситуаций природного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 xml:space="preserve">безопасно использовать средства индивидуальной защиты; </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причины и последствия чрезвычайных ситуаций техногенного характера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опасности и правильно действовать в чрезвычайных ситуациях техногенного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чрезвычайных ситуаций техногенного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действовать по сигналу «Внимание всем!»;</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использовать средства индивидуальной и коллективной защиты;</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комплектовать минимально необходимый набор вещей (документов, продуктов) в случае эвакуации;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терроризма, экстремизма, наркотизма;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опасные ситуации в местах большого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причины возникновения возможных опасных ситуаций в местах большого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в местах массового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оповещать (вызывать) экстренные службы при чрезвычайной ситуации;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безопасный и здоровый образ жизни, его составляющие и значение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sz w:val="24"/>
        </w:rPr>
        <w:t>классифицировать мероприятия и факторы, укрепляющие и разрушающие здоровье;</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планировать профилактические мероприятия по сохранению и укреплению своего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нагрузку и профилактические занятия по укреплению здоровья;</w:t>
      </w:r>
      <w:r>
        <w:rPr>
          <w:sz w:val="24"/>
        </w:rPr>
        <w:t xml:space="preserve"> </w:t>
      </w:r>
      <w:r w:rsidRPr="00BE47EF">
        <w:rPr>
          <w:sz w:val="24"/>
        </w:rPr>
        <w:t xml:space="preserve">планировать распорядок дня </w:t>
      </w:r>
      <w:r w:rsidRPr="00BE47EF">
        <w:rPr>
          <w:sz w:val="24"/>
        </w:rPr>
        <w:lastRenderedPageBreak/>
        <w:t>с учетом нагрузок;</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выявлять мероприятия и факторы, потенциально опасные для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использовать ресурсы интернета;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bCs/>
          <w:sz w:val="24"/>
        </w:rPr>
        <w:t>анализировать состояние своего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определять состояния оказания неотложной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использовать алгоритм действий по оказанию первой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bCs/>
          <w:sz w:val="24"/>
        </w:rPr>
        <w:t xml:space="preserve">классифицировать </w:t>
      </w:r>
      <w:r w:rsidRPr="00BE47EF">
        <w:rPr>
          <w:sz w:val="24"/>
        </w:rPr>
        <w:t>средства оказания первой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наружном и внутреннем кровотечении;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извлекать инородное тело из верхних дыхательных путей;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ушибах;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растяжениях;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вывихах;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переломах;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ожогах;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отморожениях и общем переохлаждении;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отравлениях;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тепловом (солнечном) ударе;</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укусе насекомых и змей.</w:t>
      </w:r>
    </w:p>
    <w:p w:rsidR="00BE47EF" w:rsidRPr="00BE47EF" w:rsidRDefault="00BE47EF" w:rsidP="00BE47EF">
      <w:pPr>
        <w:ind w:firstLine="709"/>
        <w:jc w:val="both"/>
        <w:rPr>
          <w:b/>
          <w:sz w:val="24"/>
        </w:rPr>
      </w:pPr>
      <w:r w:rsidRPr="00BE47EF">
        <w:rPr>
          <w:b/>
          <w:sz w:val="24"/>
        </w:rPr>
        <w:t>Выпускник получит возможность научиться:</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безопасно использовать средства индивидуальной защиты велосипедиста;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классифицировать и характеризовать причины и последствия опасных ситуаций в туристических поездках;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готовиться к туристическим поездкам;</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адекватно оценивать ситуацию и безопасно вести в туристических поездках;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анализировать последствия возможных опасных ситуаций в местах большого скопления людей;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анализировать последствия возможных опасных ситуаций криминогенного характера;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безопасно вести и применять права покупателя;</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b/>
          <w:i/>
          <w:sz w:val="24"/>
        </w:rPr>
      </w:pPr>
      <w:r w:rsidRPr="00BE47EF">
        <w:rPr>
          <w:i/>
          <w:sz w:val="24"/>
        </w:rPr>
        <w:t>анализировать последствия проявления терроризма, экстремизма, наркотизма;</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bCs/>
          <w:i/>
          <w:sz w:val="24"/>
        </w:rPr>
      </w:pPr>
      <w:r w:rsidRPr="00BE47EF">
        <w:rPr>
          <w:i/>
          <w:sz w:val="24"/>
        </w:rPr>
        <w:t>предвидеть пути и средства возможного вовлечения в террористическую, экстремистскую и наркотическую деятельность;</w:t>
      </w:r>
      <w:r>
        <w:rPr>
          <w:i/>
          <w:sz w:val="24"/>
        </w:rPr>
        <w:t xml:space="preserve"> </w:t>
      </w:r>
      <w:r w:rsidRPr="00BE47EF">
        <w:rPr>
          <w:bCs/>
          <w:i/>
          <w:sz w:val="24"/>
        </w:rPr>
        <w:t xml:space="preserve">анализировать влияние вредных привычек и факторов и на состояние своего здоровья;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bCs/>
          <w:i/>
          <w:sz w:val="24"/>
        </w:rPr>
        <w:t xml:space="preserve">характеризовать </w:t>
      </w:r>
      <w:r w:rsidRPr="00BE47EF">
        <w:rPr>
          <w:i/>
          <w:sz w:val="24"/>
        </w:rPr>
        <w:t xml:space="preserve">роль семьи в жизни личности и общества и ее влияние на здоровье человека;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классифицировать и характеризовать основные положения</w:t>
      </w:r>
      <w:r>
        <w:rPr>
          <w:i/>
          <w:sz w:val="24"/>
        </w:rPr>
        <w:t xml:space="preserve"> </w:t>
      </w:r>
      <w:r w:rsidRPr="00BE47EF">
        <w:rPr>
          <w:i/>
          <w:sz w:val="24"/>
        </w:rPr>
        <w:t xml:space="preserve">законодательных актов, регулирующих права и обязанности супругов, и защищающих права ребенка;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классифицировать основные правовые аспекты оказания первой помощи;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не инфекционных заболеваниях;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инфекционных заболеваниях;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оказывать первую помощь при остановке сердечной деятельности;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коме;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поражении электрическим током;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усваивать приемы действий в различных опасных и чрезвычайных ситуациях;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исследовать различные ситуации в повседневной жизнедеятельности, опасные</w:t>
      </w:r>
      <w:r w:rsidRPr="00BE47EF">
        <w:rPr>
          <w:i/>
          <w:sz w:val="24"/>
        </w:rPr>
        <w:lastRenderedPageBreak/>
        <w:t xml:space="preserve">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творчески решать моделируемые ситуации и практические задачи в области безопасности жизнедеятельности.</w:t>
      </w:r>
    </w:p>
    <w:p w:rsidR="00BE47EF" w:rsidRDefault="00BE47EF" w:rsidP="00BE47EF">
      <w:pPr>
        <w:tabs>
          <w:tab w:val="left" w:pos="993"/>
        </w:tabs>
        <w:suppressAutoHyphens w:val="0"/>
        <w:autoSpaceDE w:val="0"/>
        <w:autoSpaceDN w:val="0"/>
        <w:adjustRightInd w:val="0"/>
        <w:spacing w:line="360" w:lineRule="auto"/>
        <w:jc w:val="both"/>
        <w:rPr>
          <w:i/>
          <w:sz w:val="28"/>
          <w:szCs w:val="28"/>
        </w:rPr>
      </w:pPr>
    </w:p>
    <w:p w:rsidR="00A47561" w:rsidRPr="00A514BE" w:rsidRDefault="00A47561" w:rsidP="00A514BE">
      <w:pPr>
        <w:pStyle w:val="1"/>
        <w:jc w:val="both"/>
        <w:rPr>
          <w:rFonts w:ascii="Times New Roman" w:hAnsi="Times New Roman" w:cs="Times New Roman"/>
          <w:i/>
          <w:sz w:val="28"/>
          <w:szCs w:val="28"/>
        </w:rPr>
      </w:pPr>
      <w:bookmarkStart w:id="102" w:name="_Toc86743655"/>
      <w:r w:rsidRPr="00A514BE">
        <w:rPr>
          <w:rStyle w:val="Zag11"/>
          <w:rFonts w:ascii="Times New Roman" w:eastAsia="@Arial Unicode MS" w:hAnsi="Times New Roman" w:cs="Times New Roman"/>
          <w:sz w:val="24"/>
        </w:rPr>
        <w:t>1.3. Система оценки достижения планируемых результатов</w:t>
      </w:r>
      <w:r w:rsidR="00ED7B60" w:rsidRPr="00A514BE">
        <w:rPr>
          <w:rStyle w:val="Zag11"/>
          <w:rFonts w:ascii="Times New Roman" w:eastAsia="@Arial Unicode MS" w:hAnsi="Times New Roman" w:cs="Times New Roman"/>
          <w:sz w:val="24"/>
        </w:rPr>
        <w:t xml:space="preserve"> </w:t>
      </w:r>
      <w:r w:rsidRPr="00A514BE">
        <w:rPr>
          <w:rStyle w:val="Zag11"/>
          <w:rFonts w:ascii="Times New Roman" w:eastAsia="@Arial Unicode MS" w:hAnsi="Times New Roman" w:cs="Times New Roman"/>
          <w:sz w:val="24"/>
        </w:rPr>
        <w:t>освоения основной образовательной программы</w:t>
      </w:r>
      <w:r w:rsidR="00ED7B60" w:rsidRPr="00A514BE">
        <w:rPr>
          <w:rStyle w:val="Zag11"/>
          <w:rFonts w:ascii="Times New Roman" w:eastAsia="@Arial Unicode MS" w:hAnsi="Times New Roman" w:cs="Times New Roman"/>
          <w:sz w:val="24"/>
        </w:rPr>
        <w:t xml:space="preserve"> </w:t>
      </w:r>
      <w:r w:rsidRPr="00A514BE">
        <w:rPr>
          <w:rStyle w:val="Zag11"/>
          <w:rFonts w:ascii="Times New Roman" w:eastAsia="@Arial Unicode MS" w:hAnsi="Times New Roman" w:cs="Times New Roman"/>
          <w:sz w:val="24"/>
        </w:rPr>
        <w:t>основного общего образования</w:t>
      </w:r>
      <w:bookmarkEnd w:id="102"/>
    </w:p>
    <w:p w:rsidR="00A47561" w:rsidRPr="00A2408B" w:rsidRDefault="00A47561" w:rsidP="00A2408B">
      <w:pPr>
        <w:pStyle w:val="1"/>
        <w:rPr>
          <w:rFonts w:ascii="Times New Roman" w:hAnsi="Times New Roman" w:cs="Times New Roman"/>
          <w:sz w:val="24"/>
          <w:szCs w:val="24"/>
        </w:rPr>
      </w:pPr>
      <w:bookmarkStart w:id="103" w:name="_Toc86743656"/>
      <w:r w:rsidRPr="00A2408B">
        <w:rPr>
          <w:rFonts w:ascii="Times New Roman" w:hAnsi="Times New Roman" w:cs="Times New Roman"/>
          <w:sz w:val="24"/>
          <w:szCs w:val="24"/>
        </w:rPr>
        <w:t>1.3.1. Общие положения</w:t>
      </w:r>
      <w:bookmarkEnd w:id="103"/>
    </w:p>
    <w:p w:rsidR="00A47561" w:rsidRPr="00243D3D" w:rsidRDefault="00A47561" w:rsidP="00ED285E">
      <w:pPr>
        <w:pStyle w:val="aff9"/>
        <w:tabs>
          <w:tab w:val="left" w:pos="709"/>
        </w:tabs>
        <w:ind w:firstLine="851"/>
        <w:jc w:val="both"/>
        <w:rPr>
          <w:lang w:val="ru-RU"/>
        </w:rPr>
      </w:pPr>
      <w:r>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lang w:val="ru-RU"/>
        </w:rPr>
        <w:t>обеспечение качества образования</w:t>
      </w:r>
      <w:r>
        <w:rPr>
          <w:i/>
          <w:iCs/>
          <w:lang w:val="ru-RU"/>
        </w:rPr>
        <w:t xml:space="preserve">, </w:t>
      </w:r>
      <w:r>
        <w:rPr>
          <w:iCs/>
          <w:lang w:val="ru-RU"/>
        </w:rPr>
        <w:t>что</w:t>
      </w:r>
      <w:r>
        <w:rPr>
          <w:i/>
          <w:iCs/>
          <w:lang w:val="ru-RU"/>
        </w:rPr>
        <w:t xml:space="preserve"> </w:t>
      </w:r>
      <w:r>
        <w:rPr>
          <w:lang w:val="ru-RU"/>
        </w:rPr>
        <w:t>предполагает вовлечённость в оценочную деятельность как педагогов, так и обучающихся.</w:t>
      </w:r>
    </w:p>
    <w:p w:rsidR="00A47561" w:rsidRDefault="00A47561" w:rsidP="00ED285E">
      <w:pPr>
        <w:ind w:firstLine="851"/>
        <w:jc w:val="both"/>
        <w:rPr>
          <w:sz w:val="24"/>
        </w:rPr>
      </w:pPr>
      <w:r>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4"/>
        </w:rPr>
        <w:t>функциями</w:t>
      </w:r>
      <w:r>
        <w:rPr>
          <w:sz w:val="24"/>
        </w:rPr>
        <w:t xml:space="preserve"> являются </w:t>
      </w:r>
      <w:r>
        <w:rPr>
          <w:b/>
          <w:i/>
          <w:sz w:val="24"/>
        </w:rPr>
        <w:t>ориентация образовательного процесса</w:t>
      </w:r>
      <w:r>
        <w:rPr>
          <w:sz w:val="24"/>
        </w:rPr>
        <w:t xml:space="preserve"> на достижение планируемых результатов освоения основной образовательной программы</w:t>
      </w:r>
      <w:r>
        <w:rPr>
          <w:i/>
          <w:sz w:val="24"/>
        </w:rPr>
        <w:t xml:space="preserve"> </w:t>
      </w:r>
      <w:r>
        <w:rPr>
          <w:sz w:val="24"/>
        </w:rPr>
        <w:t xml:space="preserve">основного общего образования и обеспечение эффективной </w:t>
      </w:r>
      <w:r>
        <w:rPr>
          <w:b/>
          <w:i/>
          <w:sz w:val="24"/>
        </w:rPr>
        <w:t>обратной связи</w:t>
      </w:r>
      <w:r>
        <w:rPr>
          <w:sz w:val="24"/>
        </w:rPr>
        <w:t xml:space="preserve">, позволяющей осуществлять </w:t>
      </w:r>
      <w:r>
        <w:rPr>
          <w:b/>
          <w:i/>
          <w:sz w:val="24"/>
        </w:rPr>
        <w:t>управление образовательным процессом.</w:t>
      </w:r>
    </w:p>
    <w:p w:rsidR="00A47561" w:rsidRDefault="00A47561" w:rsidP="00ED285E">
      <w:pPr>
        <w:ind w:firstLine="851"/>
        <w:jc w:val="both"/>
        <w:rPr>
          <w:sz w:val="24"/>
        </w:rPr>
      </w:pPr>
      <w:r>
        <w:rPr>
          <w:sz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47561" w:rsidRDefault="00A47561" w:rsidP="00ED285E">
      <w:pPr>
        <w:ind w:firstLine="851"/>
        <w:jc w:val="both"/>
        <w:rPr>
          <w:rStyle w:val="dash041e0431044b0447043d044b0439char1"/>
        </w:rPr>
      </w:pPr>
      <w:r>
        <w:rPr>
          <w:sz w:val="24"/>
        </w:rPr>
        <w:t>В соответствии с ФГОС ООО основным</w:t>
      </w:r>
      <w:r>
        <w:rPr>
          <w:b/>
          <w:sz w:val="24"/>
        </w:rPr>
        <w:t xml:space="preserve"> объектом </w:t>
      </w:r>
      <w:r>
        <w:rPr>
          <w:sz w:val="24"/>
        </w:rPr>
        <w:t>системы оценки результатов образования, её содержательной и критериальной базой</w:t>
      </w:r>
      <w:r>
        <w:rPr>
          <w:b/>
          <w:sz w:val="24"/>
        </w:rPr>
        <w:t xml:space="preserve"> </w:t>
      </w:r>
      <w:r>
        <w:rPr>
          <w:sz w:val="24"/>
        </w:rPr>
        <w:t>выступают</w:t>
      </w:r>
      <w:r>
        <w:rPr>
          <w:b/>
          <w:sz w:val="24"/>
        </w:rPr>
        <w:t xml:space="preserve"> требования Стандарта, </w:t>
      </w:r>
      <w:r>
        <w:rPr>
          <w:sz w:val="24"/>
        </w:rPr>
        <w:t>которые конкретизируются в</w:t>
      </w:r>
      <w:r>
        <w:rPr>
          <w:b/>
          <w:sz w:val="24"/>
        </w:rPr>
        <w:t xml:space="preserve"> планируемых результатах</w:t>
      </w:r>
      <w:r>
        <w:rPr>
          <w:sz w:val="24"/>
        </w:rPr>
        <w:t xml:space="preserve"> освоения обучающимися основной образовательной программы</w:t>
      </w:r>
      <w:r>
        <w:rPr>
          <w:i/>
          <w:sz w:val="24"/>
        </w:rPr>
        <w:t xml:space="preserve"> </w:t>
      </w:r>
      <w:r>
        <w:rPr>
          <w:sz w:val="24"/>
        </w:rPr>
        <w:t>основного общего образования.</w:t>
      </w:r>
    </w:p>
    <w:p w:rsidR="009C690A" w:rsidRPr="009C690A" w:rsidRDefault="009C690A" w:rsidP="00ED285E">
      <w:pPr>
        <w:shd w:val="clear" w:color="auto" w:fill="FFFFFF"/>
        <w:ind w:firstLine="851"/>
        <w:jc w:val="both"/>
        <w:rPr>
          <w:sz w:val="24"/>
        </w:rPr>
      </w:pPr>
      <w:r w:rsidRPr="009C690A">
        <w:rPr>
          <w:sz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9C690A" w:rsidRDefault="009C690A" w:rsidP="00ED285E">
      <w:pPr>
        <w:pStyle w:val="aff6"/>
        <w:spacing w:after="0" w:line="100" w:lineRule="atLeast"/>
        <w:ind w:firstLine="851"/>
        <w:jc w:val="both"/>
      </w:pPr>
      <w:r>
        <w:t xml:space="preserve"> Виды текущего контроля:</w:t>
      </w:r>
    </w:p>
    <w:p w:rsidR="009C690A" w:rsidRDefault="009C690A" w:rsidP="002F5D8D">
      <w:pPr>
        <w:pStyle w:val="afffb"/>
        <w:numPr>
          <w:ilvl w:val="0"/>
          <w:numId w:val="35"/>
        </w:numPr>
        <w:ind w:left="0" w:firstLine="851"/>
        <w:rPr>
          <w:szCs w:val="24"/>
        </w:rPr>
      </w:pPr>
      <w:r>
        <w:rPr>
          <w:szCs w:val="24"/>
        </w:rPr>
        <w:t>входной контроль (диагностические работы);</w:t>
      </w:r>
    </w:p>
    <w:p w:rsidR="009C690A" w:rsidRDefault="009C690A" w:rsidP="002F5D8D">
      <w:pPr>
        <w:pStyle w:val="afffb"/>
        <w:numPr>
          <w:ilvl w:val="0"/>
          <w:numId w:val="35"/>
        </w:numPr>
        <w:ind w:left="0" w:firstLine="851"/>
        <w:rPr>
          <w:szCs w:val="24"/>
        </w:rPr>
      </w:pPr>
      <w:r>
        <w:rPr>
          <w:szCs w:val="24"/>
        </w:rPr>
        <w:t>тематический контроль;</w:t>
      </w:r>
    </w:p>
    <w:p w:rsidR="009C690A" w:rsidRDefault="009C690A" w:rsidP="002F5D8D">
      <w:pPr>
        <w:pStyle w:val="afffb"/>
        <w:numPr>
          <w:ilvl w:val="0"/>
          <w:numId w:val="35"/>
        </w:numPr>
        <w:ind w:left="0" w:firstLine="851"/>
        <w:rPr>
          <w:szCs w:val="24"/>
        </w:rPr>
      </w:pPr>
      <w:r>
        <w:rPr>
          <w:szCs w:val="24"/>
        </w:rPr>
        <w:t>административный контроль за первое полугодие (рубежный контроль);</w:t>
      </w:r>
    </w:p>
    <w:p w:rsidR="009C690A" w:rsidRDefault="009C690A" w:rsidP="002F5D8D">
      <w:pPr>
        <w:pStyle w:val="afffb"/>
        <w:numPr>
          <w:ilvl w:val="0"/>
          <w:numId w:val="35"/>
        </w:numPr>
        <w:ind w:left="0" w:firstLine="851"/>
        <w:rPr>
          <w:szCs w:val="24"/>
        </w:rPr>
      </w:pPr>
      <w:r>
        <w:rPr>
          <w:szCs w:val="24"/>
        </w:rPr>
        <w:t>административные контрольные работы;</w:t>
      </w:r>
    </w:p>
    <w:p w:rsidR="009C690A" w:rsidRDefault="009C690A" w:rsidP="002F5D8D">
      <w:pPr>
        <w:pStyle w:val="afffb"/>
        <w:numPr>
          <w:ilvl w:val="0"/>
          <w:numId w:val="35"/>
        </w:numPr>
        <w:ind w:left="0" w:firstLine="851"/>
        <w:rPr>
          <w:szCs w:val="24"/>
        </w:rPr>
      </w:pPr>
      <w:r>
        <w:rPr>
          <w:szCs w:val="24"/>
        </w:rPr>
        <w:t>итоговый контроль;</w:t>
      </w:r>
    </w:p>
    <w:p w:rsidR="009C690A" w:rsidRDefault="009C690A" w:rsidP="002F5D8D">
      <w:pPr>
        <w:pStyle w:val="afffb"/>
        <w:numPr>
          <w:ilvl w:val="0"/>
          <w:numId w:val="35"/>
        </w:numPr>
        <w:ind w:left="0" w:firstLine="851"/>
        <w:rPr>
          <w:szCs w:val="24"/>
        </w:rPr>
      </w:pPr>
      <w:r>
        <w:rPr>
          <w:szCs w:val="24"/>
        </w:rPr>
        <w:t>текущий контроль успеваемости по итогам четверти (четвертная отметка) или полугодия (полугодовая отметка).</w:t>
      </w:r>
    </w:p>
    <w:p w:rsidR="009C690A" w:rsidRDefault="009C690A" w:rsidP="00ED285E">
      <w:pPr>
        <w:pStyle w:val="afffb"/>
        <w:ind w:firstLine="851"/>
        <w:rPr>
          <w:szCs w:val="24"/>
        </w:rPr>
      </w:pPr>
      <w:r>
        <w:rPr>
          <w:szCs w:val="24"/>
        </w:rPr>
        <w:t>Организация текущего контроля успеваемости.</w:t>
      </w:r>
    </w:p>
    <w:p w:rsidR="009C690A" w:rsidRDefault="009C690A" w:rsidP="00ED285E">
      <w:pPr>
        <w:pStyle w:val="afffb"/>
        <w:ind w:firstLine="851"/>
        <w:rPr>
          <w:szCs w:val="24"/>
        </w:rPr>
      </w:pPr>
      <w:r>
        <w:rPr>
          <w:szCs w:val="24"/>
        </w:rPr>
        <w:t>- Входной контроль осуществляется  в сентябре  в 5-</w:t>
      </w:r>
      <w:r w:rsidR="00BE47EF">
        <w:rPr>
          <w:szCs w:val="24"/>
        </w:rPr>
        <w:t>8</w:t>
      </w:r>
      <w:r>
        <w:rPr>
          <w:szCs w:val="24"/>
        </w:rPr>
        <w:t xml:space="preserve"> классах с целью установления стартового уровня знаний по ос</w:t>
      </w:r>
      <w:r>
        <w:rPr>
          <w:szCs w:val="24"/>
        </w:rPr>
        <w:lastRenderedPageBreak/>
        <w:t>новным</w:t>
      </w:r>
      <w:r w:rsidR="00BE47EF">
        <w:rPr>
          <w:szCs w:val="24"/>
        </w:rPr>
        <w:t xml:space="preserve"> дисциплинам: русский язык  (5-8</w:t>
      </w:r>
      <w:r>
        <w:rPr>
          <w:szCs w:val="24"/>
        </w:rPr>
        <w:t xml:space="preserve"> классы), математика (5-</w:t>
      </w:r>
      <w:r w:rsidR="00BE47EF">
        <w:rPr>
          <w:szCs w:val="24"/>
        </w:rPr>
        <w:t>8</w:t>
      </w:r>
      <w:r>
        <w:rPr>
          <w:szCs w:val="24"/>
        </w:rPr>
        <w:t xml:space="preserve">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9C690A" w:rsidRDefault="009C690A" w:rsidP="00ED285E">
      <w:pPr>
        <w:pStyle w:val="afffb"/>
        <w:ind w:firstLine="851"/>
        <w:rPr>
          <w:szCs w:val="24"/>
        </w:rPr>
      </w:pPr>
      <w:r>
        <w:rPr>
          <w:szCs w:val="24"/>
        </w:rPr>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     </w:t>
      </w:r>
    </w:p>
    <w:p w:rsidR="009C690A" w:rsidRDefault="009C690A" w:rsidP="00ED285E">
      <w:pPr>
        <w:pStyle w:val="afffb"/>
        <w:ind w:firstLine="851"/>
        <w:rPr>
          <w:szCs w:val="24"/>
        </w:rPr>
      </w:pPr>
      <w:r>
        <w:rPr>
          <w:szCs w:val="24"/>
        </w:rPr>
        <w:t>-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9C690A" w:rsidRDefault="009C690A" w:rsidP="00ED285E">
      <w:pPr>
        <w:pStyle w:val="afffb"/>
        <w:ind w:firstLine="851"/>
        <w:rPr>
          <w:szCs w:val="24"/>
        </w:rPr>
      </w:pPr>
      <w:r>
        <w:rPr>
          <w:szCs w:val="24"/>
        </w:rPr>
        <w:t>Результаты</w:t>
      </w:r>
      <w:r w:rsidR="00ED7B60">
        <w:rPr>
          <w:szCs w:val="24"/>
        </w:rPr>
        <w:t xml:space="preserve"> </w:t>
      </w:r>
      <w:r>
        <w:rPr>
          <w:szCs w:val="24"/>
        </w:rPr>
        <w:t>административного контроля анализируются учителем, администрацией. По итогам рубежного контроля издается приказ по школе.</w:t>
      </w:r>
    </w:p>
    <w:p w:rsidR="009C690A" w:rsidRDefault="009C690A" w:rsidP="00ED285E">
      <w:pPr>
        <w:pStyle w:val="afffb"/>
        <w:ind w:firstLine="851"/>
        <w:rPr>
          <w:szCs w:val="24"/>
        </w:rPr>
      </w:pPr>
      <w:r>
        <w:rPr>
          <w:szCs w:val="24"/>
        </w:rPr>
        <w:t>- Административные контрольные работы (апрель-май)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9C690A" w:rsidRDefault="009C690A" w:rsidP="00ED285E">
      <w:pPr>
        <w:pStyle w:val="afffb"/>
        <w:ind w:firstLine="851"/>
        <w:rPr>
          <w:szCs w:val="24"/>
        </w:rPr>
      </w:pPr>
      <w:r>
        <w:rPr>
          <w:szCs w:val="24"/>
        </w:rPr>
        <w:t>- Итоговый контроль (для обучающихся 5-</w:t>
      </w:r>
      <w:r w:rsidR="00BE47EF">
        <w:rPr>
          <w:szCs w:val="24"/>
        </w:rPr>
        <w:t>8</w:t>
      </w:r>
      <w:r>
        <w:rPr>
          <w:szCs w:val="24"/>
        </w:rPr>
        <w:t xml:space="preserve"> классов) проводится с целью  оценивания  результатов обучения за весь учебный год.</w:t>
      </w:r>
    </w:p>
    <w:p w:rsidR="009C690A" w:rsidRDefault="009C690A" w:rsidP="00ED285E">
      <w:pPr>
        <w:pStyle w:val="afffb"/>
        <w:ind w:firstLine="851"/>
        <w:rPr>
          <w:szCs w:val="24"/>
        </w:rPr>
      </w:pPr>
      <w:r>
        <w:rPr>
          <w:szCs w:val="24"/>
        </w:rPr>
        <w:t xml:space="preserve">Сроки проведения  итогового контроля:  две последние недели учебного года. </w:t>
      </w:r>
    </w:p>
    <w:p w:rsidR="009C690A" w:rsidRDefault="009C690A" w:rsidP="00ED285E">
      <w:pPr>
        <w:pStyle w:val="afffb"/>
        <w:ind w:firstLine="851"/>
        <w:rPr>
          <w:szCs w:val="24"/>
        </w:rPr>
      </w:pPr>
      <w:r>
        <w:rPr>
          <w:szCs w:val="24"/>
        </w:rPr>
        <w:t>Прове</w:t>
      </w:r>
      <w:r w:rsidR="00BE47EF">
        <w:rPr>
          <w:szCs w:val="24"/>
        </w:rPr>
        <w:t>дение итогового контроля в  5-8</w:t>
      </w:r>
      <w:r>
        <w:rPr>
          <w:szCs w:val="24"/>
        </w:rPr>
        <w:t xml:space="preserve">  классах осуществляется  в форме итоговых контрольных работ по русскому языку и математике (алгебре). Тексты итоговых контрольных работ в 5-</w:t>
      </w:r>
      <w:r w:rsidR="00BE47EF">
        <w:rPr>
          <w:szCs w:val="24"/>
        </w:rPr>
        <w:t>8</w:t>
      </w:r>
      <w:r>
        <w:rPr>
          <w:szCs w:val="24"/>
        </w:rPr>
        <w:t xml:space="preserve"> классах предоставляются администрацией школы.</w:t>
      </w:r>
    </w:p>
    <w:p w:rsidR="00A47561" w:rsidRDefault="00A47561" w:rsidP="00ED285E">
      <w:pPr>
        <w:pStyle w:val="affa"/>
        <w:ind w:firstLine="851"/>
      </w:pPr>
      <w:r>
        <w:t>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p w:rsidR="00A47561" w:rsidRDefault="00A47561" w:rsidP="00ED285E">
      <w:pPr>
        <w:ind w:firstLine="851"/>
        <w:jc w:val="both"/>
        <w:rPr>
          <w:sz w:val="24"/>
        </w:rPr>
      </w:pPr>
      <w:r>
        <w:rPr>
          <w:sz w:val="24"/>
        </w:rPr>
        <w:t xml:space="preserve">При </w:t>
      </w:r>
      <w:r>
        <w:rPr>
          <w:b/>
          <w:sz w:val="24"/>
        </w:rPr>
        <w:t xml:space="preserve">оценке результатов деятельности школы и педагогических работников </w:t>
      </w:r>
      <w:r>
        <w:rPr>
          <w:sz w:val="24"/>
        </w:rPr>
        <w:t>основным</w:t>
      </w:r>
      <w:r>
        <w:rPr>
          <w:b/>
          <w:sz w:val="24"/>
        </w:rPr>
        <w:t xml:space="preserve"> </w:t>
      </w:r>
      <w:r>
        <w:rPr>
          <w:sz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sz w:val="24"/>
        </w:rPr>
        <w:t xml:space="preserve"> </w:t>
      </w:r>
      <w:r>
        <w:rPr>
          <w:sz w:val="24"/>
        </w:rPr>
        <w:t xml:space="preserve">«Выпускник научится» и «Выпускник получит возможность научиться» всех изучаемых программ. </w:t>
      </w:r>
      <w:r>
        <w:rPr>
          <w:b/>
          <w:i/>
          <w:sz w:val="24"/>
        </w:rPr>
        <w:t>Основными процедурами оценки</w:t>
      </w:r>
      <w:r>
        <w:rPr>
          <w:sz w:val="24"/>
        </w:rPr>
        <w:t xml:space="preserve"> служат аккредитация школы, аттестация педагогических кадров, а также мониторинговые исследования разного уровня.</w:t>
      </w:r>
    </w:p>
    <w:p w:rsidR="00A47561" w:rsidRDefault="00A47561" w:rsidP="00ED285E">
      <w:pPr>
        <w:ind w:firstLine="851"/>
        <w:jc w:val="both"/>
        <w:rPr>
          <w:sz w:val="24"/>
        </w:rPr>
      </w:pPr>
      <w:r>
        <w:rPr>
          <w:sz w:val="24"/>
        </w:rPr>
        <w:t xml:space="preserve">При </w:t>
      </w:r>
      <w:r>
        <w:rPr>
          <w:b/>
          <w:sz w:val="24"/>
        </w:rPr>
        <w:t>оценке</w:t>
      </w:r>
      <w:r>
        <w:rPr>
          <w:sz w:val="24"/>
        </w:rPr>
        <w:t xml:space="preserve"> </w:t>
      </w:r>
      <w:r>
        <w:rPr>
          <w:b/>
          <w:sz w:val="24"/>
        </w:rPr>
        <w:t xml:space="preserve">состояния и тенденций развития школы </w:t>
      </w:r>
      <w:r>
        <w:rPr>
          <w:sz w:val="24"/>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A47561" w:rsidRDefault="00A47561" w:rsidP="00ED285E">
      <w:pPr>
        <w:ind w:firstLine="851"/>
        <w:jc w:val="both"/>
        <w:rPr>
          <w:sz w:val="24"/>
        </w:rPr>
      </w:pPr>
      <w:r>
        <w:rPr>
          <w:sz w:val="24"/>
        </w:rPr>
        <w:t>В соответствии с требованиями Стандарта предоставление и использование</w:t>
      </w:r>
      <w:r>
        <w:rPr>
          <w:i/>
          <w:sz w:val="24"/>
        </w:rPr>
        <w:t xml:space="preserve"> </w:t>
      </w:r>
      <w:r>
        <w:rPr>
          <w:b/>
          <w:i/>
          <w:sz w:val="24"/>
        </w:rPr>
        <w:t>персонифицированной информации</w:t>
      </w:r>
      <w:r>
        <w:rPr>
          <w:i/>
          <w:sz w:val="24"/>
        </w:rPr>
        <w:t xml:space="preserve"> </w:t>
      </w:r>
      <w:r>
        <w:rPr>
          <w:sz w:val="24"/>
        </w:rPr>
        <w:t>возможно только в рамках процедур итоговой оценки обучающихся. Во всех иных процедурах допустимо предоставление и использование</w:t>
      </w:r>
      <w:r>
        <w:rPr>
          <w:i/>
          <w:sz w:val="24"/>
        </w:rPr>
        <w:t xml:space="preserve"> </w:t>
      </w:r>
      <w:r>
        <w:rPr>
          <w:sz w:val="24"/>
        </w:rPr>
        <w:t xml:space="preserve">исключительно </w:t>
      </w:r>
      <w:r>
        <w:rPr>
          <w:b/>
          <w:i/>
          <w:sz w:val="24"/>
        </w:rPr>
        <w:t>неперсонифицированной (анонимной) информации</w:t>
      </w:r>
      <w:r>
        <w:rPr>
          <w:sz w:val="24"/>
        </w:rPr>
        <w:t xml:space="preserve"> о достигаемых обучающимися образовательных результатах.</w:t>
      </w:r>
    </w:p>
    <w:p w:rsidR="00A47561" w:rsidRDefault="00A47561" w:rsidP="00ED285E">
      <w:pPr>
        <w:ind w:firstLine="851"/>
        <w:jc w:val="both"/>
        <w:rPr>
          <w:sz w:val="24"/>
        </w:rPr>
      </w:pPr>
      <w:r>
        <w:rPr>
          <w:sz w:val="24"/>
        </w:rPr>
        <w:t>Интерпретация резу</w:t>
      </w:r>
      <w:r>
        <w:rPr>
          <w:sz w:val="24"/>
        </w:rPr>
        <w:lastRenderedPageBreak/>
        <w:t>льтатов оценки ведётся на основе</w:t>
      </w:r>
      <w:r>
        <w:rPr>
          <w:b/>
          <w:i/>
          <w:sz w:val="24"/>
        </w:rPr>
        <w:t xml:space="preserve"> контекстной информации</w:t>
      </w:r>
      <w:r>
        <w:rPr>
          <w:sz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47561" w:rsidRDefault="00A47561" w:rsidP="00ED285E">
      <w:pPr>
        <w:ind w:firstLine="851"/>
        <w:jc w:val="both"/>
        <w:rPr>
          <w:sz w:val="24"/>
        </w:rPr>
      </w:pPr>
      <w:r>
        <w:rPr>
          <w:sz w:val="24"/>
        </w:rPr>
        <w:t>Система оценки достижения планируемых результатов освоения основной образовательной программы</w:t>
      </w:r>
      <w:r>
        <w:rPr>
          <w:i/>
          <w:sz w:val="24"/>
        </w:rPr>
        <w:t xml:space="preserve"> </w:t>
      </w:r>
      <w:r>
        <w:rPr>
          <w:sz w:val="24"/>
        </w:rPr>
        <w:t xml:space="preserve">основного общего образования предполагает </w:t>
      </w:r>
      <w:r>
        <w:rPr>
          <w:b/>
          <w:i/>
          <w:sz w:val="24"/>
        </w:rPr>
        <w:t>комплексный подход к оценке результатов</w:t>
      </w:r>
      <w:r>
        <w:rPr>
          <w:b/>
          <w:sz w:val="24"/>
        </w:rPr>
        <w:t xml:space="preserve"> </w:t>
      </w:r>
      <w:r>
        <w:rPr>
          <w:sz w:val="24"/>
        </w:rPr>
        <w:t xml:space="preserve">образования, позволяющий вести оценку достижения обучающимися всех трёх групп результатов образования: </w:t>
      </w:r>
      <w:r>
        <w:rPr>
          <w:b/>
          <w:i/>
          <w:sz w:val="24"/>
        </w:rPr>
        <w:t xml:space="preserve">личностных, метапредметных </w:t>
      </w:r>
      <w:r>
        <w:rPr>
          <w:sz w:val="24"/>
        </w:rPr>
        <w:t>и</w:t>
      </w:r>
      <w:r>
        <w:rPr>
          <w:b/>
          <w:i/>
          <w:sz w:val="24"/>
        </w:rPr>
        <w:t xml:space="preserve"> предметных</w:t>
      </w:r>
      <w:r>
        <w:rPr>
          <w:sz w:val="24"/>
        </w:rPr>
        <w:t>.</w:t>
      </w:r>
    </w:p>
    <w:p w:rsidR="00A47561" w:rsidRDefault="00A47561" w:rsidP="00ED285E">
      <w:pPr>
        <w:ind w:firstLine="851"/>
        <w:jc w:val="both"/>
        <w:rPr>
          <w:bCs/>
          <w:sz w:val="24"/>
        </w:rPr>
      </w:pPr>
      <w:r>
        <w:rPr>
          <w:sz w:val="24"/>
        </w:rPr>
        <w:t xml:space="preserve">Система оценки предусматривает </w:t>
      </w:r>
      <w:r>
        <w:rPr>
          <w:b/>
          <w:bCs/>
          <w:i/>
          <w:sz w:val="24"/>
        </w:rPr>
        <w:t>уровневый подход</w:t>
      </w:r>
      <w:r>
        <w:rPr>
          <w:bCs/>
          <w:i/>
          <w:sz w:val="24"/>
        </w:rPr>
        <w:t xml:space="preserve"> </w:t>
      </w:r>
      <w:r>
        <w:rPr>
          <w:bCs/>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47561" w:rsidRDefault="00A47561" w:rsidP="00ED285E">
      <w:pPr>
        <w:ind w:firstLine="851"/>
        <w:jc w:val="both"/>
        <w:rPr>
          <w:sz w:val="24"/>
        </w:rPr>
      </w:pPr>
      <w:r>
        <w:rPr>
          <w:bCs/>
          <w:sz w:val="24"/>
        </w:rPr>
        <w:t>Одним из проявлений уровневого подхода является оценка индивидуальных образовательных достижений на основе</w:t>
      </w:r>
      <w:r>
        <w:rPr>
          <w:bCs/>
          <w:i/>
          <w:sz w:val="24"/>
        </w:rPr>
        <w:t xml:space="preserve"> </w:t>
      </w:r>
      <w:r>
        <w:rPr>
          <w:bCs/>
          <w:sz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47561" w:rsidRDefault="00A47561" w:rsidP="00ED285E">
      <w:pPr>
        <w:ind w:firstLine="851"/>
        <w:jc w:val="both"/>
        <w:rPr>
          <w:sz w:val="24"/>
        </w:rPr>
      </w:pPr>
      <w:r>
        <w:rPr>
          <w:sz w:val="24"/>
        </w:rPr>
        <w:t>К</w:t>
      </w:r>
      <w:r>
        <w:rPr>
          <w:b/>
          <w:sz w:val="24"/>
        </w:rPr>
        <w:t xml:space="preserve"> компетенции образовательного учреждения</w:t>
      </w:r>
      <w:r>
        <w:rPr>
          <w:sz w:val="24"/>
        </w:rPr>
        <w:t xml:space="preserve"> относится:</w:t>
      </w:r>
    </w:p>
    <w:p w:rsidR="00A47561" w:rsidRDefault="00A47561" w:rsidP="00ED285E">
      <w:pPr>
        <w:ind w:firstLine="851"/>
        <w:jc w:val="both"/>
        <w:rPr>
          <w:sz w:val="24"/>
        </w:rPr>
      </w:pPr>
      <w:r>
        <w:rPr>
          <w:sz w:val="24"/>
        </w:rPr>
        <w:t>1) </w:t>
      </w:r>
      <w:r>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A47561" w:rsidRDefault="00A47561" w:rsidP="00ED285E">
      <w:pPr>
        <w:ind w:firstLine="851"/>
        <w:jc w:val="both"/>
        <w:rPr>
          <w:sz w:val="24"/>
        </w:rPr>
      </w:pPr>
      <w:r>
        <w:rPr>
          <w:sz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A47561" w:rsidRDefault="00A47561" w:rsidP="00ED285E">
      <w:pPr>
        <w:ind w:firstLine="851"/>
        <w:jc w:val="both"/>
        <w:rPr>
          <w:sz w:val="24"/>
        </w:rPr>
      </w:pPr>
      <w:r>
        <w:rPr>
          <w:sz w:val="24"/>
        </w:rPr>
        <w:t xml:space="preserve">3)  разработка инструментария для итоговой оценки достижения планируемых результатов по предметам;       </w:t>
      </w:r>
    </w:p>
    <w:p w:rsidR="00A47561" w:rsidRDefault="00A47561" w:rsidP="00ED285E">
      <w:pPr>
        <w:ind w:firstLine="851"/>
        <w:jc w:val="both"/>
        <w:rPr>
          <w:sz w:val="24"/>
        </w:rPr>
      </w:pPr>
      <w:r>
        <w:rPr>
          <w:sz w:val="24"/>
        </w:rPr>
        <w:t>4)  разработка модели и инструментария для организации стартовой диагностики;</w:t>
      </w:r>
    </w:p>
    <w:p w:rsidR="00A47561" w:rsidRDefault="00A47561" w:rsidP="00ED285E">
      <w:pPr>
        <w:ind w:firstLine="851"/>
        <w:jc w:val="both"/>
      </w:pPr>
      <w:r>
        <w:rPr>
          <w:sz w:val="24"/>
        </w:rPr>
        <w:t>5)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47561" w:rsidRPr="00A2408B" w:rsidRDefault="00A47561" w:rsidP="00A2408B">
      <w:pPr>
        <w:pStyle w:val="1"/>
        <w:rPr>
          <w:rFonts w:ascii="Times New Roman" w:hAnsi="Times New Roman" w:cs="Times New Roman"/>
          <w:sz w:val="24"/>
          <w:szCs w:val="24"/>
        </w:rPr>
      </w:pPr>
      <w:bookmarkStart w:id="104" w:name="_Toc86743657"/>
      <w:r w:rsidRPr="00A2408B">
        <w:rPr>
          <w:rFonts w:ascii="Times New Roman" w:hAnsi="Times New Roman" w:cs="Times New Roman"/>
          <w:sz w:val="24"/>
          <w:szCs w:val="24"/>
        </w:rPr>
        <w:t>1.3.2. Особенности оценки личностных результатов</w:t>
      </w:r>
      <w:bookmarkEnd w:id="104"/>
    </w:p>
    <w:p w:rsidR="00A47561" w:rsidRDefault="00A47561" w:rsidP="00ED285E">
      <w:pPr>
        <w:ind w:firstLine="851"/>
        <w:jc w:val="both"/>
        <w:rPr>
          <w:sz w:val="24"/>
        </w:rPr>
      </w:pPr>
      <w:r>
        <w:rPr>
          <w:b/>
          <w:sz w:val="24"/>
        </w:rPr>
        <w:t xml:space="preserve">Оценка личностных результатов </w:t>
      </w:r>
      <w:r>
        <w:rPr>
          <w:bCs/>
          <w:sz w:val="24"/>
        </w:rPr>
        <w:t xml:space="preserve">представляет собой оценку достижения обучающимися </w:t>
      </w:r>
      <w:r>
        <w:rPr>
          <w:sz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47561" w:rsidRDefault="00A47561" w:rsidP="00ED285E">
      <w:pPr>
        <w:ind w:firstLine="851"/>
        <w:jc w:val="both"/>
        <w:rPr>
          <w:bCs/>
          <w:sz w:val="24"/>
        </w:rPr>
      </w:pPr>
      <w:r>
        <w:rPr>
          <w:sz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личностных результатов служит сформированность </w:t>
      </w:r>
      <w:r>
        <w:rPr>
          <w:sz w:val="24"/>
        </w:rPr>
        <w:t>универсальных учебных действий, включаемых в следующие три основных</w:t>
      </w:r>
      <w:r>
        <w:rPr>
          <w:bCs/>
          <w:sz w:val="24"/>
        </w:rPr>
        <w:t xml:space="preserve"> блока:</w:t>
      </w:r>
    </w:p>
    <w:p w:rsidR="00A47561" w:rsidRDefault="00A47561" w:rsidP="00ED285E">
      <w:pPr>
        <w:ind w:firstLine="851"/>
        <w:jc w:val="both"/>
        <w:rPr>
          <w:sz w:val="24"/>
        </w:rPr>
      </w:pPr>
      <w:r>
        <w:rPr>
          <w:sz w:val="24"/>
        </w:rPr>
        <w:t xml:space="preserve">1) сформированность </w:t>
      </w:r>
      <w:r>
        <w:rPr>
          <w:i/>
          <w:sz w:val="24"/>
        </w:rPr>
        <w:t>основ гражданской идентичности</w:t>
      </w:r>
      <w:r>
        <w:rPr>
          <w:sz w:val="24"/>
        </w:rPr>
        <w:t xml:space="preserve"> личности;</w:t>
      </w:r>
    </w:p>
    <w:p w:rsidR="00A47561" w:rsidRDefault="00A47561" w:rsidP="00ED285E">
      <w:pPr>
        <w:ind w:firstLine="851"/>
        <w:jc w:val="both"/>
        <w:rPr>
          <w:rStyle w:val="dash041e005f0431005f044b005f0447005f043d005f044b005f0439005f005fchar1char1"/>
        </w:rPr>
      </w:pPr>
      <w:r>
        <w:rPr>
          <w:sz w:val="24"/>
        </w:rPr>
        <w:t xml:space="preserve">2) готовность к переходу к </w:t>
      </w:r>
      <w:r>
        <w:rPr>
          <w:i/>
          <w:sz w:val="24"/>
        </w:rPr>
        <w:t>самообразованию</w:t>
      </w:r>
      <w:r>
        <w:rPr>
          <w:sz w:val="24"/>
        </w:rPr>
        <w:t xml:space="preserve"> </w:t>
      </w:r>
      <w:r>
        <w:rPr>
          <w:i/>
          <w:sz w:val="24"/>
        </w:rPr>
        <w:t>на основе учебно-познавательной мотивации</w:t>
      </w:r>
      <w:r>
        <w:rPr>
          <w:sz w:val="24"/>
        </w:rPr>
        <w:t xml:space="preserve">, в том числе готовность к </w:t>
      </w:r>
      <w:r>
        <w:rPr>
          <w:i/>
          <w:sz w:val="24"/>
        </w:rPr>
        <w:t>выбору направления профильного образования</w:t>
      </w:r>
      <w:r>
        <w:rPr>
          <w:sz w:val="24"/>
        </w:rPr>
        <w:t>;</w:t>
      </w:r>
    </w:p>
    <w:p w:rsidR="00A47561" w:rsidRDefault="00A47561" w:rsidP="00ED285E">
      <w:pPr>
        <w:ind w:firstLine="851"/>
        <w:jc w:val="both"/>
        <w:rPr>
          <w:sz w:val="24"/>
        </w:rPr>
      </w:pPr>
      <w:r>
        <w:rPr>
          <w:rStyle w:val="dash041e005f0431005f044b005f0447005f043d005f044b005f0439005f005fchar1char1"/>
        </w:rPr>
        <w:t>3) </w:t>
      </w:r>
      <w:r>
        <w:rPr>
          <w:sz w:val="24"/>
        </w:rPr>
        <w:t xml:space="preserve">сформированность </w:t>
      </w:r>
      <w:r>
        <w:rPr>
          <w:rStyle w:val="dash041e005f0431005f044b005f0447005f043d005f044b005f0439005f005fchar1char1"/>
          <w:i/>
        </w:rPr>
        <w:t>социальных компетенций</w:t>
      </w:r>
      <w:r>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Pr>
          <w:sz w:val="24"/>
        </w:rPr>
        <w:t>.</w:t>
      </w:r>
    </w:p>
    <w:p w:rsidR="00A47561" w:rsidRDefault="00A47561" w:rsidP="00ED285E">
      <w:pPr>
        <w:ind w:firstLine="851"/>
        <w:jc w:val="both"/>
        <w:rPr>
          <w:sz w:val="24"/>
        </w:rPr>
      </w:pPr>
      <w:r>
        <w:rPr>
          <w:sz w:val="24"/>
        </w:rPr>
        <w:t xml:space="preserve">В соответствии с требованиями Стандарта </w:t>
      </w:r>
      <w:r>
        <w:rPr>
          <w:b/>
          <w:sz w:val="24"/>
        </w:rPr>
        <w:t>достижение личностных результатов не выносится на итоговую оценку обучающихся</w:t>
      </w:r>
      <w:r>
        <w:rPr>
          <w:sz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sz w:val="24"/>
        </w:rPr>
        <w:t xml:space="preserve">Поэтому оценка </w:t>
      </w:r>
      <w:r>
        <w:rPr>
          <w:sz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w:t>
      </w:r>
      <w:r>
        <w:rPr>
          <w:sz w:val="24"/>
        </w:rPr>
        <w:lastRenderedPageBreak/>
        <w:t>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47561" w:rsidRDefault="00A47561" w:rsidP="00ED285E">
      <w:pPr>
        <w:ind w:firstLine="851"/>
        <w:jc w:val="both"/>
        <w:rPr>
          <w:sz w:val="24"/>
        </w:rPr>
      </w:pPr>
      <w:r>
        <w:rPr>
          <w:sz w:val="24"/>
        </w:rPr>
        <w:t xml:space="preserve">Результаты мониторинговых исследований являются основанием для принятия различных управленческих решений. </w:t>
      </w:r>
    </w:p>
    <w:p w:rsidR="00A47561" w:rsidRDefault="00A47561" w:rsidP="00ED285E">
      <w:pPr>
        <w:ind w:firstLine="851"/>
        <w:jc w:val="both"/>
        <w:rPr>
          <w:sz w:val="24"/>
        </w:rPr>
      </w:pPr>
      <w:r>
        <w:rPr>
          <w:sz w:val="24"/>
        </w:rPr>
        <w:t xml:space="preserve">В образовательном процессе существует </w:t>
      </w:r>
      <w:r>
        <w:rPr>
          <w:b/>
          <w:i/>
          <w:sz w:val="24"/>
        </w:rPr>
        <w:t>ограниченная оценка</w:t>
      </w:r>
      <w:r>
        <w:rPr>
          <w:sz w:val="24"/>
        </w:rPr>
        <w:t xml:space="preserve"> сформированности отдельных личностных результатов через:</w:t>
      </w:r>
    </w:p>
    <w:p w:rsidR="00A47561" w:rsidRDefault="00A47561" w:rsidP="00ED285E">
      <w:pPr>
        <w:pStyle w:val="affff3"/>
        <w:spacing w:line="240" w:lineRule="auto"/>
        <w:ind w:firstLine="851"/>
        <w:rPr>
          <w:sz w:val="24"/>
          <w:szCs w:val="24"/>
        </w:rPr>
      </w:pPr>
      <w:r>
        <w:rPr>
          <w:sz w:val="24"/>
          <w:szCs w:val="24"/>
        </w:rPr>
        <w:t xml:space="preserve">1) соблюдение </w:t>
      </w:r>
      <w:r>
        <w:rPr>
          <w:i/>
          <w:sz w:val="24"/>
          <w:szCs w:val="24"/>
        </w:rPr>
        <w:t>правил внутришкольного распорядка;</w:t>
      </w:r>
      <w:r>
        <w:rPr>
          <w:sz w:val="24"/>
          <w:szCs w:val="24"/>
        </w:rPr>
        <w:t xml:space="preserve"> </w:t>
      </w:r>
    </w:p>
    <w:p w:rsidR="00A47561" w:rsidRDefault="00A47561" w:rsidP="00ED285E">
      <w:pPr>
        <w:pStyle w:val="affff3"/>
        <w:spacing w:line="240" w:lineRule="auto"/>
        <w:ind w:firstLine="851"/>
        <w:rPr>
          <w:sz w:val="24"/>
          <w:szCs w:val="24"/>
        </w:rPr>
      </w:pPr>
      <w:r>
        <w:rPr>
          <w:sz w:val="24"/>
          <w:szCs w:val="24"/>
        </w:rPr>
        <w:t xml:space="preserve">2) участие в </w:t>
      </w:r>
      <w:r>
        <w:rPr>
          <w:i/>
          <w:sz w:val="24"/>
          <w:szCs w:val="24"/>
        </w:rPr>
        <w:t>общественной жизни</w:t>
      </w:r>
      <w:r>
        <w:rPr>
          <w:sz w:val="24"/>
          <w:szCs w:val="24"/>
        </w:rPr>
        <w:t xml:space="preserve"> школы и общественно-полезной деятельности;</w:t>
      </w:r>
    </w:p>
    <w:p w:rsidR="00A47561" w:rsidRDefault="00A47561" w:rsidP="00ED285E">
      <w:pPr>
        <w:pStyle w:val="affff3"/>
        <w:spacing w:line="240" w:lineRule="auto"/>
        <w:ind w:firstLine="851"/>
        <w:rPr>
          <w:sz w:val="24"/>
          <w:szCs w:val="24"/>
        </w:rPr>
      </w:pPr>
      <w:r>
        <w:rPr>
          <w:sz w:val="24"/>
          <w:szCs w:val="24"/>
        </w:rPr>
        <w:t>3)</w:t>
      </w:r>
      <w:r>
        <w:rPr>
          <w:i/>
          <w:sz w:val="24"/>
          <w:szCs w:val="24"/>
        </w:rPr>
        <w:t> прилежание и ответственность</w:t>
      </w:r>
      <w:r>
        <w:rPr>
          <w:sz w:val="24"/>
          <w:szCs w:val="24"/>
        </w:rPr>
        <w:t xml:space="preserve"> за результаты обучения;</w:t>
      </w:r>
    </w:p>
    <w:p w:rsidR="00A47561" w:rsidRDefault="00A47561" w:rsidP="00ED285E">
      <w:pPr>
        <w:pStyle w:val="affff3"/>
        <w:spacing w:line="240" w:lineRule="auto"/>
        <w:ind w:firstLine="851"/>
        <w:rPr>
          <w:sz w:val="24"/>
          <w:szCs w:val="24"/>
        </w:rPr>
      </w:pPr>
      <w:r>
        <w:rPr>
          <w:sz w:val="24"/>
          <w:szCs w:val="24"/>
        </w:rPr>
        <w:t xml:space="preserve">4) готовность и способность делать </w:t>
      </w:r>
      <w:r>
        <w:rPr>
          <w:i/>
          <w:sz w:val="24"/>
          <w:szCs w:val="24"/>
        </w:rPr>
        <w:t>осознанный выбор</w:t>
      </w:r>
      <w:r>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A47561" w:rsidRDefault="00A47561" w:rsidP="00ED285E">
      <w:pPr>
        <w:pStyle w:val="affff3"/>
        <w:spacing w:line="240" w:lineRule="auto"/>
        <w:ind w:firstLine="851"/>
        <w:rPr>
          <w:sz w:val="24"/>
          <w:szCs w:val="24"/>
        </w:rPr>
      </w:pPr>
      <w:r>
        <w:rPr>
          <w:sz w:val="24"/>
          <w:szCs w:val="24"/>
        </w:rPr>
        <w:t>5) </w:t>
      </w:r>
      <w:r>
        <w:rPr>
          <w:i/>
          <w:sz w:val="24"/>
          <w:szCs w:val="24"/>
        </w:rPr>
        <w:t>ценностно-смысловые установки</w:t>
      </w:r>
      <w:r>
        <w:rPr>
          <w:sz w:val="24"/>
          <w:szCs w:val="24"/>
        </w:rPr>
        <w:t xml:space="preserve"> обучающихся, формируемые средствами различных предметов в рамках системы общего образования.</w:t>
      </w:r>
    </w:p>
    <w:p w:rsidR="00A47561" w:rsidRDefault="00A47561" w:rsidP="00ED285E">
      <w:pPr>
        <w:pStyle w:val="affff3"/>
        <w:spacing w:line="240" w:lineRule="auto"/>
        <w:ind w:firstLine="851"/>
        <w:rPr>
          <w:b/>
          <w:sz w:val="24"/>
        </w:rPr>
      </w:pPr>
      <w:r>
        <w:rPr>
          <w:sz w:val="24"/>
          <w:szCs w:val="24"/>
        </w:rPr>
        <w:t>Данные о достижении личностных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bCs/>
          <w:sz w:val="24"/>
          <w:szCs w:val="24"/>
        </w:rPr>
        <w:t xml:space="preserve"> </w:t>
      </w:r>
      <w:r>
        <w:rPr>
          <w:bCs/>
          <w:sz w:val="24"/>
          <w:szCs w:val="24"/>
        </w:rPr>
        <w:t>Федеральным</w:t>
      </w:r>
      <w:r>
        <w:rPr>
          <w:b/>
          <w:bCs/>
          <w:sz w:val="24"/>
          <w:szCs w:val="24"/>
        </w:rPr>
        <w:t xml:space="preserve"> </w:t>
      </w:r>
      <w:r>
        <w:rPr>
          <w:sz w:val="24"/>
          <w:szCs w:val="24"/>
        </w:rPr>
        <w:t xml:space="preserve">законом от 17.07.2006 №152-ФЗ «О персональных данных». В учебном процессе в соответствии с требованиями Стандарта оценка этих достижений должна проводиться </w:t>
      </w:r>
      <w:r>
        <w:rPr>
          <w:b/>
          <w:sz w:val="24"/>
          <w:szCs w:val="24"/>
        </w:rPr>
        <w:t xml:space="preserve">в форме, не представляющей угрозы личности, психологической безопасности и эмоциональному статусу учащегося </w:t>
      </w:r>
      <w:r>
        <w:rPr>
          <w:sz w:val="24"/>
          <w:szCs w:val="24"/>
        </w:rPr>
        <w:t xml:space="preserve">и может использоваться </w:t>
      </w:r>
      <w:r>
        <w:rPr>
          <w:b/>
          <w:sz w:val="24"/>
          <w:szCs w:val="24"/>
        </w:rPr>
        <w:t>исключительно в целях оптимизации личностного развития</w:t>
      </w:r>
      <w:r>
        <w:rPr>
          <w:sz w:val="24"/>
          <w:szCs w:val="24"/>
        </w:rPr>
        <w:t xml:space="preserve"> обучающихся.</w:t>
      </w:r>
    </w:p>
    <w:p w:rsidR="00A47561" w:rsidRPr="00A2408B" w:rsidRDefault="00A47561" w:rsidP="00A2408B">
      <w:pPr>
        <w:pStyle w:val="1"/>
        <w:rPr>
          <w:rFonts w:ascii="Times New Roman" w:hAnsi="Times New Roman" w:cs="Times New Roman"/>
          <w:sz w:val="24"/>
          <w:szCs w:val="24"/>
        </w:rPr>
      </w:pPr>
      <w:bookmarkStart w:id="105" w:name="_Toc86743658"/>
      <w:r w:rsidRPr="00A2408B">
        <w:rPr>
          <w:rFonts w:ascii="Times New Roman" w:hAnsi="Times New Roman" w:cs="Times New Roman"/>
          <w:sz w:val="24"/>
          <w:szCs w:val="24"/>
        </w:rPr>
        <w:t>1.3.3. Особенности оценки метапредметных результатов</w:t>
      </w:r>
      <w:bookmarkEnd w:id="105"/>
    </w:p>
    <w:p w:rsidR="00A47561" w:rsidRDefault="00A47561" w:rsidP="00ED285E">
      <w:pPr>
        <w:ind w:firstLine="851"/>
        <w:jc w:val="both"/>
        <w:rPr>
          <w:b/>
          <w:i/>
          <w:sz w:val="24"/>
        </w:rPr>
      </w:pPr>
      <w:r>
        <w:rPr>
          <w:sz w:val="24"/>
        </w:rPr>
        <w:t>Оценка метапредметных результатов</w:t>
      </w:r>
      <w:r>
        <w:rPr>
          <w:b/>
          <w:sz w:val="24"/>
        </w:rPr>
        <w:t xml:space="preserve"> </w:t>
      </w:r>
      <w:r>
        <w:rPr>
          <w:bCs/>
          <w:sz w:val="24"/>
        </w:rPr>
        <w:t xml:space="preserve">представляет собой оценку достижения </w:t>
      </w:r>
      <w:r>
        <w:rPr>
          <w:sz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47561" w:rsidRDefault="00A47561" w:rsidP="00ED285E">
      <w:pPr>
        <w:ind w:firstLine="851"/>
        <w:jc w:val="both"/>
        <w:rPr>
          <w:bCs/>
          <w:sz w:val="24"/>
        </w:rPr>
      </w:pPr>
      <w:r>
        <w:rPr>
          <w:b/>
          <w:i/>
          <w:sz w:val="24"/>
        </w:rPr>
        <w:t>Формирование  метапредметных  результатов обеспечивается за счёт основных компонентов образовательного процесса — учебных предметов.</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метапредметных результатов является</w:t>
      </w:r>
      <w:r>
        <w:rPr>
          <w:sz w:val="24"/>
        </w:rPr>
        <w:t>:</w:t>
      </w:r>
    </w:p>
    <w:p w:rsidR="00A47561" w:rsidRDefault="00A47561" w:rsidP="00ED285E">
      <w:pPr>
        <w:pStyle w:val="affff3"/>
        <w:spacing w:line="240" w:lineRule="auto"/>
        <w:ind w:firstLine="851"/>
        <w:rPr>
          <w:rFonts w:eastAsia="Times New Roman"/>
          <w:iCs/>
          <w:sz w:val="24"/>
          <w:szCs w:val="24"/>
        </w:rPr>
      </w:pPr>
      <w:r>
        <w:rPr>
          <w:rFonts w:eastAsia="Times New Roman"/>
          <w:sz w:val="24"/>
          <w:szCs w:val="24"/>
        </w:rPr>
        <w:t>•</w:t>
      </w:r>
      <w:r>
        <w:rPr>
          <w:sz w:val="24"/>
          <w:szCs w:val="24"/>
        </w:rPr>
        <w:t> способность и готовность к освоению систематических знаний, их самостоятельному пополнению, переносу и интеграции;</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к сотрудничеству и коммуникации;</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к решению личностно и социально значимых проблем и воплощению найденных решений в практику;</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и готовность к использованию ИКТ в целях обучения и развития;</w:t>
      </w:r>
    </w:p>
    <w:p w:rsidR="00A47561" w:rsidRDefault="00A47561" w:rsidP="00ED285E">
      <w:pPr>
        <w:pStyle w:val="affff3"/>
        <w:spacing w:line="240" w:lineRule="auto"/>
        <w:ind w:firstLine="851"/>
        <w:rPr>
          <w:sz w:val="24"/>
          <w:szCs w:val="24"/>
        </w:rPr>
      </w:pPr>
      <w:r>
        <w:rPr>
          <w:rFonts w:eastAsia="Times New Roman"/>
          <w:iCs/>
          <w:sz w:val="24"/>
          <w:szCs w:val="24"/>
        </w:rPr>
        <w:t>•</w:t>
      </w:r>
      <w:r>
        <w:rPr>
          <w:iCs/>
          <w:sz w:val="24"/>
          <w:szCs w:val="24"/>
        </w:rPr>
        <w:t> </w:t>
      </w:r>
      <w:r>
        <w:rPr>
          <w:sz w:val="24"/>
          <w:szCs w:val="24"/>
        </w:rPr>
        <w:t>способность к самоорганизации, саморегуляции и рефлексии.</w:t>
      </w:r>
    </w:p>
    <w:p w:rsidR="00A47561" w:rsidRDefault="00A47561" w:rsidP="00ED285E">
      <w:pPr>
        <w:pStyle w:val="affff3"/>
        <w:spacing w:line="240" w:lineRule="auto"/>
        <w:ind w:firstLine="851"/>
        <w:rPr>
          <w:sz w:val="24"/>
        </w:rPr>
      </w:pPr>
      <w:r>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sz w:val="24"/>
          <w:szCs w:val="24"/>
        </w:rPr>
        <w:t>защита итогового индивидуального проекта</w:t>
      </w:r>
      <w:r>
        <w:rPr>
          <w:sz w:val="24"/>
          <w:szCs w:val="24"/>
        </w:rPr>
        <w:t>.</w:t>
      </w:r>
    </w:p>
    <w:p w:rsidR="00A47561" w:rsidRDefault="00A47561" w:rsidP="00ED285E">
      <w:pPr>
        <w:ind w:firstLine="851"/>
        <w:jc w:val="both"/>
        <w:rPr>
          <w:sz w:val="24"/>
        </w:rPr>
      </w:pPr>
      <w:r>
        <w:rPr>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47561" w:rsidRDefault="00A47561" w:rsidP="00ED285E">
      <w:pPr>
        <w:ind w:firstLine="851"/>
        <w:jc w:val="both"/>
        <w:rPr>
          <w:sz w:val="24"/>
        </w:rPr>
      </w:pPr>
      <w:r>
        <w:rPr>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47561" w:rsidRDefault="00A47561" w:rsidP="00ED285E">
      <w:pPr>
        <w:ind w:firstLine="851"/>
        <w:jc w:val="both"/>
        <w:rPr>
          <w:sz w:val="24"/>
        </w:rPr>
      </w:pPr>
      <w:r>
        <w:rPr>
          <w:sz w:val="24"/>
        </w:rPr>
        <w:t>Оценка достижения</w:t>
      </w:r>
      <w:r>
        <w:rPr>
          <w:sz w:val="24"/>
        </w:rPr>
        <w:lastRenderedPageBreak/>
        <w:t xml:space="preserve"> метапредметных результатов ведётся также в рамках системы промежуточной аттестации. </w:t>
      </w:r>
      <w:r>
        <w:rPr>
          <w:b/>
          <w:i/>
          <w:sz w:val="24"/>
        </w:rPr>
        <w:t xml:space="preserve">Для оценки динамики формирования и уровня сформированности метапредметных результатов </w:t>
      </w:r>
      <w:r>
        <w:rPr>
          <w:sz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A47561" w:rsidRDefault="00A47561" w:rsidP="00ED285E">
      <w:pPr>
        <w:ind w:firstLine="851"/>
        <w:jc w:val="both"/>
        <w:rPr>
          <w:sz w:val="24"/>
        </w:rPr>
      </w:pPr>
      <w:r>
        <w:rPr>
          <w:sz w:val="24"/>
        </w:rPr>
        <w:t>а) программой формирования планируемых результатов освоения междисциплинарных программ;</w:t>
      </w:r>
    </w:p>
    <w:p w:rsidR="00A47561" w:rsidRDefault="00A47561" w:rsidP="00ED285E">
      <w:pPr>
        <w:ind w:firstLine="851"/>
        <w:jc w:val="both"/>
        <w:rPr>
          <w:sz w:val="24"/>
        </w:rPr>
      </w:pPr>
      <w:r>
        <w:rPr>
          <w:sz w:val="24"/>
        </w:rPr>
        <w:t xml:space="preserve">б) системой </w:t>
      </w:r>
      <w:r>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Pr>
          <w:sz w:val="24"/>
        </w:rPr>
        <w:t>внутришкольным мониторингом образовательных достижений</w:t>
      </w:r>
      <w:r>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A47561" w:rsidRDefault="00A47561" w:rsidP="00ED285E">
      <w:pPr>
        <w:ind w:firstLine="851"/>
        <w:jc w:val="both"/>
        <w:rPr>
          <w:sz w:val="24"/>
        </w:rPr>
      </w:pPr>
      <w:r>
        <w:rPr>
          <w:sz w:val="24"/>
        </w:rPr>
        <w:t>в) системой</w:t>
      </w:r>
      <w:r>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A47561" w:rsidRDefault="00A47561" w:rsidP="00ED285E">
      <w:pPr>
        <w:ind w:firstLine="851"/>
        <w:jc w:val="both"/>
        <w:rPr>
          <w:sz w:val="24"/>
        </w:rPr>
      </w:pPr>
      <w:r>
        <w:rPr>
          <w:sz w:val="24"/>
        </w:rPr>
        <w:t>г) инструментарием</w:t>
      </w:r>
      <w:r>
        <w:rPr>
          <w:rStyle w:val="dash041e005f0441005f043d005f043e005f0432005f043d005f043e005f0439005f0020005f0442005f0435005f043a005f0441005f0442005f0020005f0441005f0020005f043e005f0442005f0441005f0442005f0443005f043f005f043e005f043char1"/>
        </w:rPr>
        <w:t xml:space="preserve"> для</w:t>
      </w:r>
      <w:r>
        <w:rPr>
          <w:sz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47561" w:rsidRDefault="00A47561" w:rsidP="00ED285E">
      <w:pPr>
        <w:ind w:firstLine="851"/>
        <w:jc w:val="both"/>
        <w:rPr>
          <w:sz w:val="24"/>
        </w:rPr>
      </w:pPr>
      <w:r>
        <w:rPr>
          <w:sz w:val="24"/>
        </w:rPr>
        <w:t>При этом обязательными составляющими системы внутришкольного мониторинга образовательных достижений являются материалы:</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w:t>
      </w:r>
      <w:r>
        <w:rPr>
          <w:i/>
          <w:sz w:val="24"/>
          <w:szCs w:val="24"/>
        </w:rPr>
        <w:t>учебных исследований и учебных проектов</w:t>
      </w:r>
      <w:r>
        <w:rPr>
          <w:sz w:val="24"/>
          <w:szCs w:val="24"/>
        </w:rPr>
        <w:t>;</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промежуточных и итоговых комплексных работ на межпредметной основе</w:t>
      </w:r>
      <w:r>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выборочных </w:t>
      </w:r>
      <w:r>
        <w:rPr>
          <w:i/>
          <w:sz w:val="24"/>
          <w:szCs w:val="24"/>
        </w:rPr>
        <w:t>учебно-практических и учебно-познавательных заданий</w:t>
      </w:r>
      <w:r>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47561" w:rsidRDefault="00A47561" w:rsidP="00ED285E">
      <w:pPr>
        <w:pStyle w:val="affff3"/>
        <w:spacing w:line="240" w:lineRule="auto"/>
        <w:ind w:firstLine="851"/>
        <w:rPr>
          <w:b/>
          <w:sz w:val="24"/>
        </w:rPr>
      </w:pPr>
      <w:r>
        <w:rPr>
          <w:rFonts w:eastAsia="Times New Roman"/>
          <w:iCs/>
          <w:sz w:val="24"/>
          <w:szCs w:val="24"/>
        </w:rPr>
        <w:t>•</w:t>
      </w:r>
      <w:r>
        <w:rPr>
          <w:iCs/>
          <w:sz w:val="24"/>
          <w:szCs w:val="24"/>
        </w:rPr>
        <w:t> </w:t>
      </w:r>
      <w:r>
        <w:rPr>
          <w:i/>
          <w:sz w:val="24"/>
          <w:szCs w:val="24"/>
        </w:rPr>
        <w:t>защиты итогового индивидуального проекта</w:t>
      </w:r>
      <w:r>
        <w:rPr>
          <w:sz w:val="24"/>
          <w:szCs w:val="24"/>
        </w:rPr>
        <w:t>.</w:t>
      </w:r>
    </w:p>
    <w:p w:rsidR="00A47561" w:rsidRDefault="00A47561" w:rsidP="00ED285E">
      <w:pPr>
        <w:ind w:firstLine="851"/>
        <w:jc w:val="both"/>
        <w:rPr>
          <w:sz w:val="24"/>
        </w:rPr>
      </w:pPr>
      <w:r>
        <w:rPr>
          <w:b/>
          <w:sz w:val="24"/>
        </w:rPr>
        <w:t>Особенности оценки индивидуального проекта</w:t>
      </w:r>
    </w:p>
    <w:p w:rsidR="00A47561" w:rsidRDefault="00A47561" w:rsidP="00ED285E">
      <w:pPr>
        <w:ind w:firstLine="851"/>
        <w:jc w:val="both"/>
        <w:rPr>
          <w:b/>
          <w:i/>
          <w:sz w:val="24"/>
        </w:rPr>
      </w:pPr>
      <w:r>
        <w:rPr>
          <w:sz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47561" w:rsidRDefault="00A47561" w:rsidP="00ED285E">
      <w:pPr>
        <w:tabs>
          <w:tab w:val="left" w:pos="357"/>
        </w:tabs>
        <w:ind w:firstLine="851"/>
        <w:jc w:val="both"/>
        <w:rPr>
          <w:sz w:val="24"/>
        </w:rPr>
      </w:pPr>
      <w:r>
        <w:rPr>
          <w:b/>
          <w:i/>
          <w:sz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47561" w:rsidRDefault="00A47561" w:rsidP="00ED285E">
      <w:pPr>
        <w:tabs>
          <w:tab w:val="left" w:pos="357"/>
        </w:tabs>
        <w:ind w:firstLine="851"/>
        <w:jc w:val="both"/>
        <w:rPr>
          <w:sz w:val="24"/>
        </w:rPr>
      </w:pPr>
      <w:r>
        <w:rPr>
          <w:sz w:val="24"/>
        </w:rPr>
        <w:t xml:space="preserve">В соответствии с целями подготовки проекта </w:t>
      </w:r>
      <w:r>
        <w:rPr>
          <w:b/>
          <w:sz w:val="24"/>
        </w:rPr>
        <w:t>для каждого обучающегося разрабатываются план  подготовки проекта</w:t>
      </w:r>
      <w:r>
        <w:rPr>
          <w:sz w:val="24"/>
        </w:rPr>
        <w:t>, включающий требования по следующим рубрикам:</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организация проектной деятельности;</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содержание и направленность проекта;</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защита проекта;</w:t>
      </w:r>
    </w:p>
    <w:p w:rsidR="00A47561" w:rsidRDefault="00A47561" w:rsidP="00ED285E">
      <w:pPr>
        <w:pStyle w:val="affff3"/>
        <w:spacing w:line="240" w:lineRule="auto"/>
        <w:ind w:firstLine="851"/>
        <w:rPr>
          <w:b/>
          <w:sz w:val="24"/>
        </w:rPr>
      </w:pPr>
      <w:r>
        <w:rPr>
          <w:rFonts w:eastAsia="Times New Roman"/>
          <w:iCs/>
          <w:sz w:val="24"/>
          <w:szCs w:val="24"/>
        </w:rPr>
        <w:t>•</w:t>
      </w:r>
      <w:r>
        <w:rPr>
          <w:iCs/>
          <w:sz w:val="24"/>
          <w:szCs w:val="24"/>
        </w:rPr>
        <w:t> </w:t>
      </w:r>
      <w:r>
        <w:rPr>
          <w:sz w:val="24"/>
          <w:szCs w:val="24"/>
        </w:rPr>
        <w:t>критерии оценки проектной деятельности.</w:t>
      </w:r>
    </w:p>
    <w:p w:rsidR="00A47561" w:rsidRDefault="00A47561" w:rsidP="00ED285E">
      <w:pPr>
        <w:tabs>
          <w:tab w:val="left" w:pos="357"/>
        </w:tabs>
        <w:ind w:firstLine="851"/>
        <w:jc w:val="both"/>
        <w:rPr>
          <w:b/>
          <w:sz w:val="24"/>
        </w:rPr>
      </w:pPr>
      <w:r>
        <w:rPr>
          <w:b/>
          <w:sz w:val="24"/>
        </w:rPr>
        <w:t>Требования к организации проектной деятельности</w:t>
      </w:r>
      <w:r>
        <w:rPr>
          <w:sz w:val="24"/>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руководителем проекта;  план реализации проекта разрабатывается учащимся совместно с руководителем проекта. </w:t>
      </w:r>
    </w:p>
    <w:p w:rsidR="00A47561" w:rsidRDefault="00A47561" w:rsidP="00ED285E">
      <w:pPr>
        <w:tabs>
          <w:tab w:val="left" w:pos="357"/>
        </w:tabs>
        <w:ind w:firstLine="851"/>
        <w:jc w:val="both"/>
        <w:rPr>
          <w:i/>
          <w:sz w:val="24"/>
        </w:rPr>
      </w:pPr>
      <w:r>
        <w:rPr>
          <w:b/>
          <w:sz w:val="24"/>
        </w:rPr>
        <w:t>Требования к</w:t>
      </w:r>
      <w:r>
        <w:rPr>
          <w:sz w:val="24"/>
        </w:rPr>
        <w:t xml:space="preserve"> </w:t>
      </w:r>
      <w:r>
        <w:rPr>
          <w:b/>
          <w:sz w:val="24"/>
        </w:rPr>
        <w:t>содержанию и направленности проекта</w:t>
      </w:r>
      <w:r>
        <w:rPr>
          <w:sz w:val="24"/>
        </w:rPr>
        <w:t xml:space="preserve"> содержат  указание на то, что результат проектной деятельности должен иметь практическую направленность; описание: а) возможных </w:t>
      </w:r>
      <w:r>
        <w:rPr>
          <w:i/>
          <w:sz w:val="24"/>
        </w:rPr>
        <w:t>типов работ и форм их представления</w:t>
      </w:r>
      <w:r>
        <w:rPr>
          <w:sz w:val="24"/>
        </w:rPr>
        <w:t xml:space="preserve"> и б)</w:t>
      </w:r>
      <w:r>
        <w:rPr>
          <w:sz w:val="24"/>
        </w:rPr>
        <w:lastRenderedPageBreak/>
        <w:t> </w:t>
      </w:r>
      <w:r>
        <w:rPr>
          <w:i/>
          <w:sz w:val="24"/>
        </w:rPr>
        <w:t>состав материалов</w:t>
      </w:r>
      <w:r>
        <w:rPr>
          <w:sz w:val="24"/>
        </w:rPr>
        <w:t>, которые должны быть подготовлены по завершении проекта для его защиты.</w:t>
      </w:r>
    </w:p>
    <w:p w:rsidR="00A47561" w:rsidRDefault="00A47561" w:rsidP="00ED285E">
      <w:pPr>
        <w:tabs>
          <w:tab w:val="left" w:pos="357"/>
        </w:tabs>
        <w:ind w:firstLine="851"/>
        <w:jc w:val="both"/>
        <w:rPr>
          <w:sz w:val="24"/>
        </w:rPr>
      </w:pPr>
      <w:r>
        <w:rPr>
          <w:i/>
          <w:sz w:val="24"/>
        </w:rPr>
        <w:t>Результатом (продуктом) проектной деятельности</w:t>
      </w:r>
      <w:r>
        <w:rPr>
          <w:sz w:val="24"/>
        </w:rPr>
        <w:t xml:space="preserve"> может быть любая из следующих работ:</w:t>
      </w:r>
    </w:p>
    <w:p w:rsidR="00A47561" w:rsidRDefault="00A47561" w:rsidP="00ED285E">
      <w:pPr>
        <w:tabs>
          <w:tab w:val="left" w:pos="357"/>
        </w:tabs>
        <w:ind w:firstLine="851"/>
        <w:jc w:val="both"/>
        <w:rPr>
          <w:sz w:val="24"/>
        </w:rPr>
      </w:pPr>
      <w:r>
        <w:rPr>
          <w:sz w:val="24"/>
        </w:rPr>
        <w:t>а) </w:t>
      </w:r>
      <w:r>
        <w:rPr>
          <w:i/>
          <w:sz w:val="24"/>
        </w:rPr>
        <w:t>письменная работа</w:t>
      </w:r>
      <w:r>
        <w:rPr>
          <w:sz w:val="24"/>
        </w:rPr>
        <w:t xml:space="preserve"> (эссе, реферат, аналитические материалы, обзорные материалы, отчёты о проведённых исследованиях, стендовый доклад и др.);</w:t>
      </w:r>
    </w:p>
    <w:p w:rsidR="00A47561" w:rsidRDefault="00A47561" w:rsidP="00ED285E">
      <w:pPr>
        <w:tabs>
          <w:tab w:val="left" w:pos="357"/>
        </w:tabs>
        <w:ind w:firstLine="851"/>
        <w:jc w:val="both"/>
        <w:rPr>
          <w:sz w:val="24"/>
        </w:rPr>
      </w:pPr>
      <w:r>
        <w:rPr>
          <w:sz w:val="24"/>
        </w:rPr>
        <w:t>б) </w:t>
      </w:r>
      <w:r>
        <w:rPr>
          <w:i/>
          <w:sz w:val="24"/>
        </w:rPr>
        <w:t xml:space="preserve">художественная творческая работа </w:t>
      </w:r>
      <w:r>
        <w:rPr>
          <w:sz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47561" w:rsidRDefault="00A47561" w:rsidP="00ED285E">
      <w:pPr>
        <w:tabs>
          <w:tab w:val="left" w:pos="357"/>
        </w:tabs>
        <w:ind w:firstLine="851"/>
        <w:jc w:val="both"/>
        <w:rPr>
          <w:sz w:val="24"/>
        </w:rPr>
      </w:pPr>
      <w:r>
        <w:rPr>
          <w:sz w:val="24"/>
        </w:rPr>
        <w:t xml:space="preserve">в) </w:t>
      </w:r>
      <w:r>
        <w:rPr>
          <w:i/>
          <w:sz w:val="24"/>
        </w:rPr>
        <w:t>материальный объект, макет</w:t>
      </w:r>
      <w:r>
        <w:rPr>
          <w:sz w:val="24"/>
        </w:rPr>
        <w:t>, иное конструкторское изделие;</w:t>
      </w:r>
    </w:p>
    <w:p w:rsidR="00A47561" w:rsidRDefault="00A47561" w:rsidP="00ED285E">
      <w:pPr>
        <w:tabs>
          <w:tab w:val="left" w:pos="357"/>
        </w:tabs>
        <w:ind w:firstLine="851"/>
        <w:jc w:val="both"/>
        <w:rPr>
          <w:sz w:val="24"/>
        </w:rPr>
      </w:pPr>
      <w:r>
        <w:rPr>
          <w:sz w:val="24"/>
        </w:rPr>
        <w:t>г) </w:t>
      </w:r>
      <w:r>
        <w:rPr>
          <w:i/>
          <w:sz w:val="24"/>
        </w:rPr>
        <w:t>отчётные материалы по социальному проекту</w:t>
      </w:r>
      <w:r>
        <w:rPr>
          <w:sz w:val="24"/>
        </w:rPr>
        <w:t>, которые могут включать как тексты, так и мультимедийные продукты.</w:t>
      </w:r>
    </w:p>
    <w:p w:rsidR="00A47561" w:rsidRDefault="00A47561" w:rsidP="00ED285E">
      <w:pPr>
        <w:tabs>
          <w:tab w:val="left" w:pos="357"/>
        </w:tabs>
        <w:ind w:firstLine="851"/>
        <w:jc w:val="both"/>
        <w:rPr>
          <w:sz w:val="24"/>
        </w:rPr>
      </w:pPr>
      <w:r>
        <w:rPr>
          <w:sz w:val="24"/>
        </w:rPr>
        <w:t xml:space="preserve">В </w:t>
      </w:r>
      <w:r>
        <w:rPr>
          <w:i/>
          <w:sz w:val="24"/>
        </w:rPr>
        <w:t>состав материалов</w:t>
      </w:r>
      <w:r>
        <w:rPr>
          <w:sz w:val="24"/>
        </w:rPr>
        <w:t>, которые должны быть подготовлены по завершению проекта для его защиты, в обязательном порядке включаются:</w:t>
      </w:r>
    </w:p>
    <w:p w:rsidR="00A47561" w:rsidRDefault="00A47561" w:rsidP="00ED285E">
      <w:pPr>
        <w:tabs>
          <w:tab w:val="left" w:pos="357"/>
        </w:tabs>
        <w:ind w:firstLine="851"/>
        <w:jc w:val="both"/>
        <w:rPr>
          <w:sz w:val="24"/>
        </w:rPr>
      </w:pPr>
      <w:r>
        <w:rPr>
          <w:sz w:val="24"/>
        </w:rPr>
        <w:t xml:space="preserve">1) выносимый на защиту </w:t>
      </w:r>
      <w:r>
        <w:rPr>
          <w:i/>
          <w:sz w:val="24"/>
        </w:rPr>
        <w:t>продукт проектной деятельности</w:t>
      </w:r>
      <w:r>
        <w:rPr>
          <w:sz w:val="24"/>
        </w:rPr>
        <w:t xml:space="preserve">, представленный в одной из описанных выше форм; </w:t>
      </w:r>
    </w:p>
    <w:p w:rsidR="00A47561" w:rsidRDefault="00A47561" w:rsidP="00ED285E">
      <w:pPr>
        <w:tabs>
          <w:tab w:val="left" w:pos="357"/>
        </w:tabs>
        <w:ind w:firstLine="851"/>
        <w:jc w:val="both"/>
        <w:rPr>
          <w:sz w:val="24"/>
        </w:rPr>
      </w:pPr>
      <w:r>
        <w:rPr>
          <w:sz w:val="24"/>
        </w:rPr>
        <w:t xml:space="preserve">2) подготовленная учащимся </w:t>
      </w:r>
      <w:r>
        <w:rPr>
          <w:i/>
          <w:sz w:val="24"/>
        </w:rPr>
        <w:t>краткая пояснительная записка к проекту</w:t>
      </w:r>
      <w:r>
        <w:rPr>
          <w:sz w:val="24"/>
        </w:rPr>
        <w:t xml:space="preserve"> (объёмом не более одной машинописной страницы) с указанием </w:t>
      </w:r>
      <w:r>
        <w:rPr>
          <w:sz w:val="24"/>
          <w:u w:val="single"/>
        </w:rPr>
        <w:t>для всех проектов</w:t>
      </w:r>
      <w:r>
        <w:rPr>
          <w:sz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4"/>
          <w:u w:val="single"/>
        </w:rPr>
        <w:t>конструкторских проектов</w:t>
      </w:r>
      <w:r>
        <w:rPr>
          <w:sz w:val="24"/>
        </w:rPr>
        <w:t xml:space="preserve"> в пояснительную записку, кроме того, включается описание особенностей конструкторских решений, для </w:t>
      </w:r>
      <w:r>
        <w:rPr>
          <w:sz w:val="24"/>
          <w:u w:val="single"/>
        </w:rPr>
        <w:t>социальных проектов</w:t>
      </w:r>
      <w:r>
        <w:rPr>
          <w:sz w:val="24"/>
        </w:rPr>
        <w:t xml:space="preserve"> — описание эффектов/эффекта от реализации проекта;</w:t>
      </w:r>
    </w:p>
    <w:p w:rsidR="00A47561" w:rsidRDefault="00A47561" w:rsidP="00ED285E">
      <w:pPr>
        <w:tabs>
          <w:tab w:val="left" w:pos="357"/>
        </w:tabs>
        <w:ind w:firstLine="851"/>
        <w:jc w:val="both"/>
        <w:rPr>
          <w:sz w:val="24"/>
        </w:rPr>
      </w:pPr>
      <w:r>
        <w:rPr>
          <w:sz w:val="24"/>
        </w:rPr>
        <w:t>3) </w:t>
      </w:r>
      <w:r>
        <w:rPr>
          <w:i/>
          <w:sz w:val="24"/>
        </w:rPr>
        <w:t>краткий отзыв руководителя,</w:t>
      </w:r>
      <w:r>
        <w:rPr>
          <w:sz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47561" w:rsidRDefault="00A47561" w:rsidP="00ED285E">
      <w:pPr>
        <w:tabs>
          <w:tab w:val="left" w:pos="357"/>
        </w:tabs>
        <w:ind w:firstLine="851"/>
        <w:jc w:val="both"/>
        <w:rPr>
          <w:b/>
          <w:sz w:val="24"/>
        </w:rPr>
      </w:pPr>
      <w:r>
        <w:rPr>
          <w:sz w:val="24"/>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4"/>
        </w:rPr>
        <w:t>В случае заимствования текста работы (плагиата) без указания ссылок на источник проект к защите не допускается.</w:t>
      </w:r>
    </w:p>
    <w:p w:rsidR="00A47561" w:rsidRDefault="00A47561" w:rsidP="00ED285E">
      <w:pPr>
        <w:ind w:firstLine="851"/>
        <w:jc w:val="both"/>
        <w:rPr>
          <w:sz w:val="24"/>
        </w:rPr>
      </w:pPr>
      <w:r>
        <w:rPr>
          <w:b/>
          <w:sz w:val="24"/>
        </w:rPr>
        <w:t>Требования  к защите проекта</w:t>
      </w:r>
      <w:r>
        <w:rPr>
          <w:sz w:val="24"/>
        </w:rPr>
        <w:t xml:space="preserve"> предполагают,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47561" w:rsidRDefault="00A47561" w:rsidP="00ED285E">
      <w:pPr>
        <w:tabs>
          <w:tab w:val="left" w:pos="357"/>
        </w:tabs>
        <w:ind w:firstLine="851"/>
        <w:jc w:val="both"/>
        <w:rPr>
          <w:b/>
          <w:sz w:val="24"/>
        </w:rPr>
      </w:pPr>
      <w:r>
        <w:rPr>
          <w:sz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47561" w:rsidRDefault="00A47561" w:rsidP="00ED285E">
      <w:pPr>
        <w:tabs>
          <w:tab w:val="left" w:pos="357"/>
        </w:tabs>
        <w:ind w:firstLine="851"/>
        <w:jc w:val="both"/>
        <w:rPr>
          <w:sz w:val="24"/>
        </w:rPr>
      </w:pPr>
      <w:r>
        <w:rPr>
          <w:b/>
          <w:sz w:val="24"/>
        </w:rPr>
        <w:t>Критерии оценки проектной работы</w:t>
      </w:r>
      <w:r>
        <w:rPr>
          <w:sz w:val="24"/>
        </w:rPr>
        <w:t xml:space="preserve"> разрабатываются с учётом целей и задач проектной деятельности на данном этапе образования. </w:t>
      </w:r>
    </w:p>
    <w:p w:rsidR="00A47561" w:rsidRDefault="00A47561" w:rsidP="00ED285E">
      <w:pPr>
        <w:tabs>
          <w:tab w:val="left" w:pos="357"/>
        </w:tabs>
        <w:ind w:firstLine="851"/>
        <w:jc w:val="both"/>
        <w:rPr>
          <w:sz w:val="24"/>
        </w:rPr>
      </w:pPr>
      <w:r>
        <w:rPr>
          <w:sz w:val="24"/>
        </w:rPr>
        <w:t>Индивидуальный проект целесообразно оценивать по следующим критериям:</w:t>
      </w:r>
    </w:p>
    <w:p w:rsidR="00A47561" w:rsidRDefault="00A47561" w:rsidP="00ED285E">
      <w:pPr>
        <w:pStyle w:val="affff3"/>
        <w:spacing w:line="240" w:lineRule="auto"/>
        <w:ind w:firstLine="851"/>
        <w:rPr>
          <w:sz w:val="24"/>
          <w:szCs w:val="24"/>
        </w:rPr>
      </w:pPr>
      <w:r>
        <w:rPr>
          <w:sz w:val="24"/>
          <w:szCs w:val="24"/>
        </w:rPr>
        <w:t>1.</w:t>
      </w:r>
      <w:r>
        <w:rPr>
          <w:b/>
          <w:sz w:val="24"/>
          <w:szCs w:val="24"/>
        </w:rPr>
        <w:t> Способность к самостоятельному приобретению знаний и решению проблем</w:t>
      </w:r>
      <w:r>
        <w:rPr>
          <w:sz w:val="24"/>
          <w:szCs w:val="24"/>
        </w:rPr>
        <w:t>,</w:t>
      </w:r>
      <w:r>
        <w:rPr>
          <w:b/>
          <w:sz w:val="24"/>
          <w:szCs w:val="24"/>
        </w:rPr>
        <w:t xml:space="preserve"> </w:t>
      </w:r>
      <w:r>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w:t>
      </w:r>
      <w:r>
        <w:rPr>
          <w:sz w:val="24"/>
          <w:szCs w:val="24"/>
        </w:rPr>
        <w:lastRenderedPageBreak/>
        <w:t>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47561" w:rsidRDefault="00A47561" w:rsidP="00ED285E">
      <w:pPr>
        <w:pStyle w:val="affff3"/>
        <w:spacing w:line="240" w:lineRule="auto"/>
        <w:ind w:firstLine="851"/>
        <w:rPr>
          <w:sz w:val="24"/>
          <w:szCs w:val="24"/>
        </w:rPr>
      </w:pPr>
      <w:r>
        <w:rPr>
          <w:sz w:val="24"/>
          <w:szCs w:val="24"/>
        </w:rPr>
        <w:t>2.</w:t>
      </w:r>
      <w:r>
        <w:rPr>
          <w:b/>
          <w:sz w:val="24"/>
          <w:szCs w:val="24"/>
        </w:rPr>
        <w:t> Сформированность предметных знаний и способов действий</w:t>
      </w:r>
      <w:r>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47561" w:rsidRDefault="00A47561" w:rsidP="00ED285E">
      <w:pPr>
        <w:pStyle w:val="affff3"/>
        <w:spacing w:line="240" w:lineRule="auto"/>
        <w:ind w:firstLine="851"/>
        <w:rPr>
          <w:sz w:val="24"/>
          <w:szCs w:val="24"/>
        </w:rPr>
      </w:pPr>
      <w:r>
        <w:rPr>
          <w:sz w:val="24"/>
          <w:szCs w:val="24"/>
        </w:rPr>
        <w:t>3.</w:t>
      </w:r>
      <w:r>
        <w:rPr>
          <w:b/>
          <w:sz w:val="24"/>
          <w:szCs w:val="24"/>
        </w:rPr>
        <w:t> Сформированность регулятивных действий</w:t>
      </w:r>
      <w:r>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47561" w:rsidRDefault="00A47561" w:rsidP="00ED285E">
      <w:pPr>
        <w:pStyle w:val="affff3"/>
        <w:spacing w:line="240" w:lineRule="auto"/>
        <w:ind w:firstLine="851"/>
        <w:rPr>
          <w:sz w:val="24"/>
        </w:rPr>
      </w:pPr>
      <w:r>
        <w:rPr>
          <w:sz w:val="24"/>
          <w:szCs w:val="24"/>
        </w:rPr>
        <w:t>4.</w:t>
      </w:r>
      <w:r>
        <w:rPr>
          <w:b/>
          <w:sz w:val="24"/>
          <w:szCs w:val="24"/>
        </w:rPr>
        <w:t> Сформированность коммуникативных действий</w:t>
      </w:r>
      <w:r>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A47561" w:rsidRDefault="00A47561" w:rsidP="00ED285E">
      <w:pPr>
        <w:tabs>
          <w:tab w:val="left" w:pos="357"/>
        </w:tabs>
        <w:ind w:firstLine="851"/>
        <w:jc w:val="both"/>
        <w:rPr>
          <w:sz w:val="24"/>
        </w:rPr>
      </w:pPr>
      <w:r>
        <w:rPr>
          <w:sz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47561" w:rsidRDefault="00A47561" w:rsidP="00ED285E">
      <w:pPr>
        <w:tabs>
          <w:tab w:val="left" w:pos="357"/>
        </w:tabs>
        <w:ind w:firstLine="851"/>
        <w:jc w:val="both"/>
        <w:rPr>
          <w:sz w:val="24"/>
        </w:rPr>
      </w:pPr>
      <w:r>
        <w:rPr>
          <w:sz w:val="24"/>
        </w:rPr>
        <w:t xml:space="preserve">При </w:t>
      </w:r>
      <w:r>
        <w:rPr>
          <w:b/>
          <w:i/>
          <w:sz w:val="24"/>
        </w:rPr>
        <w:t>интегральном описании</w:t>
      </w:r>
      <w:r>
        <w:rPr>
          <w:sz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47561" w:rsidRDefault="00A47561" w:rsidP="00ED285E">
      <w:pPr>
        <w:tabs>
          <w:tab w:val="left" w:pos="357"/>
        </w:tabs>
        <w:ind w:firstLine="851"/>
        <w:jc w:val="both"/>
      </w:pPr>
      <w:r>
        <w:rPr>
          <w:sz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sz w:val="24"/>
        </w:rPr>
        <w:t xml:space="preserve">базовый </w:t>
      </w:r>
      <w:r>
        <w:rPr>
          <w:sz w:val="24"/>
        </w:rPr>
        <w:t>и</w:t>
      </w:r>
      <w:r>
        <w:rPr>
          <w:i/>
          <w:sz w:val="24"/>
        </w:rPr>
        <w:t xml:space="preserve"> повышенный</w:t>
      </w:r>
      <w:r>
        <w:rPr>
          <w:sz w:val="24"/>
        </w:rPr>
        <w:t xml:space="preserve">. Главное отличие выделенных уровней состоит в </w:t>
      </w:r>
      <w:r>
        <w:rPr>
          <w:sz w:val="24"/>
          <w:u w:val="single"/>
        </w:rPr>
        <w:t>степени самостоятельности</w:t>
      </w:r>
      <w:r>
        <w:rPr>
          <w:sz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47561" w:rsidRDefault="00A47561" w:rsidP="00ED285E">
      <w:pPr>
        <w:pStyle w:val="affa"/>
        <w:ind w:firstLine="851"/>
        <w:rPr>
          <w:b/>
        </w:rPr>
      </w:pPr>
      <w:r>
        <w:t>Ниже приводится примерное содержательное описание каждого из вышеназванных критериев, которые могут уточняться, дополняться или изменяться  с учётом особенностей системы оценки, а также с учётом предметной направленности осуществляемых проектов.</w:t>
      </w:r>
    </w:p>
    <w:p w:rsidR="00A47561" w:rsidRDefault="00A47561" w:rsidP="00ED285E">
      <w:pPr>
        <w:tabs>
          <w:tab w:val="left" w:pos="357"/>
        </w:tabs>
        <w:ind w:firstLine="851"/>
        <w:jc w:val="both"/>
        <w:rPr>
          <w:b/>
          <w:sz w:val="24"/>
        </w:rPr>
      </w:pPr>
      <w:r>
        <w:rPr>
          <w:b/>
          <w:sz w:val="24"/>
        </w:rPr>
        <w:t>Примерное содержательное описание критериев оценки проектной работы</w:t>
      </w:r>
      <w:r>
        <w:rPr>
          <w:sz w:val="24"/>
        </w:rPr>
        <w:t xml:space="preserve"> </w:t>
      </w:r>
    </w:p>
    <w:tbl>
      <w:tblPr>
        <w:tblW w:w="0" w:type="auto"/>
        <w:tblInd w:w="-226" w:type="dxa"/>
        <w:tblLayout w:type="fixed"/>
        <w:tblLook w:val="0000" w:firstRow="0" w:lastRow="0" w:firstColumn="0" w:lastColumn="0" w:noHBand="0" w:noVBand="0"/>
      </w:tblPr>
      <w:tblGrid>
        <w:gridCol w:w="1560"/>
        <w:gridCol w:w="4111"/>
        <w:gridCol w:w="4586"/>
      </w:tblGrid>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Критерий</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b"/>
              <w:ind w:firstLine="84"/>
            </w:pPr>
            <w:r>
              <w:t>Уровни сформированности навыков проектной деятельности</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p>
        </w:tc>
        <w:tc>
          <w:tcPr>
            <w:tcW w:w="4111" w:type="dxa"/>
            <w:tcBorders>
              <w:top w:val="single" w:sz="4" w:space="0" w:color="000000"/>
              <w:left w:val="single" w:sz="4" w:space="0" w:color="000000"/>
              <w:bottom w:val="single" w:sz="4" w:space="0" w:color="000000"/>
            </w:tcBorders>
            <w:shd w:val="clear" w:color="auto" w:fill="auto"/>
            <w:vAlign w:val="center"/>
          </w:tcPr>
          <w:p w:rsidR="00A47561" w:rsidRDefault="00A47561" w:rsidP="0020222E">
            <w:pPr>
              <w:pStyle w:val="afffb"/>
              <w:ind w:firstLine="84"/>
            </w:pPr>
            <w:r>
              <w:t>Базовый</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561" w:rsidRDefault="00A47561" w:rsidP="0020222E">
            <w:pPr>
              <w:pStyle w:val="afffb"/>
              <w:ind w:firstLine="84"/>
            </w:pPr>
            <w:r>
              <w:t>Повышенный</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Самостоятельное приобретение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b"/>
              <w:ind w:firstLine="84"/>
            </w:pPr>
            <w: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b"/>
              <w:ind w:firstLine="84"/>
            </w:pPr>
            <w:r>
              <w:t>Продемонстрировано свободное владение предметом проектной деятельности. Ошибки отсутствуют</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A2408B">
            <w:pPr>
              <w:pStyle w:val="afffb"/>
              <w:ind w:firstLine="84"/>
            </w:pPr>
            <w:r>
              <w:t>Регулятивные действия</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Продемонстрированы навыки определения темы и планирования работы.</w:t>
            </w:r>
          </w:p>
          <w:p w:rsidR="00A47561" w:rsidRDefault="00A47561" w:rsidP="0020222E">
            <w:pPr>
              <w:pStyle w:val="afffb"/>
              <w:ind w:firstLine="84"/>
            </w:pPr>
            <w: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b"/>
              <w:ind w:firstLine="84"/>
            </w:pPr>
            <w:r>
              <w:t>Работа тщательно спланирована и последовательно реализована, своевременно пройдены все необходимые этапы обсуждения и представления.</w:t>
            </w:r>
          </w:p>
          <w:p w:rsidR="00A47561" w:rsidRDefault="00A47561" w:rsidP="0020222E">
            <w:pPr>
              <w:pStyle w:val="afffb"/>
              <w:ind w:firstLine="84"/>
            </w:pPr>
            <w:r>
              <w:t>Контроль и коррекция осуществлялись самостоятельно</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Коммуникация</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b"/>
              <w:ind w:firstLine="84"/>
            </w:pPr>
            <w: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b"/>
              <w:ind w:firstLine="84"/>
            </w:pPr>
            <w:r>
              <w:t>Тема ясно опр</w:t>
            </w:r>
            <w:r>
              <w:lastRenderedPageBreak/>
              <w:t>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ED7B60" w:rsidRDefault="00A47561" w:rsidP="00ED285E">
      <w:pPr>
        <w:tabs>
          <w:tab w:val="left" w:pos="0"/>
        </w:tabs>
        <w:ind w:firstLine="851"/>
        <w:jc w:val="both"/>
        <w:rPr>
          <w:sz w:val="24"/>
        </w:rPr>
      </w:pPr>
      <w:r>
        <w:rPr>
          <w:sz w:val="24"/>
        </w:rPr>
        <w:t xml:space="preserve">Решение о том, что проект выполнен на повышенном уровне, принимается при условии, если: </w:t>
      </w:r>
    </w:p>
    <w:p w:rsidR="00ED7B60" w:rsidRDefault="00A47561" w:rsidP="00ED285E">
      <w:pPr>
        <w:tabs>
          <w:tab w:val="left" w:pos="0"/>
        </w:tabs>
        <w:ind w:firstLine="851"/>
        <w:jc w:val="both"/>
        <w:rPr>
          <w:sz w:val="24"/>
        </w:rPr>
      </w:pPr>
      <w:r>
        <w:rPr>
          <w:sz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A47561" w:rsidRDefault="00A47561" w:rsidP="00ED285E">
      <w:pPr>
        <w:tabs>
          <w:tab w:val="left" w:pos="0"/>
        </w:tabs>
        <w:ind w:firstLine="851"/>
        <w:jc w:val="both"/>
        <w:rPr>
          <w:sz w:val="24"/>
        </w:rPr>
      </w:pPr>
      <w:r>
        <w:rPr>
          <w:sz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D7B60" w:rsidRDefault="00A47561" w:rsidP="00ED285E">
      <w:pPr>
        <w:tabs>
          <w:tab w:val="left" w:pos="357"/>
        </w:tabs>
        <w:ind w:firstLine="851"/>
        <w:jc w:val="both"/>
        <w:rPr>
          <w:sz w:val="24"/>
        </w:rPr>
      </w:pPr>
      <w:r>
        <w:rPr>
          <w:sz w:val="24"/>
        </w:rPr>
        <w:t xml:space="preserve">Решение о том, что проект выполнен на базовом уровне, принимается при условии,  если: </w:t>
      </w:r>
    </w:p>
    <w:p w:rsidR="00ED7B60" w:rsidRDefault="00A47561" w:rsidP="00ED285E">
      <w:pPr>
        <w:tabs>
          <w:tab w:val="left" w:pos="357"/>
        </w:tabs>
        <w:ind w:firstLine="851"/>
        <w:jc w:val="both"/>
        <w:rPr>
          <w:sz w:val="24"/>
        </w:rPr>
      </w:pPr>
      <w:r>
        <w:rPr>
          <w:sz w:val="24"/>
        </w:rPr>
        <w:t>1) такая оценка выставлена комиссией по каждому из предъявляемых критериев;</w:t>
      </w:r>
    </w:p>
    <w:p w:rsidR="00ED7B60" w:rsidRDefault="00A47561" w:rsidP="00ED285E">
      <w:pPr>
        <w:tabs>
          <w:tab w:val="left" w:pos="357"/>
        </w:tabs>
        <w:ind w:firstLine="851"/>
        <w:jc w:val="both"/>
        <w:rPr>
          <w:sz w:val="24"/>
        </w:rPr>
      </w:pPr>
      <w:r>
        <w:rPr>
          <w:sz w:val="24"/>
        </w:rPr>
        <w:t xml:space="preserve">2) продемонстрированы </w:t>
      </w:r>
      <w:r>
        <w:rPr>
          <w:sz w:val="24"/>
          <w:u w:val="single"/>
        </w:rPr>
        <w:t>все</w:t>
      </w:r>
      <w:r>
        <w:rPr>
          <w:sz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A47561" w:rsidRDefault="00A47561" w:rsidP="00ED285E">
      <w:pPr>
        <w:tabs>
          <w:tab w:val="left" w:pos="357"/>
        </w:tabs>
        <w:ind w:firstLine="851"/>
        <w:jc w:val="both"/>
        <w:rPr>
          <w:sz w:val="24"/>
        </w:rPr>
      </w:pPr>
      <w:r>
        <w:rPr>
          <w:sz w:val="24"/>
        </w:rPr>
        <w:t>3) даны ответы на вопросы.</w:t>
      </w:r>
    </w:p>
    <w:p w:rsidR="00A47561" w:rsidRDefault="00A47561" w:rsidP="00ED285E">
      <w:pPr>
        <w:tabs>
          <w:tab w:val="left" w:pos="357"/>
        </w:tabs>
        <w:ind w:firstLine="851"/>
        <w:jc w:val="both"/>
        <w:rPr>
          <w:sz w:val="24"/>
        </w:rPr>
      </w:pPr>
      <w:r>
        <w:rPr>
          <w:sz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47561" w:rsidRDefault="00A47561" w:rsidP="00ED285E">
      <w:pPr>
        <w:tabs>
          <w:tab w:val="left" w:pos="357"/>
        </w:tabs>
        <w:ind w:firstLine="851"/>
        <w:jc w:val="both"/>
        <w:rPr>
          <w:sz w:val="24"/>
        </w:rPr>
      </w:pPr>
      <w:r>
        <w:rPr>
          <w:sz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47561" w:rsidRDefault="00A47561" w:rsidP="00ED285E">
      <w:pPr>
        <w:tabs>
          <w:tab w:val="left" w:pos="357"/>
        </w:tabs>
        <w:ind w:firstLine="851"/>
        <w:jc w:val="both"/>
        <w:rPr>
          <w:i/>
          <w:sz w:val="24"/>
        </w:rPr>
      </w:pPr>
      <w:r>
        <w:rPr>
          <w:sz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47561" w:rsidRDefault="00A47561" w:rsidP="00ED285E">
      <w:pPr>
        <w:tabs>
          <w:tab w:val="left" w:pos="357"/>
        </w:tabs>
        <w:ind w:firstLine="851"/>
        <w:jc w:val="both"/>
        <w:rPr>
          <w:b/>
          <w:sz w:val="24"/>
        </w:rPr>
      </w:pPr>
      <w:r>
        <w:rPr>
          <w:i/>
          <w:sz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47561" w:rsidRPr="00A2408B" w:rsidRDefault="00A47561" w:rsidP="00A2408B">
      <w:pPr>
        <w:pStyle w:val="1"/>
        <w:rPr>
          <w:rFonts w:ascii="Times New Roman" w:hAnsi="Times New Roman" w:cs="Times New Roman"/>
          <w:sz w:val="24"/>
          <w:szCs w:val="24"/>
        </w:rPr>
      </w:pPr>
      <w:bookmarkStart w:id="106" w:name="_Toc86743659"/>
      <w:r w:rsidRPr="00A2408B">
        <w:rPr>
          <w:rFonts w:ascii="Times New Roman" w:hAnsi="Times New Roman" w:cs="Times New Roman"/>
          <w:sz w:val="24"/>
          <w:szCs w:val="24"/>
        </w:rPr>
        <w:t>1.3.4. Особенности оценки предметных результатов</w:t>
      </w:r>
      <w:bookmarkEnd w:id="106"/>
    </w:p>
    <w:p w:rsidR="00A47561" w:rsidRDefault="00A47561" w:rsidP="00ED285E">
      <w:pPr>
        <w:ind w:firstLine="851"/>
        <w:jc w:val="both"/>
        <w:rPr>
          <w:sz w:val="24"/>
        </w:rPr>
      </w:pPr>
      <w:r>
        <w:rPr>
          <w:sz w:val="24"/>
        </w:rPr>
        <w:t>Оценка предметных результатов</w:t>
      </w:r>
      <w:r>
        <w:rPr>
          <w:b/>
          <w:sz w:val="24"/>
        </w:rPr>
        <w:t xml:space="preserve"> </w:t>
      </w:r>
      <w:r>
        <w:rPr>
          <w:bCs/>
          <w:sz w:val="24"/>
        </w:rPr>
        <w:t xml:space="preserve">представляет собой оценку достижения обучающимся </w:t>
      </w:r>
      <w:r>
        <w:rPr>
          <w:sz w:val="24"/>
        </w:rPr>
        <w:t>планируемых результатов по отдельным предметам.</w:t>
      </w:r>
    </w:p>
    <w:p w:rsidR="00A47561" w:rsidRDefault="00A47561" w:rsidP="00ED285E">
      <w:pPr>
        <w:ind w:firstLine="851"/>
        <w:jc w:val="both"/>
        <w:rPr>
          <w:bCs/>
          <w:sz w:val="24"/>
        </w:rPr>
      </w:pPr>
      <w:r>
        <w:rPr>
          <w:sz w:val="24"/>
        </w:rPr>
        <w:t>Формирование этих результатов обеспечивается за счёт основных компонентов образовательного процесса — учебных предметов.</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предметных результатов в соответствии с требованиями Стандарта является </w:t>
      </w:r>
      <w:r>
        <w:rPr>
          <w:sz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47561" w:rsidRDefault="00A47561" w:rsidP="00ED285E">
      <w:pPr>
        <w:ind w:firstLine="851"/>
        <w:jc w:val="both"/>
        <w:rPr>
          <w:sz w:val="24"/>
        </w:rPr>
      </w:pPr>
      <w:r>
        <w:rPr>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4"/>
        </w:rPr>
        <w:t>выделение</w:t>
      </w:r>
      <w:r>
        <w:rPr>
          <w:sz w:val="24"/>
        </w:rPr>
        <w:t xml:space="preserve"> </w:t>
      </w:r>
      <w:r>
        <w:rPr>
          <w:b/>
          <w:sz w:val="24"/>
        </w:rPr>
        <w:t xml:space="preserve">базового </w:t>
      </w:r>
      <w:r>
        <w:rPr>
          <w:b/>
          <w:sz w:val="24"/>
        </w:rPr>
        <w:lastRenderedPageBreak/>
        <w:t>уровня достижений как точки отсчёта</w:t>
      </w:r>
      <w:r>
        <w:rPr>
          <w:sz w:val="24"/>
        </w:rPr>
        <w:t xml:space="preserve"> при построении всей системы оценки и организации индивидуальной работы с обучающимися.</w:t>
      </w:r>
    </w:p>
    <w:p w:rsidR="00A47561" w:rsidRDefault="00A47561" w:rsidP="00ED285E">
      <w:pPr>
        <w:ind w:firstLine="851"/>
        <w:jc w:val="both"/>
        <w:rPr>
          <w:sz w:val="24"/>
        </w:rPr>
      </w:pPr>
      <w:r>
        <w:rPr>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47561" w:rsidRDefault="00A47561" w:rsidP="00ED285E">
      <w:pPr>
        <w:ind w:firstLine="851"/>
        <w:jc w:val="both"/>
        <w:rPr>
          <w:b/>
          <w:sz w:val="24"/>
        </w:rPr>
      </w:pPr>
      <w:r>
        <w:rPr>
          <w:sz w:val="24"/>
        </w:rPr>
        <w:t>Практика показывает, что для описания достижений обучающихся целесообразно установить следующие пять уровней.</w:t>
      </w:r>
    </w:p>
    <w:p w:rsidR="00A47561" w:rsidRDefault="00A47561" w:rsidP="00ED285E">
      <w:pPr>
        <w:ind w:firstLine="851"/>
        <w:jc w:val="both"/>
        <w:rPr>
          <w:sz w:val="24"/>
        </w:rPr>
      </w:pPr>
      <w:r>
        <w:rPr>
          <w:b/>
          <w:sz w:val="24"/>
        </w:rPr>
        <w:t>Базовый уровень достижений</w:t>
      </w:r>
      <w:r>
        <w:rPr>
          <w:sz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47561" w:rsidRDefault="00A47561" w:rsidP="00ED285E">
      <w:pPr>
        <w:ind w:firstLine="851"/>
        <w:jc w:val="both"/>
        <w:rPr>
          <w:sz w:val="24"/>
        </w:rPr>
      </w:pPr>
      <w:r>
        <w:rPr>
          <w:sz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b/>
          <w:sz w:val="24"/>
        </w:rPr>
        <w:t xml:space="preserve"> превышающие базовый</w:t>
      </w:r>
      <w:r>
        <w:rPr>
          <w:sz w:val="24"/>
        </w:rPr>
        <w:t>:</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rsidR="00A47561" w:rsidRDefault="00A47561" w:rsidP="00ED285E">
      <w:pPr>
        <w:pStyle w:val="affff3"/>
        <w:spacing w:line="240" w:lineRule="auto"/>
        <w:ind w:firstLine="851"/>
        <w:rPr>
          <w:sz w:val="24"/>
        </w:rPr>
      </w:pPr>
      <w:r>
        <w:rPr>
          <w:rFonts w:eastAsia="Times New Roman"/>
          <w:iCs/>
          <w:sz w:val="24"/>
          <w:szCs w:val="24"/>
        </w:rPr>
        <w:t>•</w:t>
      </w:r>
      <w:r>
        <w:rPr>
          <w:iCs/>
          <w:sz w:val="24"/>
          <w:szCs w:val="24"/>
        </w:rPr>
        <w:t> </w:t>
      </w:r>
      <w:r>
        <w:rPr>
          <w:b/>
          <w:sz w:val="24"/>
          <w:szCs w:val="24"/>
        </w:rPr>
        <w:t xml:space="preserve">высокий уровень </w:t>
      </w:r>
      <w:r>
        <w:rPr>
          <w:sz w:val="24"/>
          <w:szCs w:val="24"/>
        </w:rPr>
        <w:t>достижения планируемых результатов, оценка «отлично» (отметка «5»).</w:t>
      </w:r>
    </w:p>
    <w:p w:rsidR="00A47561" w:rsidRDefault="00A47561" w:rsidP="00ED285E">
      <w:pPr>
        <w:ind w:firstLine="851"/>
        <w:jc w:val="both"/>
        <w:rPr>
          <w:sz w:val="24"/>
        </w:rPr>
      </w:pPr>
      <w:r>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7561" w:rsidRDefault="00A47561" w:rsidP="00ED285E">
      <w:pPr>
        <w:ind w:firstLine="851"/>
        <w:jc w:val="both"/>
        <w:rPr>
          <w:sz w:val="24"/>
        </w:rPr>
      </w:pPr>
      <w:r>
        <w:rPr>
          <w:sz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47561" w:rsidRDefault="00A47561" w:rsidP="00ED285E">
      <w:pPr>
        <w:ind w:firstLine="851"/>
        <w:jc w:val="both"/>
        <w:rPr>
          <w:sz w:val="24"/>
        </w:rPr>
      </w:pPr>
      <w:r>
        <w:rPr>
          <w:sz w:val="24"/>
        </w:rPr>
        <w:t xml:space="preserve">Для описания подготовки учащихся, уровень достижений которых </w:t>
      </w:r>
      <w:r>
        <w:rPr>
          <w:b/>
          <w:sz w:val="24"/>
        </w:rPr>
        <w:t>ниже базового</w:t>
      </w:r>
      <w:r>
        <w:rPr>
          <w:sz w:val="24"/>
        </w:rPr>
        <w:t>, целесообразно выделить также два уровня:</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rsidR="00A47561" w:rsidRDefault="00A47561" w:rsidP="00ED285E">
      <w:pPr>
        <w:pStyle w:val="affff3"/>
        <w:spacing w:line="240" w:lineRule="auto"/>
        <w:ind w:firstLine="851"/>
        <w:rPr>
          <w:sz w:val="24"/>
        </w:rPr>
      </w:pPr>
      <w:r>
        <w:rPr>
          <w:rFonts w:eastAsia="Times New Roman"/>
          <w:iCs/>
          <w:sz w:val="24"/>
          <w:szCs w:val="24"/>
        </w:rPr>
        <w:t>•</w:t>
      </w:r>
      <w:r>
        <w:rPr>
          <w:iCs/>
          <w:sz w:val="24"/>
          <w:szCs w:val="24"/>
        </w:rPr>
        <w:t> </w:t>
      </w:r>
      <w:r>
        <w:rPr>
          <w:b/>
          <w:sz w:val="24"/>
          <w:szCs w:val="24"/>
        </w:rPr>
        <w:t>низкий уровень</w:t>
      </w:r>
      <w:r>
        <w:rPr>
          <w:sz w:val="24"/>
          <w:szCs w:val="24"/>
        </w:rPr>
        <w:t xml:space="preserve"> достижений, оценка «плохо» (отметка «1»).</w:t>
      </w:r>
    </w:p>
    <w:p w:rsidR="00A47561" w:rsidRDefault="00A47561" w:rsidP="00ED285E">
      <w:pPr>
        <w:ind w:firstLine="851"/>
        <w:jc w:val="both"/>
        <w:rPr>
          <w:sz w:val="24"/>
        </w:rPr>
      </w:pPr>
      <w:r>
        <w:rPr>
          <w:sz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47561" w:rsidRDefault="00A47561" w:rsidP="00ED285E">
      <w:pPr>
        <w:ind w:firstLine="851"/>
        <w:jc w:val="both"/>
        <w:rPr>
          <w:b/>
          <w:sz w:val="24"/>
        </w:rPr>
      </w:pPr>
      <w:r>
        <w:rPr>
          <w:sz w:val="24"/>
        </w:rPr>
        <w:t xml:space="preserve">Как правило, </w:t>
      </w:r>
      <w:r>
        <w:rPr>
          <w:b/>
          <w:sz w:val="24"/>
        </w:rPr>
        <w:t>пониженный уровень</w:t>
      </w:r>
      <w:r>
        <w:rPr>
          <w:sz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47561" w:rsidRDefault="00A47561" w:rsidP="00ED285E">
      <w:pPr>
        <w:ind w:firstLine="851"/>
        <w:jc w:val="both"/>
        <w:rPr>
          <w:sz w:val="24"/>
        </w:rPr>
      </w:pPr>
      <w:r>
        <w:rPr>
          <w:b/>
          <w:sz w:val="24"/>
        </w:rPr>
        <w:t>Низкий уровень</w:t>
      </w:r>
      <w:r>
        <w:rPr>
          <w:sz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sz w:val="24"/>
          <w:u w:val="single"/>
        </w:rPr>
        <w:t>формированию мотивации к обучению</w:t>
      </w:r>
      <w:r>
        <w:rPr>
          <w:sz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r>
        <w:rPr>
          <w:sz w:val="24"/>
        </w:rPr>
        <w:lastRenderedPageBreak/>
        <w:t>.</w:t>
      </w:r>
    </w:p>
    <w:p w:rsidR="00A47561" w:rsidRDefault="00A47561" w:rsidP="00ED285E">
      <w:pPr>
        <w:ind w:firstLine="851"/>
        <w:jc w:val="both"/>
        <w:rPr>
          <w:sz w:val="24"/>
        </w:rPr>
      </w:pPr>
      <w:r>
        <w:rPr>
          <w:sz w:val="24"/>
        </w:rPr>
        <w:t>Описанный выше подход целесообразно применять в ходе различных процедур оценивания: текущего, промежуточного и итогового.</w:t>
      </w:r>
    </w:p>
    <w:p w:rsidR="00A47561" w:rsidRDefault="00A47561" w:rsidP="00ED285E">
      <w:pPr>
        <w:ind w:firstLine="851"/>
        <w:jc w:val="both"/>
        <w:rPr>
          <w:b/>
          <w:i/>
        </w:rPr>
      </w:pPr>
      <w:r>
        <w:rPr>
          <w:sz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47561" w:rsidRPr="00243D3D" w:rsidRDefault="00A47561" w:rsidP="00ED285E">
      <w:pPr>
        <w:pStyle w:val="aff9"/>
        <w:ind w:firstLine="851"/>
        <w:jc w:val="both"/>
        <w:rPr>
          <w:rFonts w:eastAsia="Times New Roman"/>
          <w:iCs/>
          <w:lang w:val="ru-RU"/>
        </w:rPr>
      </w:pPr>
      <w:r>
        <w:rPr>
          <w:b/>
          <w:i/>
          <w:lang w:val="ru-RU"/>
        </w:rPr>
        <w:t xml:space="preserve">Для оценки динамики формирования предметных результатов </w:t>
      </w:r>
      <w:r>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b/>
          <w:lang w:val="ru-RU"/>
        </w:rPr>
        <w:t>освоению систематических знаний</w:t>
      </w:r>
      <w:r>
        <w:rPr>
          <w:lang w:val="ru-RU"/>
        </w:rPr>
        <w:t>, в том числе:</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первичному ознакомлению, отработке и осознанию теоретических моделей и понятий</w:t>
      </w:r>
      <w:r>
        <w:rPr>
          <w:b/>
          <w:sz w:val="24"/>
          <w:szCs w:val="24"/>
        </w:rPr>
        <w:t xml:space="preserve"> </w:t>
      </w:r>
      <w:r>
        <w:rPr>
          <w:sz w:val="24"/>
          <w:szCs w:val="24"/>
        </w:rPr>
        <w:t xml:space="preserve">(общенаучных и базовых для данной области знания), </w:t>
      </w:r>
      <w:r>
        <w:rPr>
          <w:i/>
          <w:sz w:val="24"/>
          <w:szCs w:val="24"/>
        </w:rPr>
        <w:t>стандартных алгоритмов и процедур</w:t>
      </w:r>
      <w:r>
        <w:rPr>
          <w:sz w:val="24"/>
          <w:szCs w:val="24"/>
        </w:rPr>
        <w:t>;</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выявлению и осознанию сущности и особенностей</w:t>
      </w:r>
      <w:r>
        <w:rPr>
          <w:b/>
          <w:sz w:val="24"/>
          <w:szCs w:val="24"/>
        </w:rPr>
        <w:t xml:space="preserve"> </w:t>
      </w:r>
      <w:r>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szCs w:val="24"/>
        </w:rPr>
        <w:t>созданию и использованию моделей</w:t>
      </w:r>
      <w:r>
        <w:rPr>
          <w:sz w:val="24"/>
          <w:szCs w:val="24"/>
        </w:rPr>
        <w:t xml:space="preserve"> изучаемых объектов и процессов, схем;</w:t>
      </w:r>
    </w:p>
    <w:p w:rsidR="00A47561" w:rsidRDefault="00A47561" w:rsidP="00ED285E">
      <w:pPr>
        <w:pStyle w:val="affff3"/>
        <w:spacing w:line="240" w:lineRule="auto"/>
        <w:ind w:firstLine="851"/>
        <w:rPr>
          <w:sz w:val="24"/>
        </w:rPr>
      </w:pPr>
      <w:r>
        <w:rPr>
          <w:rFonts w:eastAsia="Times New Roman"/>
          <w:iCs/>
          <w:sz w:val="24"/>
          <w:szCs w:val="24"/>
        </w:rPr>
        <w:t>•</w:t>
      </w:r>
      <w:r>
        <w:rPr>
          <w:iCs/>
          <w:sz w:val="24"/>
          <w:szCs w:val="24"/>
        </w:rPr>
        <w:t> </w:t>
      </w:r>
      <w:r>
        <w:rPr>
          <w:i/>
          <w:sz w:val="24"/>
          <w:szCs w:val="24"/>
        </w:rPr>
        <w:t>выявлению и анализу существенных и устойчивых связей и отношений</w:t>
      </w:r>
      <w:r>
        <w:rPr>
          <w:b/>
          <w:sz w:val="24"/>
          <w:szCs w:val="24"/>
        </w:rPr>
        <w:t xml:space="preserve"> </w:t>
      </w:r>
      <w:r>
        <w:rPr>
          <w:sz w:val="24"/>
          <w:szCs w:val="24"/>
        </w:rPr>
        <w:t>между объектами и процессами.</w:t>
      </w:r>
    </w:p>
    <w:p w:rsidR="00A47561" w:rsidRDefault="00A47561" w:rsidP="00ED285E">
      <w:pPr>
        <w:ind w:firstLine="851"/>
        <w:jc w:val="both"/>
        <w:rPr>
          <w:sz w:val="24"/>
        </w:rPr>
      </w:pPr>
      <w:r>
        <w:rPr>
          <w:sz w:val="24"/>
        </w:rPr>
        <w:t>При этом обязательными составляющими системы накопленной оценки являются материалы:</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тематических и итоговых проверочных работ по всем учебным предметам</w:t>
      </w:r>
      <w:r>
        <w:rPr>
          <w:sz w:val="24"/>
          <w:szCs w:val="24"/>
        </w:rPr>
        <w:t>;</w:t>
      </w:r>
    </w:p>
    <w:p w:rsidR="00A47561" w:rsidRDefault="00A47561" w:rsidP="00ED285E">
      <w:pPr>
        <w:pStyle w:val="affff3"/>
        <w:spacing w:line="240" w:lineRule="auto"/>
        <w:ind w:firstLine="851"/>
      </w:pPr>
      <w:r>
        <w:rPr>
          <w:rFonts w:eastAsia="Times New Roman"/>
          <w:iCs/>
          <w:sz w:val="24"/>
          <w:szCs w:val="24"/>
        </w:rPr>
        <w:t>•</w:t>
      </w:r>
      <w:r>
        <w:rPr>
          <w:iCs/>
          <w:sz w:val="24"/>
          <w:szCs w:val="24"/>
        </w:rPr>
        <w:t> </w:t>
      </w:r>
      <w:r>
        <w:rPr>
          <w:rFonts w:eastAsia="Times New Roman"/>
          <w:sz w:val="24"/>
          <w:szCs w:val="24"/>
        </w:rPr>
        <w:t xml:space="preserve"> </w:t>
      </w:r>
      <w:r>
        <w:rPr>
          <w:i/>
          <w:sz w:val="24"/>
          <w:szCs w:val="24"/>
        </w:rPr>
        <w:t>творческих работ</w:t>
      </w:r>
      <w:r>
        <w:rPr>
          <w:sz w:val="24"/>
          <w:szCs w:val="24"/>
        </w:rPr>
        <w:t>, включая учебные исследования и учебные проекты.</w:t>
      </w:r>
    </w:p>
    <w:p w:rsidR="00A47561" w:rsidRDefault="00A47561" w:rsidP="00ED285E">
      <w:pPr>
        <w:pStyle w:val="220"/>
        <w:spacing w:after="0" w:line="240" w:lineRule="auto"/>
        <w:ind w:firstLine="851"/>
        <w:jc w:val="both"/>
        <w:rPr>
          <w:b/>
        </w:rPr>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47561" w:rsidRPr="00A2408B" w:rsidRDefault="00A47561" w:rsidP="00A2408B">
      <w:pPr>
        <w:pStyle w:val="1"/>
        <w:rPr>
          <w:rFonts w:ascii="Times New Roman" w:hAnsi="Times New Roman" w:cs="Times New Roman"/>
          <w:sz w:val="24"/>
          <w:szCs w:val="24"/>
        </w:rPr>
      </w:pPr>
      <w:bookmarkStart w:id="107" w:name="_Toc86743660"/>
      <w:r w:rsidRPr="00A2408B">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07"/>
      <w:r w:rsidRPr="00A2408B">
        <w:rPr>
          <w:rFonts w:ascii="Times New Roman" w:hAnsi="Times New Roman" w:cs="Times New Roman"/>
          <w:sz w:val="24"/>
          <w:szCs w:val="24"/>
        </w:rPr>
        <w:t xml:space="preserve">  </w:t>
      </w:r>
    </w:p>
    <w:p w:rsidR="00D779DC" w:rsidRDefault="00A47561" w:rsidP="00ED285E">
      <w:pPr>
        <w:ind w:firstLine="851"/>
        <w:jc w:val="both"/>
        <w:rPr>
          <w:sz w:val="24"/>
        </w:rPr>
      </w:pPr>
      <w:r>
        <w:rPr>
          <w:sz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779DC" w:rsidRDefault="00A47561" w:rsidP="00ED285E">
      <w:pPr>
        <w:ind w:firstLine="851"/>
        <w:jc w:val="both"/>
        <w:rPr>
          <w:color w:val="000000"/>
          <w:sz w:val="24"/>
        </w:rPr>
      </w:pPr>
      <w:r>
        <w:rPr>
          <w:color w:val="000000"/>
          <w:sz w:val="24"/>
        </w:rPr>
        <w:t>Одна из целей обучения по требованию ФГОС – это формирование контрольно-оценочной самостоятельности школьников.</w:t>
      </w:r>
    </w:p>
    <w:p w:rsidR="00D779DC" w:rsidRDefault="00A47561" w:rsidP="00ED285E">
      <w:pPr>
        <w:ind w:firstLine="851"/>
        <w:jc w:val="both"/>
        <w:rPr>
          <w:color w:val="000000"/>
          <w:sz w:val="24"/>
        </w:rPr>
      </w:pPr>
      <w:r>
        <w:rPr>
          <w:color w:val="000000"/>
          <w:sz w:val="24"/>
        </w:rPr>
        <w:t>Во-первых, оценка пронизывает все сферы человеческого существования. Все наши действия и взаимодействия насквозь оценочны, хотя бы на эмоциональном уровне (люблю – не люблю, боюсь – не боюсь и пр.). Эмоциональное благополучие ученика, а, следовательно, и мотивация учения, полнота его усилий существующим образом зависят от "оценочного климата" в классе.</w:t>
      </w:r>
    </w:p>
    <w:p w:rsidR="00A47561" w:rsidRDefault="00A47561" w:rsidP="00ED285E">
      <w:pPr>
        <w:ind w:firstLine="851"/>
        <w:jc w:val="both"/>
        <w:rPr>
          <w:color w:val="000000"/>
          <w:sz w:val="24"/>
        </w:rPr>
      </w:pPr>
      <w:r>
        <w:rPr>
          <w:color w:val="000000"/>
          <w:sz w:val="24"/>
        </w:rPr>
        <w:t xml:space="preserve">Во-вторых, оценка – это тот узел, на котором встречаются все участники школьной жизни: дети, их родители, учителя, администрация. Их совместные усилия по выработке относительно единой оценочной политики, могут существенно способствовать росту эмоционального благополучия детей, уровень которого сегодня падает стремительней, чем уровень физического </w:t>
      </w:r>
      <w:r>
        <w:rPr>
          <w:color w:val="000000"/>
          <w:sz w:val="24"/>
        </w:rPr>
        <w:lastRenderedPageBreak/>
        <w:t>здоровья.</w:t>
      </w:r>
    </w:p>
    <w:p w:rsidR="00A47561" w:rsidRDefault="00A47561" w:rsidP="00ED285E">
      <w:pPr>
        <w:widowControl w:val="0"/>
        <w:autoSpaceDE w:val="0"/>
        <w:ind w:firstLine="851"/>
        <w:jc w:val="both"/>
        <w:rPr>
          <w:color w:val="000000"/>
          <w:sz w:val="24"/>
        </w:rPr>
      </w:pPr>
      <w:r>
        <w:rPr>
          <w:color w:val="000000"/>
          <w:sz w:val="24"/>
        </w:rPr>
        <w:t>В-третьих, известно, что именно освоение контрольно-оценочного звена деятельности учения является основой будущей учебной самостоятельности.</w:t>
      </w:r>
    </w:p>
    <w:p w:rsidR="00A47561" w:rsidRDefault="00A47561" w:rsidP="00ED285E">
      <w:pPr>
        <w:widowControl w:val="0"/>
        <w:autoSpaceDE w:val="0"/>
        <w:ind w:firstLine="851"/>
        <w:jc w:val="both"/>
        <w:rPr>
          <w:color w:val="000000"/>
          <w:sz w:val="24"/>
        </w:rPr>
      </w:pPr>
      <w:r>
        <w:rPr>
          <w:color w:val="000000"/>
          <w:sz w:val="24"/>
        </w:rPr>
        <w:t>При разработке своей системы оценивания мы руководствуемся следующими определениями</w:t>
      </w:r>
    </w:p>
    <w:p w:rsidR="00A47561" w:rsidRDefault="00A47561" w:rsidP="00ED285E">
      <w:pPr>
        <w:widowControl w:val="0"/>
        <w:autoSpaceDE w:val="0"/>
        <w:ind w:firstLine="851"/>
        <w:jc w:val="both"/>
        <w:rPr>
          <w:b/>
          <w:bCs/>
          <w:color w:val="000000"/>
          <w:sz w:val="24"/>
        </w:rPr>
      </w:pPr>
      <w:r>
        <w:rPr>
          <w:color w:val="000000"/>
          <w:sz w:val="24"/>
        </w:rPr>
        <w:t>«Оценки» и «отметки»:</w:t>
      </w:r>
    </w:p>
    <w:p w:rsidR="00A47561" w:rsidRDefault="00A47561" w:rsidP="00ED285E">
      <w:pPr>
        <w:widowControl w:val="0"/>
        <w:autoSpaceDE w:val="0"/>
        <w:ind w:firstLine="851"/>
        <w:jc w:val="both"/>
        <w:rPr>
          <w:color w:val="000000"/>
          <w:sz w:val="24"/>
        </w:rPr>
      </w:pPr>
      <w:r>
        <w:rPr>
          <w:b/>
          <w:bCs/>
          <w:color w:val="000000"/>
          <w:sz w:val="24"/>
        </w:rPr>
        <w:t xml:space="preserve">Оценка </w:t>
      </w:r>
      <w:r>
        <w:rPr>
          <w:color w:val="000000"/>
          <w:sz w:val="24"/>
        </w:rPr>
        <w:t>– это соотношение результата учебного труда школьника с намеченными эталонами с целью выявления качества знаний и определения путей их дальнейшего совершенствования;  это словесная характеристика результатов действий («молодец»,</w:t>
      </w:r>
      <w:r w:rsidR="00D779DC">
        <w:rPr>
          <w:color w:val="000000"/>
          <w:sz w:val="24"/>
        </w:rPr>
        <w:t xml:space="preserve"> </w:t>
      </w:r>
      <w:r>
        <w:rPr>
          <w:color w:val="000000"/>
          <w:sz w:val="24"/>
        </w:rPr>
        <w:t>«оригинально», «а вот здесь неточно, потому что…»).</w:t>
      </w:r>
    </w:p>
    <w:p w:rsidR="00A47561" w:rsidRDefault="00A47561" w:rsidP="00ED285E">
      <w:pPr>
        <w:widowControl w:val="0"/>
        <w:autoSpaceDE w:val="0"/>
        <w:ind w:firstLine="851"/>
        <w:jc w:val="both"/>
        <w:rPr>
          <w:b/>
          <w:bCs/>
          <w:color w:val="000000"/>
          <w:sz w:val="24"/>
        </w:rPr>
      </w:pPr>
      <w:r>
        <w:rPr>
          <w:color w:val="000000"/>
          <w:sz w:val="24"/>
        </w:rPr>
        <w:t>Оценивать можно любое действие ученика (особенно успешное): удачную мысль в диалоге, односложный ответ на репродуктивный вопрос и т.д.</w:t>
      </w:r>
    </w:p>
    <w:p w:rsidR="00A47561" w:rsidRDefault="00A47561" w:rsidP="00ED285E">
      <w:pPr>
        <w:widowControl w:val="0"/>
        <w:autoSpaceDE w:val="0"/>
        <w:ind w:firstLine="851"/>
        <w:jc w:val="both"/>
        <w:rPr>
          <w:color w:val="000000"/>
          <w:sz w:val="24"/>
        </w:rPr>
      </w:pPr>
      <w:r>
        <w:rPr>
          <w:b/>
          <w:bCs/>
          <w:color w:val="000000"/>
          <w:sz w:val="24"/>
        </w:rPr>
        <w:t xml:space="preserve">Отметка </w:t>
      </w:r>
      <w:r>
        <w:rPr>
          <w:color w:val="000000"/>
          <w:sz w:val="24"/>
        </w:rPr>
        <w:t>−это фиксация результата оценивания в виде знака из принятой системы (процентная шкала, цветовые, знаковые шкалы).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D779DC" w:rsidRDefault="00A47561" w:rsidP="00ED285E">
      <w:pPr>
        <w:widowControl w:val="0"/>
        <w:autoSpaceDE w:val="0"/>
        <w:ind w:firstLine="851"/>
        <w:jc w:val="both"/>
        <w:rPr>
          <w:color w:val="000000"/>
          <w:sz w:val="24"/>
        </w:rPr>
      </w:pPr>
      <w:r>
        <w:rPr>
          <w:color w:val="000000"/>
          <w:sz w:val="24"/>
        </w:rPr>
        <w:t>Отметка (балл) служит лишь символическим, условным выражением оценки. Отметка лишь тогда приобретает воспитательное значение, когда она предстаёт как выражение понятой и принятой учеником содержательной оценки (или его самооценки).</w:t>
      </w:r>
    </w:p>
    <w:p w:rsidR="00D779DC" w:rsidRDefault="00A47561" w:rsidP="00ED285E">
      <w:pPr>
        <w:widowControl w:val="0"/>
        <w:autoSpaceDE w:val="0"/>
        <w:ind w:firstLine="851"/>
        <w:jc w:val="both"/>
        <w:rPr>
          <w:color w:val="000000"/>
          <w:sz w:val="24"/>
        </w:rPr>
      </w:pPr>
      <w:r>
        <w:rPr>
          <w:color w:val="000000"/>
          <w:sz w:val="24"/>
        </w:rPr>
        <w:t>Таким образом, оценивание является естественной составляющей человеческих отношений  и  деятельности  и,  чем  младше  школьник,  тем  более  он  нуждается  в  оценке каждого своего учебного усилия.</w:t>
      </w:r>
    </w:p>
    <w:p w:rsidR="00A47561" w:rsidRDefault="00A47561" w:rsidP="00ED285E">
      <w:pPr>
        <w:widowControl w:val="0"/>
        <w:autoSpaceDE w:val="0"/>
        <w:ind w:firstLine="851"/>
        <w:jc w:val="both"/>
        <w:rPr>
          <w:color w:val="000000"/>
          <w:sz w:val="24"/>
        </w:rPr>
      </w:pPr>
      <w:r>
        <w:rPr>
          <w:color w:val="000000"/>
          <w:sz w:val="24"/>
        </w:rPr>
        <w:t>Система оценивания преемственна   с аналогичной системой оценивания в основной общеобразовательной программе начального общего образования и включает ряд вопросов: что оценивать?  по какой шкале? кто оценивает? где накапливать и фиксировать результат? как определить итоговую оценку?</w:t>
      </w:r>
    </w:p>
    <w:p w:rsidR="00A47561" w:rsidRDefault="00A47561" w:rsidP="00ED285E">
      <w:pPr>
        <w:widowControl w:val="0"/>
        <w:autoSpaceDE w:val="0"/>
        <w:ind w:firstLine="851"/>
        <w:jc w:val="both"/>
        <w:rPr>
          <w:color w:val="000000"/>
          <w:sz w:val="24"/>
        </w:rPr>
      </w:pPr>
      <w:r>
        <w:rPr>
          <w:color w:val="000000"/>
          <w:sz w:val="24"/>
        </w:rPr>
        <w:t xml:space="preserve">1-е правило. Что оцениваем? </w:t>
      </w:r>
    </w:p>
    <w:p w:rsidR="00A47561" w:rsidRDefault="00A47561" w:rsidP="00ED285E">
      <w:pPr>
        <w:widowControl w:val="0"/>
        <w:autoSpaceDE w:val="0"/>
        <w:ind w:firstLine="851"/>
        <w:jc w:val="both"/>
        <w:rPr>
          <w:color w:val="000000"/>
          <w:sz w:val="24"/>
        </w:rPr>
      </w:pPr>
      <w:r>
        <w:rPr>
          <w:color w:val="000000"/>
          <w:sz w:val="24"/>
        </w:rPr>
        <w:t>Оцениваем результаты – предметные, метапредметные и личностные. Результаты ученика – это действия по использованию знаний в ходе решения задач (личностных, предметных, метапредметных):</w:t>
      </w:r>
    </w:p>
    <w:p w:rsidR="00A47561" w:rsidRDefault="00A47561" w:rsidP="00ED285E">
      <w:pPr>
        <w:widowControl w:val="0"/>
        <w:numPr>
          <w:ilvl w:val="0"/>
          <w:numId w:val="6"/>
        </w:numPr>
        <w:tabs>
          <w:tab w:val="left" w:pos="426"/>
        </w:tabs>
        <w:autoSpaceDE w:val="0"/>
        <w:spacing w:before="2"/>
        <w:ind w:left="0" w:firstLine="851"/>
        <w:jc w:val="both"/>
        <w:rPr>
          <w:color w:val="000000"/>
          <w:sz w:val="24"/>
        </w:rPr>
      </w:pPr>
      <w:r>
        <w:rPr>
          <w:color w:val="000000"/>
          <w:sz w:val="24"/>
        </w:rPr>
        <w:t>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предметных знаний и умений)</w:t>
      </w:r>
    </w:p>
    <w:p w:rsidR="00A47561" w:rsidRDefault="00A47561" w:rsidP="00ED285E">
      <w:pPr>
        <w:widowControl w:val="0"/>
        <w:numPr>
          <w:ilvl w:val="0"/>
          <w:numId w:val="6"/>
        </w:numPr>
        <w:tabs>
          <w:tab w:val="left" w:pos="284"/>
        </w:tabs>
        <w:autoSpaceDE w:val="0"/>
        <w:spacing w:before="3"/>
        <w:ind w:left="0" w:firstLine="851"/>
        <w:jc w:val="both"/>
        <w:rPr>
          <w:color w:val="000000"/>
          <w:sz w:val="24"/>
        </w:rPr>
      </w:pPr>
      <w:r>
        <w:rPr>
          <w:color w:val="000000"/>
          <w:sz w:val="24"/>
        </w:rPr>
        <w:t>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A47561" w:rsidRDefault="00A47561" w:rsidP="00ED285E">
      <w:pPr>
        <w:widowControl w:val="0"/>
        <w:numPr>
          <w:ilvl w:val="0"/>
          <w:numId w:val="6"/>
        </w:numPr>
        <w:tabs>
          <w:tab w:val="clear" w:pos="0"/>
          <w:tab w:val="num" w:pos="284"/>
        </w:tabs>
        <w:autoSpaceDE w:val="0"/>
        <w:spacing w:before="2"/>
        <w:ind w:left="0" w:firstLine="851"/>
        <w:jc w:val="both"/>
        <w:rPr>
          <w:color w:val="000000"/>
          <w:sz w:val="24"/>
        </w:rPr>
      </w:pPr>
      <w:r>
        <w:rPr>
          <w:color w:val="000000"/>
          <w:sz w:val="24"/>
        </w:rPr>
        <w:t>задания на диагностику личностных результатов;</w:t>
      </w:r>
    </w:p>
    <w:p w:rsidR="00A47561" w:rsidRDefault="00A47561" w:rsidP="00ED285E">
      <w:pPr>
        <w:widowControl w:val="0"/>
        <w:numPr>
          <w:ilvl w:val="0"/>
          <w:numId w:val="6"/>
        </w:numPr>
        <w:tabs>
          <w:tab w:val="clear" w:pos="0"/>
          <w:tab w:val="num" w:pos="284"/>
        </w:tabs>
        <w:autoSpaceDE w:val="0"/>
        <w:ind w:left="0" w:firstLine="851"/>
        <w:jc w:val="both"/>
        <w:rPr>
          <w:color w:val="000000"/>
          <w:sz w:val="24"/>
        </w:rPr>
      </w:pPr>
      <w:r>
        <w:rPr>
          <w:color w:val="000000"/>
          <w:sz w:val="24"/>
        </w:rPr>
        <w:t>комплексные задания, диагностирующие комплекс разных умений   жизненных задач (компетентностные задачи) – реальные или смоделированные;</w:t>
      </w:r>
    </w:p>
    <w:p w:rsidR="00A47561" w:rsidRDefault="00A47561" w:rsidP="00ED285E">
      <w:pPr>
        <w:widowControl w:val="0"/>
        <w:numPr>
          <w:ilvl w:val="0"/>
          <w:numId w:val="6"/>
        </w:numPr>
        <w:tabs>
          <w:tab w:val="clear" w:pos="0"/>
          <w:tab w:val="num" w:pos="142"/>
          <w:tab w:val="left" w:pos="1200"/>
        </w:tabs>
        <w:autoSpaceDE w:val="0"/>
        <w:ind w:left="0" w:firstLine="851"/>
        <w:jc w:val="both"/>
        <w:rPr>
          <w:color w:val="000000"/>
          <w:sz w:val="24"/>
        </w:rPr>
      </w:pPr>
      <w:r>
        <w:rPr>
          <w:color w:val="000000"/>
          <w:sz w:val="24"/>
        </w:rPr>
        <w:t>проекты – самостоятельное дело, задуманное учеником или группой и доведённые за определённый срок до конечного результата: исследование, изделие, мероприятие, решение реальной общественно значимой проблемы. Отдельные успешные действия могут быть оценены оценкой (словесной характеристикой), а решение полноценной задачи – оценкой и отметкой  (по пятибалльной системе).</w:t>
      </w:r>
    </w:p>
    <w:p w:rsidR="00A47561" w:rsidRDefault="00A47561" w:rsidP="00ED285E">
      <w:pPr>
        <w:widowControl w:val="0"/>
        <w:autoSpaceDE w:val="0"/>
        <w:ind w:firstLine="851"/>
        <w:jc w:val="both"/>
        <w:rPr>
          <w:color w:val="000000"/>
          <w:sz w:val="24"/>
        </w:rPr>
      </w:pPr>
      <w:r>
        <w:rPr>
          <w:color w:val="000000"/>
          <w:sz w:val="24"/>
        </w:rPr>
        <w:t>Результаты учителя (образовательного учреждения) – это разница между результатами учеников (личностными, предметными, метапредметными)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условия, образовательную  среду, обеспечивающую развитие учеников.</w:t>
      </w:r>
    </w:p>
    <w:p w:rsidR="00A47561" w:rsidRDefault="00A47561" w:rsidP="00ED285E">
      <w:pPr>
        <w:widowControl w:val="0"/>
        <w:autoSpaceDE w:val="0"/>
        <w:spacing w:before="29"/>
        <w:ind w:firstLine="851"/>
        <w:jc w:val="both"/>
        <w:rPr>
          <w:color w:val="000000"/>
          <w:sz w:val="24"/>
        </w:rPr>
      </w:pPr>
      <w:r>
        <w:rPr>
          <w:color w:val="000000"/>
          <w:sz w:val="24"/>
        </w:rPr>
        <w:t>2-е правило. Кто оценивает?</w:t>
      </w:r>
    </w:p>
    <w:p w:rsidR="00A47561" w:rsidRDefault="00A47561" w:rsidP="00ED285E">
      <w:pPr>
        <w:widowControl w:val="0"/>
        <w:autoSpaceDE w:val="0"/>
        <w:spacing w:before="29"/>
        <w:ind w:firstLine="851"/>
        <w:jc w:val="both"/>
        <w:rPr>
          <w:color w:val="000000"/>
          <w:sz w:val="24"/>
        </w:rPr>
      </w:pPr>
      <w:r>
        <w:rPr>
          <w:color w:val="000000"/>
          <w:sz w:val="24"/>
        </w:rPr>
        <w:t xml:space="preserve"> Учитель и ученик вместе определяют оценку и отметку.</w:t>
      </w:r>
    </w:p>
    <w:tbl>
      <w:tblPr>
        <w:tblW w:w="10624" w:type="dxa"/>
        <w:tblInd w:w="-328" w:type="dxa"/>
        <w:tblLayout w:type="fixed"/>
        <w:tblLook w:val="0000" w:firstRow="0" w:lastRow="0" w:firstColumn="0" w:lastColumn="0" w:noHBand="0" w:noVBand="0"/>
      </w:tblPr>
      <w:tblGrid>
        <w:gridCol w:w="5681"/>
        <w:gridCol w:w="4943"/>
      </w:tblGrid>
      <w:tr w:rsidR="00A47561" w:rsidTr="0020222E">
        <w:tc>
          <w:tcPr>
            <w:tcW w:w="5681" w:type="dxa"/>
            <w:tcBorders>
              <w:top w:val="single" w:sz="4" w:space="0" w:color="000000"/>
              <w:left w:val="single" w:sz="4" w:space="0" w:color="000000"/>
              <w:bottom w:val="single" w:sz="4" w:space="0" w:color="000000"/>
            </w:tcBorders>
            <w:shd w:val="clear" w:color="auto" w:fill="auto"/>
          </w:tcPr>
          <w:p w:rsidR="00A47561" w:rsidRDefault="00A47561" w:rsidP="0020222E">
            <w:pPr>
              <w:widowControl w:val="0"/>
              <w:autoSpaceDE w:val="0"/>
              <w:spacing w:before="14"/>
              <w:jc w:val="both"/>
              <w:rPr>
                <w:color w:val="000000"/>
                <w:sz w:val="24"/>
              </w:rPr>
            </w:pPr>
            <w:r>
              <w:rPr>
                <w:b/>
                <w:color w:val="000000"/>
                <w:sz w:val="24"/>
              </w:rPr>
              <w:t>На  уроке</w:t>
            </w:r>
            <w:r>
              <w:rPr>
                <w:color w:val="000000"/>
                <w:sz w:val="24"/>
              </w:rPr>
              <w:t xml:space="preserve">  </w:t>
            </w:r>
            <w:r>
              <w:rPr>
                <w:b/>
                <w:color w:val="000000"/>
                <w:sz w:val="24"/>
              </w:rPr>
              <w:t>ученик</w:t>
            </w:r>
            <w:r>
              <w:rPr>
                <w:color w:val="000000"/>
                <w:sz w:val="24"/>
              </w:rPr>
              <w:t xml:space="preserve">  сам  </w:t>
            </w:r>
            <w:r>
              <w:rPr>
                <w:color w:val="000000"/>
                <w:sz w:val="24"/>
              </w:rPr>
              <w:lastRenderedPageBreak/>
              <w:t>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оценку и отметку, если докажет, что ученик завысил или занизил их.</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widowControl w:val="0"/>
              <w:autoSpaceDE w:val="0"/>
              <w:spacing w:before="14"/>
              <w:jc w:val="both"/>
              <w:rPr>
                <w:color w:val="000000"/>
                <w:sz w:val="24"/>
              </w:rPr>
            </w:pPr>
            <w:r>
              <w:rPr>
                <w:b/>
                <w:color w:val="000000"/>
                <w:sz w:val="24"/>
              </w:rPr>
              <w:t>После урока</w:t>
            </w:r>
            <w:r>
              <w:rPr>
                <w:color w:val="000000"/>
                <w:sz w:val="24"/>
              </w:rPr>
              <w:t xml:space="preserve"> за письменное задание оценку и отметку определяет </w:t>
            </w:r>
            <w:r>
              <w:rPr>
                <w:b/>
                <w:color w:val="000000"/>
                <w:sz w:val="24"/>
              </w:rPr>
              <w:t>учитель</w:t>
            </w:r>
            <w:r>
              <w:rPr>
                <w:color w:val="000000"/>
                <w:sz w:val="24"/>
              </w:rPr>
              <w:t>. Ученик имеет право изменить эту оценку и отметку, если докажет (используя алгоритм самооценивания), что она завышена или занижена.</w:t>
            </w:r>
          </w:p>
        </w:tc>
      </w:tr>
    </w:tbl>
    <w:p w:rsidR="00A47561" w:rsidRDefault="00A47561" w:rsidP="00ED285E">
      <w:pPr>
        <w:widowControl w:val="0"/>
        <w:autoSpaceDE w:val="0"/>
        <w:spacing w:before="29"/>
        <w:ind w:firstLine="851"/>
        <w:jc w:val="both"/>
        <w:rPr>
          <w:color w:val="000000"/>
          <w:sz w:val="24"/>
        </w:rPr>
      </w:pPr>
      <w:r>
        <w:rPr>
          <w:color w:val="221F1F"/>
          <w:sz w:val="24"/>
        </w:rPr>
        <w:t xml:space="preserve">Для реализации этого правила обучающиеся осваивают порядок действий по самооценке. </w:t>
      </w:r>
      <w:r>
        <w:rPr>
          <w:color w:val="000000"/>
          <w:sz w:val="24"/>
        </w:rPr>
        <w:t>Алгоритм самооценки (основные вопросы после выполнения задания)</w:t>
      </w:r>
    </w:p>
    <w:p w:rsidR="00A47561" w:rsidRDefault="00A47561" w:rsidP="00ED285E">
      <w:pPr>
        <w:widowControl w:val="0"/>
        <w:autoSpaceDE w:val="0"/>
        <w:ind w:firstLine="851"/>
        <w:jc w:val="both"/>
        <w:rPr>
          <w:color w:val="000000"/>
          <w:sz w:val="24"/>
        </w:rPr>
      </w:pPr>
      <w:r>
        <w:rPr>
          <w:color w:val="000000"/>
          <w:sz w:val="24"/>
        </w:rPr>
        <w:t>1.Какова была цель задания (задачи)?</w:t>
      </w:r>
    </w:p>
    <w:p w:rsidR="00A47561" w:rsidRDefault="00A47561" w:rsidP="00ED285E">
      <w:pPr>
        <w:widowControl w:val="0"/>
        <w:autoSpaceDE w:val="0"/>
        <w:ind w:firstLine="851"/>
        <w:jc w:val="both"/>
        <w:rPr>
          <w:color w:val="000000"/>
          <w:sz w:val="24"/>
        </w:rPr>
      </w:pPr>
      <w:r>
        <w:rPr>
          <w:color w:val="000000"/>
          <w:sz w:val="24"/>
        </w:rPr>
        <w:t>2.Удалось получить результат (решение, ответ)?</w:t>
      </w:r>
    </w:p>
    <w:p w:rsidR="00A47561" w:rsidRDefault="00A47561" w:rsidP="00ED285E">
      <w:pPr>
        <w:widowControl w:val="0"/>
        <w:autoSpaceDE w:val="0"/>
        <w:ind w:firstLine="851"/>
        <w:jc w:val="both"/>
        <w:rPr>
          <w:color w:val="000000"/>
          <w:sz w:val="24"/>
        </w:rPr>
      </w:pPr>
      <w:r>
        <w:rPr>
          <w:color w:val="000000"/>
          <w:sz w:val="24"/>
        </w:rPr>
        <w:t>3.Правильно или с ошибкой?</w:t>
      </w:r>
    </w:p>
    <w:p w:rsidR="00A47561" w:rsidRDefault="00A47561" w:rsidP="00ED285E">
      <w:pPr>
        <w:widowControl w:val="0"/>
        <w:autoSpaceDE w:val="0"/>
        <w:ind w:firstLine="851"/>
        <w:jc w:val="both"/>
        <w:rPr>
          <w:color w:val="000000"/>
          <w:sz w:val="24"/>
        </w:rPr>
      </w:pPr>
      <w:r>
        <w:rPr>
          <w:color w:val="000000"/>
          <w:sz w:val="24"/>
        </w:rPr>
        <w:t>4.Самостоятельно или с чьей-то помощью?</w:t>
      </w:r>
    </w:p>
    <w:p w:rsidR="00A47561" w:rsidRDefault="00A47561" w:rsidP="00ED285E">
      <w:pPr>
        <w:widowControl w:val="0"/>
        <w:autoSpaceDE w:val="0"/>
        <w:ind w:firstLine="851"/>
        <w:jc w:val="both"/>
        <w:rPr>
          <w:color w:val="000000"/>
          <w:sz w:val="24"/>
        </w:rPr>
      </w:pPr>
      <w:r>
        <w:rPr>
          <w:color w:val="000000"/>
          <w:sz w:val="24"/>
        </w:rPr>
        <w:t>Продолжение алгоритма самооценки на повышенном уровне.</w:t>
      </w:r>
    </w:p>
    <w:p w:rsidR="00A47561" w:rsidRDefault="00A47561" w:rsidP="00ED285E">
      <w:pPr>
        <w:widowControl w:val="0"/>
        <w:autoSpaceDE w:val="0"/>
        <w:ind w:firstLine="851"/>
        <w:jc w:val="both"/>
        <w:rPr>
          <w:color w:val="000000"/>
          <w:sz w:val="24"/>
        </w:rPr>
      </w:pPr>
      <w:r>
        <w:rPr>
          <w:color w:val="000000"/>
          <w:sz w:val="24"/>
        </w:rPr>
        <w:t>5.Какое умение развивали при выполнении задания?</w:t>
      </w:r>
    </w:p>
    <w:p w:rsidR="00A47561" w:rsidRDefault="00A47561" w:rsidP="00ED285E">
      <w:pPr>
        <w:widowControl w:val="0"/>
        <w:autoSpaceDE w:val="0"/>
        <w:ind w:firstLine="851"/>
        <w:jc w:val="both"/>
        <w:rPr>
          <w:color w:val="000000"/>
          <w:sz w:val="24"/>
        </w:rPr>
      </w:pPr>
      <w:r>
        <w:rPr>
          <w:color w:val="000000"/>
          <w:sz w:val="24"/>
        </w:rPr>
        <w:t>6.Каков был уровень задачи (задания)?</w:t>
      </w:r>
    </w:p>
    <w:p w:rsidR="00A47561" w:rsidRDefault="00A47561" w:rsidP="00ED285E">
      <w:pPr>
        <w:widowControl w:val="0"/>
        <w:autoSpaceDE w:val="0"/>
        <w:ind w:firstLine="851"/>
        <w:jc w:val="both"/>
        <w:rPr>
          <w:color w:val="000000"/>
          <w:sz w:val="24"/>
        </w:rPr>
      </w:pPr>
      <w:r>
        <w:rPr>
          <w:color w:val="000000"/>
          <w:sz w:val="24"/>
        </w:rPr>
        <w:t>7. Определили уровень успешности, на котором мы решали задачу.</w:t>
      </w:r>
    </w:p>
    <w:p w:rsidR="00A47561" w:rsidRDefault="00A47561" w:rsidP="00ED285E">
      <w:pPr>
        <w:widowControl w:val="0"/>
        <w:autoSpaceDE w:val="0"/>
        <w:ind w:firstLine="851"/>
        <w:jc w:val="both"/>
        <w:rPr>
          <w:color w:val="000000"/>
          <w:sz w:val="24"/>
        </w:rPr>
      </w:pPr>
      <w:r>
        <w:rPr>
          <w:color w:val="000000"/>
          <w:sz w:val="24"/>
        </w:rPr>
        <w:t>8.Исходя из своего уровня успешности, определи отметку, которую ты можешь себе поставить.</w:t>
      </w:r>
    </w:p>
    <w:p w:rsidR="00A47561" w:rsidRDefault="00A47561" w:rsidP="00ED285E">
      <w:pPr>
        <w:widowControl w:val="0"/>
        <w:autoSpaceDE w:val="0"/>
        <w:ind w:firstLine="851"/>
        <w:jc w:val="both"/>
        <w:rPr>
          <w:color w:val="000000"/>
          <w:sz w:val="24"/>
        </w:rPr>
      </w:pPr>
      <w:r>
        <w:rPr>
          <w:color w:val="000000"/>
          <w:sz w:val="24"/>
        </w:rPr>
        <w:t>Такие задачи мы решали уже много раз, понадобились только «старые» усвоенные знания (необходимый (базовый) уровень, отметка «хорошо»).</w:t>
      </w:r>
    </w:p>
    <w:p w:rsidR="00A47561" w:rsidRDefault="00A47561" w:rsidP="00ED285E">
      <w:pPr>
        <w:widowControl w:val="0"/>
        <w:autoSpaceDE w:val="0"/>
        <w:ind w:firstLine="851"/>
        <w:jc w:val="both"/>
        <w:rPr>
          <w:color w:val="000000"/>
          <w:sz w:val="24"/>
        </w:rPr>
      </w:pPr>
      <w:r>
        <w:rPr>
          <w:color w:val="000000"/>
          <w:sz w:val="24"/>
        </w:rPr>
        <w:t>В этой  задаче  мы столкнулись  с необычной ситуацией  (либо нужны  уже  усвоенные знания в новой ситуации, либо нам нужны новые знания по теме, которую только сейчас изучаем)? (повышенный уровень, отметка «отлично»).</w:t>
      </w:r>
    </w:p>
    <w:p w:rsidR="00A47561" w:rsidRDefault="00A47561" w:rsidP="00ED285E">
      <w:pPr>
        <w:widowControl w:val="0"/>
        <w:autoSpaceDE w:val="0"/>
        <w:ind w:firstLine="851"/>
        <w:jc w:val="both"/>
        <w:rPr>
          <w:color w:val="000000"/>
          <w:sz w:val="24"/>
        </w:rPr>
      </w:pPr>
      <w:r>
        <w:rPr>
          <w:color w:val="000000"/>
          <w:sz w:val="24"/>
        </w:rPr>
        <w:t>Такие задачи мы никогда не учились решать или нужны знания, которые на уроках не получали? (высокий уровень, отметка «отлично»).</w:t>
      </w:r>
    </w:p>
    <w:p w:rsidR="00A47561" w:rsidRDefault="00A47561" w:rsidP="00ED285E">
      <w:pPr>
        <w:widowControl w:val="0"/>
        <w:autoSpaceDE w:val="0"/>
        <w:ind w:firstLine="851"/>
        <w:jc w:val="both"/>
        <w:rPr>
          <w:color w:val="000000"/>
          <w:sz w:val="24"/>
        </w:rPr>
      </w:pPr>
      <w:r>
        <w:rPr>
          <w:color w:val="000000"/>
          <w:sz w:val="24"/>
        </w:rPr>
        <w:t>Алгоритм самооценки жизненных задач и проектов.</w:t>
      </w:r>
    </w:p>
    <w:p w:rsidR="00A47561" w:rsidRDefault="00A47561" w:rsidP="00ED285E">
      <w:pPr>
        <w:widowControl w:val="0"/>
        <w:autoSpaceDE w:val="0"/>
        <w:ind w:firstLine="851"/>
        <w:jc w:val="both"/>
        <w:rPr>
          <w:color w:val="000000"/>
          <w:sz w:val="24"/>
        </w:rPr>
      </w:pPr>
      <w:r>
        <w:rPr>
          <w:color w:val="000000"/>
          <w:sz w:val="24"/>
        </w:rPr>
        <w:t>1. В начале этого проекта у меня была цель:…</w:t>
      </w:r>
    </w:p>
    <w:p w:rsidR="00A47561" w:rsidRDefault="00A47561" w:rsidP="00ED285E">
      <w:pPr>
        <w:widowControl w:val="0"/>
        <w:autoSpaceDE w:val="0"/>
        <w:ind w:firstLine="851"/>
        <w:jc w:val="both"/>
        <w:rPr>
          <w:color w:val="000000"/>
          <w:sz w:val="24"/>
        </w:rPr>
      </w:pPr>
      <w:r>
        <w:rPr>
          <w:color w:val="000000"/>
          <w:sz w:val="24"/>
        </w:rPr>
        <w:t>2. Особенно хорошо мне удалось:…</w:t>
      </w:r>
    </w:p>
    <w:p w:rsidR="00A47561" w:rsidRDefault="00A47561" w:rsidP="00ED285E">
      <w:pPr>
        <w:widowControl w:val="0"/>
        <w:autoSpaceDE w:val="0"/>
        <w:ind w:firstLine="851"/>
        <w:jc w:val="both"/>
        <w:rPr>
          <w:color w:val="000000"/>
          <w:sz w:val="24"/>
        </w:rPr>
      </w:pPr>
      <w:r>
        <w:rPr>
          <w:color w:val="000000"/>
          <w:sz w:val="24"/>
        </w:rPr>
        <w:t>3. В следующий раз я постараюсь сделать лучше:…</w:t>
      </w:r>
    </w:p>
    <w:p w:rsidR="00A47561" w:rsidRDefault="00A47561" w:rsidP="00ED285E">
      <w:pPr>
        <w:widowControl w:val="0"/>
        <w:autoSpaceDE w:val="0"/>
        <w:ind w:firstLine="851"/>
        <w:jc w:val="both"/>
      </w:pPr>
      <w:r>
        <w:rPr>
          <w:color w:val="000000"/>
          <w:sz w:val="24"/>
        </w:rPr>
        <w:t>4. Свой результат могу оценить так (на выбор): максимальный уровень (цель достигнута, результат оцениваю как очень высокий. Я удивил сам себя), повышенный уровень (цель достигнута, и это результат лучше обычного), необходимый уровень (цель достигнута, и этот результат на то, как я делаю обычно).</w:t>
      </w:r>
    </w:p>
    <w:p w:rsidR="00A47561" w:rsidRDefault="00A47561" w:rsidP="00ED285E">
      <w:pPr>
        <w:pStyle w:val="214"/>
        <w:spacing w:after="0" w:line="240" w:lineRule="auto"/>
        <w:ind w:left="0" w:firstLine="851"/>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47561" w:rsidRDefault="00A47561" w:rsidP="00ED285E">
      <w:pPr>
        <w:pStyle w:val="214"/>
        <w:spacing w:after="0" w:line="240" w:lineRule="auto"/>
        <w:ind w:left="0" w:firstLine="851"/>
        <w:jc w:val="both"/>
      </w:pPr>
      <w: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A47561" w:rsidRDefault="00A47561" w:rsidP="00ED285E">
      <w:pPr>
        <w:pStyle w:val="214"/>
        <w:spacing w:after="0" w:line="240" w:lineRule="auto"/>
        <w:ind w:left="0" w:firstLine="851"/>
        <w:jc w:val="both"/>
        <w:rPr>
          <w:iCs/>
        </w:rPr>
      </w:pPr>
      <w: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u w:val="single"/>
        </w:rPr>
        <w:t>педагогические показания</w:t>
      </w:r>
      <w:r>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47561" w:rsidRDefault="00A47561" w:rsidP="00ED285E">
      <w:pPr>
        <w:pStyle w:val="affff3"/>
        <w:spacing w:line="240" w:lineRule="auto"/>
        <w:ind w:firstLine="851"/>
      </w:pPr>
      <w:r>
        <w:rPr>
          <w:rFonts w:eastAsia="Times New Roman"/>
          <w:iCs/>
          <w:sz w:val="24"/>
          <w:szCs w:val="24"/>
        </w:rPr>
        <w:t>•</w:t>
      </w:r>
      <w:r>
        <w:rPr>
          <w:iCs/>
          <w:sz w:val="24"/>
          <w:szCs w:val="24"/>
        </w:rPr>
        <w:t> </w:t>
      </w:r>
      <w:r>
        <w:rPr>
          <w:sz w:val="24"/>
          <w:szCs w:val="24"/>
        </w:rPr>
        <w:t xml:space="preserve">соображения, связанные с </w:t>
      </w:r>
      <w:r>
        <w:rPr>
          <w:sz w:val="24"/>
          <w:szCs w:val="24"/>
          <w:u w:val="single"/>
        </w:rPr>
        <w:t>возможным использованием</w:t>
      </w:r>
      <w:r>
        <w:rPr>
          <w:sz w:val="24"/>
          <w:szCs w:val="24"/>
        </w:rPr>
        <w:t xml:space="preserve"> учащимися портфеля достижений при выборе направления профильного образования.</w:t>
      </w:r>
    </w:p>
    <w:p w:rsidR="00A47561" w:rsidRDefault="00A47561" w:rsidP="00ED285E">
      <w:pPr>
        <w:pStyle w:val="214"/>
        <w:spacing w:after="0" w:line="240" w:lineRule="auto"/>
        <w:ind w:left="0" w:firstLine="851"/>
        <w:jc w:val="both"/>
      </w:pPr>
      <w:r>
        <w:t>Портфель дости</w:t>
      </w:r>
      <w:r>
        <w:lastRenderedPageBreak/>
        <w:t>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47561" w:rsidRDefault="00A47561" w:rsidP="00ED285E">
      <w:pPr>
        <w:ind w:firstLine="851"/>
        <w:jc w:val="both"/>
        <w:rPr>
          <w:sz w:val="24"/>
        </w:rPr>
      </w:pPr>
      <w:r>
        <w:rPr>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47561" w:rsidRDefault="00A47561" w:rsidP="00ED285E">
      <w:pPr>
        <w:ind w:firstLine="851"/>
        <w:jc w:val="both"/>
        <w:rPr>
          <w:sz w:val="24"/>
        </w:rPr>
      </w:pPr>
      <w:r>
        <w:rPr>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47561" w:rsidRDefault="00A47561" w:rsidP="00ED285E">
      <w:pPr>
        <w:ind w:firstLine="851"/>
        <w:jc w:val="both"/>
        <w:rPr>
          <w:sz w:val="24"/>
        </w:rPr>
      </w:pPr>
      <w:r>
        <w:rPr>
          <w:sz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47561" w:rsidRDefault="00A47561" w:rsidP="00ED285E">
      <w:pPr>
        <w:pStyle w:val="affff3"/>
        <w:spacing w:line="240" w:lineRule="auto"/>
        <w:ind w:firstLine="851"/>
        <w:rPr>
          <w:sz w:val="24"/>
        </w:rPr>
      </w:pPr>
      <w:r>
        <w:rPr>
          <w:rFonts w:eastAsia="Times New Roman"/>
          <w:iCs/>
          <w:sz w:val="24"/>
          <w:szCs w:val="24"/>
        </w:rPr>
        <w:t>•</w:t>
      </w:r>
      <w:r>
        <w:rPr>
          <w:iCs/>
          <w:sz w:val="24"/>
          <w:szCs w:val="24"/>
        </w:rPr>
        <w:t> </w:t>
      </w:r>
      <w:r>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47561" w:rsidRDefault="00A47561" w:rsidP="00ED285E">
      <w:pPr>
        <w:ind w:firstLine="851"/>
        <w:jc w:val="both"/>
        <w:rPr>
          <w:b/>
          <w:sz w:val="24"/>
        </w:rPr>
      </w:pPr>
      <w:r>
        <w:rPr>
          <w:sz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47561" w:rsidRPr="00A2408B" w:rsidRDefault="00A47561" w:rsidP="00A2408B">
      <w:pPr>
        <w:pStyle w:val="1"/>
        <w:rPr>
          <w:rFonts w:ascii="Times New Roman" w:hAnsi="Times New Roman" w:cs="Times New Roman"/>
          <w:sz w:val="24"/>
          <w:szCs w:val="24"/>
        </w:rPr>
      </w:pPr>
      <w:bookmarkStart w:id="108" w:name="_Toc86743661"/>
      <w:r w:rsidRPr="00A2408B">
        <w:rPr>
          <w:rFonts w:ascii="Times New Roman" w:hAnsi="Times New Roman" w:cs="Times New Roman"/>
          <w:sz w:val="24"/>
          <w:szCs w:val="24"/>
        </w:rPr>
        <w:t>1.3.6. Итоговая оценка выпускника и её использование при переходе от основного к среднему общему образованию</w:t>
      </w:r>
      <w:bookmarkEnd w:id="108"/>
    </w:p>
    <w:p w:rsidR="00A47561" w:rsidRDefault="00A47561" w:rsidP="00ED285E">
      <w:pPr>
        <w:ind w:firstLine="851"/>
        <w:jc w:val="both"/>
        <w:rPr>
          <w:sz w:val="24"/>
        </w:rPr>
      </w:pPr>
      <w:r>
        <w:rPr>
          <w:sz w:val="24"/>
        </w:rPr>
        <w:t xml:space="preserve">На итоговую оценку на уровне основного общего образования выносятся </w:t>
      </w:r>
      <w:r>
        <w:rPr>
          <w:i/>
          <w:sz w:val="24"/>
        </w:rPr>
        <w:t>только предметные и метапредметные результаты</w:t>
      </w:r>
      <w:r>
        <w:rPr>
          <w:sz w:val="24"/>
        </w:rPr>
        <w:t>, описанные в разделе «Выпускник научится» планируемых результатов основного общего образования.</w:t>
      </w:r>
    </w:p>
    <w:p w:rsidR="00A47561" w:rsidRDefault="00A47561" w:rsidP="00ED285E">
      <w:pPr>
        <w:ind w:firstLine="851"/>
        <w:jc w:val="both"/>
        <w:rPr>
          <w:sz w:val="24"/>
        </w:rPr>
      </w:pPr>
      <w:r>
        <w:rPr>
          <w:sz w:val="24"/>
        </w:rPr>
        <w:t>Итоговая оценка выпускника формируется на основе:</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оценок за выполнение итоговых работ по всем учебным предметам;</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оценки за выполнение и защиту индивидуального проекта;</w:t>
      </w:r>
    </w:p>
    <w:p w:rsidR="00A47561" w:rsidRDefault="00A47561" w:rsidP="00ED285E">
      <w:pPr>
        <w:pStyle w:val="affff3"/>
        <w:spacing w:line="240" w:lineRule="auto"/>
        <w:ind w:firstLine="851"/>
        <w:rPr>
          <w:sz w:val="24"/>
        </w:rPr>
      </w:pPr>
      <w:r>
        <w:rPr>
          <w:rFonts w:eastAsia="Times New Roman"/>
          <w:iCs/>
          <w:sz w:val="24"/>
          <w:szCs w:val="24"/>
        </w:rPr>
        <w:t>•</w:t>
      </w:r>
      <w:r>
        <w:rPr>
          <w:iCs/>
          <w:sz w:val="24"/>
          <w:szCs w:val="24"/>
        </w:rPr>
        <w:t> </w:t>
      </w:r>
      <w:r>
        <w:rPr>
          <w:sz w:val="24"/>
          <w:szCs w:val="24"/>
        </w:rPr>
        <w:t>оценок за работы, выносимые на государственную итоговую аттестацию (далее — ГИА).</w:t>
      </w:r>
    </w:p>
    <w:p w:rsidR="00A47561" w:rsidRDefault="00A47561" w:rsidP="00ED285E">
      <w:pPr>
        <w:ind w:firstLine="851"/>
        <w:jc w:val="both"/>
        <w:rPr>
          <w:sz w:val="24"/>
        </w:rPr>
      </w:pPr>
      <w:r>
        <w:rPr>
          <w:sz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47561" w:rsidRDefault="00A47561" w:rsidP="00ED285E">
      <w:pPr>
        <w:ind w:firstLine="851"/>
        <w:jc w:val="both"/>
        <w:rPr>
          <w:sz w:val="24"/>
        </w:rPr>
      </w:pPr>
      <w:r>
        <w:rPr>
          <w:sz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47561" w:rsidRDefault="00A47561" w:rsidP="00ED285E">
      <w:pPr>
        <w:ind w:firstLine="851"/>
        <w:jc w:val="both"/>
        <w:rPr>
          <w:rStyle w:val="dash041e0431044b0447043d044b0439char1"/>
        </w:rPr>
      </w:pPr>
      <w:r>
        <w:rPr>
          <w:sz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w:t>
      </w:r>
      <w:r>
        <w:rPr>
          <w:sz w:val="24"/>
        </w:rPr>
        <w:lastRenderedPageBreak/>
        <w:t>зателями.</w:t>
      </w:r>
    </w:p>
    <w:p w:rsidR="00A47561" w:rsidRDefault="00A47561" w:rsidP="00ED285E">
      <w:pPr>
        <w:pStyle w:val="dash041e0431044b0447043d044b0439"/>
        <w:ind w:firstLine="851"/>
        <w:jc w:val="both"/>
        <w:rPr>
          <w:rStyle w:val="dash041e0431044b0447043d044b0439char1"/>
          <w:b/>
        </w:rPr>
      </w:pPr>
      <w:r>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47561" w:rsidRDefault="00A47561" w:rsidP="00ED285E">
      <w:pPr>
        <w:pStyle w:val="dash041e0431044b0447043d044b0439"/>
        <w:ind w:firstLine="851"/>
        <w:jc w:val="both"/>
        <w:rPr>
          <w:rStyle w:val="dash041e0431044b0447043d044b0439char1"/>
          <w:b/>
        </w:rPr>
      </w:pPr>
      <w:r>
        <w:rPr>
          <w:rStyle w:val="dash041e0431044b0447043d044b0439char1"/>
          <w:b/>
        </w:rPr>
        <w:t xml:space="preserve">Результаты промежуточной аттестации, </w:t>
      </w:r>
      <w:r>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Pr>
          <w:rStyle w:val="dash041e0431044b0447043d044b0439char1"/>
          <w:b/>
        </w:rPr>
        <w:t xml:space="preserve">отражают динамику </w:t>
      </w:r>
      <w:r>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b/>
        </w:rPr>
        <w:t>внутренней оценкой.</w:t>
      </w:r>
    </w:p>
    <w:p w:rsidR="00A47561" w:rsidRDefault="00A47561" w:rsidP="00ED285E">
      <w:pPr>
        <w:pStyle w:val="dash041e0431044b0447043d044b0439"/>
        <w:ind w:firstLine="851"/>
        <w:jc w:val="both"/>
      </w:pPr>
      <w:r>
        <w:rPr>
          <w:rStyle w:val="dash041e0431044b0447043d044b0439char1"/>
          <w:b/>
        </w:rPr>
        <w:t>Результаты итоговой аттестации выпускников (в том числе государственной)</w:t>
      </w:r>
      <w:r>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A47561" w:rsidRDefault="00A47561" w:rsidP="00ED285E">
      <w:pPr>
        <w:ind w:firstLine="851"/>
        <w:jc w:val="both"/>
        <w:rPr>
          <w:sz w:val="24"/>
        </w:rPr>
      </w:pPr>
      <w:r>
        <w:rPr>
          <w:sz w:val="24"/>
        </w:rPr>
        <w:t>Основным объектом, содержательной и критериальной базой</w:t>
      </w:r>
      <w:r>
        <w:rPr>
          <w:b/>
          <w:sz w:val="24"/>
        </w:rPr>
        <w:t xml:space="preserve"> итоговой оценки</w:t>
      </w:r>
      <w:r>
        <w:rPr>
          <w:sz w:val="24"/>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47561" w:rsidRDefault="00A47561" w:rsidP="00ED285E">
      <w:pPr>
        <w:ind w:firstLine="851"/>
        <w:jc w:val="both"/>
        <w:rPr>
          <w:sz w:val="24"/>
        </w:rPr>
      </w:pPr>
      <w:r>
        <w:rPr>
          <w:sz w:val="24"/>
        </w:rPr>
        <w:t xml:space="preserve">При </w:t>
      </w:r>
      <w:r>
        <w:rPr>
          <w:b/>
          <w:sz w:val="24"/>
        </w:rPr>
        <w:t>оценке результатов деятельности образовательных учреждений и работников образования</w:t>
      </w:r>
      <w:r>
        <w:rPr>
          <w:sz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47561" w:rsidRDefault="00A47561" w:rsidP="00ED285E">
      <w:pPr>
        <w:ind w:firstLine="851"/>
        <w:jc w:val="both"/>
        <w:rPr>
          <w:sz w:val="24"/>
        </w:rPr>
      </w:pPr>
      <w:r>
        <w:rPr>
          <w:sz w:val="24"/>
        </w:rPr>
        <w:t xml:space="preserve">При </w:t>
      </w:r>
      <w:r>
        <w:rPr>
          <w:b/>
          <w:sz w:val="24"/>
        </w:rPr>
        <w:t>оценке состояния и тенденций развития систем</w:t>
      </w:r>
      <w:r>
        <w:rPr>
          <w:sz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47561" w:rsidRDefault="00A47561" w:rsidP="00ED285E">
      <w:pPr>
        <w:ind w:firstLine="851"/>
        <w:jc w:val="both"/>
      </w:pPr>
      <w:r>
        <w:rPr>
          <w:sz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r>
        <w:rPr>
          <w:b/>
          <w:sz w:val="24"/>
        </w:rPr>
        <w:t>Итоговая оценка формируется</w:t>
      </w:r>
      <w:r>
        <w:rPr>
          <w:sz w:val="24"/>
        </w:rPr>
        <w:t xml:space="preserve"> из двух составляющих: </w:t>
      </w:r>
    </w:p>
    <w:p w:rsidR="00A47561" w:rsidRDefault="00A47561" w:rsidP="00ED285E">
      <w:pPr>
        <w:pStyle w:val="afff5"/>
        <w:numPr>
          <w:ilvl w:val="0"/>
          <w:numId w:val="5"/>
        </w:numPr>
        <w:suppressAutoHyphens w:val="0"/>
        <w:ind w:left="0" w:firstLine="851"/>
        <w:jc w:val="both"/>
      </w:pPr>
      <w:r>
        <w:t>результатов промежуточной аттестации (с учетом накопленной оценки — портфеля достижений, «Портфолио»).</w:t>
      </w:r>
    </w:p>
    <w:p w:rsidR="00A47561" w:rsidRDefault="00A47561" w:rsidP="00ED285E">
      <w:pPr>
        <w:ind w:firstLine="851"/>
        <w:jc w:val="both"/>
        <w:rPr>
          <w:b/>
          <w:sz w:val="24"/>
        </w:rPr>
      </w:pPr>
      <w:r>
        <w:rPr>
          <w:sz w:val="24"/>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A47561" w:rsidRDefault="00A47561" w:rsidP="00ED285E">
      <w:pPr>
        <w:ind w:firstLine="851"/>
        <w:jc w:val="both"/>
      </w:pPr>
      <w:r>
        <w:rPr>
          <w:b/>
          <w:sz w:val="24"/>
        </w:rPr>
        <w:t>Основные процедуры оценки:</w:t>
      </w:r>
    </w:p>
    <w:p w:rsidR="00A47561" w:rsidRDefault="00A47561" w:rsidP="002F5D8D">
      <w:pPr>
        <w:pStyle w:val="afff5"/>
        <w:numPr>
          <w:ilvl w:val="0"/>
          <w:numId w:val="30"/>
        </w:numPr>
        <w:suppressAutoHyphens w:val="0"/>
        <w:ind w:left="0" w:firstLine="851"/>
        <w:jc w:val="both"/>
      </w:pPr>
      <w:r>
        <w:t>результаты, выносимые на итоговую оценку;</w:t>
      </w:r>
    </w:p>
    <w:p w:rsidR="00A47561" w:rsidRDefault="00A47561" w:rsidP="002F5D8D">
      <w:pPr>
        <w:pStyle w:val="afff5"/>
        <w:numPr>
          <w:ilvl w:val="0"/>
          <w:numId w:val="30"/>
        </w:numPr>
        <w:suppressAutoHyphens w:val="0"/>
        <w:ind w:left="0" w:firstLine="851"/>
        <w:jc w:val="both"/>
      </w:pPr>
      <w:r>
        <w:t>составляющие итоговой оценки;</w:t>
      </w:r>
    </w:p>
    <w:p w:rsidR="00A47561" w:rsidRDefault="00A47561" w:rsidP="002F5D8D">
      <w:pPr>
        <w:pStyle w:val="afff5"/>
        <w:numPr>
          <w:ilvl w:val="0"/>
          <w:numId w:val="30"/>
        </w:numPr>
        <w:suppressAutoHyphens w:val="0"/>
        <w:ind w:left="0" w:firstLine="851"/>
        <w:jc w:val="both"/>
      </w:pPr>
      <w:r>
        <w:t>интерпретация результатов итоговой оценки.</w:t>
      </w:r>
    </w:p>
    <w:p w:rsidR="00A47561" w:rsidRDefault="00A47561" w:rsidP="00ED285E">
      <w:pPr>
        <w:ind w:firstLine="851"/>
        <w:jc w:val="both"/>
        <w:rPr>
          <w:sz w:val="24"/>
        </w:rPr>
      </w:pPr>
      <w:r>
        <w:rPr>
          <w:sz w:val="24"/>
        </w:rPr>
        <w:t xml:space="preserve">На итоговую оценку на уровне основного общего образования выносятся </w:t>
      </w:r>
      <w:r>
        <w:rPr>
          <w:b/>
          <w:iCs w:val="0"/>
          <w:sz w:val="24"/>
        </w:rPr>
        <w:t>только предметные и метапредметные результаты</w:t>
      </w:r>
      <w:r>
        <w:rPr>
          <w:b/>
          <w:sz w:val="24"/>
        </w:rPr>
        <w:t>,</w:t>
      </w:r>
      <w:r>
        <w:rPr>
          <w:sz w:val="24"/>
        </w:rPr>
        <w:t xml:space="preserve"> описанные в разделе </w:t>
      </w:r>
      <w:r>
        <w:rPr>
          <w:b/>
          <w:sz w:val="24"/>
        </w:rPr>
        <w:t>«Выпускник научится»</w:t>
      </w:r>
      <w:r>
        <w:rPr>
          <w:sz w:val="24"/>
        </w:rPr>
        <w:t xml:space="preserve"> планируемых результатов основного общего образования </w:t>
      </w:r>
    </w:p>
    <w:p w:rsidR="00A47561" w:rsidRDefault="00FF3D81" w:rsidP="00ED285E">
      <w:pPr>
        <w:ind w:firstLine="851"/>
        <w:jc w:val="both"/>
        <w:rPr>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339090</wp:posOffset>
                </wp:positionH>
                <wp:positionV relativeFrom="paragraph">
                  <wp:posOffset>59690</wp:posOffset>
                </wp:positionV>
                <wp:extent cx="5162550" cy="485775"/>
                <wp:effectExtent l="20955" t="26670" r="36195" b="4953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85775"/>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622423">
                              <a:alpha val="50027"/>
                            </a:srgbClr>
                          </a:outerShdw>
                        </a:effectLst>
                      </wps:spPr>
                      <wps:txbx>
                        <w:txbxContent>
                          <w:p w:rsidR="006C0560" w:rsidRDefault="006C0560">
                            <w:pPr>
                              <w:jc w:val="center"/>
                              <w:rPr>
                                <w:b/>
                                <w:sz w:val="24"/>
                              </w:rPr>
                            </w:pPr>
                            <w:r>
                              <w:rPr>
                                <w:b/>
                                <w:sz w:val="24"/>
                              </w:rPr>
                              <w:t>Итоговая оценка достижения результатов освоения основных образовательных программ</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6.7pt;margin-top:4.7pt;width:406.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" strokecolor="#f2f2f2" strokeweight="1.06mm">
                <v:stroke joinstyle="miter" endcap="square"/>
                <v:shadow on="t" color="#622423" opacity="32785f" offset=".35mm,.62mm"/>
                <v:textbox>
                  <w:txbxContent>
                    <w:p w:rsidR="006C0560" w:rsidRDefault="006C0560">
                      <w:pPr>
                        <w:jc w:val="center"/>
                        <w:rPr>
                          <w:b/>
                          <w:sz w:val="24"/>
                        </w:rPr>
                      </w:pPr>
                      <w:r>
                        <w:rPr>
                          <w:b/>
                          <w:sz w:val="24"/>
                        </w:rPr>
                        <w:t>Итоговая оценка достижения результатов освоения основных образовательных программ</w:t>
                      </w:r>
                    </w:p>
                    <w:p w:rsidR="006C0560" w:rsidRDefault="006C0560"/>
                  </w:txbxContent>
                </v:textbox>
              </v:roundrect>
            </w:pict>
          </mc:Fallback>
        </mc:AlternateConten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FF3D81" w:rsidP="00ED285E">
      <w:pPr>
        <w:ind w:firstLine="851"/>
        <w:jc w:val="both"/>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1386840</wp:posOffset>
                </wp:positionH>
                <wp:positionV relativeFrom="paragraph">
                  <wp:posOffset>135255</wp:posOffset>
                </wp:positionV>
                <wp:extent cx="2876550" cy="342900"/>
                <wp:effectExtent l="20955" t="27940" r="36195" b="4826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42900"/>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974706">
                              <a:alpha val="50027"/>
                            </a:srgbClr>
                          </a:outerShdw>
                        </a:effectLst>
                      </wps:spPr>
                      <wps:txbx>
                        <w:txbxContent>
                          <w:p w:rsidR="006C0560" w:rsidRDefault="006C0560">
                            <w:pPr>
                              <w:jc w:val="center"/>
                              <w:rPr>
                                <w:b/>
                                <w:color w:val="000000"/>
                              </w:rPr>
                            </w:pPr>
                            <w:r>
                              <w:rPr>
                                <w:b/>
                                <w:color w:val="000000"/>
                              </w:rPr>
                              <w:t>ПРЕДМЕТ ОЦЕНКИ</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109.2pt;margin-top:10.65pt;width:226.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" strokecolor="#f2f2f2" strokeweight="1.06mm">
                <v:stroke joinstyle="miter" endcap="square"/>
                <v:shadow on="t" color="#974706" opacity="32785f" offset=".35mm,.62mm"/>
                <v:textbox>
                  <w:txbxContent>
                    <w:p w:rsidR="006C0560" w:rsidRDefault="006C0560">
                      <w:pPr>
                        <w:jc w:val="center"/>
                        <w:rPr>
                          <w:b/>
                          <w:color w:val="000000"/>
                        </w:rPr>
                      </w:pPr>
                      <w:r>
                        <w:rPr>
                          <w:b/>
                          <w:color w:val="000000"/>
                        </w:rPr>
                        <w:t>ПРЕДМЕТ ОЦЕНКИ</w:t>
                      </w:r>
                    </w:p>
                    <w:p w:rsidR="006C0560" w:rsidRDefault="006C0560"/>
                  </w:txbxContent>
                </v:textbox>
              </v:roundrect>
            </w:pict>
          </mc:Fallback>
        </mc:AlternateConten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FF3D81" w:rsidP="00ED285E">
      <w:pPr>
        <w:ind w:firstLine="851"/>
        <w:jc w:val="both"/>
        <w:rPr>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2688590</wp:posOffset>
                </wp:positionH>
                <wp:positionV relativeFrom="paragraph">
                  <wp:posOffset>-2071370</wp:posOffset>
                </wp:positionV>
                <wp:extent cx="367665" cy="4705350"/>
                <wp:effectExtent l="11430" t="10795" r="17145" b="1206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7665" cy="4705350"/>
                        </a:xfrm>
                        <a:prstGeom prst="leftBrace">
                          <a:avLst>
                            <a:gd name="adj1" fmla="val 106649"/>
                            <a:gd name="adj2" fmla="val 50000"/>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ACF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margin-left:211.7pt;margin-top:-163.1pt;width:28.95pt;height:370.5pt;rotation:90;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" strokeweight=".53mm">
                <v:stroke joinstyle="miter" endcap="square"/>
              </v:shape>
            </w:pict>
          </mc:Fallback>
        </mc:AlternateConten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FF3D81" w:rsidP="00ED285E">
      <w:pPr>
        <w:ind w:firstLine="851"/>
        <w:jc w:val="both"/>
        <w:rPr>
          <w:sz w:val="24"/>
        </w:rPr>
      </w:pPr>
      <w:r>
        <w:rPr>
          <w:noProof/>
        </w:rPr>
        <mc:AlternateContent>
          <mc:Choice Requires="wps">
            <w:drawing>
              <wp:anchor distT="0" distB="0" distL="114300" distR="114300" simplePos="0" relativeHeight="251653632" behindDoc="0" locked="0" layoutInCell="1" allowOverlap="1">
                <wp:simplePos x="0" y="0"/>
                <wp:positionH relativeFrom="column">
                  <wp:posOffset>453390</wp:posOffset>
                </wp:positionH>
                <wp:positionV relativeFrom="paragraph">
                  <wp:posOffset>26670</wp:posOffset>
                </wp:positionV>
                <wp:extent cx="4772025" cy="485775"/>
                <wp:effectExtent l="20955" t="27940" r="36195" b="4826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485775"/>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4E6128">
                              <a:alpha val="50027"/>
                            </a:srgbClr>
                          </a:outerShdw>
                        </a:effectLst>
                      </wps:spPr>
                      <wps:txbx>
                        <w:txbxContent>
                          <w:p w:rsidR="006C0560" w:rsidRDefault="006C0560">
                            <w:pPr>
                              <w:jc w:val="center"/>
                              <w:rPr>
                                <w:b/>
                                <w:sz w:val="24"/>
                              </w:rPr>
                            </w:pPr>
                            <w:r>
                              <w:rPr>
                                <w:b/>
                                <w:sz w:val="24"/>
                              </w:rPr>
                              <w:t>Достижение предметных и метапредметных результатов, необходимых для продолжения образования</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35.7pt;margin-top:2.1pt;width:375.7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" strokecolor="#f2f2f2" strokeweight="1.06mm">
                <v:stroke joinstyle="miter" endcap="square"/>
                <v:shadow on="t" color="#4e6128" opacity="32785f" offset=".35mm,.62mm"/>
                <v:textbox>
                  <w:txbxContent>
                    <w:p w:rsidR="006C0560" w:rsidRDefault="006C0560">
                      <w:pPr>
                        <w:jc w:val="center"/>
                        <w:rPr>
                          <w:b/>
                          <w:sz w:val="24"/>
                        </w:rPr>
                      </w:pPr>
                      <w:r>
                        <w:rPr>
                          <w:b/>
                          <w:sz w:val="24"/>
                        </w:rPr>
                        <w:t>Достижение предметных и метапредметных результатов, необходимых для продолжения образования</w:t>
                      </w:r>
                    </w:p>
                    <w:p w:rsidR="006C0560" w:rsidRDefault="006C0560"/>
                  </w:txbxContent>
                </v:textbox>
              </v:roundrect>
            </w:pict>
          </mc:Fallback>
        </mc:AlternateContent>
      </w:r>
    </w:p>
    <w:p w:rsidR="00A47561" w:rsidRDefault="00FF3D81" w:rsidP="00ED285E">
      <w:pPr>
        <w:ind w:firstLine="851"/>
        <w:jc w:val="both"/>
        <w:rPr>
          <w:b/>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1699260</wp:posOffset>
                </wp:positionH>
                <wp:positionV relativeFrom="paragraph">
                  <wp:posOffset>17780</wp:posOffset>
                </wp:positionV>
                <wp:extent cx="2200275" cy="323850"/>
                <wp:effectExtent l="28575" t="22860" r="38100" b="4381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23850"/>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974706">
                              <a:alpha val="50027"/>
                            </a:srgbClr>
                          </a:outerShdw>
                        </a:effectLst>
                      </wps:spPr>
                      <wps:txbx>
                        <w:txbxContent>
                          <w:p w:rsidR="006C0560" w:rsidRDefault="006C0560">
                            <w:pPr>
                              <w:jc w:val="center"/>
                              <w:rPr>
                                <w:b/>
                              </w:rPr>
                            </w:pPr>
                            <w:r>
                              <w:rPr>
                                <w:b/>
                              </w:rPr>
                              <w:t>ИТОГОВАЯ ОЦЕНКА</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33.8pt;margin-top:1.4pt;width:173.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" strokecolor="#f2f2f2" strokeweight="1.06mm">
                <v:stroke joinstyle="miter" endcap="square"/>
                <v:shadow on="t" color="#974706" opacity="32785f" offset=".35mm,.62mm"/>
                <v:textbox>
                  <w:txbxContent>
                    <w:p w:rsidR="006C0560" w:rsidRDefault="006C0560">
                      <w:pPr>
                        <w:jc w:val="center"/>
                        <w:rPr>
                          <w:b/>
                        </w:rPr>
                      </w:pPr>
                      <w:r>
                        <w:rPr>
                          <w:b/>
                        </w:rPr>
                        <w:t>ИТОГОВАЯ ОЦЕНКА</w:t>
                      </w:r>
                    </w:p>
                    <w:p w:rsidR="006C0560" w:rsidRDefault="006C0560"/>
                  </w:txbxContent>
                </v:textbox>
              </v:roundrect>
            </w:pict>
          </mc:Fallback>
        </mc:AlternateContent>
      </w:r>
    </w:p>
    <w:p w:rsidR="00A2408B" w:rsidRDefault="00A2408B" w:rsidP="00ED285E">
      <w:pPr>
        <w:ind w:firstLine="851"/>
        <w:jc w:val="both"/>
        <w:rPr>
          <w:b/>
          <w:sz w:val="24"/>
        </w:rPr>
      </w:pPr>
    </w:p>
    <w:p w:rsidR="00A47561" w:rsidRDefault="00FF3D81" w:rsidP="00ED285E">
      <w:pPr>
        <w:ind w:firstLine="851"/>
        <w:jc w:val="both"/>
        <w:rPr>
          <w:b/>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2674620</wp:posOffset>
                </wp:positionH>
                <wp:positionV relativeFrom="paragraph">
                  <wp:posOffset>-1541145</wp:posOffset>
                </wp:positionV>
                <wp:extent cx="205740" cy="3486150"/>
                <wp:effectExtent l="11430" t="16510" r="17145" b="158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5740" cy="3486150"/>
                        </a:xfrm>
                        <a:prstGeom prst="leftBrace">
                          <a:avLst>
                            <a:gd name="adj1" fmla="val 141204"/>
                            <a:gd name="adj2" fmla="val 50000"/>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1FF0D" id="AutoShape 12" o:spid="_x0000_s1026" type="#_x0000_t87" style="position:absolute;margin-left:210.6pt;margin-top:-121.35pt;width:16.2pt;height:274.5pt;rotation:90;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" strokeweight=".53mm">
                <v:stroke joinstyle="miter" endcap="square"/>
              </v:shape>
            </w:pict>
          </mc:Fallback>
        </mc:AlternateContent>
      </w:r>
    </w:p>
    <w:p w:rsidR="00A47561" w:rsidRDefault="00A47561" w:rsidP="00ED285E">
      <w:pPr>
        <w:ind w:firstLine="851"/>
        <w:jc w:val="both"/>
        <w:rPr>
          <w:b/>
          <w:sz w:val="24"/>
        </w:rPr>
      </w:pPr>
    </w:p>
    <w:p w:rsidR="00A47561" w:rsidRDefault="00FF3D81" w:rsidP="00ED285E">
      <w:pPr>
        <w:ind w:firstLine="851"/>
        <w:jc w:val="both"/>
        <w:rPr>
          <w:b/>
          <w:sz w:val="24"/>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-441960</wp:posOffset>
                </wp:positionH>
                <wp:positionV relativeFrom="paragraph">
                  <wp:posOffset>14605</wp:posOffset>
                </wp:positionV>
                <wp:extent cx="2952750" cy="485775"/>
                <wp:effectExtent l="20955" t="25400" r="36195" b="508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974706">
                              <a:alpha val="50027"/>
                            </a:srgbClr>
                          </a:outerShdw>
                        </a:effectLst>
                      </wps:spPr>
                      <wps:txbx>
                        <w:txbxContent>
                          <w:p w:rsidR="006C0560" w:rsidRDefault="006C0560">
                            <w:pPr>
                              <w:jc w:val="center"/>
                              <w:rPr>
                                <w:b/>
                                <w:sz w:val="24"/>
                              </w:rPr>
                            </w:pPr>
                            <w:r>
                              <w:rPr>
                                <w:b/>
                                <w:sz w:val="24"/>
                              </w:rPr>
                              <w:t>Результаты промежуточной аттестации обучающихся</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4.8pt;margin-top:1.15pt;width:232.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" strokecolor="#f2f2f2" strokeweight="1.06mm">
                <v:stroke joinstyle="miter" endcap="square"/>
                <v:shadow on="t" color="#974706" opacity="32785f" offset=".35mm,.62mm"/>
                <v:textbox>
                  <w:txbxContent>
                    <w:p w:rsidR="006C0560" w:rsidRDefault="006C0560">
                      <w:pPr>
                        <w:jc w:val="center"/>
                        <w:rPr>
                          <w:b/>
                          <w:sz w:val="24"/>
                        </w:rPr>
                      </w:pPr>
                      <w:r>
                        <w:rPr>
                          <w:b/>
                          <w:sz w:val="24"/>
                        </w:rPr>
                        <w:t>Результаты промежуточной аттестации обучающихся</w:t>
                      </w:r>
                    </w:p>
                    <w:p w:rsidR="006C0560" w:rsidRDefault="006C0560"/>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2825115</wp:posOffset>
                </wp:positionH>
                <wp:positionV relativeFrom="paragraph">
                  <wp:posOffset>14605</wp:posOffset>
                </wp:positionV>
                <wp:extent cx="2952750" cy="485775"/>
                <wp:effectExtent l="20955" t="25400" r="36195" b="508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85775"/>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974706">
                              <a:alpha val="50027"/>
                            </a:srgbClr>
                          </a:outerShdw>
                        </a:effectLst>
                      </wps:spPr>
                      <wps:txbx>
                        <w:txbxContent>
                          <w:p w:rsidR="006C0560" w:rsidRDefault="006C0560">
                            <w:pPr>
                              <w:jc w:val="center"/>
                              <w:rPr>
                                <w:b/>
                                <w:sz w:val="24"/>
                              </w:rPr>
                            </w:pPr>
                            <w:r>
                              <w:rPr>
                                <w:b/>
                                <w:sz w:val="24"/>
                              </w:rPr>
                              <w:t>Результаты итоговых работ</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222.45pt;margin-top:1.15pt;width:232.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" strokecolor="#f2f2f2" strokeweight="1.06mm">
                <v:stroke joinstyle="miter" endcap="square"/>
                <v:shadow on="t" color="#974706" opacity="32785f" offset=".35mm,.62mm"/>
                <v:textbox>
                  <w:txbxContent>
                    <w:p w:rsidR="006C0560" w:rsidRDefault="006C0560">
                      <w:pPr>
                        <w:jc w:val="center"/>
                        <w:rPr>
                          <w:b/>
                          <w:sz w:val="24"/>
                        </w:rPr>
                      </w:pPr>
                      <w:r>
                        <w:rPr>
                          <w:b/>
                          <w:sz w:val="24"/>
                        </w:rPr>
                        <w:t>Результаты итоговых работ</w:t>
                      </w:r>
                    </w:p>
                    <w:p w:rsidR="006C0560" w:rsidRDefault="006C0560"/>
                  </w:txbxContent>
                </v:textbox>
              </v:roundrect>
            </w:pict>
          </mc:Fallback>
        </mc:AlternateContent>
      </w:r>
    </w:p>
    <w:p w:rsidR="00A47561" w:rsidRDefault="00A47561" w:rsidP="00ED285E">
      <w:pPr>
        <w:ind w:firstLine="851"/>
        <w:jc w:val="both"/>
        <w:rPr>
          <w:b/>
          <w:sz w:val="24"/>
        </w:rPr>
      </w:pPr>
    </w:p>
    <w:p w:rsidR="00A47561" w:rsidRDefault="00FF3D81" w:rsidP="00ED285E">
      <w:pPr>
        <w:ind w:firstLine="851"/>
        <w:jc w:val="both"/>
        <w:rPr>
          <w:b/>
          <w:sz w:val="24"/>
        </w:rPr>
      </w:pPr>
      <w:r>
        <w:rPr>
          <w:noProof/>
        </w:rPr>
        <mc:AlternateContent>
          <mc:Choice Requires="wps">
            <w:drawing>
              <wp:anchor distT="0" distB="0" distL="114300" distR="114300" simplePos="0" relativeHeight="251662848" behindDoc="0" locked="0" layoutInCell="1" allowOverlap="1">
                <wp:simplePos x="0" y="0"/>
                <wp:positionH relativeFrom="column">
                  <wp:posOffset>1034415</wp:posOffset>
                </wp:positionH>
                <wp:positionV relativeFrom="paragraph">
                  <wp:posOffset>109855</wp:posOffset>
                </wp:positionV>
                <wp:extent cx="134620" cy="229870"/>
                <wp:effectExtent l="11430" t="10795" r="25400" b="6413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229870"/>
                        </a:xfrm>
                        <a:prstGeom prst="bentConnector3">
                          <a:avLst>
                            <a:gd name="adj1" fmla="val 50000"/>
                          </a:avLst>
                        </a:prstGeom>
                        <a:noFill/>
                        <a:ln w="1908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39DA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81.45pt;margin-top:8.65pt;width:10.6pt;height:1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" strokeweight=".53mm">
                <v:stroke endarrow="block" endcap="squar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4520565</wp:posOffset>
                </wp:positionH>
                <wp:positionV relativeFrom="paragraph">
                  <wp:posOffset>109855</wp:posOffset>
                </wp:positionV>
                <wp:extent cx="134620" cy="229870"/>
                <wp:effectExtent l="11430" t="10795" r="25400" b="6413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229870"/>
                        </a:xfrm>
                        <a:prstGeom prst="bentConnector3">
                          <a:avLst>
                            <a:gd name="adj1" fmla="val 50000"/>
                          </a:avLst>
                        </a:prstGeom>
                        <a:noFill/>
                        <a:ln w="1908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F33A" id="AutoShape 14" o:spid="_x0000_s1026" type="#_x0000_t34" style="position:absolute;margin-left:355.95pt;margin-top:8.65pt;width:10.6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" strokeweight=".53mm">
                <v:stroke endarrow="block" endcap="square"/>
              </v:shape>
            </w:pict>
          </mc:Fallback>
        </mc:AlternateContent>
      </w:r>
    </w:p>
    <w:p w:rsidR="00A47561" w:rsidRDefault="00A47561" w:rsidP="00ED285E">
      <w:pPr>
        <w:ind w:firstLine="851"/>
        <w:jc w:val="both"/>
        <w:rPr>
          <w:b/>
          <w:sz w:val="24"/>
        </w:rPr>
      </w:pPr>
    </w:p>
    <w:p w:rsidR="00A47561" w:rsidRDefault="00FF3D81" w:rsidP="00ED285E">
      <w:pPr>
        <w:tabs>
          <w:tab w:val="right" w:pos="9355"/>
        </w:tabs>
        <w:ind w:firstLine="851"/>
        <w:jc w:val="both"/>
        <w:rPr>
          <w:b/>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46990</wp:posOffset>
                </wp:positionV>
                <wp:extent cx="2952750" cy="1200150"/>
                <wp:effectExtent l="20955" t="22225" r="36195" b="444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00150"/>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974706">
                              <a:alpha val="50027"/>
                            </a:srgbClr>
                          </a:outerShdw>
                        </a:effectLst>
                      </wps:spPr>
                      <wps:txbx>
                        <w:txbxContent>
                          <w:p w:rsidR="006C0560" w:rsidRDefault="006C0560">
                            <w:pPr>
                              <w:jc w:val="center"/>
                              <w:rPr>
                                <w:b/>
                                <w:sz w:val="24"/>
                              </w:rPr>
                            </w:pPr>
                            <w:r>
                              <w:rPr>
                                <w:b/>
                                <w:sz w:val="24"/>
                              </w:rPr>
                              <w:t xml:space="preserve">Динамика индивидуальных образовательных достижений, продвижение в достижении планируемых результатов </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34.8pt;margin-top:3.7pt;width:232.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" strokecolor="#f2f2f2" strokeweight="1.06mm">
                <v:stroke joinstyle="miter" endcap="square"/>
                <v:shadow on="t" color="#974706" opacity="32785f" offset=".35mm,.62mm"/>
                <v:textbox>
                  <w:txbxContent>
                    <w:p w:rsidR="006C0560" w:rsidRDefault="006C0560">
                      <w:pPr>
                        <w:jc w:val="center"/>
                        <w:rPr>
                          <w:b/>
                          <w:sz w:val="24"/>
                        </w:rPr>
                      </w:pPr>
                      <w:r>
                        <w:rPr>
                          <w:b/>
                          <w:sz w:val="24"/>
                        </w:rPr>
                        <w:t xml:space="preserve">Динамика индивидуальных образовательных достижений, продвижение в достижении планируемых результатов </w:t>
                      </w:r>
                    </w:p>
                    <w:p w:rsidR="006C0560" w:rsidRDefault="006C0560"/>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2884170</wp:posOffset>
                </wp:positionH>
                <wp:positionV relativeFrom="paragraph">
                  <wp:posOffset>46990</wp:posOffset>
                </wp:positionV>
                <wp:extent cx="2952750" cy="1200150"/>
                <wp:effectExtent l="22860" t="22225" r="34290" b="444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00150"/>
                        </a:xfrm>
                        <a:prstGeom prst="roundRect">
                          <a:avLst>
                            <a:gd name="adj" fmla="val 16667"/>
                          </a:avLst>
                        </a:prstGeom>
                        <a:solidFill>
                          <a:srgbClr val="FFFFFF"/>
                        </a:solidFill>
                        <a:ln w="38160" cap="sq">
                          <a:solidFill>
                            <a:srgbClr val="F2F2F2"/>
                          </a:solidFill>
                          <a:miter lim="800000"/>
                          <a:headEnd/>
                          <a:tailEnd/>
                        </a:ln>
                        <a:effectLst>
                          <a:outerShdw dist="25631" dir="3633274" algn="ctr" rotWithShape="0">
                            <a:srgbClr val="974706">
                              <a:alpha val="50027"/>
                            </a:srgbClr>
                          </a:outerShdw>
                        </a:effectLst>
                      </wps:spPr>
                      <wps:txbx>
                        <w:txbxContent>
                          <w:p w:rsidR="006C0560" w:rsidRDefault="006C0560">
                            <w:pPr>
                              <w:jc w:val="center"/>
                              <w:rPr>
                                <w:b/>
                                <w:sz w:val="24"/>
                              </w:rPr>
                            </w:pPr>
                            <w:r>
                              <w:rPr>
                                <w:b/>
                                <w:sz w:val="24"/>
                              </w:rPr>
                              <w:t>Уровень освоения основных способов действий в отношении к опорной системе знаний, необходимых для обучения на следующем уровне образования</w:t>
                            </w:r>
                          </w:p>
                          <w:p w:rsidR="006C0560" w:rsidRDefault="006C05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227.1pt;margin-top:3.7pt;width:232.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" strokecolor="#f2f2f2" strokeweight="1.06mm">
                <v:stroke joinstyle="miter" endcap="square"/>
                <v:shadow on="t" color="#974706" opacity="32785f" offset=".35mm,.62mm"/>
                <v:textbox>
                  <w:txbxContent>
                    <w:p w:rsidR="006C0560" w:rsidRDefault="006C0560">
                      <w:pPr>
                        <w:jc w:val="center"/>
                        <w:rPr>
                          <w:b/>
                          <w:sz w:val="24"/>
                        </w:rPr>
                      </w:pPr>
                      <w:r>
                        <w:rPr>
                          <w:b/>
                          <w:sz w:val="24"/>
                        </w:rPr>
                        <w:t>Уровень освоения основных способов действий в отношении к опорной системе знаний, необходимых для обучения на следующем уровне образования</w:t>
                      </w:r>
                    </w:p>
                    <w:p w:rsidR="006C0560" w:rsidRDefault="006C0560"/>
                  </w:txbxContent>
                </v:textbox>
              </v:roundrect>
            </w:pict>
          </mc:Fallback>
        </mc:AlternateContent>
      </w:r>
      <w:r w:rsidR="00A47561">
        <w:rPr>
          <w:b/>
          <w:sz w:val="24"/>
        </w:rPr>
        <w:tab/>
      </w: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993EBA" w:rsidRDefault="00993EBA" w:rsidP="00ED285E">
      <w:pPr>
        <w:ind w:firstLine="851"/>
        <w:jc w:val="both"/>
        <w:rPr>
          <w:b/>
          <w:sz w:val="24"/>
        </w:rPr>
      </w:pPr>
    </w:p>
    <w:p w:rsidR="00A47561" w:rsidRPr="00A2408B" w:rsidRDefault="00A47561" w:rsidP="00A2408B">
      <w:pPr>
        <w:pStyle w:val="1"/>
        <w:rPr>
          <w:rFonts w:ascii="Times New Roman" w:hAnsi="Times New Roman" w:cs="Times New Roman"/>
          <w:sz w:val="24"/>
          <w:szCs w:val="24"/>
        </w:rPr>
      </w:pPr>
      <w:bookmarkStart w:id="109" w:name="_Toc86743662"/>
      <w:r w:rsidRPr="00A2408B">
        <w:rPr>
          <w:rFonts w:ascii="Times New Roman" w:hAnsi="Times New Roman" w:cs="Times New Roman"/>
          <w:sz w:val="24"/>
          <w:szCs w:val="24"/>
        </w:rPr>
        <w:t>1.3.7. Оценка результатов деятельности школы</w:t>
      </w:r>
      <w:bookmarkEnd w:id="109"/>
    </w:p>
    <w:p w:rsidR="00A47561" w:rsidRDefault="00A47561" w:rsidP="00ED285E">
      <w:pPr>
        <w:ind w:firstLine="851"/>
        <w:jc w:val="both"/>
        <w:rPr>
          <w:sz w:val="24"/>
        </w:rPr>
      </w:pPr>
      <w:r>
        <w:rPr>
          <w:sz w:val="24"/>
        </w:rPr>
        <w:t xml:space="preserve">Оценка результатов деятельности  МБОУ </w:t>
      </w:r>
      <w:r w:rsidR="00D779DC">
        <w:rPr>
          <w:sz w:val="24"/>
        </w:rPr>
        <w:t>Ц</w:t>
      </w:r>
      <w:r>
        <w:rPr>
          <w:sz w:val="24"/>
        </w:rPr>
        <w:t>СОШ №</w:t>
      </w:r>
      <w:r w:rsidR="00D779DC">
        <w:rPr>
          <w:sz w:val="24"/>
        </w:rPr>
        <w:t>8</w:t>
      </w:r>
      <w:r>
        <w:rPr>
          <w:sz w:val="24"/>
        </w:rPr>
        <w:t xml:space="preserve">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результатов мониторинговых исследований разного уровня (федерального, регионального, муниципального);</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условий реализации основной образовательной программы основного общего образования;</w:t>
      </w:r>
    </w:p>
    <w:p w:rsidR="00A47561" w:rsidRDefault="00A47561" w:rsidP="00ED285E">
      <w:pPr>
        <w:pStyle w:val="affff3"/>
        <w:spacing w:line="240" w:lineRule="auto"/>
        <w:ind w:firstLine="851"/>
        <w:rPr>
          <w:sz w:val="24"/>
        </w:rPr>
      </w:pPr>
      <w:r>
        <w:rPr>
          <w:rFonts w:eastAsia="Times New Roman"/>
          <w:iCs/>
          <w:sz w:val="24"/>
          <w:szCs w:val="24"/>
        </w:rPr>
        <w:t>•</w:t>
      </w:r>
      <w:r>
        <w:rPr>
          <w:iCs/>
          <w:sz w:val="24"/>
          <w:szCs w:val="24"/>
        </w:rPr>
        <w:t> </w:t>
      </w:r>
      <w:r>
        <w:rPr>
          <w:sz w:val="24"/>
          <w:szCs w:val="24"/>
        </w:rPr>
        <w:t>особенностей контингента обучающихся.</w:t>
      </w:r>
    </w:p>
    <w:p w:rsidR="00A47561" w:rsidRDefault="00A47561" w:rsidP="00ED285E">
      <w:pPr>
        <w:ind w:firstLine="851"/>
        <w:jc w:val="both"/>
        <w:rPr>
          <w:b/>
          <w:sz w:val="24"/>
        </w:rPr>
      </w:pPr>
      <w:r>
        <w:rPr>
          <w:sz w:val="24"/>
        </w:rPr>
        <w:t xml:space="preserve">Предметом оценки в ходе данных процедур является также </w:t>
      </w:r>
      <w:r>
        <w:rPr>
          <w:i/>
          <w:sz w:val="24"/>
        </w:rPr>
        <w:t>текущая оценочная деятельность</w:t>
      </w:r>
      <w:r>
        <w:rPr>
          <w:sz w:val="24"/>
        </w:rPr>
        <w:t xml:space="preserve">  школы и педагогов и, в частности, отслеживание динамики образовательных достижений выпускников основной школы.</w:t>
      </w:r>
    </w:p>
    <w:p w:rsidR="00A47561" w:rsidRPr="00A2408B" w:rsidRDefault="00A47561" w:rsidP="00A2408B">
      <w:pPr>
        <w:pStyle w:val="1"/>
        <w:rPr>
          <w:rFonts w:ascii="Times New Roman" w:hAnsi="Times New Roman" w:cs="Times New Roman"/>
          <w:sz w:val="24"/>
          <w:szCs w:val="24"/>
        </w:rPr>
      </w:pPr>
      <w:bookmarkStart w:id="110" w:name="_Toc86743663"/>
      <w:r w:rsidRPr="00A2408B">
        <w:rPr>
          <w:rFonts w:ascii="Times New Roman" w:hAnsi="Times New Roman" w:cs="Times New Roman"/>
          <w:sz w:val="24"/>
          <w:szCs w:val="24"/>
        </w:rPr>
        <w:t>2. Содержательный раздел основной образовательной программы основного общего образования</w:t>
      </w:r>
      <w:bookmarkEnd w:id="110"/>
    </w:p>
    <w:p w:rsidR="00A47561" w:rsidRPr="00A2408B" w:rsidRDefault="00A47561" w:rsidP="00A2408B">
      <w:pPr>
        <w:pStyle w:val="1"/>
        <w:jc w:val="both"/>
        <w:rPr>
          <w:rFonts w:ascii="Times New Roman" w:hAnsi="Times New Roman" w:cs="Times New Roman"/>
          <w:sz w:val="24"/>
          <w:szCs w:val="24"/>
        </w:rPr>
      </w:pPr>
      <w:bookmarkStart w:id="111" w:name="_Toc86743664"/>
      <w:r w:rsidRPr="00A2408B">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1"/>
      <w:r w:rsidR="00BE47EF">
        <w:rPr>
          <w:rFonts w:ascii="Times New Roman" w:hAnsi="Times New Roman" w:cs="Times New Roman"/>
          <w:sz w:val="24"/>
          <w:szCs w:val="24"/>
        </w:rPr>
        <w:t xml:space="preserve"> </w:t>
      </w:r>
    </w:p>
    <w:p w:rsidR="00A47561" w:rsidRPr="00A2408B" w:rsidRDefault="00A47561" w:rsidP="00A2408B">
      <w:pPr>
        <w:pStyle w:val="1"/>
        <w:rPr>
          <w:rFonts w:ascii="Times New Roman" w:hAnsi="Times New Roman" w:cs="Times New Roman"/>
          <w:sz w:val="24"/>
          <w:szCs w:val="24"/>
        </w:rPr>
      </w:pPr>
      <w:bookmarkStart w:id="112" w:name="_Toc86743665"/>
      <w:r w:rsidRPr="00A2408B">
        <w:rPr>
          <w:rFonts w:ascii="Times New Roman" w:hAnsi="Times New Roman" w:cs="Times New Roman"/>
          <w:sz w:val="24"/>
          <w:szCs w:val="24"/>
        </w:rPr>
        <w:t>2.1.1. Пояснительная записка</w:t>
      </w:r>
      <w:bookmarkEnd w:id="112"/>
    </w:p>
    <w:p w:rsidR="00A47561" w:rsidRDefault="00A47561" w:rsidP="00ED285E">
      <w:pPr>
        <w:pStyle w:val="1fa"/>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Программа развития универсальных учебных действий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A47561" w:rsidRDefault="00A47561" w:rsidP="00ED285E">
      <w:pPr>
        <w:pStyle w:val="1fa"/>
        <w:tabs>
          <w:tab w:val="left" w:pos="720"/>
        </w:tabs>
        <w:ind w:firstLine="851"/>
        <w:jc w:val="both"/>
        <w:rPr>
          <w:sz w:val="24"/>
          <w:szCs w:val="24"/>
        </w:rPr>
      </w:pPr>
      <w:r>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w:t>
      </w:r>
      <w:r>
        <w:rPr>
          <w:sz w:val="24"/>
          <w:szCs w:val="24"/>
        </w:rPr>
        <w:lastRenderedPageBreak/>
        <w:t>й с содержанием учебных предметов;</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условия развития УУД;</w:t>
      </w:r>
    </w:p>
    <w:p w:rsidR="00A47561" w:rsidRDefault="00A47561" w:rsidP="00ED285E">
      <w:pPr>
        <w:pStyle w:val="Abstract0"/>
        <w:spacing w:line="240" w:lineRule="auto"/>
        <w:ind w:firstLine="851"/>
        <w:rPr>
          <w:sz w:val="24"/>
          <w:szCs w:val="24"/>
        </w:rPr>
      </w:pPr>
      <w:r>
        <w:rPr>
          <w:rFonts w:eastAsia="Times New Roman"/>
          <w:sz w:val="24"/>
          <w:szCs w:val="24"/>
        </w:rPr>
        <w:t>—</w:t>
      </w:r>
      <w:r>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A47561" w:rsidRDefault="00A47561" w:rsidP="00ED285E">
      <w:pPr>
        <w:pStyle w:val="Abstract0"/>
        <w:spacing w:line="240" w:lineRule="auto"/>
        <w:ind w:firstLine="851"/>
        <w:rPr>
          <w:sz w:val="24"/>
          <w:szCs w:val="24"/>
        </w:rPr>
      </w:pPr>
      <w:r>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A47561" w:rsidRDefault="00A47561" w:rsidP="00ED285E">
      <w:pPr>
        <w:pStyle w:val="1fa"/>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47561" w:rsidRDefault="00A47561" w:rsidP="00ED285E">
      <w:pPr>
        <w:pStyle w:val="1fa"/>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47561" w:rsidRDefault="00A47561" w:rsidP="00ED285E">
      <w:pPr>
        <w:pStyle w:val="1fa"/>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A47561" w:rsidRDefault="00A47561" w:rsidP="00ED285E">
      <w:pPr>
        <w:pStyle w:val="1fa"/>
        <w:tabs>
          <w:tab w:val="left" w:pos="720"/>
        </w:tabs>
        <w:ind w:firstLine="851"/>
        <w:jc w:val="both"/>
        <w:rPr>
          <w:b/>
          <w:sz w:val="24"/>
        </w:rPr>
      </w:pPr>
      <w:r>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47561" w:rsidRPr="00A2408B" w:rsidRDefault="00A47561" w:rsidP="00A2408B">
      <w:pPr>
        <w:pStyle w:val="1"/>
        <w:rPr>
          <w:rFonts w:ascii="Times New Roman" w:hAnsi="Times New Roman" w:cs="Times New Roman"/>
          <w:sz w:val="24"/>
          <w:szCs w:val="24"/>
        </w:rPr>
      </w:pPr>
      <w:bookmarkStart w:id="113" w:name="_Toc86743666"/>
      <w:r w:rsidRPr="00A2408B">
        <w:rPr>
          <w:rFonts w:ascii="Times New Roman" w:hAnsi="Times New Roman" w:cs="Times New Roman"/>
          <w:sz w:val="24"/>
          <w:szCs w:val="24"/>
        </w:rPr>
        <w:t>2.1.2. Способы и формы развития УУД</w:t>
      </w:r>
      <w:bookmarkEnd w:id="113"/>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3260"/>
        <w:gridCol w:w="2693"/>
      </w:tblGrid>
      <w:tr w:rsidR="000E403C" w:rsidRPr="00F86A34" w:rsidTr="00A2408B">
        <w:trPr>
          <w:trHeight w:val="55"/>
        </w:trPr>
        <w:tc>
          <w:tcPr>
            <w:tcW w:w="4433" w:type="dxa"/>
            <w:vAlign w:val="center"/>
          </w:tcPr>
          <w:p w:rsidR="000E403C" w:rsidRPr="00F86A34" w:rsidRDefault="000E403C" w:rsidP="008626BE">
            <w:pPr>
              <w:jc w:val="center"/>
              <w:rPr>
                <w:b/>
              </w:rPr>
            </w:pPr>
            <w:r w:rsidRPr="00F86A34">
              <w:rPr>
                <w:b/>
              </w:rPr>
              <w:t>УУД</w:t>
            </w:r>
          </w:p>
        </w:tc>
        <w:tc>
          <w:tcPr>
            <w:tcW w:w="3260" w:type="dxa"/>
            <w:vAlign w:val="center"/>
          </w:tcPr>
          <w:p w:rsidR="000E403C" w:rsidRPr="00F86A34" w:rsidRDefault="000E403C" w:rsidP="008626BE">
            <w:pPr>
              <w:jc w:val="center"/>
              <w:rPr>
                <w:b/>
              </w:rPr>
            </w:pPr>
            <w:r w:rsidRPr="00F86A34">
              <w:rPr>
                <w:b/>
              </w:rPr>
              <w:t>Формы и способы развития УУД</w:t>
            </w:r>
          </w:p>
        </w:tc>
        <w:tc>
          <w:tcPr>
            <w:tcW w:w="2693" w:type="dxa"/>
            <w:vAlign w:val="center"/>
          </w:tcPr>
          <w:p w:rsidR="000E403C" w:rsidRPr="00F86A34" w:rsidRDefault="000E403C" w:rsidP="008626BE">
            <w:pPr>
              <w:jc w:val="center"/>
              <w:rPr>
                <w:b/>
              </w:rPr>
            </w:pPr>
            <w:r w:rsidRPr="00F86A34">
              <w:rPr>
                <w:b/>
              </w:rPr>
              <w:t>Диагностический инструментарий для сформированности УУД</w:t>
            </w:r>
          </w:p>
        </w:tc>
      </w:tr>
      <w:tr w:rsidR="000E403C" w:rsidRPr="00F86A34" w:rsidTr="00A2408B">
        <w:trPr>
          <w:trHeight w:val="55"/>
        </w:trPr>
        <w:tc>
          <w:tcPr>
            <w:tcW w:w="10386" w:type="dxa"/>
            <w:gridSpan w:val="3"/>
          </w:tcPr>
          <w:p w:rsidR="000E403C" w:rsidRDefault="000E403C" w:rsidP="008626BE">
            <w:pPr>
              <w:jc w:val="center"/>
            </w:pPr>
            <w:r w:rsidRPr="00F86A34">
              <w:rPr>
                <w:b/>
                <w:sz w:val="28"/>
                <w:szCs w:val="28"/>
              </w:rPr>
              <w:t xml:space="preserve">Личностные УУД: </w:t>
            </w:r>
          </w:p>
          <w:p w:rsidR="000E403C" w:rsidRPr="00F86A34" w:rsidRDefault="000E403C" w:rsidP="008626BE">
            <w:pPr>
              <w:jc w:val="center"/>
              <w:rPr>
                <w:sz w:val="28"/>
                <w:szCs w:val="28"/>
              </w:rPr>
            </w:pPr>
            <w:r w:rsidRPr="00DC2D4B">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5 класс:</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уважение  к своему народу, развитие толерантности;</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освоения личностного смысла учения, выбор дальнейшего образовательного маршрута;</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выполнение норм и требований школьной жизни и обязанностей ученика; знание прав учащихся и умение ими пользоваться.</w:t>
            </w:r>
          </w:p>
        </w:tc>
        <w:tc>
          <w:tcPr>
            <w:tcW w:w="3260" w:type="dxa"/>
          </w:tcPr>
          <w:p w:rsidR="000E403C" w:rsidRPr="00F86A34" w:rsidRDefault="000E403C" w:rsidP="008626BE">
            <w:pPr>
              <w:jc w:val="both"/>
              <w:rPr>
                <w:sz w:val="23"/>
                <w:szCs w:val="23"/>
              </w:rPr>
            </w:pPr>
            <w:r w:rsidRPr="00F86A34">
              <w:rPr>
                <w:sz w:val="23"/>
                <w:szCs w:val="23"/>
              </w:rPr>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tc>
        <w:tc>
          <w:tcPr>
            <w:tcW w:w="2693" w:type="dxa"/>
          </w:tcPr>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Личностный опросник «ОТКЛЭ» Н.И.Рейнвальд</w:t>
            </w:r>
          </w:p>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Анкета «Субъективность учащихся в образовательном процессе»</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6 класс:</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уважение и принятие других народов России и мира, межэтническая толерантность, готовность к равноправному сотрудничеству;</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гражданский патриотизм, любовь к Родине, чувство гордости за свою страну;</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3260" w:type="dxa"/>
          </w:tcPr>
          <w:p w:rsidR="000E403C" w:rsidRPr="00F86A34" w:rsidRDefault="000E403C" w:rsidP="008626BE">
            <w:pPr>
              <w:jc w:val="both"/>
              <w:rPr>
                <w:sz w:val="23"/>
                <w:szCs w:val="23"/>
              </w:rPr>
            </w:pPr>
            <w:r w:rsidRPr="00F86A34">
              <w:rPr>
                <w:sz w:val="23"/>
                <w:szCs w:val="23"/>
              </w:rPr>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p w:rsidR="000E403C" w:rsidRPr="00F86A34" w:rsidRDefault="000E403C" w:rsidP="008626BE">
            <w:pPr>
              <w:jc w:val="both"/>
              <w:rPr>
                <w:sz w:val="23"/>
                <w:szCs w:val="23"/>
              </w:rPr>
            </w:pPr>
            <w:r w:rsidRPr="00F86A34">
              <w:rPr>
                <w:sz w:val="23"/>
                <w:szCs w:val="23"/>
              </w:rPr>
              <w:t>- психологические тренинги</w:t>
            </w:r>
          </w:p>
        </w:tc>
        <w:tc>
          <w:tcPr>
            <w:tcW w:w="2693" w:type="dxa"/>
          </w:tcPr>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Пословицы (методика С.М.Петровой)</w:t>
            </w:r>
          </w:p>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Методика «Психологическая культура личности» (Т.А.Огнева, О.И.Мотков)</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7 класс:</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уважение ценностей семьи, любовь к природе, признание ценности здоровья своего и других людей, оптимизм в восприятии мира;</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умение вести диалог на основе равноправных отношений и взаимного уважения, конструктивное разрешение конфликтов.</w:t>
            </w:r>
          </w:p>
        </w:tc>
        <w:tc>
          <w:tcPr>
            <w:tcW w:w="3260" w:type="dxa"/>
          </w:tcPr>
          <w:p w:rsidR="000E403C" w:rsidRPr="00F86A34" w:rsidRDefault="000E403C" w:rsidP="008626BE">
            <w:pPr>
              <w:jc w:val="both"/>
              <w:rPr>
                <w:sz w:val="23"/>
                <w:szCs w:val="23"/>
              </w:rPr>
            </w:pPr>
            <w:r w:rsidRPr="00F86A34">
              <w:rPr>
                <w:sz w:val="23"/>
                <w:szCs w:val="23"/>
              </w:rPr>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w:t>
            </w:r>
            <w:r w:rsidRPr="00F86A34">
              <w:rPr>
                <w:sz w:val="23"/>
                <w:szCs w:val="23"/>
              </w:rPr>
              <w:lastRenderedPageBreak/>
              <w:t>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p w:rsidR="000E403C" w:rsidRPr="00F86A34" w:rsidRDefault="000E403C" w:rsidP="008626BE">
            <w:pPr>
              <w:jc w:val="both"/>
              <w:rPr>
                <w:sz w:val="23"/>
                <w:szCs w:val="23"/>
              </w:rPr>
            </w:pPr>
            <w:r w:rsidRPr="00F86A34">
              <w:rPr>
                <w:sz w:val="23"/>
                <w:szCs w:val="23"/>
              </w:rPr>
              <w:t>- психологические практикумы.</w:t>
            </w:r>
          </w:p>
        </w:tc>
        <w:tc>
          <w:tcPr>
            <w:tcW w:w="2693" w:type="dxa"/>
          </w:tcPr>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Анкета «Ценности образования»</w:t>
            </w:r>
          </w:p>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Анкета «Субъективность учащихся в образовательном процессе»</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w:t>
            </w:r>
            <w:r w:rsidR="007627D1">
              <w:rPr>
                <w:b/>
                <w:sz w:val="23"/>
                <w:szCs w:val="23"/>
              </w:rPr>
              <w:t>,9</w:t>
            </w:r>
            <w:r w:rsidRPr="00F86A34">
              <w:rPr>
                <w:b/>
                <w:sz w:val="23"/>
                <w:szCs w:val="23"/>
              </w:rPr>
              <w:t xml:space="preserve"> класс:</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освоение общекультурного наследия России и общемирового культурного наследия;</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экологическое сознание, признание высокой ценности жизни во всех ее проявлениях,</w:t>
            </w:r>
            <w:r w:rsidRPr="00F86A34">
              <w:rPr>
                <w:sz w:val="23"/>
                <w:szCs w:val="23"/>
              </w:rPr>
              <w:lastRenderedPageBreak/>
              <w:t xml:space="preserve">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сформированность  позитивной моральной самооценки и моральных чувств – чувства гордости при следовании моральным</w:t>
            </w:r>
            <w:r w:rsidRPr="00F86A34">
              <w:rPr>
                <w:sz w:val="23"/>
                <w:szCs w:val="23"/>
              </w:rPr>
              <w:lastRenderedPageBreak/>
              <w:t xml:space="preserve"> нормам, переживание стыда</w:t>
            </w:r>
            <w:r w:rsidRPr="00F86A34">
              <w:rPr>
                <w:sz w:val="23"/>
                <w:szCs w:val="23"/>
              </w:rPr>
              <w:lastRenderedPageBreak/>
              <w:t xml:space="preserve"> </w:t>
            </w:r>
            <w:r w:rsidRPr="00F86A34">
              <w:rPr>
                <w:sz w:val="23"/>
                <w:szCs w:val="23"/>
              </w:rPr>
              <w:lastRenderedPageBreak/>
              <w:t>при их нарушении;</w:t>
            </w:r>
          </w:p>
          <w:p w:rsidR="001A0276" w:rsidRPr="00F86A34" w:rsidRDefault="001A0276" w:rsidP="002F5D8D">
            <w:pPr>
              <w:numPr>
                <w:ilvl w:val="0"/>
                <w:numId w:val="170"/>
              </w:numPr>
              <w:tabs>
                <w:tab w:val="clear" w:pos="720"/>
                <w:tab w:val="num" w:pos="252"/>
              </w:tabs>
              <w:suppressAutoHyphens w:val="0"/>
              <w:ind w:left="252" w:hanging="180"/>
              <w:jc w:val="both"/>
              <w:rPr>
                <w:b/>
                <w:sz w:val="23"/>
                <w:szCs w:val="23"/>
              </w:rPr>
            </w:pPr>
            <w:r w:rsidRPr="00F86A34">
              <w:rPr>
                <w:sz w:val="23"/>
                <w:szCs w:val="23"/>
              </w:rPr>
              <w:t>устойчивый познавательный интерес и становление смыслообразующей функции познавательного мотива;</w:t>
            </w:r>
          </w:p>
          <w:p w:rsidR="001A0276" w:rsidRPr="001A0276" w:rsidRDefault="001A0276" w:rsidP="002F5D8D">
            <w:pPr>
              <w:numPr>
                <w:ilvl w:val="0"/>
                <w:numId w:val="170"/>
              </w:numPr>
              <w:tabs>
                <w:tab w:val="clear" w:pos="720"/>
                <w:tab w:val="num" w:pos="252"/>
              </w:tabs>
              <w:suppressAutoHyphens w:val="0"/>
              <w:ind w:left="252" w:hanging="180"/>
              <w:jc w:val="both"/>
              <w:rPr>
                <w:b/>
                <w:sz w:val="23"/>
                <w:szCs w:val="23"/>
              </w:rPr>
            </w:pPr>
            <w:r w:rsidRPr="00F86A34">
              <w:rPr>
                <w:sz w:val="23"/>
                <w:szCs w:val="23"/>
              </w:rPr>
              <w:t>участие в общественной жизни на уровне школы и социума</w:t>
            </w:r>
          </w:p>
        </w:tc>
        <w:tc>
          <w:tcPr>
            <w:tcW w:w="3260" w:type="dxa"/>
          </w:tcPr>
          <w:p w:rsidR="001A0276" w:rsidRPr="00F86A34" w:rsidRDefault="001A0276" w:rsidP="001A0276">
            <w:pPr>
              <w:jc w:val="both"/>
              <w:rPr>
                <w:sz w:val="23"/>
                <w:szCs w:val="23"/>
              </w:rPr>
            </w:pPr>
            <w:r w:rsidRPr="00F86A34">
              <w:rPr>
                <w:sz w:val="23"/>
                <w:szCs w:val="23"/>
              </w:rPr>
              <w:t>- урочная и внеурочная деятельность;</w:t>
            </w:r>
          </w:p>
          <w:p w:rsidR="001A0276" w:rsidRPr="00F86A34" w:rsidRDefault="001A0276" w:rsidP="001A0276">
            <w:pPr>
              <w:jc w:val="both"/>
              <w:rPr>
                <w:sz w:val="23"/>
                <w:szCs w:val="23"/>
              </w:rPr>
            </w:pPr>
            <w:r w:rsidRPr="00F86A34">
              <w:rPr>
                <w:sz w:val="23"/>
                <w:szCs w:val="23"/>
              </w:rPr>
              <w:t>- этические беседы, лекции, диспуты;</w:t>
            </w:r>
          </w:p>
          <w:p w:rsidR="001A0276" w:rsidRPr="00F86A34" w:rsidRDefault="001A0276" w:rsidP="001A0276">
            <w:pPr>
              <w:jc w:val="both"/>
              <w:rPr>
                <w:sz w:val="23"/>
                <w:szCs w:val="23"/>
              </w:rPr>
            </w:pPr>
            <w:r w:rsidRPr="00F86A34">
              <w:rPr>
                <w:sz w:val="23"/>
                <w:szCs w:val="23"/>
              </w:rPr>
              <w:t>- тематические вечера, турниры знатоков этики;</w:t>
            </w:r>
          </w:p>
          <w:p w:rsidR="001A0276" w:rsidRPr="00F86A34" w:rsidRDefault="001A0276" w:rsidP="001A0276">
            <w:pPr>
              <w:jc w:val="both"/>
              <w:rPr>
                <w:sz w:val="23"/>
                <w:szCs w:val="23"/>
              </w:rPr>
            </w:pPr>
            <w:r w:rsidRPr="00F86A34">
              <w:rPr>
                <w:sz w:val="23"/>
                <w:szCs w:val="23"/>
              </w:rPr>
              <w:t>-совместная деятельность, сотрудничество</w:t>
            </w:r>
          </w:p>
          <w:p w:rsidR="001A0276" w:rsidRPr="00F86A34" w:rsidRDefault="001A0276" w:rsidP="001A0276">
            <w:pPr>
              <w:jc w:val="both"/>
              <w:rPr>
                <w:sz w:val="23"/>
                <w:szCs w:val="23"/>
              </w:rPr>
            </w:pPr>
            <w:r w:rsidRPr="00F86A34">
              <w:rPr>
                <w:sz w:val="23"/>
                <w:szCs w:val="23"/>
              </w:rPr>
              <w:t>- учас</w:t>
            </w:r>
            <w:r>
              <w:rPr>
                <w:sz w:val="23"/>
                <w:szCs w:val="23"/>
              </w:rPr>
              <w:t>тие в социальном проектировании</w:t>
            </w:r>
          </w:p>
          <w:p w:rsidR="001A0276" w:rsidRPr="00F86A34" w:rsidRDefault="001A0276" w:rsidP="001A0276">
            <w:pPr>
              <w:jc w:val="both"/>
              <w:rPr>
                <w:sz w:val="23"/>
                <w:szCs w:val="23"/>
              </w:rPr>
            </w:pPr>
          </w:p>
        </w:tc>
        <w:tc>
          <w:tcPr>
            <w:tcW w:w="2693" w:type="dxa"/>
          </w:tcPr>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Диагностический опросник «Личностный рост»</w:t>
            </w:r>
          </w:p>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Опросник профильно-ориентационной компетенции (ОПОК) С.Л.Братченко</w:t>
            </w:r>
          </w:p>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Определение направленности личности (ориентационная анкета)</w:t>
            </w:r>
          </w:p>
        </w:tc>
      </w:tr>
      <w:tr w:rsidR="001A0276" w:rsidRPr="00F86A34" w:rsidTr="00A2408B">
        <w:trPr>
          <w:trHeight w:val="55"/>
        </w:trPr>
        <w:tc>
          <w:tcPr>
            <w:tcW w:w="10386" w:type="dxa"/>
            <w:gridSpan w:val="3"/>
          </w:tcPr>
          <w:p w:rsidR="001A0276" w:rsidRDefault="001A0276" w:rsidP="008626BE">
            <w:pPr>
              <w:jc w:val="center"/>
            </w:pPr>
            <w:r w:rsidRPr="00F86A34">
              <w:rPr>
                <w:b/>
                <w:sz w:val="28"/>
                <w:szCs w:val="28"/>
              </w:rPr>
              <w:t xml:space="preserve">Регулятивные УУД: </w:t>
            </w:r>
            <w:r w:rsidRPr="00F86A34">
              <w:rPr>
                <w:sz w:val="28"/>
                <w:szCs w:val="28"/>
              </w:rPr>
              <w:t xml:space="preserve"> </w:t>
            </w:r>
          </w:p>
          <w:p w:rsidR="001A0276" w:rsidRPr="00F86A34" w:rsidRDefault="001A0276" w:rsidP="008626BE">
            <w:pPr>
              <w:jc w:val="center"/>
              <w:rPr>
                <w:sz w:val="28"/>
                <w:szCs w:val="28"/>
              </w:rPr>
            </w:pPr>
            <w:r w:rsidRPr="00DC2D4B">
              <w:t>умение организовывать свою учебную деятельность</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 xml:space="preserve"> 5 класс:</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постановка частных задач на усвоение готовых знаний и действий (стоит задача понять, запомнить, воспроизвести)</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использовать справочную литературу, ИКТ,  инструменты и приборы;</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планировать пути достижения намеченных целей;</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адекватно оценить степень объективной и субъек</w:t>
            </w:r>
            <w:r w:rsidRPr="00F86A34">
              <w:rPr>
                <w:sz w:val="23"/>
                <w:szCs w:val="23"/>
              </w:rPr>
              <w:lastRenderedPageBreak/>
              <w:t>тной трудности выполнения учебной задачи;</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обнаружить отклонение от эталонного образца и внести соответствующие коррективы в процесс выполнения учебной задачи;</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принимать решения в проблемной ситуации на основе переговоров.</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w:t>
            </w:r>
            <w:r w:rsidRPr="00F86A34">
              <w:rPr>
                <w:sz w:val="23"/>
                <w:szCs w:val="23"/>
              </w:rPr>
              <w:lastRenderedPageBreak/>
              <w:t>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формирование навыков целеполагания, включая постановку новых целей, преобразование практичес</w:t>
            </w:r>
            <w:r w:rsidRPr="00F86A34">
              <w:rPr>
                <w:sz w:val="23"/>
                <w:szCs w:val="23"/>
              </w:rPr>
              <w:lastRenderedPageBreak/>
              <w:t>к</w:t>
            </w:r>
            <w:r w:rsidRPr="00F86A34">
              <w:rPr>
                <w:sz w:val="23"/>
                <w:szCs w:val="23"/>
              </w:rPr>
              <w:t>ой задачи в познавательную;</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адекватная оценка собственных возможностей в отношении решения поставленной задачи.</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w:t>
            </w:r>
            <w:r w:rsidR="007627D1">
              <w:rPr>
                <w:b/>
                <w:sz w:val="23"/>
                <w:szCs w:val="23"/>
              </w:rPr>
              <w:t>,9</w:t>
            </w:r>
            <w:r w:rsidRPr="00F86A34">
              <w:rPr>
                <w:b/>
                <w:sz w:val="23"/>
                <w:szCs w:val="23"/>
              </w:rPr>
              <w:t xml:space="preserve"> класс:</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умение анализировать причины проблем и неудач в выполнении деятельности и находить рациональные способы их устранения;</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формирование рефлексивной самооценки своих возможностей управления;</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осуществлять констатирующий и предвосхищающий контроль по результату и по способу действия.</w:t>
            </w:r>
          </w:p>
        </w:tc>
        <w:tc>
          <w:tcPr>
            <w:tcW w:w="3260" w:type="dxa"/>
          </w:tcPr>
          <w:p w:rsidR="001A0276" w:rsidRPr="00F86A34" w:rsidRDefault="001A0276" w:rsidP="001A0276">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1A0276">
            <w:pPr>
              <w:jc w:val="both"/>
              <w:rPr>
                <w:sz w:val="23"/>
                <w:szCs w:val="23"/>
              </w:rPr>
            </w:pPr>
            <w:r w:rsidRPr="00F86A34">
              <w:rPr>
                <w:sz w:val="23"/>
                <w:szCs w:val="23"/>
              </w:rPr>
              <w:t>-проблемные ситуации;</w:t>
            </w:r>
          </w:p>
          <w:p w:rsidR="001A0276" w:rsidRPr="00F86A34" w:rsidRDefault="001A0276" w:rsidP="001A0276">
            <w:pPr>
              <w:jc w:val="both"/>
              <w:rPr>
                <w:sz w:val="23"/>
                <w:szCs w:val="23"/>
              </w:rPr>
            </w:pPr>
            <w:r w:rsidRPr="00F86A34">
              <w:rPr>
                <w:sz w:val="23"/>
                <w:szCs w:val="23"/>
              </w:rPr>
              <w:t>-проектная и исследовательская деятельность.</w:t>
            </w:r>
          </w:p>
          <w:p w:rsidR="001A0276" w:rsidRPr="00F86A34" w:rsidRDefault="001A0276" w:rsidP="001A0276">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10386" w:type="dxa"/>
            <w:gridSpan w:val="3"/>
          </w:tcPr>
          <w:p w:rsidR="001A0276" w:rsidRDefault="001A0276" w:rsidP="008626BE">
            <w:pPr>
              <w:jc w:val="center"/>
            </w:pPr>
            <w:r w:rsidRPr="00F86A34">
              <w:rPr>
                <w:b/>
                <w:sz w:val="28"/>
                <w:szCs w:val="28"/>
              </w:rPr>
              <w:t xml:space="preserve">Познавательные УУД </w:t>
            </w:r>
            <w:r w:rsidRPr="00F86A34">
              <w:rPr>
                <w:sz w:val="28"/>
                <w:szCs w:val="28"/>
              </w:rPr>
              <w:t xml:space="preserve"> </w:t>
            </w:r>
          </w:p>
          <w:p w:rsidR="001A0276" w:rsidRPr="00F86A34" w:rsidRDefault="001A0276" w:rsidP="008626BE">
            <w:pPr>
              <w:jc w:val="center"/>
              <w:rPr>
                <w:sz w:val="28"/>
                <w:szCs w:val="28"/>
              </w:rPr>
            </w:pPr>
            <w:r w:rsidRPr="00DC2D4B">
              <w:t>включают общеучебные, логические, действия постановки и решения проблем.</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sz w:val="23"/>
                <w:szCs w:val="23"/>
              </w:rPr>
              <w:t xml:space="preserve"> </w:t>
            </w:r>
            <w:r w:rsidRPr="00F86A34">
              <w:rPr>
                <w:b/>
                <w:sz w:val="23"/>
                <w:szCs w:val="23"/>
              </w:rPr>
              <w:t>5 класс:</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самостоятельно выделять и формулировать цель;</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ориентироваться в учебных источниках;</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 xml:space="preserve">отбирать и сопоставлять необходимую информацию из разных источников; </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анализировать, сравнивать, структурировать различные объекты, явления и факты;</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самостоятельно делать выводы, перерабатывать информацию, преобразовывать ее, представлять информацию на основе схем, моделей, сообщений;</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уметь передавать содержание в сжатом, выборочном и развернутом виде;</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строить речевое высказывание в устной и письменной форме;</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проводить наблюдение и эксперимент под руководством учителя.</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w:t>
            </w:r>
            <w:r w:rsidRPr="00F86A34">
              <w:rPr>
                <w:sz w:val="23"/>
                <w:szCs w:val="23"/>
              </w:rPr>
              <w:lastRenderedPageBreak/>
              <w:t>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w:t>
            </w:r>
            <w:r w:rsidRPr="00F86A34">
              <w:rPr>
                <w:sz w:val="23"/>
                <w:szCs w:val="23"/>
              </w:rPr>
              <w:lastRenderedPageBreak/>
              <w:t>ий</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91"/>
              </w:numPr>
              <w:tabs>
                <w:tab w:val="clear" w:pos="720"/>
              </w:tabs>
              <w:suppressAutoHyphens w:val="0"/>
              <w:ind w:left="252" w:hanging="180"/>
              <w:jc w:val="both"/>
              <w:rPr>
                <w:sz w:val="23"/>
                <w:szCs w:val="23"/>
              </w:rPr>
            </w:pPr>
            <w:r w:rsidRPr="00F86A34">
              <w:rPr>
                <w:sz w:val="23"/>
                <w:szCs w:val="23"/>
              </w:rPr>
              <w:t>выбирать  наиболее эффективных способов решения задач в зависимости от конкретных условий;</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контролировать  и оценивать процесс и результат деятельности;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овладеть навыками смыслового чтения как способа осмысление цели ч</w:t>
            </w:r>
            <w:r w:rsidRPr="00F86A34">
              <w:rPr>
                <w:sz w:val="23"/>
                <w:szCs w:val="23"/>
              </w:rPr>
              <w:lastRenderedPageBreak/>
              <w:t>т</w:t>
            </w:r>
            <w:r w:rsidRPr="00F86A34">
              <w:rPr>
                <w:sz w:val="23"/>
                <w:szCs w:val="23"/>
              </w:rPr>
              <w:t>ения и выбор вида чтения в зависимости от цели;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извлечение необходимой информации из прослушанных текстов различных жанров;</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определение основной и второстепенной информации;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давать определения понятиям, устанавливать причинно-следственные связи;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осуществлять расширенный поиск информации с использованием ресурсов библиотек и Интернета.</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свободно ориентироваться и воспринимать  тексты художественного, научного, публицистического  и официально-делового стилей;</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понимать  и адекватно оценивать  язык  средств массовой информации;</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умение адекватно, подробно, сжато, выборочно передавать содержание текста;</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составлять тексты различных жанров, соблюдая нормы построения текста (соответствие теме, жанру, стилю речи и др.);</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создавать и преобразовывать модели и схемы для решения задач;</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jc w:val="center"/>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w:t>
            </w:r>
            <w:r w:rsidR="007627D1">
              <w:rPr>
                <w:b/>
                <w:sz w:val="23"/>
                <w:szCs w:val="23"/>
              </w:rPr>
              <w:t>,9</w:t>
            </w:r>
            <w:r w:rsidRPr="00F86A34">
              <w:rPr>
                <w:b/>
                <w:sz w:val="23"/>
                <w:szCs w:val="23"/>
              </w:rPr>
              <w:t xml:space="preserve"> класс:</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анализ объектов с целью выделения признаков (существенных, несущественных);</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синтез как составление целого из частей, в том числе самостоятельно достраивая, восполняя недостающие компоненты;</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осуществлять выбор наиболее эффективных способов решен</w:t>
            </w:r>
            <w:r w:rsidRPr="00F86A34">
              <w:rPr>
                <w:sz w:val="23"/>
                <w:szCs w:val="23"/>
              </w:rPr>
              <w:lastRenderedPageBreak/>
              <w:t>ия задач в зависимости от конкретных условий;</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260" w:type="dxa"/>
          </w:tcPr>
          <w:p w:rsidR="001A0276" w:rsidRPr="00F86A34" w:rsidRDefault="001A0276" w:rsidP="001A0276">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1A0276">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1A0276">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1A0276">
            <w:pPr>
              <w:jc w:val="both"/>
              <w:rPr>
                <w:sz w:val="23"/>
                <w:szCs w:val="23"/>
              </w:rPr>
            </w:pPr>
            <w:r w:rsidRPr="00F86A34">
              <w:rPr>
                <w:sz w:val="23"/>
                <w:szCs w:val="23"/>
              </w:rPr>
              <w:t>- сочинения на заданную тему и редактирование;</w:t>
            </w:r>
          </w:p>
          <w:p w:rsidR="001A0276" w:rsidRPr="00F86A34" w:rsidRDefault="001A0276" w:rsidP="001A0276">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10386" w:type="dxa"/>
            <w:gridSpan w:val="3"/>
          </w:tcPr>
          <w:p w:rsidR="001A0276" w:rsidRPr="00F86A34" w:rsidRDefault="001A0276" w:rsidP="008626BE">
            <w:pPr>
              <w:jc w:val="center"/>
              <w:rPr>
                <w:sz w:val="28"/>
                <w:szCs w:val="28"/>
              </w:rPr>
            </w:pPr>
            <w:r w:rsidRPr="00F86A34">
              <w:rPr>
                <w:b/>
                <w:sz w:val="28"/>
                <w:szCs w:val="28"/>
              </w:rPr>
              <w:t>Коммуникативные УУД:</w:t>
            </w:r>
            <w:r w:rsidRPr="00F86A34">
              <w:rPr>
                <w:sz w:val="28"/>
                <w:szCs w:val="28"/>
              </w:rPr>
              <w:t xml:space="preserve"> </w:t>
            </w:r>
          </w:p>
          <w:p w:rsidR="001A0276" w:rsidRPr="00DC2D4B" w:rsidRDefault="001A0276" w:rsidP="008626BE">
            <w:pPr>
              <w:jc w:val="center"/>
            </w:pPr>
            <w:r w:rsidRPr="00DC2D4B">
              <w:t>умение общаться, взаимодействовать с людьми.</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 xml:space="preserve"> 5 класс:</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участвовать в диалоге: слушать и понимать других, высказывать свою точку зрения на события, поступки;</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оформлять свои мысли в устной и письменной речи;</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выполнять различные роли в группе, сотрудничать в совместном решении проблемы;</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отстаивать и аргументировать свою точку зрения, соблюдая правила речевого этикета;</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критично относиться к своему мнению, договариваться с людьми иных позиций, понимать точку зрения другого;</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предвидеть последствия коллективных решений.</w:t>
            </w:r>
          </w:p>
        </w:tc>
        <w:tc>
          <w:tcPr>
            <w:tcW w:w="3260" w:type="dxa"/>
          </w:tcPr>
          <w:p w:rsidR="001A0276" w:rsidRPr="00F86A34" w:rsidRDefault="001A0276" w:rsidP="008626BE">
            <w:pPr>
              <w:jc w:val="both"/>
              <w:rPr>
                <w:sz w:val="23"/>
                <w:szCs w:val="23"/>
              </w:rPr>
            </w:pPr>
            <w:r w:rsidRPr="00F86A34">
              <w:rPr>
                <w:sz w:val="23"/>
                <w:szCs w:val="23"/>
              </w:rPr>
              <w:t>- 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 xml:space="preserve">-самоуправление;   </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A2408B">
            <w:pPr>
              <w:suppressAutoHyphens w:val="0"/>
              <w:ind w:left="72"/>
              <w:rPr>
                <w:sz w:val="23"/>
                <w:szCs w:val="23"/>
              </w:rPr>
            </w:pP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понимать возможности различных точек зрения, которые не совпадают с собственной;</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готовность к обсуждению разных точек зрения и выработке общей (групповой позиции);</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определять цели и функции участников, способы их взаимодействия;</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планировать общие способы работы группы;</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обмениваться знаниями между членами группы для принятия эффективных совместных решений;</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уважительное отношение к партнерам, внимание к личности другого.</w:t>
            </w:r>
          </w:p>
        </w:tc>
        <w:tc>
          <w:tcPr>
            <w:tcW w:w="3260" w:type="dxa"/>
          </w:tcPr>
          <w:p w:rsidR="001A0276" w:rsidRPr="00F86A34" w:rsidRDefault="001A0276" w:rsidP="008626BE">
            <w:pPr>
              <w:jc w:val="both"/>
              <w:rPr>
                <w:sz w:val="23"/>
                <w:szCs w:val="23"/>
              </w:rPr>
            </w:pPr>
            <w:r w:rsidRPr="00F86A34">
              <w:rPr>
                <w:sz w:val="23"/>
                <w:szCs w:val="23"/>
              </w:rPr>
              <w:t>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-самоуправление;</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8626BE">
            <w:pPr>
              <w:jc w:val="center"/>
              <w:rPr>
                <w:b/>
                <w:sz w:val="23"/>
                <w:szCs w:val="23"/>
              </w:rPr>
            </w:pP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умение устанавливать и сравнивать разные точки зрения, прежде чем принимать решение и делать выбор;</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способность брать на себя инициативу в организации совместного действия;</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готовность адекватно реагировать на нужды других, оказывать помощь и эмоциональную поддержку  партнерам в проце</w:t>
            </w:r>
            <w:r w:rsidRPr="00F86A34">
              <w:rPr>
                <w:sz w:val="23"/>
                <w:szCs w:val="23"/>
              </w:rPr>
              <w:lastRenderedPageBreak/>
              <w:t>ссе достижения общей цели совместной деятельности;</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использовать адекватные языковые средства для отражения в форме речевых высказываний своих чувств, мыслей, побуждений.</w:t>
            </w:r>
          </w:p>
        </w:tc>
        <w:tc>
          <w:tcPr>
            <w:tcW w:w="3260" w:type="dxa"/>
          </w:tcPr>
          <w:p w:rsidR="001A0276" w:rsidRPr="00F86A34" w:rsidRDefault="001A0276" w:rsidP="008626BE">
            <w:pPr>
              <w:jc w:val="both"/>
              <w:rPr>
                <w:sz w:val="23"/>
                <w:szCs w:val="23"/>
              </w:rPr>
            </w:pPr>
            <w:r w:rsidRPr="00F86A34">
              <w:rPr>
                <w:sz w:val="23"/>
                <w:szCs w:val="23"/>
              </w:rPr>
              <w:t>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 xml:space="preserve">-самоуправление;   </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p w:rsidR="001A0276" w:rsidRPr="00F86A34" w:rsidRDefault="001A0276" w:rsidP="008626BE">
            <w:pPr>
              <w:jc w:val="both"/>
              <w:rPr>
                <w:sz w:val="23"/>
                <w:szCs w:val="23"/>
              </w:rPr>
            </w:pPr>
            <w:r w:rsidRPr="00F86A34">
              <w:rPr>
                <w:sz w:val="23"/>
                <w:szCs w:val="23"/>
              </w:rPr>
              <w:t>- психологические практикумы и тренинги.</w:t>
            </w:r>
          </w:p>
        </w:tc>
        <w:tc>
          <w:tcPr>
            <w:tcW w:w="2693" w:type="dxa"/>
          </w:tcPr>
          <w:p w:rsidR="001A0276" w:rsidRPr="00F86A34" w:rsidRDefault="001A0276" w:rsidP="008626BE">
            <w:pPr>
              <w:jc w:val="center"/>
              <w:rPr>
                <w:b/>
              </w:rPr>
            </w:pP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w:t>
            </w:r>
            <w:r w:rsidR="007627D1">
              <w:rPr>
                <w:b/>
                <w:sz w:val="23"/>
                <w:szCs w:val="23"/>
              </w:rPr>
              <w:t>,9</w:t>
            </w:r>
            <w:r w:rsidRPr="00F86A34">
              <w:rPr>
                <w:b/>
                <w:sz w:val="23"/>
                <w:szCs w:val="23"/>
              </w:rPr>
              <w:t xml:space="preserve"> класс:</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вступать в диалог, участвовать в коллективном обсуждении проблем, владеть монологической и диалогической</w:t>
            </w:r>
            <w:r w:rsidRPr="00F86A34">
              <w:rPr>
                <w:sz w:val="23"/>
                <w:szCs w:val="23"/>
              </w:rPr>
              <w:lastRenderedPageBreak/>
              <w:t xml:space="preserve"> формами речи в соответствии с грамматическими и синтаксическими формами родного языка;</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умение аргументировать свою точку зрения , спорить и отстаивать свою позицию невраждебным для оппонентов способом;</w:t>
            </w:r>
          </w:p>
          <w:p w:rsidR="001A0276" w:rsidRPr="00F86A34" w:rsidRDefault="001A0276" w:rsidP="002F5D8D">
            <w:pPr>
              <w:numPr>
                <w:ilvl w:val="0"/>
                <w:numId w:val="174"/>
              </w:numPr>
              <w:suppressAutoHyphens w:val="0"/>
              <w:ind w:left="252" w:hanging="180"/>
              <w:jc w:val="both"/>
              <w:rPr>
                <w:sz w:val="23"/>
                <w:szCs w:val="23"/>
              </w:rPr>
            </w:pPr>
            <w:r w:rsidRPr="00F86A34">
              <w:rPr>
                <w:sz w:val="23"/>
                <w:szCs w:val="23"/>
              </w:rPr>
              <w:t>способность с помо</w:t>
            </w:r>
            <w:r w:rsidRPr="00F86A34">
              <w:rPr>
                <w:sz w:val="23"/>
                <w:szCs w:val="23"/>
              </w:rPr>
              <w:lastRenderedPageBreak/>
              <w:t>щью вопросов добывать недостающую информацию (познавательная инициативность);</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устанавливать рабочие отн</w:t>
            </w:r>
            <w:r w:rsidRPr="00F86A34">
              <w:rPr>
                <w:sz w:val="23"/>
                <w:szCs w:val="23"/>
              </w:rPr>
              <w:lastRenderedPageBreak/>
              <w:t>ошения, эффективно сотрудничать и способствовать продуктивной кооперации;</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адекватное межличностное восприятие партнера.</w:t>
            </w:r>
          </w:p>
        </w:tc>
        <w:tc>
          <w:tcPr>
            <w:tcW w:w="3260" w:type="dxa"/>
          </w:tcPr>
          <w:p w:rsidR="001A0276" w:rsidRPr="00F86A34" w:rsidRDefault="001A0276" w:rsidP="001A0276">
            <w:pPr>
              <w:jc w:val="both"/>
              <w:rPr>
                <w:sz w:val="23"/>
                <w:szCs w:val="23"/>
              </w:rPr>
            </w:pPr>
            <w:r w:rsidRPr="00F86A34">
              <w:rPr>
                <w:sz w:val="23"/>
                <w:szCs w:val="23"/>
              </w:rPr>
              <w:t>групповые формы</w:t>
            </w:r>
            <w:r w:rsidRPr="00F86A34">
              <w:rPr>
                <w:sz w:val="23"/>
                <w:szCs w:val="23"/>
              </w:rPr>
              <w:lastRenderedPageBreak/>
              <w:t xml:space="preserve"> </w:t>
            </w:r>
            <w:r w:rsidRPr="00F86A34">
              <w:rPr>
                <w:sz w:val="23"/>
                <w:szCs w:val="23"/>
              </w:rPr>
              <w:t>работы;</w:t>
            </w:r>
          </w:p>
          <w:p w:rsidR="001A0276" w:rsidRPr="00F86A34" w:rsidRDefault="001A0276" w:rsidP="001A0276">
            <w:pPr>
              <w:jc w:val="both"/>
              <w:rPr>
                <w:sz w:val="23"/>
                <w:szCs w:val="23"/>
              </w:rPr>
            </w:pPr>
            <w:r w:rsidRPr="00F86A34">
              <w:rPr>
                <w:sz w:val="23"/>
                <w:szCs w:val="23"/>
              </w:rPr>
              <w:t>- беседы, игры, сочинения;</w:t>
            </w:r>
          </w:p>
          <w:p w:rsidR="001A0276" w:rsidRPr="00F86A34" w:rsidRDefault="001A0276" w:rsidP="001A0276">
            <w:pPr>
              <w:jc w:val="both"/>
              <w:rPr>
                <w:sz w:val="23"/>
                <w:szCs w:val="23"/>
              </w:rPr>
            </w:pPr>
            <w:r w:rsidRPr="00F86A34">
              <w:rPr>
                <w:sz w:val="23"/>
                <w:szCs w:val="23"/>
              </w:rPr>
              <w:t>-КТД, дискуссии;</w:t>
            </w:r>
          </w:p>
          <w:p w:rsidR="001A0276" w:rsidRPr="00F86A34" w:rsidRDefault="001A0276" w:rsidP="001A0276">
            <w:pPr>
              <w:jc w:val="both"/>
              <w:rPr>
                <w:sz w:val="23"/>
                <w:szCs w:val="23"/>
              </w:rPr>
            </w:pPr>
            <w:r w:rsidRPr="00F86A34">
              <w:rPr>
                <w:sz w:val="23"/>
                <w:szCs w:val="23"/>
              </w:rPr>
              <w:t xml:space="preserve">-самоуправление;   </w:t>
            </w:r>
          </w:p>
          <w:p w:rsidR="001A0276" w:rsidRPr="00F86A34" w:rsidRDefault="001A0276" w:rsidP="001A0276">
            <w:pPr>
              <w:jc w:val="both"/>
              <w:rPr>
                <w:sz w:val="23"/>
                <w:szCs w:val="23"/>
              </w:rPr>
            </w:pPr>
            <w:r w:rsidRPr="00F86A34">
              <w:rPr>
                <w:sz w:val="23"/>
                <w:szCs w:val="23"/>
              </w:rPr>
              <w:t>-конференции;</w:t>
            </w:r>
          </w:p>
          <w:p w:rsidR="001A0276" w:rsidRPr="00F86A34" w:rsidRDefault="001A0276" w:rsidP="001A0276">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1A0276">
            <w:pPr>
              <w:jc w:val="center"/>
              <w:rPr>
                <w:b/>
              </w:rPr>
            </w:pPr>
          </w:p>
        </w:tc>
      </w:tr>
    </w:tbl>
    <w:p w:rsidR="00A47561" w:rsidRPr="00A2408B" w:rsidRDefault="00A47561" w:rsidP="00A2408B">
      <w:pPr>
        <w:pStyle w:val="1"/>
        <w:jc w:val="both"/>
        <w:rPr>
          <w:rFonts w:ascii="Times New Roman" w:hAnsi="Times New Roman" w:cs="Times New Roman"/>
          <w:sz w:val="24"/>
          <w:szCs w:val="24"/>
        </w:rPr>
      </w:pPr>
      <w:bookmarkStart w:id="114" w:name="_Toc86743667"/>
      <w:r w:rsidRPr="00A2408B">
        <w:rPr>
          <w:rFonts w:ascii="Times New Roman" w:hAnsi="Times New Roman" w:cs="Times New Roman"/>
          <w:sz w:val="24"/>
          <w:szCs w:val="24"/>
        </w:rPr>
        <w:t>2.1.3. Планируемые результаты усвоения обучающимися универсальных учебных действий</w:t>
      </w:r>
      <w:bookmarkEnd w:id="114"/>
    </w:p>
    <w:p w:rsidR="00A47561" w:rsidRDefault="00A47561" w:rsidP="00ED285E">
      <w:pPr>
        <w:pStyle w:val="1fa"/>
        <w:tabs>
          <w:tab w:val="left" w:pos="720"/>
        </w:tabs>
        <w:ind w:firstLine="851"/>
        <w:jc w:val="both"/>
        <w:rPr>
          <w:rFonts w:ascii="Times New Roman" w:hAnsi="Times New Roman" w:cs="Times New Roman"/>
          <w:b/>
          <w:sz w:val="24"/>
          <w:szCs w:val="24"/>
        </w:rPr>
      </w:pPr>
      <w:r>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обучающихся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A47561" w:rsidRPr="00A2408B" w:rsidRDefault="00A47561" w:rsidP="00A2408B">
      <w:pPr>
        <w:pStyle w:val="1"/>
        <w:jc w:val="both"/>
        <w:rPr>
          <w:rFonts w:ascii="Times New Roman" w:hAnsi="Times New Roman" w:cs="Times New Roman"/>
          <w:sz w:val="24"/>
          <w:szCs w:val="24"/>
        </w:rPr>
      </w:pPr>
      <w:bookmarkStart w:id="115" w:name="_Toc86743668"/>
      <w:r w:rsidRPr="00A2408B">
        <w:rPr>
          <w:rFonts w:ascii="Times New Roman" w:hAnsi="Times New Roman" w:cs="Times New Roman"/>
          <w:sz w:val="24"/>
          <w:szCs w:val="24"/>
        </w:rPr>
        <w:t>2.1.4. Роль проектной и учебно-исследовательской деятельности  в формировании личностных и метапредметных результатов.</w:t>
      </w:r>
      <w:bookmarkEnd w:id="115"/>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Так же как и в начальной школе, в основе развития УУД в 5-7 классах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w:t>
      </w:r>
      <w:r>
        <w:rPr>
          <w:rFonts w:ascii="Times New Roman" w:hAnsi="Times New Roman" w:cs="Times New Roman"/>
          <w:sz w:val="24"/>
          <w:szCs w:val="24"/>
        </w:rPr>
        <w:lastRenderedPageBreak/>
        <w:t>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w:t>
      </w:r>
      <w:r>
        <w:rPr>
          <w:rFonts w:ascii="Times New Roman" w:hAnsi="Times New Roman" w:cs="Times New Roman"/>
          <w:sz w:val="24"/>
          <w:szCs w:val="24"/>
        </w:rPr>
        <w:lastRenderedPageBreak/>
        <w:t>й.</w:t>
      </w:r>
    </w:p>
    <w:p w:rsidR="00A47561" w:rsidRDefault="00A47561" w:rsidP="00ED285E">
      <w:pPr>
        <w:pStyle w:val="1fa"/>
        <w:ind w:firstLine="851"/>
        <w:jc w:val="both"/>
        <w:rPr>
          <w:iCs/>
          <w:sz w:val="24"/>
          <w:szCs w:val="24"/>
        </w:rPr>
      </w:pPr>
      <w:r>
        <w:rPr>
          <w:rFonts w:ascii="Times New Roman" w:hAnsi="Times New Roman" w:cs="Times New Roman"/>
          <w:sz w:val="24"/>
          <w:szCs w:val="24"/>
        </w:rPr>
        <w:t>Развитие УУД в основной школе целесообразно в ра</w:t>
      </w:r>
      <w:r>
        <w:rPr>
          <w:rFonts w:ascii="Times New Roman" w:hAnsi="Times New Roman" w:cs="Times New Roman"/>
          <w:sz w:val="24"/>
          <w:szCs w:val="24"/>
        </w:rPr>
        <w:lastRenderedPageBreak/>
        <w:t>мках использования возможностей современной информационной образовательной среды как:</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обучения, повышающего эффективнос</w:t>
      </w:r>
      <w:r>
        <w:rPr>
          <w:sz w:val="24"/>
          <w:szCs w:val="24"/>
        </w:rPr>
        <w:lastRenderedPageBreak/>
        <w:t>т</w:t>
      </w:r>
      <w:r>
        <w:rPr>
          <w:sz w:val="24"/>
          <w:szCs w:val="24"/>
        </w:rPr>
        <w:lastRenderedPageBreak/>
        <w:t>ь</w:t>
      </w:r>
      <w:r>
        <w:rPr>
          <w:sz w:val="24"/>
          <w:szCs w:val="24"/>
        </w:rPr>
        <w:t xml:space="preserve">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телекоммуникации, формирующего умения и навыки получения необходимой информации из разнообразных источников;</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развития личности за счёт формирования навыков культуры общения;</w:t>
      </w:r>
    </w:p>
    <w:p w:rsidR="00A47561" w:rsidRDefault="00A47561" w:rsidP="00ED285E">
      <w:pPr>
        <w:pStyle w:val="affff3"/>
        <w:spacing w:line="240" w:lineRule="auto"/>
        <w:ind w:firstLine="851"/>
        <w:rPr>
          <w:sz w:val="24"/>
          <w:szCs w:val="24"/>
        </w:rPr>
      </w:pPr>
      <w:r>
        <w:rPr>
          <w:rFonts w:eastAsia="Times New Roman"/>
          <w:iCs/>
          <w:sz w:val="24"/>
          <w:szCs w:val="24"/>
        </w:rPr>
        <w:t>•</w:t>
      </w:r>
      <w:r>
        <w:rPr>
          <w:iCs/>
          <w:sz w:val="24"/>
          <w:szCs w:val="24"/>
        </w:rPr>
        <w:t> </w:t>
      </w:r>
      <w:r>
        <w:rPr>
          <w:sz w:val="24"/>
          <w:szCs w:val="24"/>
        </w:rPr>
        <w:t>эффективного инструмента контроля и коррекции результатов учебной деятельности.</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w:t>
      </w:r>
    </w:p>
    <w:p w:rsidR="00A47561" w:rsidRDefault="00A47561" w:rsidP="00ED285E">
      <w:pPr>
        <w:pStyle w:val="1fa"/>
        <w:ind w:firstLine="851"/>
        <w:jc w:val="both"/>
        <w:rPr>
          <w:iCs/>
          <w:sz w:val="24"/>
          <w:szCs w:val="24"/>
        </w:rPr>
      </w:pPr>
      <w:r>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ситуация-проблема</w:t>
      </w:r>
      <w:r>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ситуация-иллюстрация</w:t>
      </w:r>
      <w:r>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47561" w:rsidRDefault="00A47561" w:rsidP="00ED285E">
      <w:pPr>
        <w:pStyle w:val="affff3"/>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ситуация-оценка</w:t>
      </w:r>
      <w:r>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47561" w:rsidRDefault="00A47561" w:rsidP="00ED285E">
      <w:pPr>
        <w:pStyle w:val="affff3"/>
        <w:spacing w:line="240" w:lineRule="auto"/>
        <w:ind w:firstLine="851"/>
        <w:rPr>
          <w:sz w:val="24"/>
          <w:szCs w:val="24"/>
        </w:rPr>
      </w:pPr>
      <w:r>
        <w:rPr>
          <w:rFonts w:eastAsia="Times New Roman"/>
          <w:iCs/>
          <w:sz w:val="24"/>
          <w:szCs w:val="24"/>
        </w:rPr>
        <w:t>•</w:t>
      </w:r>
      <w:r>
        <w:rPr>
          <w:iCs/>
          <w:sz w:val="24"/>
          <w:szCs w:val="24"/>
        </w:rPr>
        <w:t> </w:t>
      </w:r>
      <w:r>
        <w:rPr>
          <w:i/>
          <w:sz w:val="24"/>
          <w:szCs w:val="24"/>
        </w:rPr>
        <w:t>ситуация-тренинг</w:t>
      </w:r>
      <w:r>
        <w:rPr>
          <w:sz w:val="24"/>
          <w:szCs w:val="24"/>
        </w:rPr>
        <w:t xml:space="preserve"> — прототип стандартной или другой </w:t>
      </w:r>
      <w:r>
        <w:rPr>
          <w:sz w:val="24"/>
          <w:szCs w:val="24"/>
        </w:rPr>
        <w:lastRenderedPageBreak/>
        <w:t>ситуации (тренинг возможно проводить как по описанию ситуации, так и по её решению).</w:t>
      </w:r>
    </w:p>
    <w:p w:rsidR="00A47561" w:rsidRDefault="00A47561" w:rsidP="00ED285E">
      <w:pPr>
        <w:pStyle w:val="1fa"/>
        <w:ind w:firstLine="851"/>
        <w:jc w:val="both"/>
        <w:rPr>
          <w:rFonts w:ascii="Times New Roman" w:hAnsi="Times New Roman" w:cs="Times New Roman"/>
          <w:i/>
          <w:sz w:val="24"/>
          <w:szCs w:val="24"/>
        </w:rPr>
      </w:pPr>
      <w:r>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A47561" w:rsidRDefault="00A47561" w:rsidP="00ED285E">
      <w:pPr>
        <w:pStyle w:val="1fa"/>
        <w:ind w:firstLine="851"/>
        <w:jc w:val="both"/>
        <w:rPr>
          <w:sz w:val="24"/>
          <w:szCs w:val="24"/>
        </w:rPr>
      </w:pPr>
      <w:r>
        <w:rPr>
          <w:rFonts w:ascii="Times New Roman" w:hAnsi="Times New Roman" w:cs="Times New Roman"/>
          <w:i/>
          <w:sz w:val="24"/>
          <w:szCs w:val="24"/>
        </w:rPr>
        <w:t>Личностные универсальные учебные действия: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личностное самоопределение;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развитие Я-концепции;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смыслообразование;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мотивацию;</w:t>
      </w:r>
    </w:p>
    <w:p w:rsidR="00A47561" w:rsidRDefault="00A47561" w:rsidP="00ED285E">
      <w:pPr>
        <w:pStyle w:val="affff3"/>
        <w:spacing w:line="240" w:lineRule="auto"/>
        <w:ind w:firstLine="851"/>
        <w:rPr>
          <w:i/>
          <w:sz w:val="24"/>
          <w:szCs w:val="24"/>
        </w:rPr>
      </w:pPr>
      <w:r>
        <w:rPr>
          <w:rFonts w:eastAsia="Times New Roman"/>
          <w:sz w:val="24"/>
          <w:szCs w:val="24"/>
        </w:rPr>
        <w:t>—</w:t>
      </w:r>
      <w:r>
        <w:rPr>
          <w:sz w:val="24"/>
          <w:szCs w:val="24"/>
        </w:rPr>
        <w:t> на нравственно-этическое оценивание.</w:t>
      </w:r>
    </w:p>
    <w:p w:rsidR="00A47561" w:rsidRDefault="00A47561" w:rsidP="00ED285E">
      <w:pPr>
        <w:pStyle w:val="1fa"/>
        <w:ind w:firstLine="851"/>
        <w:jc w:val="both"/>
        <w:rPr>
          <w:sz w:val="24"/>
          <w:szCs w:val="24"/>
        </w:rPr>
      </w:pPr>
      <w:r>
        <w:rPr>
          <w:rFonts w:ascii="Times New Roman" w:hAnsi="Times New Roman" w:cs="Times New Roman"/>
          <w:i/>
          <w:sz w:val="24"/>
          <w:szCs w:val="24"/>
        </w:rPr>
        <w:t>Коммуникативные универсальные учебные действия: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учёт позиции партнёра;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организацию и осуществление сотрудничества;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передачу информации и отображению предметного содержания;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тренинги коммуникативных навыков;</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ролевые игры;</w:t>
      </w:r>
    </w:p>
    <w:p w:rsidR="00A47561" w:rsidRDefault="00A47561" w:rsidP="00ED285E">
      <w:pPr>
        <w:pStyle w:val="affff3"/>
        <w:spacing w:line="240" w:lineRule="auto"/>
        <w:ind w:firstLine="851"/>
        <w:rPr>
          <w:i/>
          <w:sz w:val="24"/>
          <w:szCs w:val="24"/>
        </w:rPr>
      </w:pPr>
      <w:r>
        <w:rPr>
          <w:rFonts w:eastAsia="Times New Roman"/>
          <w:sz w:val="24"/>
          <w:szCs w:val="24"/>
        </w:rPr>
        <w:t>—</w:t>
      </w:r>
      <w:r>
        <w:rPr>
          <w:sz w:val="24"/>
          <w:szCs w:val="24"/>
        </w:rPr>
        <w:t> групповые игры.</w:t>
      </w:r>
    </w:p>
    <w:p w:rsidR="00A47561" w:rsidRDefault="00A47561" w:rsidP="00ED285E">
      <w:pPr>
        <w:pStyle w:val="1fa"/>
        <w:ind w:firstLine="851"/>
        <w:jc w:val="both"/>
        <w:rPr>
          <w:sz w:val="24"/>
          <w:szCs w:val="24"/>
        </w:rPr>
      </w:pPr>
      <w:r>
        <w:rPr>
          <w:rFonts w:ascii="Times New Roman" w:hAnsi="Times New Roman" w:cs="Times New Roman"/>
          <w:i/>
          <w:sz w:val="24"/>
          <w:szCs w:val="24"/>
        </w:rPr>
        <w:t>Познавательные универсальные учебные действия: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задачи и проекты на выстраивание стратегии поиска решения задач;</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задачи и проекты на сериацию, сравнение, оценивание;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задачи и проекты на проведение эмпирического исследования;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задачи и проекты на проведение теоретического исследования;</w:t>
      </w:r>
    </w:p>
    <w:p w:rsidR="00A47561" w:rsidRDefault="00A47561" w:rsidP="00ED285E">
      <w:pPr>
        <w:pStyle w:val="affff3"/>
        <w:spacing w:line="240" w:lineRule="auto"/>
        <w:ind w:firstLine="851"/>
        <w:rPr>
          <w:i/>
          <w:sz w:val="24"/>
          <w:szCs w:val="24"/>
        </w:rPr>
      </w:pPr>
      <w:r>
        <w:rPr>
          <w:rFonts w:eastAsia="Times New Roman"/>
          <w:sz w:val="24"/>
          <w:szCs w:val="24"/>
        </w:rPr>
        <w:t>—</w:t>
      </w:r>
      <w:r>
        <w:rPr>
          <w:sz w:val="24"/>
          <w:szCs w:val="24"/>
        </w:rPr>
        <w:t> задачи на смысловое чтение.</w:t>
      </w:r>
    </w:p>
    <w:p w:rsidR="00A47561" w:rsidRDefault="00A47561" w:rsidP="00ED285E">
      <w:pPr>
        <w:pStyle w:val="1fa"/>
        <w:ind w:firstLine="851"/>
        <w:jc w:val="both"/>
        <w:rPr>
          <w:sz w:val="24"/>
          <w:szCs w:val="24"/>
        </w:rPr>
      </w:pPr>
      <w:r>
        <w:rPr>
          <w:rFonts w:ascii="Times New Roman" w:hAnsi="Times New Roman" w:cs="Times New Roman"/>
          <w:i/>
          <w:sz w:val="24"/>
          <w:szCs w:val="24"/>
        </w:rPr>
        <w:t>Регулятивные универсальные учебные действия: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планирование;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рефлексию;</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ориентировку в ситуации;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прогнозирование;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целеполагание;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оценивание;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принятие решения;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на самоконтроль;</w:t>
      </w:r>
    </w:p>
    <w:p w:rsidR="00A47561" w:rsidRDefault="00A47561" w:rsidP="00ED285E">
      <w:pPr>
        <w:pStyle w:val="affff3"/>
        <w:spacing w:line="240" w:lineRule="auto"/>
        <w:ind w:firstLine="851"/>
        <w:rPr>
          <w:sz w:val="24"/>
          <w:szCs w:val="24"/>
        </w:rPr>
      </w:pPr>
      <w:r>
        <w:rPr>
          <w:rFonts w:eastAsia="Times New Roman"/>
          <w:sz w:val="24"/>
          <w:szCs w:val="24"/>
        </w:rPr>
        <w:t>—</w:t>
      </w:r>
      <w:r>
        <w:rPr>
          <w:sz w:val="24"/>
          <w:szCs w:val="24"/>
        </w:rPr>
        <w:t> на коррекцию.</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1) цели и зада</w:t>
      </w:r>
      <w:r>
        <w:rPr>
          <w:rFonts w:ascii="Times New Roman" w:hAnsi="Times New Roman" w:cs="Times New Roman"/>
          <w:sz w:val="24"/>
          <w:szCs w:val="24"/>
        </w:rPr>
        <w:lastRenderedPageBreak/>
        <w:t>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7561" w:rsidRDefault="00A47561" w:rsidP="00ED285E">
      <w:pPr>
        <w:pStyle w:val="1fa"/>
        <w:ind w:firstLine="851"/>
        <w:jc w:val="both"/>
        <w:rPr>
          <w:sz w:val="24"/>
        </w:rPr>
      </w:pPr>
      <w:r>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A47561" w:rsidRDefault="00A47561" w:rsidP="00ED285E">
      <w:pPr>
        <w:ind w:firstLine="851"/>
        <w:jc w:val="both"/>
        <w:rPr>
          <w:sz w:val="24"/>
        </w:rPr>
      </w:pPr>
      <w:r>
        <w:rPr>
          <w:sz w:val="24"/>
        </w:rPr>
        <w:t>Учебно-исследовательская и проектная деятельность имеет как общие, так и специфические черты.</w:t>
      </w:r>
    </w:p>
    <w:p w:rsidR="00A47561" w:rsidRDefault="00A47561" w:rsidP="00ED285E">
      <w:pPr>
        <w:ind w:firstLine="851"/>
        <w:jc w:val="both"/>
        <w:rPr>
          <w:sz w:val="24"/>
        </w:rPr>
      </w:pPr>
      <w:r>
        <w:rPr>
          <w:sz w:val="24"/>
        </w:rPr>
        <w:t xml:space="preserve">К </w:t>
      </w:r>
      <w:r>
        <w:rPr>
          <w:i/>
          <w:sz w:val="24"/>
        </w:rPr>
        <w:t>общим характеристикам</w:t>
      </w:r>
      <w:r>
        <w:rPr>
          <w:sz w:val="24"/>
        </w:rPr>
        <w:t xml:space="preserve"> следует отнести: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практически значимые цели и задачи учебно-исследовательской и проектной деятельности;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A47561" w:rsidRDefault="00A47561" w:rsidP="00ED285E">
      <w:pPr>
        <w:pStyle w:val="affff3"/>
        <w:spacing w:line="240" w:lineRule="auto"/>
        <w:ind w:firstLine="851"/>
        <w:rPr>
          <w:sz w:val="24"/>
          <w:szCs w:val="24"/>
        </w:rPr>
      </w:pPr>
      <w:r>
        <w:rPr>
          <w:rFonts w:eastAsia="Times New Roman"/>
          <w:sz w:val="24"/>
          <w:szCs w:val="24"/>
        </w:rPr>
        <w:t>•</w:t>
      </w:r>
      <w:r>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A47561" w:rsidRDefault="00A47561" w:rsidP="00ED285E">
      <w:pPr>
        <w:pStyle w:val="affff3"/>
        <w:spacing w:line="240" w:lineRule="auto"/>
        <w:ind w:firstLine="851"/>
        <w:rPr>
          <w:b/>
          <w:sz w:val="24"/>
        </w:rPr>
      </w:pPr>
      <w:r>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47561" w:rsidRDefault="00A47561" w:rsidP="00ED285E">
      <w:pPr>
        <w:ind w:firstLine="851"/>
        <w:jc w:val="both"/>
        <w:rPr>
          <w:b/>
          <w:sz w:val="24"/>
        </w:rPr>
      </w:pPr>
      <w:r>
        <w:rPr>
          <w:b/>
          <w:sz w:val="24"/>
        </w:rPr>
        <w:t>Специфические черты (различия) проектной и учебно-исследовательской деятельности</w:t>
      </w:r>
    </w:p>
    <w:tbl>
      <w:tblPr>
        <w:tblW w:w="0" w:type="auto"/>
        <w:tblInd w:w="-50" w:type="dxa"/>
        <w:tblLayout w:type="fixed"/>
        <w:tblLook w:val="0000" w:firstRow="0" w:lastRow="0" w:firstColumn="0" w:lastColumn="0" w:noHBand="0" w:noVBand="0"/>
      </w:tblPr>
      <w:tblGrid>
        <w:gridCol w:w="5120"/>
        <w:gridCol w:w="5012"/>
      </w:tblGrid>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ED285E">
            <w:pPr>
              <w:snapToGrid w:val="0"/>
              <w:ind w:firstLine="851"/>
              <w:jc w:val="both"/>
              <w:rPr>
                <w:b/>
                <w:sz w:val="24"/>
              </w:rPr>
            </w:pPr>
            <w:r>
              <w:rPr>
                <w:b/>
                <w:sz w:val="24"/>
              </w:rPr>
              <w:t>Проектная деятельность</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ED285E">
            <w:pPr>
              <w:snapToGrid w:val="0"/>
              <w:ind w:firstLine="851"/>
              <w:jc w:val="both"/>
              <w:rPr>
                <w:sz w:val="24"/>
              </w:rPr>
            </w:pPr>
            <w:r>
              <w:rPr>
                <w:b/>
                <w:sz w:val="24"/>
              </w:rPr>
              <w:t>Учебно-исследовательская деятельность</w:t>
            </w:r>
          </w:p>
        </w:tc>
      </w:tr>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20222E">
            <w:pPr>
              <w:snapToGrid w:val="0"/>
              <w:ind w:firstLine="50"/>
              <w:jc w:val="both"/>
              <w:rPr>
                <w:sz w:val="24"/>
              </w:rPr>
            </w:pPr>
            <w:r>
              <w:rPr>
                <w:sz w:val="24"/>
              </w:rPr>
              <w:t xml:space="preserve">Проект направлен на получение конкретного запланированного </w:t>
            </w:r>
            <w:r>
              <w:rPr>
                <w:sz w:val="24"/>
              </w:rPr>
              <w:lastRenderedPageBreak/>
              <w:t>результата — продукта, обладающего определёнными свойствами и необходимого для конкретного использования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snapToGrid w:val="0"/>
              <w:ind w:firstLine="50"/>
              <w:jc w:val="both"/>
              <w:rPr>
                <w:sz w:val="24"/>
              </w:rPr>
            </w:pPr>
            <w:r>
              <w:rPr>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20222E">
            <w:pPr>
              <w:snapToGrid w:val="0"/>
              <w:ind w:firstLine="50"/>
              <w:jc w:val="both"/>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snapToGrid w:val="0"/>
              <w:ind w:firstLine="50"/>
              <w:jc w:val="both"/>
            </w:pPr>
            <w:r>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47561" w:rsidRDefault="00A47561" w:rsidP="00ED285E">
      <w:pPr>
        <w:pStyle w:val="1fa"/>
        <w:ind w:firstLine="851"/>
        <w:jc w:val="both"/>
        <w:rPr>
          <w:sz w:val="24"/>
        </w:rPr>
      </w:pPr>
      <w:r>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ascii="Times New Roman" w:hAnsi="Times New Roman" w:cs="Times New Roman"/>
          <w:sz w:val="24"/>
          <w:szCs w:val="24"/>
          <w:lang w:val="en-US"/>
        </w:rPr>
        <w:t> </w:t>
      </w:r>
      <w:r>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A47561" w:rsidRDefault="00A47561" w:rsidP="00ED285E">
      <w:pPr>
        <w:ind w:firstLine="851"/>
        <w:jc w:val="both"/>
        <w:rPr>
          <w:sz w:val="24"/>
        </w:rPr>
      </w:pPr>
      <w:r>
        <w:rPr>
          <w:sz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видам проектов</w:t>
      </w:r>
      <w:r>
        <w:rPr>
          <w:sz w:val="24"/>
          <w:szCs w:val="24"/>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содержанию</w:t>
      </w:r>
      <w:r>
        <w:rPr>
          <w:sz w:val="24"/>
          <w:szCs w:val="24"/>
        </w:rPr>
        <w:t>: монопредметный, метапредметный, относящийся к области знаний (нескольким областям), относящийся к области деятельности и пр.;</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количеству участников</w:t>
      </w:r>
      <w:r>
        <w:rPr>
          <w:sz w:val="24"/>
          <w:szCs w:val="24"/>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длительности (продолжительности) проекта</w:t>
      </w:r>
      <w:r>
        <w:rPr>
          <w:sz w:val="24"/>
          <w:szCs w:val="24"/>
        </w:rPr>
        <w:t>: от проекта-урока до вертикального многолетнего проекта;</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w:t>
      </w:r>
      <w:r>
        <w:rPr>
          <w:b/>
          <w:sz w:val="24"/>
          <w:szCs w:val="24"/>
        </w:rPr>
        <w:t>дидактической цели:</w:t>
      </w:r>
      <w:r>
        <w:rPr>
          <w:sz w:val="24"/>
          <w:szCs w:val="24"/>
        </w:rPr>
        <w:t xml:space="preserve">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47561" w:rsidRDefault="00A47561" w:rsidP="00ED285E">
      <w:pPr>
        <w:ind w:firstLine="851"/>
        <w:jc w:val="both"/>
        <w:rPr>
          <w:sz w:val="24"/>
        </w:rPr>
      </w:pPr>
      <w:r>
        <w:rPr>
          <w:sz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w:t>
      </w:r>
      <w:r>
        <w:rPr>
          <w:sz w:val="24"/>
        </w:rPr>
        <w:lastRenderedPageBreak/>
        <w:t xml:space="preserve">ков, которым должен овладеть школьник. </w:t>
      </w:r>
    </w:p>
    <w:p w:rsidR="00A47561" w:rsidRDefault="00A47561" w:rsidP="00ED285E">
      <w:pPr>
        <w:ind w:firstLine="851"/>
        <w:jc w:val="both"/>
        <w:rPr>
          <w:sz w:val="24"/>
        </w:rPr>
      </w:pPr>
      <w:r>
        <w:rPr>
          <w:sz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A47561" w:rsidRDefault="00A47561" w:rsidP="00ED285E">
      <w:pPr>
        <w:ind w:firstLine="851"/>
        <w:jc w:val="both"/>
        <w:rPr>
          <w:sz w:val="24"/>
        </w:rPr>
      </w:pPr>
      <w:r>
        <w:rPr>
          <w:sz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47561" w:rsidRDefault="00A47561" w:rsidP="00ED285E">
      <w:pPr>
        <w:pStyle w:val="1fa"/>
        <w:ind w:firstLine="851"/>
        <w:jc w:val="both"/>
        <w:rPr>
          <w:sz w:val="24"/>
          <w:szCs w:val="24"/>
        </w:rPr>
      </w:pPr>
      <w:r>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оказывать поддержку и содействие тем, от кого зависит достижение цели;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обеспечивать бесконфликтную совместную работу в группе;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устанавливать с партнёрами отношения взаимопонимания;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проводить эффективные групповые обсуждения;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обеспечивать обмен знаниями между членами группы для принятия эффективных совместных решений;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чётко формулировать цели группы и позволять её участникам проявлять инициативу для достижения этих целей;</w:t>
      </w:r>
    </w:p>
    <w:p w:rsidR="00A47561" w:rsidRDefault="00A47561" w:rsidP="00ED285E">
      <w:pPr>
        <w:pStyle w:val="affff3"/>
        <w:spacing w:line="240" w:lineRule="auto"/>
        <w:ind w:firstLine="851"/>
        <w:rPr>
          <w:sz w:val="24"/>
          <w:szCs w:val="24"/>
        </w:rPr>
      </w:pPr>
      <w:r>
        <w:rPr>
          <w:rFonts w:eastAsia="Times New Roman"/>
          <w:sz w:val="24"/>
          <w:szCs w:val="24"/>
        </w:rPr>
        <w:t>•</w:t>
      </w:r>
      <w:r>
        <w:rPr>
          <w:sz w:val="24"/>
          <w:szCs w:val="24"/>
        </w:rPr>
        <w:t> адекватно реагировать на нужды других.</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Pr>
          <w:rFonts w:ascii="Times New Roman" w:hAnsi="Times New Roman" w:cs="Times New Roman"/>
          <w:sz w:val="24"/>
          <w:szCs w:val="24"/>
          <w:lang w:val="en-US"/>
        </w:rPr>
        <w:t> </w:t>
      </w:r>
      <w:r>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47561" w:rsidRDefault="00A47561" w:rsidP="00ED285E">
      <w:pPr>
        <w:pStyle w:val="1fa"/>
        <w:ind w:firstLine="851"/>
        <w:jc w:val="both"/>
        <w:rPr>
          <w:rFonts w:ascii="Times New Roman" w:hAnsi="Times New Roman" w:cs="Times New Roman"/>
          <w:sz w:val="24"/>
          <w:szCs w:val="24"/>
        </w:rPr>
      </w:pPr>
      <w:r>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47561" w:rsidRDefault="00A47561" w:rsidP="00ED285E">
      <w:pPr>
        <w:pStyle w:val="1fa"/>
        <w:ind w:firstLine="851"/>
        <w:jc w:val="both"/>
        <w:rPr>
          <w:sz w:val="24"/>
          <w:szCs w:val="24"/>
        </w:rPr>
      </w:pPr>
      <w:r>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постановка проблемы и аргументирование её актуальности;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формулировка гипотезы исследования и раскрытие замысла — сущности будущей деятельности;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планирование исследовательских работ и выбор необходимого инструментария;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собственно проведение исследования с обязательным поэтапным контролем и коррекцией результатов работ;</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оформление</w:t>
      </w:r>
      <w:r>
        <w:rPr>
          <w:sz w:val="24"/>
          <w:szCs w:val="24"/>
        </w:rPr>
        <w:lastRenderedPageBreak/>
        <w:t xml:space="preserve"> результатов учебно-исследовательской деятельности как конечного продукта;</w:t>
      </w:r>
    </w:p>
    <w:p w:rsidR="00A47561" w:rsidRDefault="00A47561" w:rsidP="00ED285E">
      <w:pPr>
        <w:pStyle w:val="affff3"/>
        <w:spacing w:line="240" w:lineRule="auto"/>
        <w:ind w:firstLine="851"/>
        <w:rPr>
          <w:sz w:val="24"/>
          <w:szCs w:val="24"/>
        </w:rPr>
      </w:pPr>
      <w:r>
        <w:rPr>
          <w:rFonts w:eastAsia="Times New Roman"/>
          <w:sz w:val="24"/>
          <w:szCs w:val="24"/>
        </w:rPr>
        <w:t>•</w:t>
      </w:r>
      <w:r>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47561" w:rsidRDefault="00A47561" w:rsidP="00ED285E">
      <w:pPr>
        <w:pStyle w:val="1fa"/>
        <w:ind w:firstLine="851"/>
        <w:jc w:val="both"/>
        <w:rPr>
          <w:rFonts w:ascii="Times New Roman" w:hAnsi="Times New Roman" w:cs="Times New Roman"/>
          <w:b/>
          <w:i/>
          <w:sz w:val="24"/>
          <w:szCs w:val="24"/>
        </w:rPr>
      </w:pPr>
      <w:r>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7561" w:rsidRDefault="00A47561" w:rsidP="00ED285E">
      <w:pPr>
        <w:pStyle w:val="1fa"/>
        <w:ind w:firstLine="851"/>
        <w:jc w:val="both"/>
        <w:rPr>
          <w:sz w:val="24"/>
          <w:szCs w:val="24"/>
        </w:rPr>
      </w:pPr>
      <w:r>
        <w:rPr>
          <w:rFonts w:ascii="Times New Roman" w:hAnsi="Times New Roman" w:cs="Times New Roman"/>
          <w:b/>
          <w:i/>
          <w:sz w:val="24"/>
          <w:szCs w:val="24"/>
        </w:rPr>
        <w:t>Формы организации учебно-исследовательской деятельности на урочных занятиях могут быть следующими: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7561" w:rsidRDefault="00A47561" w:rsidP="00ED285E">
      <w:pPr>
        <w:pStyle w:val="affff3"/>
        <w:spacing w:line="240" w:lineRule="auto"/>
        <w:ind w:firstLine="851"/>
        <w:rPr>
          <w:b/>
          <w:i/>
          <w:sz w:val="24"/>
          <w:szCs w:val="24"/>
        </w:rPr>
      </w:pPr>
      <w:r>
        <w:rPr>
          <w:rFonts w:eastAsia="Times New Roman"/>
          <w:sz w:val="24"/>
          <w:szCs w:val="24"/>
        </w:rPr>
        <w:t>•</w:t>
      </w:r>
      <w:r>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47561" w:rsidRDefault="00A47561" w:rsidP="00ED285E">
      <w:pPr>
        <w:pStyle w:val="1fa"/>
        <w:ind w:firstLine="851"/>
        <w:jc w:val="both"/>
        <w:rPr>
          <w:sz w:val="24"/>
          <w:szCs w:val="24"/>
        </w:rPr>
      </w:pPr>
      <w:r>
        <w:rPr>
          <w:rFonts w:ascii="Times New Roman" w:hAnsi="Times New Roman" w:cs="Times New Roman"/>
          <w:b/>
          <w:i/>
          <w:sz w:val="24"/>
          <w:szCs w:val="24"/>
        </w:rPr>
        <w:t>Формы организации учебно-исследовательской деятельности на внеурочных занятиях могут быть следующими: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исследовательская практика обучающихся;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A47561" w:rsidRDefault="00A47561" w:rsidP="00ED285E">
      <w:pPr>
        <w:pStyle w:val="affff3"/>
        <w:spacing w:line="240" w:lineRule="auto"/>
        <w:ind w:firstLine="851"/>
        <w:rPr>
          <w:sz w:val="24"/>
          <w:szCs w:val="24"/>
        </w:rPr>
      </w:pPr>
      <w:r>
        <w:rPr>
          <w:rFonts w:eastAsia="Times New Roman"/>
          <w:sz w:val="24"/>
          <w:szCs w:val="24"/>
        </w:rPr>
        <w:t>•</w:t>
      </w:r>
      <w:r>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47561" w:rsidRDefault="00A47561" w:rsidP="00ED285E">
      <w:pPr>
        <w:pStyle w:val="1fa"/>
        <w:ind w:firstLine="851"/>
        <w:jc w:val="both"/>
        <w:rPr>
          <w:sz w:val="24"/>
        </w:rPr>
      </w:pPr>
      <w:r>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47561" w:rsidRDefault="00A47561" w:rsidP="00ED285E">
      <w:pPr>
        <w:ind w:firstLine="851"/>
        <w:jc w:val="both"/>
        <w:rPr>
          <w:sz w:val="24"/>
        </w:rPr>
      </w:pPr>
      <w:r>
        <w:rPr>
          <w:sz w:val="24"/>
        </w:rPr>
        <w:t>При этом необходимо соблюдать ряд условий:</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для выполнения проекта д</w:t>
      </w:r>
      <w:r>
        <w:rPr>
          <w:sz w:val="24"/>
          <w:szCs w:val="24"/>
        </w:rPr>
        <w:lastRenderedPageBreak/>
        <w:t>олжны быть все условия — информационные ресурсы, мастерские, клубы, школьные научные общества;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47561" w:rsidRDefault="00A47561" w:rsidP="00ED285E">
      <w:pPr>
        <w:pStyle w:val="affff3"/>
        <w:spacing w:line="240" w:lineRule="auto"/>
        <w:ind w:firstLine="851"/>
        <w:rPr>
          <w:b/>
          <w:sz w:val="24"/>
        </w:rPr>
      </w:pPr>
      <w:r>
        <w:rPr>
          <w:rFonts w:eastAsia="Times New Roman"/>
          <w:sz w:val="24"/>
          <w:szCs w:val="24"/>
        </w:rPr>
        <w:t>•</w:t>
      </w:r>
      <w:r>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47561" w:rsidRPr="00A2408B" w:rsidRDefault="00A47561" w:rsidP="00A2408B">
      <w:pPr>
        <w:pStyle w:val="1"/>
        <w:rPr>
          <w:rFonts w:ascii="Times New Roman" w:hAnsi="Times New Roman" w:cs="Times New Roman"/>
          <w:i/>
          <w:sz w:val="24"/>
          <w:szCs w:val="24"/>
        </w:rPr>
      </w:pPr>
      <w:bookmarkStart w:id="116" w:name="_Toc86743669"/>
      <w:r w:rsidRPr="00A2408B">
        <w:rPr>
          <w:rFonts w:ascii="Times New Roman" w:hAnsi="Times New Roman" w:cs="Times New Roman"/>
          <w:sz w:val="24"/>
          <w:szCs w:val="24"/>
        </w:rPr>
        <w:t>2.1.5. Условия и средства формирования универсальных учебных действий</w:t>
      </w:r>
      <w:bookmarkEnd w:id="116"/>
    </w:p>
    <w:p w:rsidR="00A47561" w:rsidRDefault="00A47561" w:rsidP="00ED285E">
      <w:pPr>
        <w:pStyle w:val="afff0"/>
        <w:spacing w:before="0" w:after="0"/>
        <w:ind w:firstLine="851"/>
        <w:jc w:val="both"/>
      </w:pPr>
      <w:r>
        <w:rPr>
          <w:b/>
          <w:bCs/>
          <w:i/>
        </w:rPr>
        <w:t>Учебное сотрудничество</w:t>
      </w:r>
    </w:p>
    <w:p w:rsidR="00A47561" w:rsidRDefault="00A47561" w:rsidP="00ED285E">
      <w:pPr>
        <w:ind w:firstLine="851"/>
        <w:jc w:val="both"/>
        <w:rPr>
          <w:sz w:val="24"/>
        </w:rPr>
      </w:pPr>
      <w:r>
        <w:rPr>
          <w:sz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sz w:val="24"/>
        </w:rPr>
        <w:t>индивидуальной</w:t>
      </w:r>
      <w:r>
        <w:rPr>
          <w:sz w:val="24"/>
        </w:rPr>
        <w:t xml:space="preserve">, тем не менее </w:t>
      </w:r>
      <w:r>
        <w:rPr>
          <w:i/>
          <w:sz w:val="24"/>
        </w:rPr>
        <w:t>вокруг</w:t>
      </w:r>
      <w:r>
        <w:rPr>
          <w:sz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sz w:val="24"/>
        </w:rPr>
        <w:t>помогают</w:t>
      </w:r>
      <w:r>
        <w:rPr>
          <w:sz w:val="24"/>
        </w:rPr>
        <w:t xml:space="preserve"> друг другу, осуществляют </w:t>
      </w:r>
      <w:r>
        <w:rPr>
          <w:i/>
          <w:sz w:val="24"/>
        </w:rPr>
        <w:t xml:space="preserve">взаимоконтроль </w:t>
      </w:r>
      <w:r>
        <w:rPr>
          <w:sz w:val="24"/>
        </w:rPr>
        <w:t xml:space="preserve"> и т. д. </w:t>
      </w:r>
    </w:p>
    <w:p w:rsidR="00A47561" w:rsidRDefault="00A47561" w:rsidP="00ED285E">
      <w:pPr>
        <w:ind w:firstLine="851"/>
        <w:jc w:val="both"/>
        <w:rPr>
          <w:sz w:val="24"/>
        </w:rPr>
      </w:pPr>
      <w:r>
        <w:rPr>
          <w:sz w:val="24"/>
        </w:rPr>
        <w:t xml:space="preserve">В условиях </w:t>
      </w:r>
      <w:r>
        <w:rPr>
          <w:i/>
          <w:sz w:val="24"/>
        </w:rPr>
        <w:t>специально организуемого учебного сотрудничества</w:t>
      </w:r>
      <w:r>
        <w:rPr>
          <w:sz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распределение начальных действий и операций, заданное предметным условием совместной работы;</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коммуникацию (общение), обеспечивающую реализацию процессов распределения, обмена и взаимопонимания;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7561" w:rsidRDefault="00A47561" w:rsidP="00ED285E">
      <w:pPr>
        <w:pStyle w:val="affff3"/>
        <w:spacing w:line="240" w:lineRule="auto"/>
        <w:ind w:firstLine="851"/>
        <w:rPr>
          <w:b/>
          <w:i/>
          <w:sz w:val="24"/>
        </w:rPr>
      </w:pPr>
      <w:r>
        <w:rPr>
          <w:rFonts w:eastAsia="Times New Roman"/>
          <w:sz w:val="24"/>
          <w:szCs w:val="24"/>
        </w:rPr>
        <w:t>•</w:t>
      </w:r>
      <w:r>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A47561" w:rsidRDefault="00A47561" w:rsidP="00ED285E">
      <w:pPr>
        <w:overflowPunct w:val="0"/>
        <w:ind w:firstLine="851"/>
        <w:jc w:val="both"/>
        <w:rPr>
          <w:sz w:val="24"/>
        </w:rPr>
      </w:pPr>
      <w:r>
        <w:rPr>
          <w:b/>
          <w:i/>
          <w:sz w:val="24"/>
        </w:rPr>
        <w:t>Совместная деятельность</w:t>
      </w:r>
    </w:p>
    <w:p w:rsidR="00A47561" w:rsidRDefault="00A47561" w:rsidP="00ED285E">
      <w:pPr>
        <w:ind w:firstLine="851"/>
        <w:jc w:val="both"/>
        <w:rPr>
          <w:sz w:val="24"/>
        </w:rPr>
      </w:pPr>
      <w:r>
        <w:rPr>
          <w:sz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7561" w:rsidRDefault="00A47561" w:rsidP="00ED285E">
      <w:pPr>
        <w:ind w:firstLine="851"/>
        <w:jc w:val="both"/>
        <w:rPr>
          <w:sz w:val="24"/>
        </w:rPr>
      </w:pPr>
      <w:r>
        <w:rPr>
          <w:sz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w:t>
      </w:r>
      <w:r>
        <w:rPr>
          <w:sz w:val="24"/>
        </w:rPr>
        <w:lastRenderedPageBreak/>
        <w:t>мысловых ориентиров, целей учения и самих способов взаимодействия и отношений между участниками процесса обучения.</w:t>
      </w:r>
    </w:p>
    <w:p w:rsidR="00A47561" w:rsidRDefault="00A47561" w:rsidP="00ED285E">
      <w:pPr>
        <w:ind w:firstLine="851"/>
        <w:jc w:val="both"/>
        <w:rPr>
          <w:sz w:val="24"/>
        </w:rPr>
      </w:pPr>
      <w:r>
        <w:rPr>
          <w:sz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47561" w:rsidRDefault="00A47561" w:rsidP="00ED285E">
      <w:pPr>
        <w:ind w:firstLine="851"/>
        <w:jc w:val="both"/>
        <w:rPr>
          <w:sz w:val="24"/>
        </w:rPr>
      </w:pPr>
      <w:r>
        <w:rPr>
          <w:sz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47561" w:rsidRDefault="00A47561" w:rsidP="00ED285E">
      <w:pPr>
        <w:ind w:firstLine="851"/>
        <w:jc w:val="both"/>
        <w:rPr>
          <w:sz w:val="24"/>
        </w:rPr>
      </w:pPr>
      <w:r>
        <w:rPr>
          <w:sz w:val="24"/>
        </w:rPr>
        <w:t>Цели организации работы в группе: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создание учебной мотивации;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пробуждение в учениках познавательного интереса;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развитие стремления к успеху и одобрению;</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снятие неуверенности в себе, боязни сделать ошибку и получить за это порицание;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развитие способности к самостоятельной оценке своей работы;</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формирование умения общаться и взаимодействовать с другими обучающимися.</w:t>
      </w:r>
    </w:p>
    <w:p w:rsidR="00A47561" w:rsidRDefault="00A47561" w:rsidP="00ED285E">
      <w:pPr>
        <w:ind w:firstLine="851"/>
        <w:jc w:val="both"/>
        <w:rPr>
          <w:sz w:val="24"/>
        </w:rPr>
      </w:pPr>
      <w:r>
        <w:rPr>
          <w:sz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A47561" w:rsidRDefault="00A47561" w:rsidP="00ED285E">
      <w:pPr>
        <w:ind w:firstLine="851"/>
        <w:jc w:val="both"/>
        <w:rPr>
          <w:sz w:val="24"/>
        </w:rPr>
      </w:pPr>
      <w:r>
        <w:rPr>
          <w:sz w:val="24"/>
        </w:rPr>
        <w:t>Можно выделить три принципа организации совместной деятельности:</w:t>
      </w:r>
    </w:p>
    <w:p w:rsidR="00A47561" w:rsidRDefault="00A47561" w:rsidP="00ED285E">
      <w:pPr>
        <w:pStyle w:val="affff3"/>
        <w:spacing w:line="240" w:lineRule="auto"/>
        <w:ind w:firstLine="851"/>
        <w:rPr>
          <w:sz w:val="24"/>
          <w:szCs w:val="24"/>
        </w:rPr>
      </w:pPr>
      <w:r>
        <w:rPr>
          <w:sz w:val="24"/>
          <w:szCs w:val="24"/>
        </w:rPr>
        <w:t>1)</w:t>
      </w:r>
      <w:r>
        <w:rPr>
          <w:sz w:val="24"/>
          <w:szCs w:val="24"/>
          <w:lang w:val="en-US"/>
        </w:rPr>
        <w:t> </w:t>
      </w:r>
      <w:r>
        <w:rPr>
          <w:sz w:val="24"/>
          <w:szCs w:val="24"/>
        </w:rPr>
        <w:t>принцип индивидуальных вкладов;</w:t>
      </w:r>
    </w:p>
    <w:p w:rsidR="00A47561" w:rsidRDefault="00A47561" w:rsidP="00ED285E">
      <w:pPr>
        <w:pStyle w:val="affff3"/>
        <w:spacing w:line="240" w:lineRule="auto"/>
        <w:ind w:firstLine="851"/>
        <w:rPr>
          <w:sz w:val="24"/>
          <w:szCs w:val="24"/>
        </w:rPr>
      </w:pPr>
      <w:r>
        <w:rPr>
          <w:sz w:val="24"/>
          <w:szCs w:val="24"/>
        </w:rPr>
        <w:t>2)</w:t>
      </w:r>
      <w:r>
        <w:rPr>
          <w:sz w:val="24"/>
          <w:szCs w:val="24"/>
          <w:lang w:val="en-US"/>
        </w:rPr>
        <w:t> </w:t>
      </w:r>
      <w:r>
        <w:rPr>
          <w:sz w:val="24"/>
          <w:szCs w:val="24"/>
        </w:rPr>
        <w:t>позиционный принцип, при котором важно столкновение и координация разных позиций членов группы;</w:t>
      </w:r>
    </w:p>
    <w:p w:rsidR="00A47561" w:rsidRDefault="00A47561" w:rsidP="00ED285E">
      <w:pPr>
        <w:pStyle w:val="affff3"/>
        <w:spacing w:line="240" w:lineRule="auto"/>
        <w:ind w:firstLine="851"/>
        <w:rPr>
          <w:sz w:val="24"/>
        </w:rPr>
      </w:pPr>
      <w:r>
        <w:rPr>
          <w:sz w:val="24"/>
          <w:szCs w:val="24"/>
        </w:rPr>
        <w:t>3)</w:t>
      </w:r>
      <w:r>
        <w:rPr>
          <w:sz w:val="24"/>
          <w:szCs w:val="24"/>
          <w:lang w:val="en-US"/>
        </w:rPr>
        <w:t> </w:t>
      </w:r>
      <w:r>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A47561" w:rsidRDefault="00A47561" w:rsidP="00ED285E">
      <w:pPr>
        <w:ind w:firstLine="851"/>
        <w:jc w:val="both"/>
        <w:rPr>
          <w:sz w:val="24"/>
        </w:rPr>
      </w:pPr>
      <w:r>
        <w:rPr>
          <w:sz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47561" w:rsidRDefault="00A47561" w:rsidP="00ED285E">
      <w:pPr>
        <w:ind w:firstLine="851"/>
        <w:jc w:val="both"/>
        <w:rPr>
          <w:sz w:val="24"/>
        </w:rPr>
      </w:pPr>
      <w:r>
        <w:rPr>
          <w:sz w:val="24"/>
        </w:rPr>
        <w:t>Роли обучающихся при работе в группе могут распределяться по-разному:</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все роли заранее распределены учителем;</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участники группы сами выбирают себе роли.</w:t>
      </w:r>
    </w:p>
    <w:p w:rsidR="00A47561" w:rsidRDefault="00A47561" w:rsidP="00ED285E">
      <w:pPr>
        <w:ind w:firstLine="851"/>
        <w:jc w:val="both"/>
        <w:rPr>
          <w:sz w:val="24"/>
        </w:rPr>
      </w:pPr>
      <w:r>
        <w:rPr>
          <w:sz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47561" w:rsidRDefault="00A47561" w:rsidP="00ED285E">
      <w:pPr>
        <w:ind w:firstLine="851"/>
        <w:jc w:val="both"/>
        <w:rPr>
          <w:sz w:val="24"/>
        </w:rPr>
      </w:pPr>
      <w:r>
        <w:rPr>
          <w:sz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A47561" w:rsidRDefault="00A47561" w:rsidP="00ED285E">
      <w:pPr>
        <w:ind w:firstLine="851"/>
        <w:jc w:val="both"/>
        <w:rPr>
          <w:sz w:val="24"/>
        </w:rPr>
      </w:pPr>
      <w:r>
        <w:rPr>
          <w:sz w:val="24"/>
        </w:rPr>
        <w:t>В качестве вариантов работы парами можно назвать следующие:</w:t>
      </w:r>
    </w:p>
    <w:p w:rsidR="00A47561" w:rsidRDefault="00A47561" w:rsidP="00ED285E">
      <w:pPr>
        <w:ind w:firstLine="851"/>
        <w:jc w:val="both"/>
        <w:rPr>
          <w:sz w:val="24"/>
        </w:rPr>
      </w:pPr>
      <w:r>
        <w:rPr>
          <w:sz w:val="24"/>
        </w:rPr>
        <w:t>1) ученики, сидящие за одной партой, получают одно и то же задание; вначале каждый выполняет з</w:t>
      </w:r>
      <w:r>
        <w:rPr>
          <w:sz w:val="24"/>
        </w:rPr>
        <w:lastRenderedPageBreak/>
        <w:t>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47561" w:rsidRDefault="00A47561" w:rsidP="00ED285E">
      <w:pPr>
        <w:ind w:firstLine="851"/>
        <w:jc w:val="both"/>
        <w:rPr>
          <w:sz w:val="24"/>
        </w:rPr>
      </w:pPr>
      <w:r>
        <w:rPr>
          <w:sz w:val="24"/>
        </w:rPr>
        <w:t>2) ученики поочерёдно выполняют общее задание, используя те определённые знания и средства, которые имеются у каждого;</w:t>
      </w:r>
    </w:p>
    <w:p w:rsidR="00A47561" w:rsidRDefault="00A47561" w:rsidP="00ED285E">
      <w:pPr>
        <w:ind w:firstLine="851"/>
        <w:jc w:val="both"/>
        <w:rPr>
          <w:sz w:val="24"/>
        </w:rPr>
      </w:pPr>
      <w:r>
        <w:rPr>
          <w:sz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A47561" w:rsidRDefault="00A47561" w:rsidP="00ED285E">
      <w:pPr>
        <w:ind w:firstLine="851"/>
        <w:jc w:val="both"/>
        <w:rPr>
          <w:b/>
          <w:i/>
        </w:rPr>
      </w:pPr>
      <w:r>
        <w:rPr>
          <w:sz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 </w:t>
      </w:r>
    </w:p>
    <w:p w:rsidR="00A47561" w:rsidRDefault="00A47561" w:rsidP="00ED285E">
      <w:pPr>
        <w:pStyle w:val="afff0"/>
        <w:spacing w:before="0" w:after="0"/>
        <w:ind w:firstLine="851"/>
        <w:jc w:val="both"/>
      </w:pPr>
      <w:r>
        <w:rPr>
          <w:b/>
          <w:i/>
        </w:rPr>
        <w:t>Разновозрастное сотрудничество</w:t>
      </w:r>
    </w:p>
    <w:p w:rsidR="00A47561" w:rsidRDefault="00A47561" w:rsidP="00ED285E">
      <w:pPr>
        <w:pStyle w:val="afff0"/>
        <w:spacing w:before="0" w:after="0"/>
        <w:ind w:firstLine="851"/>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47561" w:rsidRDefault="00A47561" w:rsidP="00ED285E">
      <w:pPr>
        <w:pStyle w:val="afff0"/>
        <w:spacing w:before="0" w:after="0"/>
        <w:ind w:firstLine="851"/>
        <w:jc w:val="both"/>
        <w:rPr>
          <w:b/>
          <w:bCs/>
          <w:i/>
        </w:rPr>
      </w:pPr>
      <w: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47561" w:rsidRDefault="00A47561" w:rsidP="00ED285E">
      <w:pPr>
        <w:pStyle w:val="afff0"/>
        <w:spacing w:before="0" w:after="0"/>
        <w:ind w:firstLine="851"/>
        <w:jc w:val="both"/>
      </w:pPr>
      <w:r>
        <w:rPr>
          <w:b/>
          <w:bCs/>
          <w:i/>
        </w:rPr>
        <w:t>Проектная деятельность обучающихся как форма сотрудничества</w:t>
      </w:r>
    </w:p>
    <w:p w:rsidR="00A47561" w:rsidRDefault="00A47561" w:rsidP="00ED285E">
      <w:pPr>
        <w:pStyle w:val="afff0"/>
        <w:spacing w:before="0" w:after="0"/>
        <w:ind w:firstLine="851"/>
        <w:jc w:val="both"/>
      </w:pPr>
      <w:r>
        <w:t xml:space="preserve">Средняя уровень школьного образования является исключительно благоприятным периодом для развития коммуникативных способностей и </w:t>
      </w:r>
      <w:r>
        <w:rPr>
          <w:i/>
        </w:rPr>
        <w:t>сотрудничества</w:t>
      </w:r>
      <w:r>
        <w:t xml:space="preserve">, </w:t>
      </w:r>
      <w:r>
        <w:rPr>
          <w:i/>
        </w:rPr>
        <w:t>кооперации</w:t>
      </w:r>
      <w: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A47561" w:rsidRDefault="00A47561" w:rsidP="00ED285E">
      <w:pPr>
        <w:pStyle w:val="1f4"/>
        <w:ind w:firstLine="851"/>
        <w:rPr>
          <w:sz w:val="24"/>
          <w:szCs w:val="24"/>
        </w:rPr>
      </w:pPr>
      <w:r>
        <w:rPr>
          <w:sz w:val="24"/>
          <w:szCs w:val="24"/>
        </w:rPr>
        <w:t xml:space="preserve">Целесообразно разделять разные типы ситуаций сотрудничества. </w:t>
      </w:r>
    </w:p>
    <w:p w:rsidR="00A47561" w:rsidRDefault="00A47561" w:rsidP="00ED285E">
      <w:pPr>
        <w:pStyle w:val="1f4"/>
        <w:ind w:firstLine="851"/>
        <w:rPr>
          <w:sz w:val="24"/>
          <w:szCs w:val="24"/>
        </w:rPr>
      </w:pPr>
      <w:r>
        <w:rPr>
          <w:sz w:val="24"/>
          <w:szCs w:val="24"/>
        </w:rPr>
        <w:t xml:space="preserve">1. Ситуация </w:t>
      </w:r>
      <w:r>
        <w:rPr>
          <w:i/>
          <w:sz w:val="24"/>
          <w:szCs w:val="24"/>
        </w:rPr>
        <w:t>сотрудничества со сверстниками</w:t>
      </w:r>
      <w:r>
        <w:rPr>
          <w:sz w:val="24"/>
          <w:szCs w:val="24"/>
        </w:rPr>
        <w:t xml:space="preserve"> </w:t>
      </w:r>
      <w:r>
        <w:rPr>
          <w:i/>
          <w:sz w:val="24"/>
          <w:szCs w:val="24"/>
        </w:rPr>
        <w:t>с распределением функций</w:t>
      </w:r>
      <w:r>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Pr>
          <w:b/>
          <w:sz w:val="24"/>
          <w:szCs w:val="24"/>
        </w:rPr>
        <w:t xml:space="preserve"> </w:t>
      </w:r>
      <w:r>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A47561" w:rsidRDefault="00A47561" w:rsidP="00ED285E">
      <w:pPr>
        <w:pStyle w:val="1f4"/>
        <w:ind w:firstLine="851"/>
        <w:rPr>
          <w:sz w:val="24"/>
          <w:szCs w:val="24"/>
        </w:rPr>
      </w:pPr>
      <w:r>
        <w:rPr>
          <w:sz w:val="24"/>
          <w:szCs w:val="24"/>
        </w:rPr>
        <w:t>2.</w:t>
      </w:r>
      <w:r>
        <w:rPr>
          <w:b/>
          <w:sz w:val="24"/>
          <w:szCs w:val="24"/>
        </w:rPr>
        <w:t> </w:t>
      </w:r>
      <w:r>
        <w:rPr>
          <w:sz w:val="24"/>
          <w:szCs w:val="24"/>
        </w:rPr>
        <w:t xml:space="preserve">Ситуация </w:t>
      </w:r>
      <w:r>
        <w:rPr>
          <w:i/>
          <w:sz w:val="24"/>
          <w:szCs w:val="24"/>
        </w:rPr>
        <w:t>сотрудничества со взрослым</w:t>
      </w:r>
      <w:r>
        <w:rPr>
          <w:sz w:val="24"/>
          <w:szCs w:val="24"/>
        </w:rPr>
        <w:t xml:space="preserve"> </w:t>
      </w:r>
      <w:r>
        <w:rPr>
          <w:i/>
          <w:sz w:val="24"/>
          <w:szCs w:val="24"/>
        </w:rPr>
        <w:t>с распределением функций</w:t>
      </w:r>
      <w:r>
        <w:rPr>
          <w:sz w:val="24"/>
          <w:szCs w:val="24"/>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w:t>
      </w:r>
      <w:r>
        <w:rPr>
          <w:sz w:val="24"/>
          <w:szCs w:val="24"/>
        </w:rPr>
        <w:lastRenderedPageBreak/>
        <w:t xml:space="preserve">ть недостающую информацию. </w:t>
      </w:r>
    </w:p>
    <w:p w:rsidR="00A47561" w:rsidRDefault="00A47561" w:rsidP="00ED285E">
      <w:pPr>
        <w:pStyle w:val="1f4"/>
        <w:ind w:firstLine="851"/>
        <w:rPr>
          <w:sz w:val="24"/>
          <w:szCs w:val="24"/>
        </w:rPr>
      </w:pPr>
      <w:r>
        <w:rPr>
          <w:sz w:val="24"/>
          <w:szCs w:val="24"/>
        </w:rPr>
        <w:t>3.</w:t>
      </w:r>
      <w:r>
        <w:rPr>
          <w:b/>
          <w:sz w:val="24"/>
          <w:szCs w:val="24"/>
        </w:rPr>
        <w:t> </w:t>
      </w:r>
      <w:r>
        <w:rPr>
          <w:sz w:val="24"/>
          <w:szCs w:val="24"/>
        </w:rPr>
        <w:t xml:space="preserve">Ситуация </w:t>
      </w:r>
      <w:r>
        <w:rPr>
          <w:i/>
          <w:sz w:val="24"/>
          <w:szCs w:val="24"/>
        </w:rPr>
        <w:t>взаимодействия со сверстниками без чёткого разделения функций</w:t>
      </w:r>
      <w:r>
        <w:rPr>
          <w:sz w:val="24"/>
          <w:szCs w:val="24"/>
        </w:rPr>
        <w:t>.</w:t>
      </w:r>
    </w:p>
    <w:p w:rsidR="00A47561" w:rsidRDefault="00A47561" w:rsidP="00ED285E">
      <w:pPr>
        <w:pStyle w:val="1f4"/>
        <w:ind w:firstLine="851"/>
        <w:rPr>
          <w:sz w:val="24"/>
          <w:szCs w:val="24"/>
        </w:rPr>
      </w:pPr>
      <w:r>
        <w:rPr>
          <w:sz w:val="24"/>
          <w:szCs w:val="24"/>
        </w:rPr>
        <w:t xml:space="preserve">4. Ситуация </w:t>
      </w:r>
      <w:r>
        <w:rPr>
          <w:i/>
          <w:sz w:val="24"/>
          <w:szCs w:val="24"/>
        </w:rPr>
        <w:t>конфликтного взаимодействия со сверстниками</w:t>
      </w:r>
      <w:r>
        <w:rPr>
          <w:sz w:val="24"/>
          <w:szCs w:val="24"/>
        </w:rPr>
        <w:t xml:space="preserve">. </w:t>
      </w:r>
    </w:p>
    <w:p w:rsidR="00A47561" w:rsidRDefault="00A47561" w:rsidP="00ED285E">
      <w:pPr>
        <w:pStyle w:val="1f4"/>
        <w:ind w:firstLine="851"/>
      </w:pPr>
      <w:r>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47561" w:rsidRDefault="00A47561" w:rsidP="00ED285E">
      <w:pPr>
        <w:pStyle w:val="afff0"/>
        <w:spacing w:before="0" w:after="0"/>
        <w:ind w:firstLine="851"/>
        <w:jc w:val="both"/>
        <w:rPr>
          <w:b/>
          <w:i/>
        </w:rPr>
      </w:pPr>
      <w: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47561" w:rsidRDefault="00A47561" w:rsidP="00ED285E">
      <w:pPr>
        <w:pStyle w:val="afff0"/>
        <w:spacing w:before="0" w:after="0"/>
        <w:ind w:firstLine="851"/>
        <w:jc w:val="both"/>
      </w:pPr>
      <w:r>
        <w:rPr>
          <w:b/>
          <w:i/>
        </w:rPr>
        <w:t>Дискуссия</w:t>
      </w:r>
    </w:p>
    <w:p w:rsidR="00A47561" w:rsidRDefault="00A47561" w:rsidP="00ED285E">
      <w:pPr>
        <w:ind w:firstLine="851"/>
        <w:jc w:val="both"/>
        <w:rPr>
          <w:sz w:val="24"/>
        </w:rPr>
      </w:pPr>
      <w:r>
        <w:rPr>
          <w:iCs w:val="0"/>
          <w:sz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i/>
          <w:iCs w:val="0"/>
          <w:sz w:val="24"/>
        </w:rPr>
        <w:t>письменная дискуссия</w:t>
      </w:r>
      <w:r>
        <w:rPr>
          <w:iCs w:val="0"/>
          <w:sz w:val="24"/>
        </w:rPr>
        <w:t xml:space="preserve">. В </w:t>
      </w:r>
      <w:r>
        <w:rPr>
          <w:sz w:val="24"/>
        </w:rPr>
        <w:t xml:space="preserve">начальной школе на протяжении более чем 3 лет совместные действия обучающихся строятся преимущественно через </w:t>
      </w:r>
      <w:r>
        <w:rPr>
          <w:i/>
          <w:sz w:val="24"/>
        </w:rPr>
        <w:t>устные формы учебных диалогов</w:t>
      </w:r>
      <w:r>
        <w:rPr>
          <w:sz w:val="24"/>
        </w:rPr>
        <w:t xml:space="preserve"> с одноклассниками и учителем. </w:t>
      </w:r>
    </w:p>
    <w:p w:rsidR="00A47561" w:rsidRDefault="00A47561" w:rsidP="00ED285E">
      <w:pPr>
        <w:ind w:firstLine="851"/>
        <w:jc w:val="both"/>
        <w:rPr>
          <w:sz w:val="24"/>
        </w:rPr>
      </w:pPr>
      <w:r>
        <w:rPr>
          <w:sz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A47561" w:rsidRDefault="00A47561" w:rsidP="00ED285E">
      <w:pPr>
        <w:ind w:firstLine="851"/>
        <w:jc w:val="both"/>
        <w:rPr>
          <w:sz w:val="24"/>
        </w:rPr>
      </w:pPr>
      <w:r>
        <w:rPr>
          <w:sz w:val="24"/>
        </w:rPr>
        <w:t xml:space="preserve">Выделяются следующие </w:t>
      </w:r>
      <w:r>
        <w:rPr>
          <w:i/>
          <w:sz w:val="24"/>
        </w:rPr>
        <w:t>функции письменной дискуссии</w:t>
      </w:r>
      <w:r>
        <w:rPr>
          <w:sz w:val="24"/>
        </w:rPr>
        <w:t>:</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47561" w:rsidRDefault="00A47561" w:rsidP="00ED285E">
      <w:pPr>
        <w:pStyle w:val="affff3"/>
        <w:spacing w:line="240" w:lineRule="auto"/>
        <w:ind w:firstLine="851"/>
        <w:rPr>
          <w:b/>
          <w:i/>
        </w:rPr>
      </w:pPr>
      <w:r>
        <w:rPr>
          <w:rFonts w:eastAsia="Times New Roman"/>
          <w:sz w:val="24"/>
          <w:szCs w:val="24"/>
        </w:rPr>
        <w:t>•</w:t>
      </w:r>
      <w:r>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47561" w:rsidRDefault="00A47561" w:rsidP="00ED285E">
      <w:pPr>
        <w:pStyle w:val="afff0"/>
        <w:spacing w:before="0" w:after="0"/>
        <w:ind w:firstLine="851"/>
        <w:jc w:val="both"/>
      </w:pPr>
      <w:r>
        <w:rPr>
          <w:b/>
          <w:i/>
        </w:rPr>
        <w:t>Тренинги</w:t>
      </w:r>
    </w:p>
    <w:p w:rsidR="00A47561" w:rsidRDefault="00A47561" w:rsidP="00ED285E">
      <w:pPr>
        <w:ind w:firstLine="851"/>
        <w:jc w:val="both"/>
        <w:rPr>
          <w:sz w:val="24"/>
        </w:rPr>
      </w:pPr>
      <w:r>
        <w:rPr>
          <w:sz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sz w:val="24"/>
        </w:rPr>
        <w:t>тренингов</w:t>
      </w:r>
      <w:r>
        <w:rPr>
          <w:sz w:val="24"/>
        </w:rPr>
        <w:t xml:space="preserve"> для подростков. Программы тренингов позволяют ставить и достигать следующих конкретных целей: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развивать навыки взаимодействия в группе;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создать положительное настроение на дальнейшее продолжительное взаимодействие в тренинговой группе;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развивать невербальные навыки общения;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развивать навыки самопознания;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развивать навыки восприятия и понимания других людей;</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учиться познавать себя через восприятие другого;</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получить представление о «неверных средствах общения»;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развивать положительную самооценку;</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сформировать чувство уверенности в себе и осознание себя в новом качестве;</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познакомить с понятием «конфликт»;</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определить особенности поведения в конфликтной ситуации;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обучить способам выхода из конфликтной ситуа</w:t>
      </w:r>
      <w:r>
        <w:rPr>
          <w:sz w:val="24"/>
          <w:szCs w:val="24"/>
        </w:rPr>
        <w:lastRenderedPageBreak/>
        <w:t>ции;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отработать ситуации предотвращения конфликтов;</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закрепить навыки поведения в конфликтной ситуации;</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снизить уровень конфликтности подростков.</w:t>
      </w:r>
    </w:p>
    <w:p w:rsidR="00A47561" w:rsidRDefault="00A47561" w:rsidP="00ED285E">
      <w:pPr>
        <w:ind w:firstLine="851"/>
        <w:jc w:val="both"/>
      </w:pPr>
      <w:r>
        <w:rPr>
          <w:iCs w:val="0"/>
          <w:sz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47561" w:rsidRDefault="00A47561" w:rsidP="00ED285E">
      <w:pPr>
        <w:pStyle w:val="afff0"/>
        <w:spacing w:before="0" w:after="0"/>
        <w:ind w:firstLine="851"/>
        <w:jc w:val="both"/>
        <w:rPr>
          <w:b/>
          <w:i/>
        </w:rPr>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A47561" w:rsidRDefault="00A47561" w:rsidP="00ED285E">
      <w:pPr>
        <w:ind w:firstLine="851"/>
        <w:jc w:val="both"/>
        <w:rPr>
          <w:sz w:val="24"/>
        </w:rPr>
      </w:pPr>
      <w:r>
        <w:rPr>
          <w:b/>
          <w:i/>
          <w:sz w:val="24"/>
        </w:rPr>
        <w:t>Общий приём доказательства</w:t>
      </w:r>
    </w:p>
    <w:p w:rsidR="00A47561" w:rsidRDefault="00A47561" w:rsidP="00ED285E">
      <w:pPr>
        <w:ind w:firstLine="851"/>
        <w:jc w:val="both"/>
        <w:rPr>
          <w:sz w:val="24"/>
        </w:rPr>
      </w:pPr>
      <w:r>
        <w:rPr>
          <w:sz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A47561" w:rsidRDefault="00A47561" w:rsidP="00ED285E">
      <w:pPr>
        <w:ind w:firstLine="851"/>
        <w:jc w:val="both"/>
        <w:rPr>
          <w:sz w:val="24"/>
        </w:rPr>
      </w:pPr>
      <w:r>
        <w:rPr>
          <w:sz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анализ и воспроизведение готовых доказательств;</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опровержение предложенных доказательств;</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самостоятельный поиск, конструирование и осуществление доказательства.</w:t>
      </w:r>
    </w:p>
    <w:p w:rsidR="00A47561" w:rsidRDefault="00A47561" w:rsidP="00ED285E">
      <w:pPr>
        <w:ind w:firstLine="851"/>
        <w:jc w:val="both"/>
        <w:rPr>
          <w:sz w:val="24"/>
        </w:rPr>
      </w:pPr>
      <w:r>
        <w:rPr>
          <w:sz w:val="24"/>
        </w:rPr>
        <w:t>Необходимость использования обучающимися доказательства возникает в ситуациях, когда:</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учитель сам формулирует то или иное положение и предлагает обучающимся доказать его;</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A47561" w:rsidRDefault="00A47561" w:rsidP="00ED285E">
      <w:pPr>
        <w:ind w:firstLine="851"/>
        <w:jc w:val="both"/>
        <w:rPr>
          <w:sz w:val="24"/>
        </w:rPr>
      </w:pPr>
      <w:r>
        <w:rPr>
          <w:sz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A47561" w:rsidRDefault="00A47561" w:rsidP="00ED285E">
      <w:pPr>
        <w:ind w:firstLine="851"/>
        <w:jc w:val="both"/>
        <w:rPr>
          <w:sz w:val="24"/>
        </w:rPr>
      </w:pPr>
      <w:r>
        <w:rPr>
          <w:sz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47561" w:rsidRDefault="00A47561" w:rsidP="00ED285E">
      <w:pPr>
        <w:ind w:firstLine="851"/>
        <w:jc w:val="both"/>
        <w:rPr>
          <w:sz w:val="24"/>
        </w:rPr>
      </w:pPr>
      <w:r>
        <w:rPr>
          <w:sz w:val="24"/>
        </w:rPr>
        <w:t>Любое доказательство включает:</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w:t>
      </w:r>
      <w:r>
        <w:rPr>
          <w:i/>
          <w:sz w:val="24"/>
          <w:szCs w:val="24"/>
        </w:rPr>
        <w:t>тезис</w:t>
      </w:r>
      <w:r>
        <w:rPr>
          <w:sz w:val="24"/>
          <w:szCs w:val="24"/>
        </w:rPr>
        <w:t xml:space="preserve"> — суждение (утверждение), истинность которого доказывается;</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w:t>
      </w:r>
      <w:r>
        <w:rPr>
          <w:i/>
          <w:sz w:val="24"/>
          <w:szCs w:val="24"/>
        </w:rPr>
        <w:t>аргументы</w:t>
      </w:r>
      <w:r>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w:t>
      </w:r>
      <w:r>
        <w:rPr>
          <w:i/>
          <w:sz w:val="24"/>
          <w:szCs w:val="24"/>
        </w:rPr>
        <w:t>демонстрация</w:t>
      </w:r>
      <w:r>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47561" w:rsidRDefault="00A47561" w:rsidP="00ED285E">
      <w:pPr>
        <w:ind w:firstLine="851"/>
        <w:jc w:val="both"/>
        <w:rPr>
          <w:b/>
          <w:i/>
        </w:rPr>
      </w:pPr>
      <w:r>
        <w:rPr>
          <w:sz w:val="24"/>
        </w:rPr>
        <w:t>В целях обеспечения освоения обучающимися деятельности доказатель</w:t>
      </w:r>
      <w:r>
        <w:rPr>
          <w:sz w:val="24"/>
        </w:rPr>
        <w:lastRenderedPageBreak/>
        <w:t>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47561" w:rsidRDefault="00A47561" w:rsidP="00ED285E">
      <w:pPr>
        <w:pStyle w:val="afff"/>
        <w:spacing w:after="0"/>
        <w:ind w:left="0" w:firstLine="851"/>
        <w:jc w:val="both"/>
      </w:pPr>
      <w:r>
        <w:rPr>
          <w:b/>
          <w:i/>
        </w:rPr>
        <w:t>Рефлексия</w:t>
      </w:r>
    </w:p>
    <w:p w:rsidR="00A47561" w:rsidRDefault="00A47561" w:rsidP="00ED285E">
      <w:pPr>
        <w:pStyle w:val="afff"/>
        <w:spacing w:after="0"/>
        <w:ind w:left="0" w:firstLine="851"/>
        <w:jc w:val="both"/>
      </w:pPr>
      <w:r>
        <w:t xml:space="preserve">В наиболее широком значении </w:t>
      </w:r>
      <w:r>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t xml:space="preserve"> Задача рефлексии — осознание внешнего и внутреннего опыта субъекта и его отражение в той или иной форме.</w:t>
      </w:r>
    </w:p>
    <w:p w:rsidR="00A47561" w:rsidRDefault="00A47561" w:rsidP="00ED285E">
      <w:pPr>
        <w:ind w:firstLine="851"/>
        <w:jc w:val="both"/>
        <w:rPr>
          <w:sz w:val="24"/>
        </w:rPr>
      </w:pPr>
      <w:r>
        <w:rPr>
          <w:sz w:val="24"/>
        </w:rPr>
        <w:t xml:space="preserve">Выделяются </w:t>
      </w:r>
      <w:r>
        <w:rPr>
          <w:i/>
          <w:sz w:val="24"/>
        </w:rPr>
        <w:t>три основные сферы</w:t>
      </w:r>
      <w:r>
        <w:rPr>
          <w:sz w:val="24"/>
        </w:rPr>
        <w:t xml:space="preserve"> существования рефлексии. Во-первых, это </w:t>
      </w:r>
      <w:r>
        <w:rPr>
          <w:i/>
          <w:sz w:val="24"/>
        </w:rPr>
        <w:t>сфера коммуникации и кооперации</w:t>
      </w:r>
      <w:r>
        <w:rPr>
          <w:sz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A47561" w:rsidRDefault="00A47561" w:rsidP="00ED285E">
      <w:pPr>
        <w:ind w:firstLine="851"/>
        <w:jc w:val="both"/>
        <w:rPr>
          <w:sz w:val="24"/>
        </w:rPr>
      </w:pPr>
      <w:r>
        <w:rPr>
          <w:sz w:val="24"/>
        </w:rPr>
        <w:t xml:space="preserve">Во-вторых, это </w:t>
      </w:r>
      <w:r>
        <w:rPr>
          <w:i/>
          <w:sz w:val="24"/>
        </w:rPr>
        <w:t>сфера мыслительных процессов,</w:t>
      </w:r>
      <w:r>
        <w:rPr>
          <w:sz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47561" w:rsidRDefault="00A47561" w:rsidP="00ED285E">
      <w:pPr>
        <w:ind w:firstLine="851"/>
        <w:jc w:val="both"/>
        <w:rPr>
          <w:sz w:val="24"/>
        </w:rPr>
      </w:pPr>
      <w:r>
        <w:rPr>
          <w:sz w:val="24"/>
        </w:rPr>
        <w:t xml:space="preserve">В-третьих, это </w:t>
      </w:r>
      <w:r>
        <w:rPr>
          <w:i/>
          <w:sz w:val="24"/>
        </w:rPr>
        <w:t>сфера самосознания</w:t>
      </w:r>
      <w:r>
        <w:rPr>
          <w:sz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понимание цели учебной деятельности (чему я научился на уроке? каких целей добился? чему можно было научиться ещё?);</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A47561" w:rsidRDefault="00A47561" w:rsidP="00ED285E">
      <w:pPr>
        <w:ind w:firstLine="851"/>
        <w:jc w:val="both"/>
        <w:rPr>
          <w:sz w:val="24"/>
        </w:rPr>
      </w:pPr>
      <w:r>
        <w:rPr>
          <w:sz w:val="24"/>
        </w:rPr>
        <w:t xml:space="preserve">Соответственно развитию рефлексии будет способствовать  организация учебной деятельности, отвечающая следующим критериям: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постановка всякой новой задачи как задачи с недостающими данными;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анализ наличия способов и средств выполнения задачи;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оценка своей готовности к решению проблемы; </w:t>
      </w:r>
    </w:p>
    <w:p w:rsidR="00A47561" w:rsidRDefault="00A47561" w:rsidP="00ED285E">
      <w:pPr>
        <w:pStyle w:val="affff3"/>
        <w:spacing w:line="240" w:lineRule="auto"/>
        <w:ind w:firstLine="851"/>
        <w:rPr>
          <w:rFonts w:eastAsia="Times New Roman"/>
          <w:sz w:val="24"/>
          <w:szCs w:val="24"/>
        </w:rPr>
      </w:pPr>
      <w:r>
        <w:rPr>
          <w:rFonts w:eastAsia="Times New Roman"/>
          <w:sz w:val="24"/>
          <w:szCs w:val="24"/>
        </w:rPr>
        <w:t>•</w:t>
      </w:r>
      <w:r>
        <w:rPr>
          <w:sz w:val="24"/>
          <w:szCs w:val="24"/>
        </w:rPr>
        <w:t xml:space="preserve"> самостоятельный поиск недостающей информации в любом «хранилище» (учебнике, справочнике, книге, у учителя); </w:t>
      </w:r>
    </w:p>
    <w:p w:rsidR="00A47561" w:rsidRDefault="00A47561" w:rsidP="00ED285E">
      <w:pPr>
        <w:pStyle w:val="affff3"/>
        <w:spacing w:line="240" w:lineRule="auto"/>
        <w:ind w:firstLine="851"/>
        <w:rPr>
          <w:sz w:val="24"/>
        </w:rPr>
      </w:pPr>
      <w:r>
        <w:rPr>
          <w:rFonts w:eastAsia="Times New Roman"/>
          <w:sz w:val="24"/>
          <w:szCs w:val="24"/>
        </w:rPr>
        <w:t>•</w:t>
      </w:r>
      <w:r>
        <w:rPr>
          <w:sz w:val="24"/>
          <w:szCs w:val="24"/>
        </w:rPr>
        <w:t> самостоятельное изобретение недостающего способа действия (практически это перевод учебной задачи в творческую).</w:t>
      </w:r>
    </w:p>
    <w:p w:rsidR="00A47561" w:rsidRDefault="00A47561" w:rsidP="00ED285E">
      <w:pPr>
        <w:ind w:firstLine="851"/>
        <w:jc w:val="both"/>
        <w:rPr>
          <w:sz w:val="24"/>
        </w:rPr>
      </w:pPr>
      <w:r>
        <w:rPr>
          <w:sz w:val="24"/>
        </w:rPr>
        <w:t xml:space="preserve">Формирование у школьников привычки к </w:t>
      </w:r>
      <w:r>
        <w:rPr>
          <w:i/>
          <w:sz w:val="24"/>
        </w:rPr>
        <w:t>систематическому развёрнутому словесному разъяснению всех совершаемых действий</w:t>
      </w:r>
      <w:r>
        <w:rPr>
          <w:sz w:val="24"/>
        </w:rPr>
        <w:t xml:space="preserve"> (а это возможно только в условиях совместной деятельности или учебного сотрудничества) способствует возникновению </w:t>
      </w:r>
      <w:r>
        <w:rPr>
          <w:i/>
          <w:sz w:val="24"/>
        </w:rPr>
        <w:t>рефлексии</w:t>
      </w:r>
      <w:r>
        <w:rPr>
          <w:sz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sz w:val="24"/>
        </w:rPr>
        <w:t>рефлексия</w:t>
      </w:r>
      <w:r>
        <w:rPr>
          <w:sz w:val="24"/>
        </w:rPr>
        <w:t>. В конечном счёте ре</w:t>
      </w:r>
      <w:r>
        <w:rPr>
          <w:sz w:val="24"/>
        </w:rPr>
        <w:lastRenderedPageBreak/>
        <w:t xml:space="preserve">флексия даёт возможность человеку определять подлинные </w:t>
      </w:r>
      <w:r>
        <w:rPr>
          <w:i/>
          <w:sz w:val="24"/>
        </w:rPr>
        <w:t>основания</w:t>
      </w:r>
      <w:r>
        <w:rPr>
          <w:sz w:val="24"/>
        </w:rPr>
        <w:t xml:space="preserve"> собственных действий при решении задач.</w:t>
      </w:r>
    </w:p>
    <w:p w:rsidR="00A47561" w:rsidRDefault="00A47561" w:rsidP="00ED285E">
      <w:pPr>
        <w:ind w:firstLine="851"/>
        <w:jc w:val="both"/>
        <w:rPr>
          <w:i/>
          <w:sz w:val="24"/>
        </w:rPr>
      </w:pPr>
      <w:r>
        <w:rPr>
          <w:sz w:val="24"/>
        </w:rPr>
        <w:t xml:space="preserve">В </w:t>
      </w:r>
      <w:r>
        <w:rPr>
          <w:i/>
          <w:sz w:val="24"/>
        </w:rPr>
        <w:t>процессе совместной коллективно-распределённой деятельности</w:t>
      </w:r>
      <w:r>
        <w:rPr>
          <w:sz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A47561" w:rsidRDefault="00A47561" w:rsidP="00ED285E">
      <w:pPr>
        <w:ind w:firstLine="851"/>
        <w:jc w:val="both"/>
        <w:rPr>
          <w:i/>
          <w:sz w:val="24"/>
        </w:rPr>
      </w:pPr>
      <w:r>
        <w:rPr>
          <w:i/>
          <w:sz w:val="24"/>
        </w:rPr>
        <w:t>Кооперация со сверстниками</w:t>
      </w:r>
      <w:r>
        <w:rPr>
          <w:sz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47561" w:rsidRDefault="00A47561" w:rsidP="00ED285E">
      <w:pPr>
        <w:ind w:firstLine="851"/>
        <w:jc w:val="both"/>
        <w:rPr>
          <w:b/>
          <w:i/>
          <w:sz w:val="24"/>
        </w:rPr>
      </w:pPr>
      <w:r>
        <w:rPr>
          <w:i/>
          <w:sz w:val="24"/>
        </w:rPr>
        <w:t>Коммуникативная деятельность в рамках специально организованного учебного сотрудничества</w:t>
      </w:r>
      <w:r>
        <w:rPr>
          <w:sz w:val="24"/>
        </w:rPr>
        <w:t xml:space="preserve"> учеников с взрослыми и сверстниками сопровождается яркими </w:t>
      </w:r>
      <w:r>
        <w:rPr>
          <w:i/>
          <w:sz w:val="24"/>
        </w:rPr>
        <w:t>эмоциональными</w:t>
      </w:r>
      <w:r>
        <w:rPr>
          <w:sz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i/>
          <w:sz w:val="24"/>
        </w:rPr>
        <w:t>эмпатического</w:t>
      </w:r>
      <w:r>
        <w:rPr>
          <w:sz w:val="24"/>
        </w:rPr>
        <w:t xml:space="preserve"> отношения друг к другу. </w:t>
      </w:r>
    </w:p>
    <w:p w:rsidR="00A47561" w:rsidRDefault="00A47561" w:rsidP="00ED285E">
      <w:pPr>
        <w:ind w:firstLine="851"/>
        <w:jc w:val="both"/>
        <w:rPr>
          <w:sz w:val="24"/>
        </w:rPr>
      </w:pPr>
      <w:r>
        <w:rPr>
          <w:b/>
          <w:i/>
          <w:sz w:val="24"/>
        </w:rPr>
        <w:t>Педагогическое общение</w:t>
      </w:r>
    </w:p>
    <w:p w:rsidR="00A47561" w:rsidRDefault="00A47561" w:rsidP="00ED285E">
      <w:pPr>
        <w:ind w:firstLine="851"/>
        <w:jc w:val="both"/>
        <w:rPr>
          <w:sz w:val="24"/>
        </w:rPr>
      </w:pPr>
      <w:r>
        <w:rPr>
          <w:sz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A47561" w:rsidRDefault="00A47561" w:rsidP="00ED285E">
      <w:pPr>
        <w:ind w:firstLine="851"/>
        <w:jc w:val="both"/>
      </w:pPr>
      <w:r>
        <w:rPr>
          <w:sz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47561" w:rsidRDefault="00A47561" w:rsidP="00ED285E">
      <w:pPr>
        <w:pStyle w:val="afff0"/>
        <w:spacing w:before="0" w:after="0"/>
        <w:ind w:firstLine="851"/>
        <w:jc w:val="both"/>
        <w:rPr>
          <w:b/>
        </w:rPr>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47561" w:rsidRPr="00A2408B" w:rsidRDefault="00A47561" w:rsidP="00A2408B">
      <w:pPr>
        <w:pStyle w:val="1"/>
        <w:jc w:val="both"/>
        <w:rPr>
          <w:rFonts w:ascii="Times New Roman" w:hAnsi="Times New Roman" w:cs="Times New Roman"/>
          <w:sz w:val="24"/>
          <w:szCs w:val="24"/>
        </w:rPr>
      </w:pPr>
      <w:bookmarkStart w:id="117" w:name="_Toc86743670"/>
      <w:r w:rsidRPr="00A2408B">
        <w:rPr>
          <w:rFonts w:ascii="Times New Roman" w:hAnsi="Times New Roman" w:cs="Times New Roman"/>
          <w:sz w:val="24"/>
          <w:szCs w:val="24"/>
        </w:rPr>
        <w:t>2.2. Программы отдельных учебных предметов, курсов</w:t>
      </w:r>
      <w:bookmarkEnd w:id="117"/>
    </w:p>
    <w:p w:rsidR="00A47561" w:rsidRPr="00A2408B" w:rsidRDefault="00A47561" w:rsidP="00A2408B">
      <w:pPr>
        <w:pStyle w:val="1"/>
        <w:jc w:val="both"/>
        <w:rPr>
          <w:rStyle w:val="Zag11"/>
          <w:rFonts w:ascii="Times New Roman" w:eastAsia="@Arial Unicode MS" w:hAnsi="Times New Roman" w:cs="Times New Roman"/>
          <w:sz w:val="24"/>
          <w:szCs w:val="24"/>
        </w:rPr>
      </w:pPr>
      <w:bookmarkStart w:id="118" w:name="_Toc86743671"/>
      <w:r w:rsidRPr="00A2408B">
        <w:rPr>
          <w:rStyle w:val="Zag11"/>
          <w:rFonts w:ascii="Times New Roman" w:eastAsia="@Arial Unicode MS" w:hAnsi="Times New Roman" w:cs="Times New Roman"/>
          <w:sz w:val="24"/>
          <w:szCs w:val="24"/>
        </w:rPr>
        <w:t>2.2.1. Общие положения</w:t>
      </w:r>
      <w:bookmarkEnd w:id="118"/>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47561" w:rsidRDefault="00A47561" w:rsidP="00ED285E">
      <w:pPr>
        <w:tabs>
          <w:tab w:val="left" w:leader="dot" w:pos="624"/>
        </w:tabs>
        <w:ind w:firstLine="851"/>
        <w:jc w:val="both"/>
        <w:rPr>
          <w:b/>
          <w:bCs/>
        </w:rPr>
      </w:pPr>
      <w:r>
        <w:rPr>
          <w:rStyle w:val="Zag11"/>
          <w:rFonts w:eastAsia="@Arial Unicode MS"/>
          <w:sz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A47561" w:rsidRDefault="00A47561" w:rsidP="00ED285E">
      <w:pPr>
        <w:pStyle w:val="afff"/>
        <w:spacing w:after="0"/>
        <w:ind w:left="0" w:firstLine="851"/>
        <w:jc w:val="both"/>
      </w:pPr>
      <w:r>
        <w:rPr>
          <w:b/>
          <w:bCs/>
        </w:rPr>
        <w:t>Как указывалось выше, учебная деятельность на этом уровне образования приобретает черты деятельности по саморазвитию и самообразованию</w:t>
      </w:r>
      <w:r>
        <w:rPr>
          <w:bCs/>
        </w:rPr>
        <w:t>.</w:t>
      </w:r>
      <w:r>
        <w:t xml:space="preserve"> </w:t>
      </w:r>
    </w:p>
    <w:p w:rsidR="00A47561" w:rsidRDefault="00A47561" w:rsidP="00ED285E">
      <w:pPr>
        <w:pStyle w:val="1f4"/>
        <w:ind w:firstLine="851"/>
        <w:rPr>
          <w:rStyle w:val="Zag11"/>
          <w:rFonts w:eastAsia="@Arial Unicode MS"/>
          <w:sz w:val="24"/>
        </w:rPr>
      </w:pPr>
      <w:r>
        <w:rPr>
          <w:sz w:val="24"/>
          <w:szCs w:val="24"/>
        </w:rPr>
        <w:t xml:space="preserve">В средних классах у обучающихся на основе усвоения научных понятий закладываются основы </w:t>
      </w:r>
      <w:r>
        <w:rPr>
          <w:i/>
          <w:sz w:val="24"/>
          <w:szCs w:val="24"/>
        </w:rPr>
        <w:t xml:space="preserve">теоретического, формального </w:t>
      </w:r>
      <w:r>
        <w:rPr>
          <w:sz w:val="24"/>
          <w:szCs w:val="24"/>
        </w:rPr>
        <w:t>и</w:t>
      </w:r>
      <w:r>
        <w:rPr>
          <w:i/>
          <w:sz w:val="24"/>
          <w:szCs w:val="24"/>
        </w:rPr>
        <w:t xml:space="preserve"> рефлексивного мышления,</w:t>
      </w:r>
      <w:r>
        <w:rPr>
          <w:sz w:val="24"/>
          <w:szCs w:val="24"/>
        </w:rPr>
        <w:t xml:space="preserve"> появляются </w:t>
      </w:r>
      <w:r>
        <w:rPr>
          <w:i/>
          <w:sz w:val="24"/>
          <w:szCs w:val="24"/>
        </w:rPr>
        <w:t>способности</w:t>
      </w:r>
      <w:r>
        <w:rPr>
          <w:sz w:val="24"/>
          <w:szCs w:val="24"/>
        </w:rPr>
        <w:t xml:space="preserve"> </w:t>
      </w:r>
      <w:r>
        <w:rPr>
          <w:i/>
          <w:sz w:val="24"/>
          <w:szCs w:val="24"/>
        </w:rPr>
        <w:t>рассуждать</w:t>
      </w:r>
      <w:r>
        <w:rPr>
          <w:sz w:val="24"/>
          <w:szCs w:val="24"/>
        </w:rPr>
        <w:t xml:space="preserve"> на основе общих посылок, у</w:t>
      </w:r>
      <w:r>
        <w:rPr>
          <w:i/>
          <w:sz w:val="24"/>
          <w:szCs w:val="24"/>
        </w:rPr>
        <w:t xml:space="preserve">мение оперировать гипотезами как отличительный инструмент научного рассуждения. Контролируемой и управляемой </w:t>
      </w:r>
      <w:r>
        <w:rPr>
          <w:sz w:val="24"/>
          <w:szCs w:val="24"/>
        </w:rPr>
        <w:t>становится</w:t>
      </w:r>
      <w:r>
        <w:rPr>
          <w:i/>
          <w:sz w:val="24"/>
          <w:szCs w:val="24"/>
        </w:rPr>
        <w:t xml:space="preserve"> речь </w:t>
      </w:r>
      <w:r>
        <w:rPr>
          <w:sz w:val="24"/>
          <w:szCs w:val="24"/>
        </w:rPr>
        <w:t>(обучающийся способен осознанно и произвольно строить свой рассказ)</w:t>
      </w:r>
      <w:r>
        <w:rPr>
          <w:i/>
          <w:sz w:val="24"/>
          <w:szCs w:val="24"/>
        </w:rPr>
        <w:t xml:space="preserve">, </w:t>
      </w:r>
      <w:r>
        <w:rPr>
          <w:sz w:val="24"/>
          <w:szCs w:val="24"/>
        </w:rPr>
        <w:t>а также другие высшие психические функции — внимание и память.</w:t>
      </w:r>
      <w:r>
        <w:rPr>
          <w:i/>
          <w:sz w:val="24"/>
          <w:szCs w:val="24"/>
        </w:rPr>
        <w:t xml:space="preserve"> </w:t>
      </w:r>
      <w:r>
        <w:rPr>
          <w:sz w:val="24"/>
          <w:szCs w:val="24"/>
        </w:rPr>
        <w:lastRenderedPageBreak/>
        <w:t xml:space="preserve">У подростков впервые начинает наблюдаться </w:t>
      </w:r>
      <w:r>
        <w:rPr>
          <w:i/>
          <w:sz w:val="24"/>
          <w:szCs w:val="24"/>
        </w:rPr>
        <w:t>умение длительное время удерживать внимание на отвлечённом, логически организованном материале.</w:t>
      </w:r>
      <w:r>
        <w:rPr>
          <w:sz w:val="24"/>
          <w:szCs w:val="24"/>
        </w:rPr>
        <w:t xml:space="preserve"> </w:t>
      </w:r>
      <w:r>
        <w:rPr>
          <w:i/>
          <w:sz w:val="24"/>
          <w:szCs w:val="24"/>
        </w:rPr>
        <w:t>Интеллектуализируется</w:t>
      </w:r>
      <w:r>
        <w:rPr>
          <w:sz w:val="24"/>
          <w:szCs w:val="24"/>
        </w:rPr>
        <w:t xml:space="preserve"> процесс </w:t>
      </w:r>
      <w:r>
        <w:rPr>
          <w:i/>
          <w:sz w:val="24"/>
          <w:szCs w:val="24"/>
        </w:rPr>
        <w:t>восприятия</w:t>
      </w:r>
      <w:r>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i/>
          <w:sz w:val="24"/>
          <w:szCs w:val="24"/>
        </w:rPr>
        <w:t>осмысления</w:t>
      </w:r>
      <w:r>
        <w:rPr>
          <w:sz w:val="24"/>
          <w:szCs w:val="24"/>
        </w:rPr>
        <w:t xml:space="preserve"> первичных зрительных ощущений.</w:t>
      </w:r>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7561" w:rsidRDefault="00A47561" w:rsidP="00ED285E">
      <w:pPr>
        <w:tabs>
          <w:tab w:val="left" w:leader="dot" w:pos="624"/>
        </w:tabs>
        <w:ind w:firstLine="851"/>
        <w:jc w:val="both"/>
        <w:rPr>
          <w:sz w:val="24"/>
        </w:rPr>
      </w:pPr>
      <w:r>
        <w:rPr>
          <w:rStyle w:val="Zag11"/>
          <w:rFonts w:eastAsia="@Arial Unicode MS"/>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A47561" w:rsidRDefault="00A47561" w:rsidP="00ED285E">
      <w:pPr>
        <w:tabs>
          <w:tab w:val="left" w:pos="1920"/>
        </w:tabs>
        <w:ind w:firstLine="851"/>
        <w:jc w:val="both"/>
      </w:pPr>
      <w:r>
        <w:rPr>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sz w:val="24"/>
        </w:rPr>
        <w:t xml:space="preserve">, </w:t>
      </w:r>
      <w:r>
        <w:rPr>
          <w:sz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47561" w:rsidRDefault="00A47561" w:rsidP="00ED285E">
      <w:pPr>
        <w:tabs>
          <w:tab w:val="left" w:leader="dot" w:pos="624"/>
        </w:tabs>
        <w:ind w:firstLine="851"/>
        <w:jc w:val="both"/>
        <w:rPr>
          <w:rStyle w:val="dash0410005f0431005f0437005f0430005f0446005f0020005f0441005f043f005f0438005f0441005f043a005f0430005f005fchar1char1"/>
        </w:rPr>
      </w:pPr>
      <w:r>
        <w:rPr>
          <w:rStyle w:val="Zag11"/>
          <w:rFonts w:eastAsia="@Arial Unicode MS"/>
          <w:b/>
          <w:sz w:val="24"/>
        </w:rPr>
        <w:t>Программы по учебным предметам включают:</w:t>
      </w:r>
    </w:p>
    <w:p w:rsidR="00A47561" w:rsidRDefault="00A47561" w:rsidP="00ED285E">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A47561" w:rsidRDefault="00A47561" w:rsidP="00ED285E">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 личностные, метапредметные и предметные результаты освоения конкретного учебного предмета, курса;</w:t>
      </w:r>
    </w:p>
    <w:p w:rsidR="00A47561" w:rsidRDefault="004632BE" w:rsidP="00ED285E">
      <w:pPr>
        <w:pStyle w:val="dash0410005f0431005f0437005f0430005f0446005f0020005f0441005f043f005f0438005f0441005f043a005f0430"/>
        <w:ind w:left="0" w:firstLine="851"/>
      </w:pPr>
      <w:r>
        <w:rPr>
          <w:rStyle w:val="dash0410005f0431005f0437005f0430005f0446005f0020005f0441005f043f005f0438005f0441005f043a005f0430005f005fchar1char1"/>
        </w:rPr>
        <w:t>3</w:t>
      </w:r>
      <w:r w:rsidR="00A47561">
        <w:rPr>
          <w:rStyle w:val="dash0410005f0431005f0437005f0430005f0446005f0020005f0441005f043f005f0438005f0441005f043a005f0430005f005fchar1char1"/>
        </w:rPr>
        <w:t>) содержание учебного предмета, курса</w:t>
      </w:r>
    </w:p>
    <w:p w:rsidR="00A47561" w:rsidRDefault="00A47561" w:rsidP="00ED285E">
      <w:pPr>
        <w:tabs>
          <w:tab w:val="left" w:leader="dot" w:pos="624"/>
        </w:tabs>
        <w:ind w:firstLine="851"/>
        <w:jc w:val="both"/>
      </w:pPr>
      <w:r>
        <w:rPr>
          <w:rStyle w:val="Zag11"/>
          <w:rFonts w:eastAsia="@Arial Unicode MS"/>
          <w:sz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A47561" w:rsidRPr="00A2408B" w:rsidRDefault="00A47561" w:rsidP="00A2408B">
      <w:pPr>
        <w:pStyle w:val="1"/>
        <w:jc w:val="both"/>
        <w:rPr>
          <w:rStyle w:val="Zag11"/>
          <w:rFonts w:ascii="Times New Roman" w:eastAsia="@Arial Unicode MS" w:hAnsi="Times New Roman" w:cs="Times New Roman"/>
          <w:sz w:val="24"/>
          <w:szCs w:val="24"/>
        </w:rPr>
      </w:pPr>
      <w:bookmarkStart w:id="119" w:name="_Toc86743672"/>
      <w:r w:rsidRPr="00A2408B">
        <w:rPr>
          <w:rStyle w:val="Zag11"/>
          <w:rFonts w:ascii="Times New Roman" w:eastAsia="@Arial Unicode MS" w:hAnsi="Times New Roman" w:cs="Times New Roman"/>
          <w:sz w:val="24"/>
          <w:szCs w:val="24"/>
        </w:rPr>
        <w:t>2.2.2.  Основное содержание учебных предметов на уровне основного общего образования</w:t>
      </w:r>
      <w:bookmarkEnd w:id="119"/>
    </w:p>
    <w:p w:rsidR="00A47561" w:rsidRPr="00A2408B" w:rsidRDefault="00A47561" w:rsidP="00A2408B">
      <w:pPr>
        <w:pStyle w:val="1"/>
        <w:jc w:val="both"/>
        <w:rPr>
          <w:rFonts w:ascii="Times New Roman" w:hAnsi="Times New Roman" w:cs="Times New Roman"/>
          <w:sz w:val="24"/>
          <w:szCs w:val="24"/>
        </w:rPr>
      </w:pPr>
      <w:bookmarkStart w:id="120" w:name="_Toc532469368"/>
      <w:bookmarkStart w:id="121" w:name="_Toc86743673"/>
      <w:r w:rsidRPr="00A2408B">
        <w:rPr>
          <w:rStyle w:val="Zag11"/>
          <w:rFonts w:ascii="Times New Roman" w:eastAsia="@Arial Unicode MS" w:hAnsi="Times New Roman" w:cs="Times New Roman"/>
          <w:sz w:val="24"/>
          <w:szCs w:val="24"/>
        </w:rPr>
        <w:t>2.2.2.1. Русский язык</w:t>
      </w:r>
      <w:bookmarkEnd w:id="120"/>
      <w:bookmarkEnd w:id="121"/>
    </w:p>
    <w:p w:rsidR="00913EB7" w:rsidRPr="00913EB7" w:rsidRDefault="00913EB7" w:rsidP="00ED285E">
      <w:pPr>
        <w:pStyle w:val="afffb"/>
        <w:ind w:firstLine="851"/>
        <w:rPr>
          <w:szCs w:val="24"/>
          <w:u w:val="single"/>
        </w:rPr>
      </w:pPr>
      <w:r w:rsidRPr="00913EB7">
        <w:rPr>
          <w:szCs w:val="24"/>
          <w:u w:val="single"/>
        </w:rPr>
        <w:t>Общие сведения о языке</w:t>
      </w:r>
    </w:p>
    <w:p w:rsidR="00913EB7" w:rsidRPr="00C150E3" w:rsidRDefault="00913EB7" w:rsidP="00ED285E">
      <w:pPr>
        <w:pStyle w:val="afffb"/>
        <w:ind w:firstLine="851"/>
        <w:rPr>
          <w:szCs w:val="24"/>
        </w:rPr>
      </w:pPr>
      <w:r w:rsidRPr="00C150E3">
        <w:rPr>
          <w:szCs w:val="24"/>
        </w:rPr>
        <w:tab/>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13EB7" w:rsidRPr="00C150E3" w:rsidRDefault="00913EB7" w:rsidP="00ED285E">
      <w:pPr>
        <w:pStyle w:val="afffb"/>
        <w:ind w:firstLine="851"/>
        <w:rPr>
          <w:szCs w:val="24"/>
        </w:rPr>
      </w:pPr>
      <w:r w:rsidRPr="00C150E3">
        <w:rPr>
          <w:szCs w:val="24"/>
        </w:rPr>
        <w:t>Русский язык в кругу других славянских языков. Роль старославянского (церковнославянского) языка в развитии русского языка.</w:t>
      </w:r>
    </w:p>
    <w:p w:rsidR="00913EB7" w:rsidRPr="00C150E3" w:rsidRDefault="00913EB7" w:rsidP="00ED285E">
      <w:pPr>
        <w:pStyle w:val="afffb"/>
        <w:ind w:firstLine="851"/>
        <w:rPr>
          <w:szCs w:val="24"/>
        </w:rPr>
      </w:pPr>
      <w:r w:rsidRPr="00C150E3">
        <w:rPr>
          <w:szCs w:val="24"/>
        </w:rPr>
        <w:t>Русский язык как развивающееся явление. Формы функционирования современного русского языка: литературный язык, диалекты, просторе</w:t>
      </w:r>
      <w:r w:rsidRPr="00C150E3">
        <w:rPr>
          <w:szCs w:val="24"/>
        </w:rPr>
        <w:lastRenderedPageBreak/>
        <w:t>чие, профессиональные разновидности, жаргон.</w:t>
      </w:r>
    </w:p>
    <w:p w:rsidR="00913EB7" w:rsidRPr="00C150E3" w:rsidRDefault="00913EB7" w:rsidP="00ED285E">
      <w:pPr>
        <w:pStyle w:val="afffb"/>
        <w:ind w:firstLine="851"/>
        <w:rPr>
          <w:szCs w:val="24"/>
        </w:rPr>
      </w:pPr>
      <w:r w:rsidRPr="00C150E3">
        <w:rPr>
          <w:szCs w:val="24"/>
        </w:rPr>
        <w:t>Русский язык – язык русской художественной литературы. Основные изобразительные средства русского языка.</w:t>
      </w:r>
    </w:p>
    <w:p w:rsidR="00913EB7" w:rsidRPr="00C150E3" w:rsidRDefault="00913EB7" w:rsidP="00ED285E">
      <w:pPr>
        <w:pStyle w:val="afffb"/>
        <w:ind w:firstLine="851"/>
        <w:rPr>
          <w:szCs w:val="24"/>
        </w:rPr>
      </w:pPr>
      <w:r w:rsidRPr="00C150E3">
        <w:rPr>
          <w:szCs w:val="24"/>
        </w:rPr>
        <w:t>Лингвистика как наука о языке.</w:t>
      </w:r>
    </w:p>
    <w:p w:rsidR="00913EB7" w:rsidRPr="00C150E3" w:rsidRDefault="00913EB7" w:rsidP="00ED285E">
      <w:pPr>
        <w:pStyle w:val="afffb"/>
        <w:ind w:firstLine="851"/>
        <w:rPr>
          <w:szCs w:val="24"/>
        </w:rPr>
      </w:pPr>
      <w:r w:rsidRPr="00C150E3">
        <w:rPr>
          <w:szCs w:val="24"/>
        </w:rPr>
        <w:t>Основные разделы лингвистики.</w:t>
      </w:r>
    </w:p>
    <w:p w:rsidR="00913EB7" w:rsidRPr="00C150E3" w:rsidRDefault="00913EB7" w:rsidP="00ED285E">
      <w:pPr>
        <w:pStyle w:val="afffb"/>
        <w:ind w:firstLine="851"/>
        <w:rPr>
          <w:szCs w:val="24"/>
        </w:rPr>
      </w:pPr>
      <w:r w:rsidRPr="00C150E3">
        <w:rPr>
          <w:szCs w:val="24"/>
        </w:rPr>
        <w:t>Выдающиеся отечественные лингвисты.</w:t>
      </w:r>
    </w:p>
    <w:p w:rsidR="00913EB7" w:rsidRPr="00C150E3" w:rsidRDefault="00913EB7" w:rsidP="00ED285E">
      <w:pPr>
        <w:pStyle w:val="afffb"/>
        <w:ind w:firstLine="851"/>
        <w:rPr>
          <w:szCs w:val="24"/>
        </w:rPr>
      </w:pPr>
      <w:r w:rsidRPr="00C150E3">
        <w:rPr>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13EB7" w:rsidRPr="00C150E3" w:rsidRDefault="00913EB7" w:rsidP="00ED285E">
      <w:pPr>
        <w:pStyle w:val="afffb"/>
        <w:ind w:firstLine="851"/>
        <w:rPr>
          <w:szCs w:val="24"/>
        </w:rPr>
      </w:pPr>
      <w:r w:rsidRPr="00C150E3">
        <w:rPr>
          <w:szCs w:val="24"/>
        </w:rPr>
        <w:t>Понимание различий между литературным языком и диалектами, просторечием, профессиональными разновидностями языка, жаргона.</w:t>
      </w:r>
    </w:p>
    <w:p w:rsidR="00913EB7" w:rsidRPr="00C150E3" w:rsidRDefault="00913EB7" w:rsidP="00ED285E">
      <w:pPr>
        <w:pStyle w:val="afffb"/>
        <w:ind w:firstLine="851"/>
        <w:rPr>
          <w:szCs w:val="24"/>
        </w:rPr>
      </w:pPr>
      <w:r w:rsidRPr="00C150E3">
        <w:rPr>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13EB7" w:rsidRPr="00913EB7" w:rsidRDefault="00913EB7" w:rsidP="00ED285E">
      <w:pPr>
        <w:pStyle w:val="afffb"/>
        <w:ind w:firstLine="851"/>
        <w:rPr>
          <w:szCs w:val="24"/>
          <w:u w:val="single"/>
        </w:rPr>
      </w:pPr>
      <w:r w:rsidRPr="00913EB7">
        <w:rPr>
          <w:szCs w:val="24"/>
          <w:u w:val="single"/>
        </w:rPr>
        <w:t>Фонетика и орфоэпия</w:t>
      </w:r>
    </w:p>
    <w:p w:rsidR="00913EB7" w:rsidRPr="00C150E3" w:rsidRDefault="00913EB7" w:rsidP="00ED285E">
      <w:pPr>
        <w:pStyle w:val="afffb"/>
        <w:ind w:firstLine="851"/>
        <w:rPr>
          <w:szCs w:val="24"/>
        </w:rPr>
      </w:pPr>
      <w:r w:rsidRPr="00C150E3">
        <w:rPr>
          <w:szCs w:val="24"/>
        </w:rPr>
        <w:t>1. Фонетика как раздел лингвистики.</w:t>
      </w:r>
    </w:p>
    <w:p w:rsidR="00913EB7" w:rsidRPr="00C150E3" w:rsidRDefault="00913EB7" w:rsidP="00ED285E">
      <w:pPr>
        <w:pStyle w:val="afffb"/>
        <w:ind w:firstLine="851"/>
        <w:rPr>
          <w:szCs w:val="24"/>
        </w:rPr>
      </w:pPr>
      <w:r w:rsidRPr="00C150E3">
        <w:rPr>
          <w:szCs w:val="24"/>
        </w:rPr>
        <w:t>Звук как единица языка. Система гласных звуков. Система согласных звуков. Изменение звуков в речевом потоке. Эле</w:t>
      </w:r>
      <w:r w:rsidRPr="00C150E3">
        <w:rPr>
          <w:szCs w:val="24"/>
        </w:rPr>
        <w:softHyphen/>
        <w:t>менты фонетической транскрипции. Слог. Ударение.</w:t>
      </w:r>
    </w:p>
    <w:p w:rsidR="00913EB7" w:rsidRPr="00C150E3" w:rsidRDefault="00913EB7" w:rsidP="00ED285E">
      <w:pPr>
        <w:pStyle w:val="afffb"/>
        <w:ind w:firstLine="851"/>
        <w:rPr>
          <w:szCs w:val="24"/>
        </w:rPr>
      </w:pPr>
      <w:r w:rsidRPr="00C150E3">
        <w:rPr>
          <w:szCs w:val="24"/>
        </w:rPr>
        <w:t>Орфоэпия как раздел лингвистики. Основные правила но</w:t>
      </w:r>
      <w:r w:rsidRPr="00C150E3">
        <w:rPr>
          <w:szCs w:val="24"/>
        </w:rPr>
        <w:softHyphen/>
        <w:t>рмативного произношения и ударения.</w:t>
      </w:r>
    </w:p>
    <w:p w:rsidR="00913EB7" w:rsidRPr="00C150E3" w:rsidRDefault="00913EB7" w:rsidP="00ED285E">
      <w:pPr>
        <w:pStyle w:val="afffb"/>
        <w:ind w:firstLine="851"/>
        <w:rPr>
          <w:szCs w:val="24"/>
        </w:rPr>
      </w:pPr>
      <w:r w:rsidRPr="00C150E3">
        <w:rPr>
          <w:szCs w:val="24"/>
        </w:rPr>
        <w:t>Орфоэпический словарь.</w:t>
      </w:r>
    </w:p>
    <w:p w:rsidR="00913EB7" w:rsidRPr="00C150E3" w:rsidRDefault="00913EB7" w:rsidP="00ED285E">
      <w:pPr>
        <w:pStyle w:val="afffb"/>
        <w:ind w:firstLine="851"/>
        <w:rPr>
          <w:szCs w:val="24"/>
        </w:rPr>
      </w:pPr>
      <w:r w:rsidRPr="00C150E3">
        <w:rPr>
          <w:szCs w:val="24"/>
        </w:rPr>
        <w:t>2.Совершенствование навыков различения ударных и бе</w:t>
      </w:r>
      <w:r w:rsidRPr="00C150E3">
        <w:rPr>
          <w:szCs w:val="24"/>
        </w:rPr>
        <w:softHyphen/>
        <w:t>зударных гласных, звонких и глухих, твёрдых и мягких соглас</w:t>
      </w:r>
      <w:r w:rsidRPr="00C150E3">
        <w:rPr>
          <w:szCs w:val="24"/>
        </w:rPr>
        <w:softHyphen/>
        <w:t>ных. Объяснение с помощью элементов транскрипции осо</w:t>
      </w:r>
      <w:r w:rsidRPr="00C150E3">
        <w:rPr>
          <w:szCs w:val="24"/>
        </w:rPr>
        <w:softHyphen/>
        <w:t>бенностей произношения и написания слов. Проведение фонетического разбора слов.</w:t>
      </w:r>
    </w:p>
    <w:p w:rsidR="00913EB7" w:rsidRPr="00C150E3" w:rsidRDefault="00913EB7" w:rsidP="00ED285E">
      <w:pPr>
        <w:pStyle w:val="afffb"/>
        <w:ind w:firstLine="851"/>
        <w:rPr>
          <w:szCs w:val="24"/>
        </w:rPr>
      </w:pPr>
      <w:r w:rsidRPr="00C150E3">
        <w:rPr>
          <w:szCs w:val="24"/>
        </w:rPr>
        <w:t>Нормативное произношение слов. Оценка собственной и чужой речи с точки зрения орфоэпической правильности.</w:t>
      </w:r>
    </w:p>
    <w:p w:rsidR="00913EB7" w:rsidRPr="00C150E3" w:rsidRDefault="00913EB7" w:rsidP="00ED285E">
      <w:pPr>
        <w:pStyle w:val="afffb"/>
        <w:ind w:firstLine="851"/>
        <w:rPr>
          <w:szCs w:val="24"/>
        </w:rPr>
      </w:pPr>
      <w:r w:rsidRPr="00C150E3">
        <w:rPr>
          <w:szCs w:val="24"/>
        </w:rPr>
        <w:t>Применение фонетико-орфоэпических знаний и умений в собственной речевой практике.</w:t>
      </w:r>
    </w:p>
    <w:p w:rsidR="00913EB7" w:rsidRPr="00C150E3" w:rsidRDefault="00913EB7" w:rsidP="00ED285E">
      <w:pPr>
        <w:pStyle w:val="afffb"/>
        <w:ind w:firstLine="851"/>
        <w:rPr>
          <w:szCs w:val="24"/>
        </w:rPr>
      </w:pPr>
      <w:r w:rsidRPr="00C150E3">
        <w:rPr>
          <w:szCs w:val="24"/>
        </w:rPr>
        <w:t>Использование орфоэпического словаря для овладения про</w:t>
      </w:r>
      <w:r w:rsidRPr="00C150E3">
        <w:rPr>
          <w:szCs w:val="24"/>
        </w:rPr>
        <w:softHyphen/>
        <w:t>износительной культурой.</w:t>
      </w:r>
    </w:p>
    <w:p w:rsidR="00913EB7" w:rsidRPr="00913EB7" w:rsidRDefault="00913EB7" w:rsidP="00ED285E">
      <w:pPr>
        <w:pStyle w:val="afffb"/>
        <w:ind w:firstLine="851"/>
        <w:rPr>
          <w:szCs w:val="24"/>
          <w:u w:val="single"/>
        </w:rPr>
      </w:pPr>
      <w:r w:rsidRPr="00913EB7">
        <w:rPr>
          <w:szCs w:val="24"/>
          <w:u w:val="single"/>
        </w:rPr>
        <w:t>Графика</w:t>
      </w:r>
    </w:p>
    <w:p w:rsidR="00913EB7" w:rsidRPr="00C150E3" w:rsidRDefault="00913EB7" w:rsidP="00ED285E">
      <w:pPr>
        <w:pStyle w:val="afffb"/>
        <w:ind w:firstLine="851"/>
        <w:rPr>
          <w:szCs w:val="24"/>
        </w:rPr>
      </w:pPr>
      <w:r w:rsidRPr="00C150E3">
        <w:rPr>
          <w:szCs w:val="24"/>
        </w:rPr>
        <w:t>1. Графика как раздел лингвистики. Соотношение звука и буквы. Обозначение на письме твёрдости и мягкости соглас</w:t>
      </w:r>
      <w:r w:rsidRPr="00C150E3">
        <w:rPr>
          <w:szCs w:val="24"/>
        </w:rPr>
        <w:softHyphen/>
        <w:t xml:space="preserve">ных. Способы обозначения  [ </w:t>
      </w:r>
      <w:r w:rsidRPr="00C150E3">
        <w:rPr>
          <w:szCs w:val="24"/>
          <w:lang w:val="en-US"/>
        </w:rPr>
        <w:t>j</w:t>
      </w:r>
      <w:r w:rsidRPr="00C150E3">
        <w:rPr>
          <w:szCs w:val="24"/>
        </w:rPr>
        <w:t xml:space="preserve"> ].             </w:t>
      </w:r>
      <w:r w:rsidRPr="00C150E3">
        <w:rPr>
          <w:szCs w:val="24"/>
        </w:rPr>
        <w:tab/>
        <w:t xml:space="preserve">         </w:t>
      </w:r>
      <w:r>
        <w:rPr>
          <w:szCs w:val="24"/>
        </w:rPr>
        <w:t xml:space="preserve">           </w:t>
      </w:r>
      <w:r w:rsidRPr="00C150E3">
        <w:rPr>
          <w:szCs w:val="24"/>
        </w:rPr>
        <w:t>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Pr="00C150E3">
        <w:rPr>
          <w:szCs w:val="24"/>
        </w:rPr>
        <w:softHyphen/>
        <w:t>ях, в СМС-сообщениях.</w:t>
      </w:r>
    </w:p>
    <w:p w:rsidR="00913EB7" w:rsidRPr="00913EB7" w:rsidRDefault="00913EB7" w:rsidP="00ED285E">
      <w:pPr>
        <w:pStyle w:val="afffb"/>
        <w:ind w:firstLine="851"/>
        <w:rPr>
          <w:szCs w:val="24"/>
          <w:u w:val="single"/>
        </w:rPr>
      </w:pPr>
      <w:r w:rsidRPr="00913EB7">
        <w:rPr>
          <w:szCs w:val="24"/>
          <w:u w:val="single"/>
        </w:rPr>
        <w:t>Морфемика и словообразование</w:t>
      </w:r>
    </w:p>
    <w:p w:rsidR="00913EB7" w:rsidRPr="00C150E3" w:rsidRDefault="00913EB7" w:rsidP="00ED285E">
      <w:pPr>
        <w:pStyle w:val="afffb"/>
        <w:ind w:firstLine="851"/>
        <w:rPr>
          <w:szCs w:val="24"/>
        </w:rPr>
      </w:pPr>
      <w:r w:rsidRPr="00C150E3">
        <w:rPr>
          <w:szCs w:val="24"/>
        </w:rPr>
        <w:t>1.Морфемика как раздел лингвистики. Морфема как ми</w:t>
      </w:r>
      <w:r w:rsidRPr="00C150E3">
        <w:rPr>
          <w:szCs w:val="24"/>
        </w:rPr>
        <w:softHyphen/>
        <w:t>нимальная значимая единица языка.</w:t>
      </w:r>
    </w:p>
    <w:p w:rsidR="00913EB7" w:rsidRPr="00C150E3" w:rsidRDefault="00913EB7" w:rsidP="00ED285E">
      <w:pPr>
        <w:pStyle w:val="afffb"/>
        <w:ind w:firstLine="851"/>
        <w:rPr>
          <w:szCs w:val="24"/>
        </w:rPr>
      </w:pPr>
      <w:r w:rsidRPr="00C150E3">
        <w:rPr>
          <w:szCs w:val="24"/>
        </w:rPr>
        <w:t>Словообразующие и формообразующие морфемы. Оконча</w:t>
      </w:r>
      <w:r w:rsidRPr="00C150E3">
        <w:rPr>
          <w:szCs w:val="24"/>
        </w:rPr>
        <w:softHyphen/>
        <w:t>ние как формообразующая морфема.</w:t>
      </w:r>
    </w:p>
    <w:p w:rsidR="00913EB7" w:rsidRPr="00C150E3" w:rsidRDefault="00913EB7" w:rsidP="00ED285E">
      <w:pPr>
        <w:pStyle w:val="afffb"/>
        <w:ind w:firstLine="851"/>
        <w:rPr>
          <w:szCs w:val="24"/>
        </w:rPr>
      </w:pPr>
      <w:r w:rsidRPr="00C150E3">
        <w:rPr>
          <w:szCs w:val="24"/>
        </w:rPr>
        <w:t>Приставка, суффикс как словообразующие морфемы.</w:t>
      </w:r>
    </w:p>
    <w:p w:rsidR="00913EB7" w:rsidRPr="00C150E3" w:rsidRDefault="00913EB7" w:rsidP="00ED285E">
      <w:pPr>
        <w:pStyle w:val="afffb"/>
        <w:ind w:firstLine="851"/>
        <w:rPr>
          <w:szCs w:val="24"/>
        </w:rPr>
      </w:pPr>
      <w:r w:rsidRPr="00C150E3">
        <w:rPr>
          <w:szCs w:val="24"/>
        </w:rPr>
        <w:t>Корень. Однокоренные слова. Чередование гласных и со</w:t>
      </w:r>
      <w:r w:rsidRPr="00C150E3">
        <w:rPr>
          <w:szCs w:val="24"/>
        </w:rPr>
        <w:softHyphen/>
        <w:t>гласных в корнях слов. Варианты морфем.</w:t>
      </w:r>
    </w:p>
    <w:p w:rsidR="00913EB7" w:rsidRPr="00C150E3" w:rsidRDefault="00913EB7" w:rsidP="00ED285E">
      <w:pPr>
        <w:pStyle w:val="afffb"/>
        <w:ind w:firstLine="851"/>
        <w:rPr>
          <w:szCs w:val="24"/>
        </w:rPr>
      </w:pPr>
      <w:r w:rsidRPr="00C150E3">
        <w:rPr>
          <w:szCs w:val="24"/>
        </w:rPr>
        <w:t>Возможность исторических изменений в структуре слова. Понятие об этимологии. Этимологический словарь.</w:t>
      </w:r>
    </w:p>
    <w:p w:rsidR="00913EB7" w:rsidRPr="00C150E3" w:rsidRDefault="00913EB7" w:rsidP="00ED285E">
      <w:pPr>
        <w:pStyle w:val="afffb"/>
        <w:ind w:firstLine="851"/>
        <w:rPr>
          <w:szCs w:val="24"/>
        </w:rPr>
      </w:pPr>
      <w:r w:rsidRPr="00C150E3">
        <w:rPr>
          <w:szCs w:val="24"/>
        </w:rPr>
        <w:t>Словообразование как раздел лингвистики. Исходная (производящая) основа и словообразующая морфема.</w:t>
      </w:r>
    </w:p>
    <w:p w:rsidR="00913EB7" w:rsidRPr="00C150E3" w:rsidRDefault="00913EB7" w:rsidP="00ED285E">
      <w:pPr>
        <w:pStyle w:val="afffb"/>
        <w:ind w:firstLine="851"/>
        <w:rPr>
          <w:szCs w:val="24"/>
        </w:rPr>
      </w:pPr>
      <w:r w:rsidRPr="00C150E3">
        <w:rPr>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13EB7" w:rsidRPr="00C150E3" w:rsidRDefault="00913EB7" w:rsidP="00ED285E">
      <w:pPr>
        <w:pStyle w:val="afffb"/>
        <w:ind w:firstLine="851"/>
        <w:rPr>
          <w:szCs w:val="24"/>
        </w:rPr>
      </w:pPr>
      <w:r w:rsidRPr="00C150E3">
        <w:rPr>
          <w:szCs w:val="24"/>
        </w:rPr>
        <w:t>Словообразовательный и морфемный словари.</w:t>
      </w:r>
    </w:p>
    <w:p w:rsidR="00913EB7" w:rsidRPr="00C150E3" w:rsidRDefault="00913EB7" w:rsidP="00ED285E">
      <w:pPr>
        <w:pStyle w:val="afffb"/>
        <w:ind w:firstLine="851"/>
        <w:rPr>
          <w:szCs w:val="24"/>
        </w:rPr>
      </w:pPr>
      <w:r w:rsidRPr="00C150E3">
        <w:rPr>
          <w:szCs w:val="24"/>
        </w:rPr>
        <w:t>2. Осмысление морфемы как значимой единицы языка. Осознание роли морфем в процессе формо- и словообразования.</w:t>
      </w:r>
    </w:p>
    <w:p w:rsidR="00913EB7" w:rsidRPr="00C150E3" w:rsidRDefault="00913EB7" w:rsidP="00ED285E">
      <w:pPr>
        <w:pStyle w:val="afffb"/>
        <w:ind w:firstLine="851"/>
        <w:rPr>
          <w:szCs w:val="24"/>
        </w:rPr>
      </w:pPr>
      <w:r w:rsidRPr="00C150E3">
        <w:rPr>
          <w:szCs w:val="24"/>
        </w:rPr>
        <w:t>Определение основных способов словообразования, построение словообразовательных цепочек слов.</w:t>
      </w:r>
    </w:p>
    <w:p w:rsidR="00913EB7" w:rsidRPr="00C150E3" w:rsidRDefault="00913EB7" w:rsidP="00ED285E">
      <w:pPr>
        <w:pStyle w:val="afffb"/>
        <w:ind w:firstLine="851"/>
        <w:rPr>
          <w:szCs w:val="24"/>
        </w:rPr>
      </w:pPr>
      <w:r w:rsidRPr="00C150E3">
        <w:rPr>
          <w:szCs w:val="24"/>
        </w:rPr>
        <w:t>Применение знаний и умений по морфемике  в практике правописания.</w:t>
      </w:r>
    </w:p>
    <w:p w:rsidR="00913EB7" w:rsidRPr="00C150E3" w:rsidRDefault="00913EB7" w:rsidP="00ED285E">
      <w:pPr>
        <w:pStyle w:val="afffb"/>
        <w:ind w:firstLine="851"/>
        <w:rPr>
          <w:szCs w:val="24"/>
        </w:rPr>
      </w:pPr>
      <w:r w:rsidRPr="00C150E3">
        <w:rPr>
          <w:szCs w:val="24"/>
        </w:rPr>
        <w:t>Использование морфемного и эти</w:t>
      </w:r>
      <w:r w:rsidRPr="00C150E3">
        <w:rPr>
          <w:szCs w:val="24"/>
        </w:rPr>
        <w:softHyphen/>
        <w:t>мологического словарей при решении разнообразных учебных задач.</w:t>
      </w:r>
    </w:p>
    <w:p w:rsidR="00913EB7" w:rsidRPr="00913EB7" w:rsidRDefault="00913EB7" w:rsidP="00ED285E">
      <w:pPr>
        <w:pStyle w:val="afffb"/>
        <w:ind w:firstLine="851"/>
        <w:rPr>
          <w:szCs w:val="24"/>
          <w:u w:val="single"/>
        </w:rPr>
      </w:pPr>
      <w:r w:rsidRPr="00913EB7">
        <w:rPr>
          <w:szCs w:val="24"/>
          <w:u w:val="single"/>
        </w:rPr>
        <w:t>Лексикология и фразеология</w:t>
      </w:r>
    </w:p>
    <w:p w:rsidR="00913EB7" w:rsidRPr="00C150E3" w:rsidRDefault="00913EB7" w:rsidP="00ED285E">
      <w:pPr>
        <w:pStyle w:val="afffb"/>
        <w:ind w:firstLine="851"/>
        <w:rPr>
          <w:szCs w:val="24"/>
        </w:rPr>
      </w:pPr>
      <w:r w:rsidRPr="00C150E3">
        <w:rPr>
          <w:szCs w:val="24"/>
        </w:rPr>
        <w:t>1. Лексикология как раздел лингвистики. Слово</w:t>
      </w:r>
      <w:r w:rsidRPr="00C150E3">
        <w:rPr>
          <w:szCs w:val="24"/>
        </w:rPr>
        <w:lastRenderedPageBreak/>
        <w:t xml:space="preserve"> как едини</w:t>
      </w:r>
      <w:r w:rsidRPr="00C150E3">
        <w:rPr>
          <w:szCs w:val="24"/>
        </w:rPr>
        <w:softHyphen/>
        <w:t>ца языка. Лексическое значение слова.</w:t>
      </w:r>
    </w:p>
    <w:p w:rsidR="00913EB7" w:rsidRPr="00C150E3" w:rsidRDefault="00913EB7" w:rsidP="00ED285E">
      <w:pPr>
        <w:pStyle w:val="afffb"/>
        <w:ind w:firstLine="851"/>
        <w:rPr>
          <w:szCs w:val="24"/>
        </w:rPr>
      </w:pPr>
      <w:r w:rsidRPr="00C150E3">
        <w:rPr>
          <w:szCs w:val="24"/>
        </w:rPr>
        <w:t>Однозначные и многозначные слова; прямое и переносное значения слова. Переносное значение слов как основа тропов.</w:t>
      </w:r>
    </w:p>
    <w:p w:rsidR="00913EB7" w:rsidRPr="00C150E3" w:rsidRDefault="00913EB7" w:rsidP="00ED285E">
      <w:pPr>
        <w:pStyle w:val="afffb"/>
        <w:ind w:firstLine="851"/>
        <w:rPr>
          <w:szCs w:val="24"/>
        </w:rPr>
      </w:pPr>
      <w:r w:rsidRPr="00C150E3">
        <w:rPr>
          <w:szCs w:val="24"/>
        </w:rPr>
        <w:t>Тематические группы слов. Толковые словари русского языка.</w:t>
      </w:r>
    </w:p>
    <w:p w:rsidR="00913EB7" w:rsidRPr="00C150E3" w:rsidRDefault="00913EB7" w:rsidP="00ED285E">
      <w:pPr>
        <w:pStyle w:val="afffb"/>
        <w:ind w:firstLine="851"/>
        <w:rPr>
          <w:szCs w:val="24"/>
        </w:rPr>
      </w:pPr>
      <w:r w:rsidRPr="00C150E3">
        <w:rPr>
          <w:szCs w:val="24"/>
        </w:rPr>
        <w:t>Синонимы. Антонимы. Омонимы. Словари синонимов и антонимов русского языка.</w:t>
      </w:r>
    </w:p>
    <w:p w:rsidR="00913EB7" w:rsidRPr="00C150E3" w:rsidRDefault="00913EB7" w:rsidP="00ED285E">
      <w:pPr>
        <w:pStyle w:val="afffb"/>
        <w:ind w:firstLine="851"/>
        <w:rPr>
          <w:szCs w:val="24"/>
        </w:rPr>
      </w:pPr>
      <w:r w:rsidRPr="00C150E3">
        <w:rPr>
          <w:szCs w:val="24"/>
        </w:rPr>
        <w:t>Лексика русского языка с точки зрения ее происхождения: исконно русские и заимствованные слова. Словари иностранных слов.</w:t>
      </w:r>
    </w:p>
    <w:p w:rsidR="00913EB7" w:rsidRPr="00C150E3" w:rsidRDefault="00913EB7" w:rsidP="00ED285E">
      <w:pPr>
        <w:pStyle w:val="afffb"/>
        <w:ind w:firstLine="851"/>
        <w:rPr>
          <w:szCs w:val="24"/>
        </w:rPr>
      </w:pPr>
      <w:r w:rsidRPr="00C150E3">
        <w:rPr>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913EB7" w:rsidRPr="00C150E3" w:rsidRDefault="00913EB7" w:rsidP="00ED285E">
      <w:pPr>
        <w:pStyle w:val="afffb"/>
        <w:ind w:firstLine="851"/>
        <w:rPr>
          <w:szCs w:val="24"/>
        </w:rPr>
      </w:pPr>
      <w:r w:rsidRPr="00C150E3">
        <w:rPr>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913EB7" w:rsidRPr="00C150E3" w:rsidRDefault="00913EB7" w:rsidP="00ED285E">
      <w:pPr>
        <w:pStyle w:val="afffb"/>
        <w:ind w:firstLine="851"/>
        <w:rPr>
          <w:szCs w:val="24"/>
        </w:rPr>
      </w:pPr>
      <w:r w:rsidRPr="00C150E3">
        <w:rPr>
          <w:szCs w:val="24"/>
        </w:rPr>
        <w:t>Стилистические пласты лексики.</w:t>
      </w:r>
    </w:p>
    <w:p w:rsidR="00913EB7" w:rsidRPr="00C150E3" w:rsidRDefault="00913EB7" w:rsidP="00ED285E">
      <w:pPr>
        <w:pStyle w:val="afffb"/>
        <w:ind w:firstLine="851"/>
        <w:rPr>
          <w:szCs w:val="24"/>
        </w:rPr>
      </w:pPr>
      <w:r w:rsidRPr="00C150E3">
        <w:rPr>
          <w:szCs w:val="24"/>
        </w:rPr>
        <w:t>Фразеология как раздел лингвистики. Фразеологизмы. Пословицы, поговорки, афоризмы, крылатые слова. Фразеологические словари.</w:t>
      </w:r>
    </w:p>
    <w:p w:rsidR="00913EB7" w:rsidRPr="00C150E3" w:rsidRDefault="00913EB7" w:rsidP="00ED285E">
      <w:pPr>
        <w:pStyle w:val="afffb"/>
        <w:ind w:firstLine="851"/>
        <w:rPr>
          <w:szCs w:val="24"/>
        </w:rPr>
      </w:pPr>
      <w:r w:rsidRPr="00C150E3">
        <w:rPr>
          <w:szCs w:val="24"/>
        </w:rPr>
        <w:t>Разные виды лексических словарей и их роль в овладении словарным богатством родного языка.</w:t>
      </w:r>
    </w:p>
    <w:p w:rsidR="00913EB7" w:rsidRPr="00C150E3" w:rsidRDefault="00913EB7" w:rsidP="00ED285E">
      <w:pPr>
        <w:pStyle w:val="afffb"/>
        <w:ind w:firstLine="851"/>
        <w:rPr>
          <w:szCs w:val="24"/>
        </w:rPr>
      </w:pPr>
      <w:r w:rsidRPr="00C150E3">
        <w:rPr>
          <w:szCs w:val="24"/>
        </w:rPr>
        <w:t>2. 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913EB7" w:rsidRPr="00C150E3" w:rsidRDefault="00913EB7" w:rsidP="00ED285E">
      <w:pPr>
        <w:pStyle w:val="afffb"/>
        <w:ind w:firstLine="851"/>
        <w:rPr>
          <w:szCs w:val="24"/>
        </w:rPr>
      </w:pPr>
      <w:r w:rsidRPr="00C150E3">
        <w:rPr>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13EB7" w:rsidRPr="00C150E3" w:rsidRDefault="00913EB7" w:rsidP="00ED285E">
      <w:pPr>
        <w:pStyle w:val="afffb"/>
        <w:ind w:firstLine="851"/>
        <w:rPr>
          <w:szCs w:val="24"/>
        </w:rPr>
      </w:pPr>
      <w:r w:rsidRPr="00C150E3">
        <w:rPr>
          <w:szCs w:val="24"/>
        </w:rPr>
        <w:t>Проведение лексического разбора слов.</w:t>
      </w:r>
    </w:p>
    <w:p w:rsidR="00913EB7" w:rsidRPr="00C150E3" w:rsidRDefault="00913EB7" w:rsidP="00ED285E">
      <w:pPr>
        <w:pStyle w:val="afffb"/>
        <w:ind w:firstLine="851"/>
        <w:rPr>
          <w:szCs w:val="24"/>
        </w:rPr>
      </w:pPr>
      <w:r w:rsidRPr="00C150E3">
        <w:rPr>
          <w:szCs w:val="24"/>
        </w:rPr>
        <w:t>Извлечение необходимой информации из лексических сло</w:t>
      </w:r>
      <w:r w:rsidRPr="00C150E3">
        <w:rPr>
          <w:szCs w:val="24"/>
        </w:rPr>
        <w:softHyphen/>
        <w:t>варей различных типов (толкового словаря, словарей синони</w:t>
      </w:r>
      <w:r w:rsidRPr="00C150E3">
        <w:rPr>
          <w:szCs w:val="24"/>
        </w:rPr>
        <w:softHyphen/>
        <w:t>мов, антонимов, устаревших слов, иностранных слов, фразе</w:t>
      </w:r>
      <w:r w:rsidRPr="00C150E3">
        <w:rPr>
          <w:szCs w:val="24"/>
        </w:rPr>
        <w:softHyphen/>
        <w:t>ологического словаря и др.) и использование её в различных видах деятельности.</w:t>
      </w:r>
    </w:p>
    <w:p w:rsidR="00913EB7" w:rsidRPr="00913EB7" w:rsidRDefault="00913EB7" w:rsidP="00ED285E">
      <w:pPr>
        <w:pStyle w:val="afffb"/>
        <w:ind w:firstLine="851"/>
        <w:rPr>
          <w:szCs w:val="24"/>
          <w:u w:val="single"/>
        </w:rPr>
      </w:pPr>
      <w:r w:rsidRPr="00913EB7">
        <w:rPr>
          <w:szCs w:val="24"/>
          <w:u w:val="single"/>
        </w:rPr>
        <w:t>Морфология</w:t>
      </w:r>
    </w:p>
    <w:p w:rsidR="00913EB7" w:rsidRPr="00C150E3" w:rsidRDefault="00913EB7" w:rsidP="00ED285E">
      <w:pPr>
        <w:pStyle w:val="afffb"/>
        <w:ind w:firstLine="851"/>
        <w:rPr>
          <w:szCs w:val="24"/>
        </w:rPr>
      </w:pPr>
      <w:r w:rsidRPr="00C150E3">
        <w:rPr>
          <w:szCs w:val="24"/>
        </w:rPr>
        <w:t>1. Морфология как раздел грамматики.</w:t>
      </w:r>
    </w:p>
    <w:p w:rsidR="00913EB7" w:rsidRPr="00C150E3" w:rsidRDefault="00913EB7" w:rsidP="00ED285E">
      <w:pPr>
        <w:pStyle w:val="afffb"/>
        <w:ind w:firstLine="851"/>
        <w:rPr>
          <w:szCs w:val="24"/>
        </w:rPr>
      </w:pPr>
      <w:r w:rsidRPr="00C150E3">
        <w:rPr>
          <w:szCs w:val="24"/>
        </w:rPr>
        <w:t>Части речи как лексико-грамматические разряды слов. Си</w:t>
      </w:r>
      <w:r w:rsidRPr="00C150E3">
        <w:rPr>
          <w:szCs w:val="24"/>
        </w:rPr>
        <w:softHyphen/>
        <w:t>стема частей речи в русском языке.</w:t>
      </w:r>
    </w:p>
    <w:p w:rsidR="00913EB7" w:rsidRPr="00C150E3" w:rsidRDefault="00913EB7" w:rsidP="00ED285E">
      <w:pPr>
        <w:pStyle w:val="afffb"/>
        <w:ind w:firstLine="851"/>
        <w:rPr>
          <w:szCs w:val="24"/>
        </w:rPr>
      </w:pPr>
      <w:r w:rsidRPr="00C150E3">
        <w:rPr>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глагола, наречия. Место причастия, деепричастия, слов категории состояния в системе частей речи.</w:t>
      </w:r>
    </w:p>
    <w:p w:rsidR="00913EB7" w:rsidRPr="00C150E3" w:rsidRDefault="00913EB7" w:rsidP="00ED285E">
      <w:pPr>
        <w:pStyle w:val="afffb"/>
        <w:ind w:firstLine="851"/>
        <w:rPr>
          <w:szCs w:val="24"/>
        </w:rPr>
      </w:pPr>
      <w:r w:rsidRPr="00C150E3">
        <w:rPr>
          <w:szCs w:val="24"/>
        </w:rPr>
        <w:t>Служебные части речи, их разряды по значению, структуре и синтаксическому употреблению.</w:t>
      </w:r>
    </w:p>
    <w:p w:rsidR="00913EB7" w:rsidRPr="00C150E3" w:rsidRDefault="00913EB7" w:rsidP="00ED285E">
      <w:pPr>
        <w:pStyle w:val="afffb"/>
        <w:ind w:firstLine="851"/>
        <w:rPr>
          <w:szCs w:val="24"/>
        </w:rPr>
      </w:pPr>
      <w:r w:rsidRPr="00C150E3">
        <w:rPr>
          <w:szCs w:val="24"/>
        </w:rPr>
        <w:t>Междометия и звукоподражательные слова.</w:t>
      </w:r>
    </w:p>
    <w:p w:rsidR="00913EB7" w:rsidRPr="00C150E3" w:rsidRDefault="00913EB7" w:rsidP="00ED285E">
      <w:pPr>
        <w:pStyle w:val="afffb"/>
        <w:ind w:firstLine="851"/>
        <w:rPr>
          <w:szCs w:val="24"/>
        </w:rPr>
      </w:pPr>
      <w:r w:rsidRPr="00C150E3">
        <w:rPr>
          <w:szCs w:val="24"/>
        </w:rPr>
        <w:t>Омонимия слов разных частей речи.</w:t>
      </w:r>
    </w:p>
    <w:p w:rsidR="00913EB7" w:rsidRPr="00C150E3" w:rsidRDefault="00913EB7" w:rsidP="00ED285E">
      <w:pPr>
        <w:pStyle w:val="afffb"/>
        <w:ind w:firstLine="851"/>
        <w:rPr>
          <w:szCs w:val="24"/>
        </w:rPr>
      </w:pPr>
      <w:r w:rsidRPr="00C150E3">
        <w:rPr>
          <w:szCs w:val="24"/>
        </w:rPr>
        <w:t>Словари грамматических трудностей.</w:t>
      </w:r>
      <w:r w:rsidRPr="00C150E3">
        <w:rPr>
          <w:szCs w:val="24"/>
        </w:rPr>
        <w:tab/>
      </w:r>
    </w:p>
    <w:p w:rsidR="00913EB7" w:rsidRPr="00C150E3" w:rsidRDefault="00913EB7" w:rsidP="00ED285E">
      <w:pPr>
        <w:pStyle w:val="afffb"/>
        <w:ind w:firstLine="851"/>
        <w:rPr>
          <w:szCs w:val="24"/>
        </w:rPr>
      </w:pPr>
      <w:r w:rsidRPr="00C150E3">
        <w:rPr>
          <w:szCs w:val="24"/>
        </w:rPr>
        <w:t>2. Распознавание частей речи по грамматическому значе</w:t>
      </w:r>
      <w:r w:rsidRPr="00C150E3">
        <w:rPr>
          <w:szCs w:val="24"/>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913EB7" w:rsidRPr="00C150E3" w:rsidRDefault="00913EB7" w:rsidP="00ED285E">
      <w:pPr>
        <w:pStyle w:val="afffb"/>
        <w:ind w:firstLine="851"/>
        <w:rPr>
          <w:szCs w:val="24"/>
        </w:rPr>
      </w:pPr>
      <w:r w:rsidRPr="00C150E3">
        <w:rPr>
          <w:szCs w:val="24"/>
        </w:rPr>
        <w:t>Применение морфологических знаний и умений в практи</w:t>
      </w:r>
      <w:r w:rsidRPr="00C150E3">
        <w:rPr>
          <w:szCs w:val="24"/>
        </w:rPr>
        <w:softHyphen/>
        <w:t>ке правописания.</w:t>
      </w:r>
    </w:p>
    <w:p w:rsidR="00913EB7" w:rsidRPr="00C150E3" w:rsidRDefault="00913EB7" w:rsidP="00ED285E">
      <w:pPr>
        <w:pStyle w:val="afffb"/>
        <w:ind w:firstLine="851"/>
        <w:rPr>
          <w:szCs w:val="24"/>
        </w:rPr>
      </w:pPr>
      <w:r w:rsidRPr="00C150E3">
        <w:rPr>
          <w:szCs w:val="24"/>
        </w:rPr>
        <w:t>Использование словарей грамматических трудностей в ре</w:t>
      </w:r>
      <w:r w:rsidRPr="00C150E3">
        <w:rPr>
          <w:szCs w:val="24"/>
        </w:rPr>
        <w:softHyphen/>
        <w:t>чевой практике.</w:t>
      </w:r>
    </w:p>
    <w:p w:rsidR="00913EB7" w:rsidRPr="00C150E3" w:rsidRDefault="00913EB7" w:rsidP="00ED285E">
      <w:pPr>
        <w:pStyle w:val="afffb"/>
        <w:ind w:firstLine="851"/>
        <w:rPr>
          <w:szCs w:val="24"/>
        </w:rPr>
      </w:pPr>
      <w:r w:rsidRPr="00C150E3">
        <w:rPr>
          <w:szCs w:val="24"/>
        </w:rPr>
        <w:t>Раздел 11. Синтаксис</w:t>
      </w:r>
    </w:p>
    <w:p w:rsidR="00913EB7" w:rsidRPr="00C150E3" w:rsidRDefault="00913EB7" w:rsidP="00ED285E">
      <w:pPr>
        <w:pStyle w:val="afffb"/>
        <w:ind w:firstLine="851"/>
        <w:rPr>
          <w:szCs w:val="24"/>
        </w:rPr>
      </w:pPr>
      <w:r w:rsidRPr="00C150E3">
        <w:rPr>
          <w:szCs w:val="24"/>
        </w:rPr>
        <w:t>1.Синтаксис как раздел грамматики. Словосочетание и предложение как единицы синтаксиса.</w:t>
      </w:r>
    </w:p>
    <w:p w:rsidR="00913EB7" w:rsidRPr="00C150E3" w:rsidRDefault="00913EB7" w:rsidP="00ED285E">
      <w:pPr>
        <w:pStyle w:val="afffb"/>
        <w:ind w:firstLine="851"/>
        <w:rPr>
          <w:szCs w:val="24"/>
        </w:rPr>
      </w:pPr>
      <w:r w:rsidRPr="00C150E3">
        <w:rPr>
          <w:szCs w:val="24"/>
        </w:rPr>
        <w:t>Словосочетание как синтаксическая единица, типы словосочетаний. Виды связи в словосочетании.</w:t>
      </w:r>
    </w:p>
    <w:p w:rsidR="00913EB7" w:rsidRPr="00C150E3" w:rsidRDefault="00913EB7" w:rsidP="00ED285E">
      <w:pPr>
        <w:pStyle w:val="afffb"/>
        <w:ind w:firstLine="851"/>
        <w:rPr>
          <w:szCs w:val="24"/>
        </w:rPr>
      </w:pPr>
      <w:r w:rsidRPr="00C150E3">
        <w:rPr>
          <w:szCs w:val="24"/>
        </w:rPr>
        <w:t>Виды предложений по цели высказывания и эмоциональ</w:t>
      </w:r>
      <w:r w:rsidRPr="00C150E3">
        <w:rPr>
          <w:szCs w:val="24"/>
        </w:rPr>
        <w:softHyphen/>
        <w:t>ной окраске. Грамматическая основа пр</w:t>
      </w:r>
      <w:r w:rsidRPr="00C150E3">
        <w:rPr>
          <w:szCs w:val="24"/>
        </w:rPr>
        <w:lastRenderedPageBreak/>
        <w:t>едложения, главные и второстепенные члены, способы их выражения. Виды сказуе</w:t>
      </w:r>
      <w:r w:rsidRPr="00C150E3">
        <w:rPr>
          <w:szCs w:val="24"/>
        </w:rPr>
        <w:softHyphen/>
        <w:t>мого.</w:t>
      </w:r>
    </w:p>
    <w:p w:rsidR="00913EB7" w:rsidRPr="00C150E3" w:rsidRDefault="00913EB7" w:rsidP="00ED285E">
      <w:pPr>
        <w:pStyle w:val="afffb"/>
        <w:ind w:firstLine="851"/>
        <w:rPr>
          <w:szCs w:val="24"/>
        </w:rPr>
      </w:pPr>
      <w:r w:rsidRPr="00C150E3">
        <w:rPr>
          <w:szCs w:val="24"/>
        </w:rPr>
        <w:t xml:space="preserve">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 </w:t>
      </w:r>
    </w:p>
    <w:p w:rsidR="00913EB7" w:rsidRPr="00C150E3" w:rsidRDefault="00913EB7" w:rsidP="00ED285E">
      <w:pPr>
        <w:pStyle w:val="afffb"/>
        <w:ind w:firstLine="851"/>
        <w:rPr>
          <w:szCs w:val="24"/>
        </w:rPr>
      </w:pPr>
      <w:r w:rsidRPr="00C150E3">
        <w:rPr>
          <w:szCs w:val="24"/>
        </w:rPr>
        <w:t>Виды односоставных предложений.</w:t>
      </w:r>
    </w:p>
    <w:p w:rsidR="00913EB7" w:rsidRPr="00C150E3" w:rsidRDefault="00913EB7" w:rsidP="00ED285E">
      <w:pPr>
        <w:pStyle w:val="afffb"/>
        <w:ind w:firstLine="851"/>
        <w:rPr>
          <w:szCs w:val="24"/>
        </w:rPr>
      </w:pPr>
      <w:r w:rsidRPr="00C150E3">
        <w:rPr>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13EB7" w:rsidRPr="00C150E3" w:rsidRDefault="00913EB7" w:rsidP="00ED285E">
      <w:pPr>
        <w:pStyle w:val="afffb"/>
        <w:ind w:firstLine="851"/>
        <w:rPr>
          <w:szCs w:val="24"/>
        </w:rPr>
      </w:pPr>
      <w:r w:rsidRPr="00C150E3">
        <w:rPr>
          <w:szCs w:val="24"/>
        </w:rPr>
        <w:tab/>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C150E3">
        <w:rPr>
          <w:szCs w:val="24"/>
        </w:rPr>
        <w:softHyphen/>
        <w:t>ности, уместности и выразительности употребления синтакси</w:t>
      </w:r>
      <w:r w:rsidRPr="00C150E3">
        <w:rPr>
          <w:szCs w:val="24"/>
        </w:rPr>
        <w:softHyphen/>
        <w:t>ческих конструкций.</w:t>
      </w:r>
    </w:p>
    <w:p w:rsidR="00913EB7" w:rsidRPr="00C150E3" w:rsidRDefault="00913EB7" w:rsidP="00ED285E">
      <w:pPr>
        <w:pStyle w:val="afffb"/>
        <w:ind w:firstLine="851"/>
        <w:rPr>
          <w:szCs w:val="24"/>
        </w:rPr>
      </w:pPr>
      <w:r w:rsidRPr="00C150E3">
        <w:rPr>
          <w:szCs w:val="24"/>
        </w:rPr>
        <w:t>Применение синтаксических знаний и умений в практике правописания.</w:t>
      </w:r>
    </w:p>
    <w:p w:rsidR="00913EB7" w:rsidRPr="00913EB7" w:rsidRDefault="00913EB7" w:rsidP="00ED285E">
      <w:pPr>
        <w:pStyle w:val="afffb"/>
        <w:ind w:firstLine="851"/>
        <w:rPr>
          <w:szCs w:val="24"/>
          <w:u w:val="single"/>
        </w:rPr>
      </w:pPr>
      <w:r w:rsidRPr="00913EB7">
        <w:rPr>
          <w:szCs w:val="24"/>
          <w:u w:val="single"/>
        </w:rPr>
        <w:t>Правописание: орфография и пунктуация</w:t>
      </w:r>
    </w:p>
    <w:p w:rsidR="00913EB7" w:rsidRPr="00C150E3" w:rsidRDefault="00913EB7" w:rsidP="00ED285E">
      <w:pPr>
        <w:pStyle w:val="afffb"/>
        <w:ind w:firstLine="851"/>
        <w:rPr>
          <w:szCs w:val="24"/>
        </w:rPr>
      </w:pPr>
      <w:r w:rsidRPr="00C150E3">
        <w:rPr>
          <w:szCs w:val="24"/>
        </w:rPr>
        <w:t>1. Орфография как система правил правописания. Поня</w:t>
      </w:r>
      <w:r w:rsidRPr="00C150E3">
        <w:rPr>
          <w:szCs w:val="24"/>
        </w:rPr>
        <w:softHyphen/>
        <w:t>тие орфограммы.</w:t>
      </w:r>
    </w:p>
    <w:p w:rsidR="00913EB7" w:rsidRPr="00C150E3" w:rsidRDefault="00913EB7" w:rsidP="00ED285E">
      <w:pPr>
        <w:pStyle w:val="afffb"/>
        <w:ind w:firstLine="851"/>
        <w:rPr>
          <w:szCs w:val="24"/>
        </w:rPr>
      </w:pPr>
      <w:r w:rsidRPr="00C150E3">
        <w:rPr>
          <w:szCs w:val="24"/>
        </w:rPr>
        <w:t>Правописание гласных и согласных в составе морфем. Пра</w:t>
      </w:r>
      <w:r w:rsidRPr="00C150E3">
        <w:rPr>
          <w:szCs w:val="24"/>
        </w:rPr>
        <w:softHyphen/>
        <w:t>вописание ъ и ь.</w:t>
      </w:r>
    </w:p>
    <w:p w:rsidR="00913EB7" w:rsidRPr="00C150E3" w:rsidRDefault="00913EB7" w:rsidP="00ED285E">
      <w:pPr>
        <w:pStyle w:val="afffb"/>
        <w:ind w:firstLine="851"/>
        <w:rPr>
          <w:szCs w:val="24"/>
        </w:rPr>
      </w:pPr>
      <w:r w:rsidRPr="00C150E3">
        <w:rPr>
          <w:szCs w:val="24"/>
        </w:rPr>
        <w:t>Слитные, дефисные и раздельные написания. Употребле</w:t>
      </w:r>
      <w:r w:rsidRPr="00C150E3">
        <w:rPr>
          <w:szCs w:val="24"/>
        </w:rPr>
        <w:softHyphen/>
        <w:t>ние прописной и строчной буквы. Перенос слов.</w:t>
      </w:r>
    </w:p>
    <w:p w:rsidR="00913EB7" w:rsidRPr="00C150E3" w:rsidRDefault="00913EB7" w:rsidP="00ED285E">
      <w:pPr>
        <w:pStyle w:val="afffb"/>
        <w:ind w:firstLine="851"/>
        <w:rPr>
          <w:szCs w:val="24"/>
        </w:rPr>
      </w:pPr>
      <w:r w:rsidRPr="00C150E3">
        <w:rPr>
          <w:szCs w:val="24"/>
        </w:rPr>
        <w:t>Орфографические словари и справочники.</w:t>
      </w:r>
    </w:p>
    <w:p w:rsidR="00913EB7" w:rsidRPr="00C150E3" w:rsidRDefault="00913EB7" w:rsidP="00ED285E">
      <w:pPr>
        <w:pStyle w:val="afffb"/>
        <w:ind w:firstLine="851"/>
        <w:rPr>
          <w:szCs w:val="24"/>
        </w:rPr>
      </w:pPr>
      <w:r w:rsidRPr="00C150E3">
        <w:rPr>
          <w:szCs w:val="24"/>
        </w:rPr>
        <w:t>Пунктуация как система правил правописания.</w:t>
      </w:r>
    </w:p>
    <w:p w:rsidR="00913EB7" w:rsidRPr="00C150E3" w:rsidRDefault="00913EB7" w:rsidP="00ED285E">
      <w:pPr>
        <w:pStyle w:val="afffb"/>
        <w:ind w:firstLine="851"/>
        <w:rPr>
          <w:szCs w:val="24"/>
        </w:rPr>
      </w:pPr>
      <w:r w:rsidRPr="00C150E3">
        <w:rPr>
          <w:szCs w:val="24"/>
        </w:rPr>
        <w:t>Знаки препинания и их функции. Одиночные и парные знаки препинания.</w:t>
      </w:r>
    </w:p>
    <w:p w:rsidR="00913EB7" w:rsidRPr="00C150E3" w:rsidRDefault="00913EB7" w:rsidP="00ED285E">
      <w:pPr>
        <w:pStyle w:val="afffb"/>
        <w:ind w:firstLine="851"/>
        <w:rPr>
          <w:szCs w:val="24"/>
        </w:rPr>
      </w:pPr>
      <w:r w:rsidRPr="00C150E3">
        <w:rPr>
          <w:szCs w:val="24"/>
        </w:rPr>
        <w:t>Знаки препинания в конце предложения.</w:t>
      </w:r>
    </w:p>
    <w:p w:rsidR="00913EB7" w:rsidRPr="00C150E3" w:rsidRDefault="00913EB7" w:rsidP="00ED285E">
      <w:pPr>
        <w:pStyle w:val="afffb"/>
        <w:ind w:firstLine="851"/>
        <w:rPr>
          <w:szCs w:val="24"/>
        </w:rPr>
      </w:pPr>
      <w:r w:rsidRPr="00C150E3">
        <w:rPr>
          <w:szCs w:val="24"/>
        </w:rPr>
        <w:t>Знаки препинания в простом неосложнённом предложении.</w:t>
      </w:r>
    </w:p>
    <w:p w:rsidR="00913EB7" w:rsidRPr="00C150E3" w:rsidRDefault="00913EB7" w:rsidP="00ED285E">
      <w:pPr>
        <w:pStyle w:val="afffb"/>
        <w:ind w:firstLine="851"/>
        <w:rPr>
          <w:szCs w:val="24"/>
        </w:rPr>
      </w:pPr>
      <w:r w:rsidRPr="00C150E3">
        <w:rPr>
          <w:szCs w:val="24"/>
        </w:rPr>
        <w:t>Знаки препинания в простом осложнённом предложении.</w:t>
      </w:r>
    </w:p>
    <w:p w:rsidR="00913EB7" w:rsidRPr="00C150E3" w:rsidRDefault="00913EB7" w:rsidP="00ED285E">
      <w:pPr>
        <w:pStyle w:val="afffb"/>
        <w:ind w:firstLine="851"/>
        <w:rPr>
          <w:szCs w:val="24"/>
        </w:rPr>
      </w:pPr>
      <w:r w:rsidRPr="00C150E3">
        <w:rPr>
          <w:szCs w:val="24"/>
        </w:rPr>
        <w:t>Знаки препинания при прямой речи и цитировании, в диа</w:t>
      </w:r>
      <w:r w:rsidRPr="00C150E3">
        <w:rPr>
          <w:szCs w:val="24"/>
        </w:rPr>
        <w:softHyphen/>
        <w:t>логе.</w:t>
      </w:r>
    </w:p>
    <w:p w:rsidR="00913EB7" w:rsidRPr="00C150E3" w:rsidRDefault="00913EB7" w:rsidP="00ED285E">
      <w:pPr>
        <w:pStyle w:val="afffb"/>
        <w:ind w:firstLine="851"/>
        <w:rPr>
          <w:szCs w:val="24"/>
        </w:rPr>
      </w:pPr>
      <w:r w:rsidRPr="00C150E3">
        <w:rPr>
          <w:szCs w:val="24"/>
        </w:rPr>
        <w:t>Сочетание знаков препинания.</w:t>
      </w:r>
    </w:p>
    <w:p w:rsidR="00913EB7" w:rsidRPr="00C150E3" w:rsidRDefault="00913EB7" w:rsidP="00ED285E">
      <w:pPr>
        <w:pStyle w:val="afffb"/>
        <w:ind w:firstLine="851"/>
        <w:rPr>
          <w:szCs w:val="24"/>
        </w:rPr>
      </w:pPr>
      <w:r w:rsidRPr="00C150E3">
        <w:rPr>
          <w:szCs w:val="24"/>
        </w:rPr>
        <w:t>2. Овладение орфографической и пунктуационной зорко</w:t>
      </w:r>
      <w:r w:rsidRPr="00C150E3">
        <w:rPr>
          <w:szCs w:val="24"/>
        </w:rPr>
        <w:softHyphen/>
        <w:t>стью. Соблюдение основных орфографических и пунктуаци</w:t>
      </w:r>
      <w:r w:rsidRPr="00C150E3">
        <w:rPr>
          <w:szCs w:val="24"/>
        </w:rPr>
        <w:softHyphen/>
        <w:t>онных норм в письменной речи. Опора на фонетический, мо</w:t>
      </w:r>
      <w:r w:rsidRPr="00C150E3">
        <w:rPr>
          <w:szCs w:val="24"/>
        </w:rPr>
        <w:softHyphen/>
        <w:t>рфемно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13EB7" w:rsidRPr="00C150E3" w:rsidRDefault="00913EB7" w:rsidP="00ED285E">
      <w:pPr>
        <w:pStyle w:val="afffb"/>
        <w:ind w:firstLine="851"/>
        <w:rPr>
          <w:szCs w:val="24"/>
        </w:rPr>
      </w:pPr>
      <w:r w:rsidRPr="00C150E3">
        <w:rPr>
          <w:szCs w:val="24"/>
        </w:rPr>
        <w:t>Использование орфографических словарей и справочников по правописанию.</w:t>
      </w:r>
    </w:p>
    <w:p w:rsidR="00913EB7" w:rsidRPr="007F1370" w:rsidRDefault="00913EB7" w:rsidP="007F1370">
      <w:pPr>
        <w:pStyle w:val="afffb"/>
        <w:ind w:firstLine="851"/>
        <w:rPr>
          <w:szCs w:val="24"/>
          <w:u w:val="single"/>
        </w:rPr>
      </w:pPr>
      <w:r w:rsidRPr="00913EB7">
        <w:rPr>
          <w:szCs w:val="24"/>
          <w:u w:val="single"/>
        </w:rPr>
        <w:t>Яз</w:t>
      </w:r>
      <w:r w:rsidRPr="007F1370">
        <w:rPr>
          <w:szCs w:val="24"/>
          <w:u w:val="single"/>
        </w:rPr>
        <w:t>ык и культура</w:t>
      </w:r>
    </w:p>
    <w:p w:rsidR="00913EB7" w:rsidRPr="007F1370" w:rsidRDefault="00913EB7" w:rsidP="007F1370">
      <w:pPr>
        <w:pStyle w:val="afffb"/>
        <w:ind w:firstLine="851"/>
        <w:rPr>
          <w:szCs w:val="24"/>
        </w:rPr>
      </w:pPr>
      <w:r w:rsidRPr="007F1370">
        <w:rPr>
          <w:szCs w:val="24"/>
        </w:rPr>
        <w:t>1. Взаимосвязь языка и культуры, истории народа. Русский речевой этикет.</w:t>
      </w:r>
    </w:p>
    <w:p w:rsidR="00913EB7" w:rsidRPr="007F1370" w:rsidRDefault="00913EB7" w:rsidP="007F1370">
      <w:pPr>
        <w:pStyle w:val="afffb"/>
        <w:ind w:firstLine="851"/>
        <w:rPr>
          <w:szCs w:val="24"/>
        </w:rPr>
      </w:pPr>
      <w:r w:rsidRPr="007F1370">
        <w:rPr>
          <w:szCs w:val="24"/>
        </w:rPr>
        <w:t>2. Выявление единиц языка с национально-культурным компонентом значения. Уместное использование правил рус</w:t>
      </w:r>
      <w:r w:rsidRPr="007F1370">
        <w:rPr>
          <w:szCs w:val="24"/>
        </w:rPr>
        <w:softHyphen/>
        <w:t>ского речевого этикета в учебной деятельности и повседнев</w:t>
      </w:r>
      <w:r w:rsidRPr="007F1370">
        <w:rPr>
          <w:szCs w:val="24"/>
        </w:rPr>
        <w:softHyphen/>
        <w:t>ной жизни.</w:t>
      </w:r>
    </w:p>
    <w:p w:rsidR="00A47561" w:rsidRPr="007F1370" w:rsidRDefault="00A47561" w:rsidP="007F1370">
      <w:pPr>
        <w:pStyle w:val="1"/>
        <w:jc w:val="both"/>
        <w:rPr>
          <w:rFonts w:ascii="Times New Roman" w:hAnsi="Times New Roman" w:cs="Times New Roman"/>
          <w:sz w:val="24"/>
          <w:szCs w:val="24"/>
        </w:rPr>
      </w:pPr>
      <w:bookmarkStart w:id="122" w:name="_Toc532469369"/>
      <w:bookmarkStart w:id="123" w:name="_Toc86743674"/>
      <w:r w:rsidRPr="007F1370">
        <w:rPr>
          <w:rFonts w:ascii="Times New Roman" w:hAnsi="Times New Roman" w:cs="Times New Roman"/>
          <w:sz w:val="24"/>
          <w:szCs w:val="24"/>
        </w:rPr>
        <w:t>2.2.2.2. Литература</w:t>
      </w:r>
      <w:bookmarkEnd w:id="122"/>
      <w:bookmarkEnd w:id="123"/>
    </w:p>
    <w:p w:rsidR="007F1370" w:rsidRPr="007F1370" w:rsidRDefault="007F1370" w:rsidP="007F1370">
      <w:pPr>
        <w:ind w:firstLine="709"/>
        <w:jc w:val="both"/>
        <w:rPr>
          <w:b/>
          <w:sz w:val="24"/>
        </w:rPr>
      </w:pPr>
      <w:r w:rsidRPr="007F1370">
        <w:rPr>
          <w:b/>
          <w:sz w:val="24"/>
        </w:rPr>
        <w:t>Цели и задачи литературного образования</w:t>
      </w:r>
    </w:p>
    <w:p w:rsidR="007F1370" w:rsidRPr="007F1370" w:rsidRDefault="007F1370" w:rsidP="007F1370">
      <w:pPr>
        <w:ind w:firstLine="709"/>
        <w:jc w:val="both"/>
        <w:rPr>
          <w:sz w:val="24"/>
        </w:rPr>
      </w:pPr>
      <w:r w:rsidRPr="007F1370">
        <w:rPr>
          <w:sz w:val="24"/>
        </w:rPr>
        <w:t>Литература – учебный предмет, освоение содержания которого направлено:</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 xml:space="preserve">на последовательное формирование читательской культуры через приобщение к чтению художественной литературы; </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развитие эмоциональной сферы личности, образного, ассоциативного и логического мышления;</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формирование потребности и способности выражения себя в слове.</w:t>
      </w:r>
    </w:p>
    <w:p w:rsidR="007F1370" w:rsidRPr="007F1370" w:rsidRDefault="007F1370" w:rsidP="007F1370">
      <w:pPr>
        <w:ind w:firstLine="709"/>
        <w:jc w:val="both"/>
        <w:rPr>
          <w:sz w:val="24"/>
        </w:rPr>
      </w:pPr>
      <w:r w:rsidRPr="007F1370">
        <w:rPr>
          <w:sz w:val="24"/>
        </w:rPr>
        <w:t>В цели предмета литература входит передача от поколени</w:t>
      </w:r>
      <w:r w:rsidRPr="007F1370">
        <w:rPr>
          <w:sz w:val="24"/>
        </w:rPr>
        <w:lastRenderedPageBreak/>
        <w:t>я к поколению нравственных и эстетических традиций русской и мировой культуры, что способствует формированию и воспитанию личности..</w:t>
      </w:r>
    </w:p>
    <w:p w:rsidR="007F1370" w:rsidRPr="007F1370" w:rsidRDefault="007F1370" w:rsidP="007F1370">
      <w:pPr>
        <w:pStyle w:val="33"/>
        <w:spacing w:after="0" w:line="240" w:lineRule="auto"/>
        <w:ind w:left="0" w:firstLine="709"/>
        <w:jc w:val="both"/>
        <w:rPr>
          <w:sz w:val="24"/>
          <w:szCs w:val="24"/>
        </w:rPr>
      </w:pPr>
      <w:r w:rsidRPr="007F1370">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F1370" w:rsidRPr="007F1370" w:rsidRDefault="007F1370" w:rsidP="007F1370">
      <w:pPr>
        <w:pStyle w:val="33"/>
        <w:spacing w:after="0" w:line="240" w:lineRule="auto"/>
        <w:ind w:left="0" w:firstLine="709"/>
        <w:jc w:val="both"/>
        <w:rPr>
          <w:sz w:val="24"/>
          <w:szCs w:val="24"/>
        </w:rPr>
      </w:pPr>
      <w:r w:rsidRPr="007F1370">
        <w:rPr>
          <w:b/>
          <w:sz w:val="24"/>
          <w:szCs w:val="24"/>
        </w:rPr>
        <w:t>Стратегическая</w:t>
      </w:r>
      <w:r w:rsidRPr="007F1370">
        <w:rPr>
          <w:b/>
          <w:bCs/>
          <w:sz w:val="24"/>
          <w:szCs w:val="24"/>
        </w:rPr>
        <w:t>цель</w:t>
      </w:r>
      <w:r w:rsidRPr="007F1370">
        <w:rPr>
          <w:b/>
          <w:sz w:val="24"/>
          <w:szCs w:val="24"/>
        </w:rPr>
        <w:t>изучениялитературы</w:t>
      </w:r>
      <w:r w:rsidRPr="007F1370">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F1370" w:rsidRPr="007F1370" w:rsidRDefault="007F1370" w:rsidP="007F1370">
      <w:pPr>
        <w:pStyle w:val="33"/>
        <w:spacing w:after="0" w:line="240" w:lineRule="auto"/>
        <w:ind w:left="0" w:firstLine="709"/>
        <w:jc w:val="both"/>
        <w:rPr>
          <w:sz w:val="24"/>
          <w:szCs w:val="24"/>
        </w:rPr>
      </w:pPr>
      <w:r w:rsidRPr="007F1370">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F1370" w:rsidRPr="007F1370" w:rsidRDefault="007F1370" w:rsidP="007F1370">
      <w:pPr>
        <w:ind w:firstLine="709"/>
        <w:jc w:val="both"/>
        <w:rPr>
          <w:bCs/>
          <w:sz w:val="24"/>
        </w:rPr>
      </w:pPr>
      <w:r w:rsidRPr="007F1370">
        <w:rPr>
          <w:bCs/>
          <w:sz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F1370">
        <w:rPr>
          <w:sz w:val="24"/>
          <w:lang w:eastAsia="ru-RU"/>
        </w:rPr>
        <w:t>вслух, про себя, по ролям; чтения аналитического, выборочного, комментированного, сопоставительного и др.) и</w:t>
      </w:r>
      <w:r w:rsidRPr="007F1370">
        <w:rPr>
          <w:bCs/>
          <w:sz w:val="24"/>
        </w:rPr>
        <w:t xml:space="preserve"> базовых навыков творческого и академического письма, последовательно формирующихся на уроках литературы.</w:t>
      </w:r>
    </w:p>
    <w:p w:rsidR="007F1370" w:rsidRPr="007F1370" w:rsidRDefault="007F1370" w:rsidP="007F1370">
      <w:pPr>
        <w:ind w:firstLine="709"/>
        <w:jc w:val="both"/>
        <w:rPr>
          <w:sz w:val="24"/>
        </w:rPr>
      </w:pPr>
      <w:r w:rsidRPr="007F1370">
        <w:rPr>
          <w:sz w:val="24"/>
        </w:rPr>
        <w:t xml:space="preserve">Изучение литературы в школе решает следующие образовательные </w:t>
      </w:r>
      <w:r w:rsidRPr="007F1370">
        <w:rPr>
          <w:b/>
          <w:bCs/>
          <w:sz w:val="24"/>
        </w:rPr>
        <w:t>задачи</w:t>
      </w:r>
      <w:r w:rsidRPr="007F1370">
        <w:rPr>
          <w:sz w:val="24"/>
        </w:rPr>
        <w:t>:</w:t>
      </w:r>
    </w:p>
    <w:p w:rsidR="007F1370" w:rsidRPr="007F1370" w:rsidRDefault="007F1370" w:rsidP="002F5D8D">
      <w:pPr>
        <w:pStyle w:val="afff5"/>
        <w:numPr>
          <w:ilvl w:val="0"/>
          <w:numId w:val="175"/>
        </w:numPr>
        <w:suppressAutoHyphens w:val="0"/>
        <w:ind w:left="0" w:firstLine="709"/>
        <w:contextualSpacing/>
        <w:jc w:val="both"/>
        <w:rPr>
          <w:i/>
        </w:rPr>
      </w:pPr>
      <w:r w:rsidRPr="007F137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F1370" w:rsidRPr="007F1370" w:rsidRDefault="007F1370" w:rsidP="002F5D8D">
      <w:pPr>
        <w:pStyle w:val="afff5"/>
        <w:numPr>
          <w:ilvl w:val="0"/>
          <w:numId w:val="175"/>
        </w:numPr>
        <w:suppressAutoHyphens w:val="0"/>
        <w:ind w:left="0" w:firstLine="709"/>
        <w:contextualSpacing/>
        <w:jc w:val="both"/>
        <w:rPr>
          <w:i/>
        </w:rPr>
      </w:pPr>
      <w:r w:rsidRPr="007F1370">
        <w:t>формирование и развитие представлений о литературном произведении как о художественном мире, особым образом построенном автором;</w:t>
      </w:r>
    </w:p>
    <w:p w:rsidR="007F1370" w:rsidRPr="007F1370" w:rsidRDefault="007F1370" w:rsidP="002F5D8D">
      <w:pPr>
        <w:pStyle w:val="afff5"/>
        <w:numPr>
          <w:ilvl w:val="0"/>
          <w:numId w:val="175"/>
        </w:numPr>
        <w:suppressAutoHyphens w:val="0"/>
        <w:ind w:left="0" w:firstLine="709"/>
        <w:contextualSpacing/>
        <w:jc w:val="both"/>
        <w:rPr>
          <w:i/>
        </w:rPr>
      </w:pPr>
      <w:r w:rsidRPr="007F1370">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F1370" w:rsidRPr="007F1370" w:rsidRDefault="007F1370" w:rsidP="002F5D8D">
      <w:pPr>
        <w:pStyle w:val="afff5"/>
        <w:numPr>
          <w:ilvl w:val="0"/>
          <w:numId w:val="175"/>
        </w:numPr>
        <w:suppressAutoHyphens w:val="0"/>
        <w:ind w:left="0" w:firstLine="709"/>
        <w:contextualSpacing/>
        <w:jc w:val="both"/>
        <w:rPr>
          <w:i/>
        </w:rPr>
      </w:pPr>
      <w:r w:rsidRPr="007F1370">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F1370" w:rsidRPr="007F1370" w:rsidRDefault="007F1370" w:rsidP="002F5D8D">
      <w:pPr>
        <w:pStyle w:val="afff5"/>
        <w:widowControl w:val="0"/>
        <w:numPr>
          <w:ilvl w:val="0"/>
          <w:numId w:val="175"/>
        </w:numPr>
        <w:suppressAutoHyphens w:val="0"/>
        <w:autoSpaceDE w:val="0"/>
        <w:autoSpaceDN w:val="0"/>
        <w:adjustRightInd w:val="0"/>
        <w:ind w:left="0" w:firstLine="709"/>
        <w:contextualSpacing/>
        <w:jc w:val="both"/>
      </w:pPr>
      <w:r w:rsidRPr="007F1370">
        <w:t>формирование отношения к литературе как к особому способу познания жизни;</w:t>
      </w:r>
    </w:p>
    <w:p w:rsidR="007F1370" w:rsidRPr="007F1370" w:rsidRDefault="007F1370" w:rsidP="002F5D8D">
      <w:pPr>
        <w:pStyle w:val="afff5"/>
        <w:numPr>
          <w:ilvl w:val="0"/>
          <w:numId w:val="175"/>
        </w:numPr>
        <w:suppressAutoHyphens w:val="0"/>
        <w:ind w:left="0" w:firstLine="709"/>
        <w:contextualSpacing/>
        <w:jc w:val="both"/>
        <w:rPr>
          <w:i/>
        </w:rPr>
      </w:pPr>
      <w:r w:rsidRPr="007F1370">
        <w:t>воспитание у читателя культуры выражения собственной позиции, способности аргументировать своё мнение и оформлять его словесно в устных и пис</w:t>
      </w:r>
      <w:r w:rsidRPr="007F1370">
        <w:lastRenderedPageBreak/>
        <w:t>ьменных высказываниях разных жанров, создавать развёрнутые высказывания творческого, аналитического и интерпретирующего характера;</w:t>
      </w:r>
    </w:p>
    <w:p w:rsidR="007F1370" w:rsidRPr="007F1370" w:rsidRDefault="007F1370" w:rsidP="002F5D8D">
      <w:pPr>
        <w:pStyle w:val="afff5"/>
        <w:numPr>
          <w:ilvl w:val="0"/>
          <w:numId w:val="175"/>
        </w:numPr>
        <w:suppressAutoHyphens w:val="0"/>
        <w:ind w:left="0" w:firstLine="709"/>
        <w:contextualSpacing/>
        <w:jc w:val="both"/>
        <w:rPr>
          <w:b/>
          <w:bCs/>
        </w:rPr>
      </w:pPr>
      <w:r w:rsidRPr="007F1370">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F1370" w:rsidRPr="007F1370" w:rsidRDefault="007F1370" w:rsidP="002F5D8D">
      <w:pPr>
        <w:pStyle w:val="afff5"/>
        <w:numPr>
          <w:ilvl w:val="0"/>
          <w:numId w:val="175"/>
        </w:numPr>
        <w:suppressAutoHyphens w:val="0"/>
        <w:ind w:left="0" w:firstLine="709"/>
        <w:contextualSpacing/>
        <w:jc w:val="both"/>
        <w:rPr>
          <w:b/>
          <w:bCs/>
        </w:rPr>
      </w:pPr>
      <w:r w:rsidRPr="007F1370">
        <w:t xml:space="preserve">воспитание квалифицированного читателя со сформированным эстетическим вкусом; </w:t>
      </w:r>
    </w:p>
    <w:p w:rsidR="007F1370" w:rsidRPr="007F1370" w:rsidRDefault="007F1370" w:rsidP="002F5D8D">
      <w:pPr>
        <w:pStyle w:val="afff5"/>
        <w:widowControl w:val="0"/>
        <w:numPr>
          <w:ilvl w:val="0"/>
          <w:numId w:val="175"/>
        </w:numPr>
        <w:suppressAutoHyphens w:val="0"/>
        <w:autoSpaceDE w:val="0"/>
        <w:autoSpaceDN w:val="0"/>
        <w:adjustRightInd w:val="0"/>
        <w:ind w:left="0" w:firstLine="709"/>
        <w:contextualSpacing/>
        <w:jc w:val="both"/>
      </w:pPr>
      <w:r w:rsidRPr="007F1370">
        <w:t>формирование отношения к литературе как к одной из основных культурных ценностей народа;</w:t>
      </w:r>
    </w:p>
    <w:p w:rsidR="007F1370" w:rsidRPr="007F1370" w:rsidRDefault="007F1370" w:rsidP="002F5D8D">
      <w:pPr>
        <w:pStyle w:val="afff5"/>
        <w:numPr>
          <w:ilvl w:val="0"/>
          <w:numId w:val="175"/>
        </w:numPr>
        <w:suppressAutoHyphens w:val="0"/>
        <w:ind w:left="0" w:firstLine="709"/>
        <w:contextualSpacing/>
        <w:jc w:val="both"/>
        <w:rPr>
          <w:b/>
          <w:bCs/>
        </w:rPr>
      </w:pPr>
      <w:r w:rsidRPr="007F1370">
        <w:t xml:space="preserve">обеспечение через чтение и изучение классической и современной литературы культурной самоидентификации; </w:t>
      </w:r>
    </w:p>
    <w:p w:rsidR="007F1370" w:rsidRPr="007F1370" w:rsidRDefault="007F1370" w:rsidP="002F5D8D">
      <w:pPr>
        <w:pStyle w:val="afff5"/>
        <w:widowControl w:val="0"/>
        <w:numPr>
          <w:ilvl w:val="0"/>
          <w:numId w:val="175"/>
        </w:numPr>
        <w:suppressAutoHyphens w:val="0"/>
        <w:autoSpaceDE w:val="0"/>
        <w:autoSpaceDN w:val="0"/>
        <w:adjustRightInd w:val="0"/>
        <w:ind w:left="0" w:firstLine="709"/>
        <w:contextualSpacing/>
        <w:jc w:val="both"/>
      </w:pPr>
      <w:r w:rsidRPr="007F1370">
        <w:t>осознание значимости чтения и изучения литературы для своего дальнейшего развития;</w:t>
      </w:r>
    </w:p>
    <w:p w:rsidR="007F1370" w:rsidRPr="007F1370" w:rsidRDefault="007F1370" w:rsidP="002F5D8D">
      <w:pPr>
        <w:pStyle w:val="afff5"/>
        <w:numPr>
          <w:ilvl w:val="0"/>
          <w:numId w:val="175"/>
        </w:numPr>
        <w:suppressAutoHyphens w:val="0"/>
        <w:ind w:left="0" w:firstLine="709"/>
        <w:contextualSpacing/>
        <w:jc w:val="both"/>
        <w:rPr>
          <w:i/>
        </w:rPr>
      </w:pPr>
      <w:r w:rsidRPr="007F1370">
        <w:t xml:space="preserve">формирование у школьника стремления сознательно планировать своё досуговое чтение. </w:t>
      </w:r>
    </w:p>
    <w:p w:rsidR="007F1370" w:rsidRDefault="007F1370" w:rsidP="007F1370">
      <w:pPr>
        <w:pStyle w:val="c0"/>
        <w:shd w:val="clear" w:color="auto" w:fill="FFFFFF"/>
        <w:spacing w:before="0" w:after="0"/>
        <w:ind w:firstLine="851"/>
        <w:jc w:val="both"/>
        <w:rPr>
          <w:rStyle w:val="c7"/>
          <w:color w:val="000000"/>
        </w:rPr>
      </w:pPr>
      <w:r w:rsidRPr="007F1370">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sz w:val="28"/>
          <w:szCs w:val="28"/>
        </w:rPr>
        <w:tab/>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УСТНОЕ НАРОДНОЕ ТВОРЧЕСТВО</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Фольклор. Устное народное творчество (развитие представлений).</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РУССКИЕ НАРОДНЫЕ 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Сказки как вид народной прозы. Сказки о животных, волшебные, бытовые. Нравоучительный и философский характер сказок.</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«Царевна-лягушка».</w:t>
      </w:r>
      <w:r w:rsidRPr="00A97D30">
        <w:rPr>
          <w:rStyle w:val="c7"/>
          <w:color w:val="000000"/>
        </w:rPr>
        <w:t>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«Иван - крестьянский сын и чудо-юдо»</w:t>
      </w:r>
      <w:r w:rsidRPr="00A97D30">
        <w:rPr>
          <w:rStyle w:val="c7"/>
          <w:color w:val="000000"/>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«Журавль и цапля», «Солдатская шинель» -</w:t>
      </w:r>
      <w:r w:rsidRPr="00A97D30">
        <w:rPr>
          <w:rStyle w:val="c7"/>
          <w:color w:val="000000"/>
        </w:rPr>
        <w:t> народное представление о справедливости, добре и зле в сказках о животных и бытовых сказках.</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ДРЕВНЕРУССКОЙ ЛИТЕРАТУРЫ</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«Повесть временных лет»</w:t>
      </w:r>
      <w:r w:rsidRPr="00A97D30">
        <w:rPr>
          <w:rStyle w:val="c7"/>
          <w:color w:val="000000"/>
        </w:rPr>
        <w:t> как литературный памятник.</w:t>
      </w:r>
      <w:r w:rsidRPr="00A97D30">
        <w:rPr>
          <w:rStyle w:val="apple-converted-space"/>
          <w:color w:val="000000"/>
        </w:rPr>
        <w:t> </w:t>
      </w:r>
      <w:r w:rsidRPr="00A97D30">
        <w:rPr>
          <w:rStyle w:val="c4"/>
          <w:b/>
          <w:bCs/>
          <w:i/>
          <w:iCs/>
          <w:color w:val="000000"/>
        </w:rPr>
        <w:t>«Подвиг отрока-киевлянина и хитрость воеводы Претича».</w:t>
      </w:r>
      <w:r w:rsidRPr="00A97D30">
        <w:rPr>
          <w:rStyle w:val="c7"/>
          <w:color w:val="000000"/>
        </w:rPr>
        <w:t> Отзвуки фольклора в летописи. Герои старинных «Повесте</w:t>
      </w:r>
      <w:r w:rsidRPr="00A97D30">
        <w:rPr>
          <w:rStyle w:val="c7"/>
          <w:color w:val="000000"/>
        </w:rPr>
        <w:lastRenderedPageBreak/>
        <w:t>й…» и их подвиги во имя мира на родной земле.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Летопись (начальное представление).  </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XVIII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Михаил Васильевич Ломоносов.</w:t>
      </w:r>
      <w:r w:rsidRPr="00A97D30">
        <w:rPr>
          <w:rStyle w:val="c7"/>
          <w:color w:val="000000"/>
        </w:rPr>
        <w:t> Краткий рассказ о жизни писателя. Ломоносов – ученый, поэт, художник, гражданин.</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«Случились вместе два астронома в пиру…»</w:t>
      </w:r>
      <w:r w:rsidRPr="00A97D30">
        <w:rPr>
          <w:rStyle w:val="c7"/>
          <w:color w:val="000000"/>
        </w:rPr>
        <w:t> - научные истины в поэтической форме. Юмор стихотворения.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Роды литературы: эпос, лирика, драма. Жанры литературы (начальное представление).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XIX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Русские басни.</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Жанр басни. Истоки басенного жанра (Эзоп, Лафонтен, русские баснописцы XVIII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Андреевич Крылов.</w:t>
      </w:r>
      <w:r w:rsidRPr="00A97D30">
        <w:rPr>
          <w:rStyle w:val="c7"/>
          <w:color w:val="000000"/>
        </w:rPr>
        <w:t> Краткий рассказ о баснописце.</w:t>
      </w:r>
      <w:r w:rsidRPr="00A97D30">
        <w:rPr>
          <w:rStyle w:val="apple-converted-space"/>
          <w:color w:val="000000"/>
        </w:rPr>
        <w:t> </w:t>
      </w:r>
      <w:r w:rsidRPr="00A97D30">
        <w:rPr>
          <w:rStyle w:val="c4"/>
          <w:b/>
          <w:bCs/>
          <w:i/>
          <w:iCs/>
          <w:color w:val="000000"/>
        </w:rPr>
        <w:t>«Ворона и Лисица», «Волк и Ягненок», «Свинья под дубом».</w:t>
      </w:r>
      <w:r w:rsidRPr="00A97D30">
        <w:rPr>
          <w:rStyle w:val="c7"/>
          <w:color w:val="000000"/>
        </w:rPr>
        <w:t> Осмеяние пороков – грубой силы, жадности, неблагодарности, хитрости.</w:t>
      </w:r>
      <w:r w:rsidRPr="00A97D30">
        <w:rPr>
          <w:rStyle w:val="apple-converted-space"/>
          <w:color w:val="000000"/>
        </w:rPr>
        <w:t> </w:t>
      </w:r>
      <w:r w:rsidRPr="00A97D30">
        <w:rPr>
          <w:rStyle w:val="c4"/>
          <w:b/>
          <w:bCs/>
          <w:i/>
          <w:iCs/>
          <w:color w:val="000000"/>
        </w:rPr>
        <w:t>«Волк на псарне»</w:t>
      </w:r>
      <w:r w:rsidRPr="00A97D30">
        <w:rPr>
          <w:rStyle w:val="c7"/>
          <w:color w:val="000000"/>
        </w:rPr>
        <w:t> - отражение исторических событий в басне; патриотическая позиция автора.</w:t>
      </w:r>
    </w:p>
    <w:p w:rsidR="00A97D30" w:rsidRPr="00A97D30" w:rsidRDefault="00A97D30" w:rsidP="00ED285E">
      <w:pPr>
        <w:pStyle w:val="c30"/>
        <w:shd w:val="clear" w:color="auto" w:fill="FFFFFF"/>
        <w:spacing w:before="0" w:beforeAutospacing="0" w:after="0" w:afterAutospacing="0"/>
        <w:ind w:firstLine="851"/>
        <w:jc w:val="both"/>
        <w:rPr>
          <w:color w:val="000000"/>
        </w:rPr>
      </w:pPr>
      <w:r w:rsidRPr="00A97D30">
        <w:rPr>
          <w:rStyle w:val="c7"/>
          <w:color w:val="000000"/>
        </w:rPr>
        <w:t>Рассказ и мораль в басне. Аллегория. Выразительное чтение басен (инсценирование).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Басня (развитие представления), аллегория (начальное представление), понятие об эзоповом языке.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Василий Андреевич Жуковский.</w:t>
      </w:r>
      <w:r w:rsidRPr="00A97D30">
        <w:rPr>
          <w:rStyle w:val="apple-converted-space"/>
          <w:b/>
          <w:bCs/>
          <w:color w:val="000000"/>
        </w:rPr>
        <w:t> </w:t>
      </w:r>
      <w:r w:rsidRPr="00A97D30">
        <w:rPr>
          <w:rStyle w:val="c7"/>
          <w:color w:val="000000"/>
        </w:rPr>
        <w:t>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«Спящая царевна».</w:t>
      </w:r>
      <w:r w:rsidRPr="00A97D30">
        <w:rPr>
          <w:rStyle w:val="c7"/>
          <w:color w:val="000000"/>
        </w:rPr>
        <w:t> Сходные и различные черты сказки Жуковского и народной сказки. Герои литературной сказки, особенности сюжета.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«Кубок».</w:t>
      </w:r>
      <w:r w:rsidRPr="00A97D30">
        <w:rPr>
          <w:rStyle w:val="c7"/>
          <w:color w:val="000000"/>
        </w:rPr>
        <w:t> Благородство и жестокость. Герои баллады.</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Баллада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Александр Сергеевич Пушкин.</w:t>
      </w:r>
      <w:r w:rsidRPr="00A97D30">
        <w:rPr>
          <w:rStyle w:val="c7"/>
          <w:color w:val="000000"/>
        </w:rPr>
        <w:t> Краткий рассказ о жизни поэта (детство, годы учения).</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Стихотворение</w:t>
      </w:r>
      <w:r w:rsidRPr="00A97D30">
        <w:rPr>
          <w:rStyle w:val="apple-converted-space"/>
          <w:color w:val="000000"/>
        </w:rPr>
        <w:t> </w:t>
      </w:r>
      <w:r w:rsidRPr="00A97D30">
        <w:rPr>
          <w:rStyle w:val="c4"/>
          <w:b/>
          <w:bCs/>
          <w:i/>
          <w:iCs/>
          <w:color w:val="000000"/>
        </w:rPr>
        <w:t>«Няне»</w:t>
      </w:r>
      <w:r w:rsidRPr="00A97D30">
        <w:rPr>
          <w:rStyle w:val="c7"/>
          <w:color w:val="000000"/>
        </w:rPr>
        <w:t> - поэтизация образа няни; мотивы одиночества и грусти, скрашиваемые любовью няни, её сказками и песнями.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«У лукоморья дуб зеленый…».</w:t>
      </w:r>
      <w:r w:rsidRPr="00A97D30">
        <w:rPr>
          <w:rStyle w:val="c7"/>
          <w:color w:val="000000"/>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«Сказка о мертвой царевне и семи богатырях»</w:t>
      </w:r>
      <w:r w:rsidRPr="00A97D30">
        <w:rPr>
          <w:rStyle w:val="c7"/>
          <w:color w:val="000000"/>
        </w:rPr>
        <w:t>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Лирическое послание (начальные представления). Пролог (начальные представления).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РУССКАЯ ЛИТЕРАТУРНАЯ СКАЗКА ХIХ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Антоний Погорельский.</w:t>
      </w:r>
      <w:r w:rsidRPr="00A97D30">
        <w:rPr>
          <w:rStyle w:val="apple-converted-space"/>
          <w:b/>
          <w:bCs/>
          <w:color w:val="000000"/>
        </w:rPr>
        <w:t> </w:t>
      </w:r>
      <w:r w:rsidRPr="00A97D30">
        <w:rPr>
          <w:rStyle w:val="c4"/>
          <w:b/>
          <w:bCs/>
          <w:i/>
          <w:iCs/>
          <w:color w:val="000000"/>
        </w:rPr>
        <w:t>«Черная курица, или Подземные жители».</w:t>
      </w:r>
      <w:r w:rsidRPr="00A97D30">
        <w:rPr>
          <w:rStyle w:val="apple-converted-space"/>
          <w:b/>
          <w:bCs/>
          <w:i/>
          <w:iCs/>
          <w:color w:val="000000"/>
        </w:rPr>
        <w:t> </w:t>
      </w:r>
      <w:r w:rsidRPr="00A97D30">
        <w:rPr>
          <w:rStyle w:val="c7"/>
          <w:color w:val="000000"/>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Петр Павлович Ершов.</w:t>
      </w:r>
      <w:r w:rsidRPr="00A97D30">
        <w:rPr>
          <w:rStyle w:val="apple-converted-space"/>
          <w:b/>
          <w:bCs/>
          <w:color w:val="000000"/>
        </w:rPr>
        <w:t> </w:t>
      </w:r>
      <w:r w:rsidRPr="00A97D30">
        <w:rPr>
          <w:rStyle w:val="c4"/>
          <w:b/>
          <w:bCs/>
          <w:i/>
          <w:iCs/>
          <w:color w:val="000000"/>
        </w:rPr>
        <w:t>«Конек-Горбунок».</w:t>
      </w:r>
      <w:r w:rsidRPr="00A97D30">
        <w:rPr>
          <w:rStyle w:val="apple-converted-space"/>
          <w:b/>
          <w:bCs/>
          <w:i/>
          <w:iCs/>
          <w:color w:val="000000"/>
        </w:rPr>
        <w:t> </w:t>
      </w:r>
      <w:r w:rsidRPr="00A97D30">
        <w:rPr>
          <w:rStyle w:val="c7"/>
          <w:color w:val="000000"/>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Всеволод Михайлович Гаршин.</w:t>
      </w:r>
      <w:r w:rsidRPr="00A97D30">
        <w:rPr>
          <w:rStyle w:val="apple-converted-space"/>
          <w:b/>
          <w:bCs/>
          <w:color w:val="000000"/>
        </w:rPr>
        <w:t> </w:t>
      </w:r>
      <w:r w:rsidRPr="00A97D30">
        <w:rPr>
          <w:rStyle w:val="c4"/>
          <w:b/>
          <w:bCs/>
          <w:i/>
          <w:iCs/>
          <w:color w:val="000000"/>
        </w:rPr>
        <w:t>«AttaleaPrinceps».</w:t>
      </w:r>
      <w:r w:rsidRPr="00A97D30">
        <w:rPr>
          <w:rStyle w:val="c7"/>
          <w:color w:val="000000"/>
        </w:rPr>
        <w:t>Героическое и обыденное в сказке. Трагический финал и жизнеутверждающий пафос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Михаил Юрьевич Лермонтов.</w:t>
      </w:r>
      <w:r w:rsidRPr="00A97D30">
        <w:rPr>
          <w:rStyle w:val="apple-converted-space"/>
          <w:b/>
          <w:bCs/>
          <w:color w:val="000000"/>
        </w:rPr>
        <w:t> </w:t>
      </w:r>
      <w:r w:rsidRPr="00A97D30">
        <w:rPr>
          <w:rStyle w:val="c7"/>
          <w:color w:val="000000"/>
        </w:rPr>
        <w:t xml:space="preserve">Краткий рассказ </w:t>
      </w:r>
      <w:r w:rsidRPr="00A97D30">
        <w:rPr>
          <w:rStyle w:val="c7"/>
          <w:color w:val="000000"/>
        </w:rPr>
        <w:lastRenderedPageBreak/>
        <w:t>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«Бородино»</w:t>
      </w:r>
      <w:r w:rsidRPr="00A97D30">
        <w:rPr>
          <w:rStyle w:val="c7"/>
          <w:color w:val="000000"/>
        </w:rPr>
        <w:t>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Сравнение, гипербола, эпитет (развитие представлений), метафора, звукопись, аллитерация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Николай Васильевич Гоголь.</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«Заколдованное место»</w:t>
      </w:r>
      <w:r w:rsidRPr="00A97D30">
        <w:rPr>
          <w:rStyle w:val="apple-converted-space"/>
          <w:b/>
          <w:bCs/>
          <w:i/>
          <w:iCs/>
          <w:color w:val="000000"/>
        </w:rPr>
        <w:t> </w:t>
      </w:r>
      <w:r w:rsidRPr="00A97D30">
        <w:rPr>
          <w:rStyle w:val="c7"/>
          <w:color w:val="000000"/>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«Ночь перед Рождеством».</w:t>
      </w:r>
      <w:r w:rsidRPr="00A97D30">
        <w:rPr>
          <w:rStyle w:val="apple-converted-space"/>
          <w:b/>
          <w:bCs/>
          <w:i/>
          <w:iCs/>
          <w:color w:val="000000"/>
        </w:rPr>
        <w:t> </w:t>
      </w:r>
      <w:r w:rsidRPr="00A97D30">
        <w:rPr>
          <w:rStyle w:val="c7"/>
          <w:color w:val="000000"/>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Фантастика (развитие представлений). Юмор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Николай Алексеевич Некрасов.</w:t>
      </w:r>
      <w:r w:rsidRPr="00A97D30">
        <w:rPr>
          <w:rStyle w:val="c7"/>
          <w:color w:val="000000"/>
        </w:rPr>
        <w:t> 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«На Волге».</w:t>
      </w:r>
      <w:r w:rsidRPr="00A97D30">
        <w:rPr>
          <w:rStyle w:val="apple-converted-space"/>
          <w:b/>
          <w:bCs/>
          <w:i/>
          <w:iCs/>
          <w:color w:val="000000"/>
        </w:rPr>
        <w:t> </w:t>
      </w:r>
      <w:r w:rsidRPr="00A97D30">
        <w:rPr>
          <w:rStyle w:val="c7"/>
          <w:color w:val="000000"/>
        </w:rPr>
        <w:t>Картины природы. Раздумья поэта о судьбе народа. Вера в потенциальные силы народ, лучшую его судьбу. (Для внеклассного чтения).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«Есть женщины в русских селеньях…».</w:t>
      </w:r>
      <w:r w:rsidRPr="00A97D30">
        <w:rPr>
          <w:rStyle w:val="c7"/>
          <w:color w:val="000000"/>
        </w:rPr>
        <w:t> Поэтический образ русской женщины.</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Стихотворение</w:t>
      </w:r>
      <w:r w:rsidRPr="00A97D30">
        <w:rPr>
          <w:rStyle w:val="apple-converted-space"/>
          <w:color w:val="000000"/>
        </w:rPr>
        <w:t> </w:t>
      </w:r>
      <w:r w:rsidRPr="00A97D30">
        <w:rPr>
          <w:rStyle w:val="c4"/>
          <w:b/>
          <w:bCs/>
          <w:i/>
          <w:iCs/>
          <w:color w:val="000000"/>
        </w:rPr>
        <w:t>«Крестьянские дети».</w:t>
      </w:r>
      <w:r w:rsidRPr="00A97D30">
        <w:rPr>
          <w:rStyle w:val="c7"/>
          <w:color w:val="000000"/>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Эпитет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Сергеевич Тургенев.</w:t>
      </w:r>
      <w:r w:rsidRPr="00A97D30">
        <w:rPr>
          <w:rStyle w:val="c7"/>
          <w:color w:val="000000"/>
        </w:rPr>
        <w:t> Краткий рассказ о писателе (детство и начало литературной деятельности).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«Муму»</w:t>
      </w:r>
      <w:r w:rsidRPr="00A97D30">
        <w:rPr>
          <w:rStyle w:val="c7"/>
          <w:color w:val="000000"/>
        </w:rPr>
        <w:t>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Портрет, пейзаж (начальное представление). Литературный герой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Афанасий Афанасьевич Фет.</w:t>
      </w:r>
      <w:r w:rsidRPr="00A97D30">
        <w:rPr>
          <w:rStyle w:val="apple-converted-space"/>
          <w:b/>
          <w:bCs/>
          <w:color w:val="000000"/>
        </w:rPr>
        <w:t> </w:t>
      </w:r>
      <w:r w:rsidRPr="00A97D30">
        <w:rPr>
          <w:rStyle w:val="c7"/>
          <w:color w:val="000000"/>
        </w:rPr>
        <w:t>Краткий рассказ о поэте. Стихотворение</w:t>
      </w:r>
      <w:r w:rsidRPr="00A97D30">
        <w:rPr>
          <w:rStyle w:val="apple-converted-space"/>
          <w:color w:val="000000"/>
        </w:rPr>
        <w:t> </w:t>
      </w:r>
      <w:r w:rsidRPr="00A97D30">
        <w:rPr>
          <w:rStyle w:val="c4"/>
          <w:b/>
          <w:bCs/>
          <w:i/>
          <w:iCs/>
          <w:color w:val="000000"/>
        </w:rPr>
        <w:t>«Весенний дождь»</w:t>
      </w:r>
      <w:r w:rsidRPr="00A97D30">
        <w:rPr>
          <w:rStyle w:val="apple-converted-space"/>
          <w:b/>
          <w:bCs/>
          <w:i/>
          <w:iCs/>
          <w:color w:val="000000"/>
        </w:rPr>
        <w:t> </w:t>
      </w:r>
      <w:r w:rsidRPr="00A97D30">
        <w:rPr>
          <w:rStyle w:val="c7"/>
          <w:color w:val="000000"/>
        </w:rPr>
        <w:t>- радостная, яркая, полная движения картина весенней природы. Краски, звуки, запахи как воплощение красоты жизни.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Лев Николаевич Толстой.</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«Кавказский пленник».</w:t>
      </w:r>
      <w:r w:rsidRPr="00A97D30">
        <w:rPr>
          <w:rStyle w:val="c7"/>
          <w:color w:val="000000"/>
        </w:rPr>
        <w:t>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Сравнение (развитие представлений). Сюжет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Антон Павлович Чехов.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«Хирургия»</w:t>
      </w:r>
      <w:r w:rsidRPr="00A97D30">
        <w:rPr>
          <w:rStyle w:val="c7"/>
          <w:color w:val="000000"/>
        </w:rPr>
        <w:t> - осмеяние глупости и невежества героев рассказа. Юмор ситуации. Речь персонажей как средство их характеристики.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ПОЭТЫ XIX ВЕКА О РОДИНЕ И РОДНОЙ ПРИРОДЕ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sidRPr="00A97D30">
        <w:rPr>
          <w:rStyle w:val="c7"/>
          <w:color w:val="000000"/>
        </w:rPr>
        <w:t>. Выразительное чтение наизусть стихотворений (по выбору уч</w:t>
      </w:r>
      <w:r w:rsidRPr="00A97D30">
        <w:rPr>
          <w:rStyle w:val="c7"/>
          <w:color w:val="000000"/>
        </w:rPr>
        <w:lastRenderedPageBreak/>
        <w:t>ителя и учащихся).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Стихотворный ритм как средство передачи эмоционального состояния, настроения.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XX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Алексеевич Бунин.</w:t>
      </w:r>
      <w:r w:rsidRPr="00A97D30">
        <w:rPr>
          <w:rStyle w:val="apple-converted-space"/>
          <w:b/>
          <w:bCs/>
          <w:color w:val="000000"/>
        </w:rPr>
        <w:t> </w:t>
      </w:r>
      <w:r w:rsidRPr="00A97D30">
        <w:rPr>
          <w:rStyle w:val="c7"/>
          <w:color w:val="000000"/>
        </w:rPr>
        <w:t>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«Косцы».</w:t>
      </w:r>
      <w:r w:rsidRPr="00A97D30">
        <w:rPr>
          <w:rStyle w:val="c7"/>
          <w:color w:val="000000"/>
        </w:rPr>
        <w:t>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sidRPr="00A97D30">
        <w:rPr>
          <w:rStyle w:val="c4"/>
          <w:b/>
          <w:bCs/>
          <w:i/>
          <w:iCs/>
          <w:color w:val="000000"/>
        </w:rPr>
        <w:t>Рассказ «Подснежник».</w:t>
      </w:r>
      <w:r w:rsidRPr="00A97D30">
        <w:rPr>
          <w:rStyle w:val="apple-converted-space"/>
          <w:b/>
          <w:bCs/>
          <w:i/>
          <w:iCs/>
          <w:color w:val="000000"/>
        </w:rPr>
        <w:t> </w:t>
      </w:r>
      <w:r w:rsidRPr="00A97D30">
        <w:rPr>
          <w:rStyle w:val="c7"/>
          <w:color w:val="000000"/>
        </w:rPr>
        <w:t>(Для внеклассного чтения.) Тема исторического прошлого России. Праздники и будни в жизни главного героя.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Владимир Галактионович Короленко</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 дурном обществе».</w:t>
      </w:r>
      <w:r w:rsidRPr="00A97D30">
        <w:rPr>
          <w:rStyle w:val="c7"/>
          <w:color w:val="000000"/>
        </w:rPr>
        <w:t>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Портрет (развитие представлений). Композиция литературного произведения (начальное представление).  </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Сергей Александрович Есенин.</w:t>
      </w:r>
      <w:r w:rsidRPr="00A97D30">
        <w:rPr>
          <w:rStyle w:val="c7"/>
          <w:color w:val="000000"/>
        </w:rPr>
        <w:t> Рассказ о поэте. Стихотворение</w:t>
      </w:r>
      <w:r w:rsidRPr="00A97D30">
        <w:rPr>
          <w:rStyle w:val="apple-converted-space"/>
          <w:color w:val="000000"/>
        </w:rPr>
        <w:t> </w:t>
      </w:r>
      <w:r w:rsidRPr="00A97D30">
        <w:rPr>
          <w:rStyle w:val="c4"/>
          <w:b/>
          <w:bCs/>
          <w:i/>
          <w:iCs/>
          <w:color w:val="000000"/>
        </w:rPr>
        <w:t>«Я покинул родимый дом…», «Низкий дом с голубыми ставнями…»</w:t>
      </w:r>
      <w:r w:rsidRPr="00A97D30">
        <w:rPr>
          <w:rStyle w:val="c7"/>
          <w:color w:val="000000"/>
        </w:rPr>
        <w:t>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РУССКАЯ ЛИТЕРАТУРНАЯ СКАЗКА ХХ ВЕКА (</w:t>
      </w:r>
      <w:r w:rsidRPr="00A97D30">
        <w:rPr>
          <w:rStyle w:val="c7"/>
          <w:color w:val="000000"/>
        </w:rPr>
        <w:t>обзор</w:t>
      </w:r>
      <w:r w:rsidRPr="00A97D30">
        <w:rPr>
          <w:rStyle w:val="c4"/>
          <w:b/>
          <w:bCs/>
          <w:color w:val="000000"/>
        </w:rPr>
        <w:t>)</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Павел Петрович Бажов.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«Медной горы Хозяйка».</w:t>
      </w:r>
      <w:r w:rsidRPr="00A97D30">
        <w:rPr>
          <w:rStyle w:val="c7"/>
          <w:color w:val="000000"/>
        </w:rPr>
        <w:t>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Сказ как жанр литературы (начальное представление).   Сказ и сказка (общее и различное).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Константин Георгиевич Паустовский</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«Теплый хлеб», «Заячьи лапы».</w:t>
      </w:r>
      <w:r w:rsidRPr="00A97D30">
        <w:rPr>
          <w:rStyle w:val="c7"/>
          <w:color w:val="000000"/>
        </w:rPr>
        <w:t> Доброта и сострадание, реальное и фантастическое в сказках Паустовского.</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Самуил Яковлевич Маршак.</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«Двенадцать месяцев»</w:t>
      </w:r>
      <w:r w:rsidRPr="00A97D30">
        <w:rPr>
          <w:rStyle w:val="c7"/>
          <w:color w:val="000000"/>
        </w:rPr>
        <w:t>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Драма как род литературы (начальное представление).   Пьеса-сказка.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Андрей Платонович Платонов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«Никита».</w:t>
      </w:r>
      <w:r w:rsidRPr="00A97D30">
        <w:rPr>
          <w:rStyle w:val="c7"/>
          <w:color w:val="000000"/>
        </w:rPr>
        <w:t>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Фантастика в литературном произведении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Виктор Петрович Астафьев.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«Васюткино озеро».</w:t>
      </w:r>
      <w:r w:rsidRPr="00A97D30">
        <w:rPr>
          <w:rStyle w:val="c7"/>
          <w:color w:val="000000"/>
        </w:rPr>
        <w:t>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Автобиографичность литературного произведения (начальное представление).  </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«Ради жизни на Земле…»</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Стихотворные произведения о войне. Патриотические подвиги в годы Великой Отечественной войны.</w:t>
      </w:r>
      <w:r w:rsidRPr="00A97D30">
        <w:rPr>
          <w:rStyle w:val="apple-converted-space"/>
          <w:color w:val="000000"/>
        </w:rPr>
        <w:t> </w:t>
      </w:r>
      <w:r w:rsidRPr="00A97D30">
        <w:rPr>
          <w:rStyle w:val="c4"/>
          <w:b/>
          <w:bCs/>
          <w:color w:val="000000"/>
        </w:rPr>
        <w:t>К.М.Симонов</w:t>
      </w:r>
      <w:r w:rsidRPr="00A97D30">
        <w:rPr>
          <w:rStyle w:val="apple-converted-space"/>
          <w:b/>
          <w:bCs/>
          <w:color w:val="000000"/>
        </w:rPr>
        <w:t> </w:t>
      </w:r>
      <w:r w:rsidRPr="00A97D30">
        <w:rPr>
          <w:rStyle w:val="c4"/>
          <w:b/>
          <w:bCs/>
          <w:i/>
          <w:iCs/>
          <w:color w:val="000000"/>
        </w:rPr>
        <w:t>«Майор привез мальчишку на лафете»</w:t>
      </w:r>
      <w:r w:rsidRPr="00A97D30">
        <w:rPr>
          <w:rStyle w:val="c7"/>
          <w:color w:val="000000"/>
        </w:rPr>
        <w:t>;</w:t>
      </w:r>
      <w:r w:rsidRPr="00A97D30">
        <w:rPr>
          <w:rStyle w:val="apple-converted-space"/>
          <w:color w:val="000000"/>
        </w:rPr>
        <w:t> </w:t>
      </w:r>
      <w:r w:rsidRPr="00A97D30">
        <w:rPr>
          <w:rStyle w:val="c4"/>
          <w:b/>
          <w:bCs/>
          <w:color w:val="000000"/>
        </w:rPr>
        <w:t>А.Т.Твардовский</w:t>
      </w:r>
      <w:r w:rsidRPr="00A97D30">
        <w:rPr>
          <w:rStyle w:val="c4"/>
          <w:b/>
          <w:bCs/>
          <w:i/>
          <w:iCs/>
          <w:color w:val="000000"/>
        </w:rPr>
        <w:t>«Рассказ танкиста»</w:t>
      </w:r>
      <w:r w:rsidRPr="00A97D30">
        <w:rPr>
          <w:rStyle w:val="c2"/>
          <w:i/>
          <w:iCs/>
          <w:color w:val="000000"/>
        </w:rPr>
        <w:t>.</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Война и дети – трагическая и</w:t>
      </w:r>
      <w:r w:rsidRPr="00A97D30">
        <w:rPr>
          <w:rStyle w:val="c7"/>
          <w:color w:val="000000"/>
        </w:rPr>
        <w:lastRenderedPageBreak/>
        <w:t xml:space="preserve"> героическая тема произведений о Великой Отечественной войне.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ПРОИЗВЕДЕНИЯ О РОДИНЕ И РОДНОЙ ПРИРОДЕ</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ПИСАТЕЛИ УЛЫБАЮТСЯ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Саша Черный.</w:t>
      </w:r>
      <w:r w:rsidRPr="00A97D30">
        <w:rPr>
          <w:rStyle w:val="c4"/>
          <w:b/>
          <w:bCs/>
          <w:i/>
          <w:iCs/>
          <w:color w:val="000000"/>
        </w:rPr>
        <w:t>«Кавказский пленник», «Игорь-Робинзон».</w:t>
      </w:r>
      <w:r w:rsidRPr="00A97D30">
        <w:rPr>
          <w:rStyle w:val="c7"/>
          <w:color w:val="000000"/>
        </w:rPr>
        <w:t> Образы и сюжеты литературной классики как темы произведений для детей.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Юмор (развитие понятия).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ЗАРУБЕЖНОЙ ЛИТЕРАТУРЫ</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Роберт Льюис Стивенсон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«Вересковый мед».</w:t>
      </w:r>
      <w:r w:rsidRPr="00A97D30">
        <w:rPr>
          <w:rStyle w:val="c7"/>
          <w:color w:val="000000"/>
        </w:rPr>
        <w:t> Подвиг героя во имя сохранения традиций предков.</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Баллада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Даниэль Дефо.</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«Робинзон Крузо».</w:t>
      </w:r>
      <w:r w:rsidRPr="00A97D30">
        <w:rPr>
          <w:rStyle w:val="c7"/>
          <w:color w:val="000000"/>
        </w:rPr>
        <w:t> Жизнь и необычайные приключения Робинзона Крузо, характер героя. Гимн неисчерпаемым возможностям человека.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Ханс Кристиан Андерсен.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«Снежная королева».</w:t>
      </w:r>
      <w:r w:rsidRPr="00A97D30">
        <w:rPr>
          <w:rStyle w:val="c7"/>
          <w:color w:val="000000"/>
        </w:rPr>
        <w:t>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Победа добра, любви и дружбы.</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Художественная деталь (начальные представления).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Жорж Санд</w:t>
      </w:r>
      <w:r w:rsidRPr="00A97D30">
        <w:rPr>
          <w:rStyle w:val="c4"/>
          <w:b/>
          <w:bCs/>
          <w:i/>
          <w:iCs/>
          <w:color w:val="000000"/>
        </w:rPr>
        <w:t> «О чем говорят цветы».</w:t>
      </w:r>
      <w:r w:rsidRPr="00A97D30">
        <w:rPr>
          <w:rStyle w:val="c7"/>
          <w:color w:val="000000"/>
        </w:rPr>
        <w:t> Спор героев о прекрасном. Речевая характеристика персонажей.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Аллегория (иносказание) в повествовательной литературе.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Марк Твен.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«Приключения Тома Сойера».</w:t>
      </w:r>
      <w:r w:rsidRPr="00A97D30">
        <w:rPr>
          <w:rStyle w:val="c7"/>
          <w:color w:val="000000"/>
        </w:rPr>
        <w:t>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Изобретательность в играх – умение сделать окружающий мир интересным.</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Джек Лондон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«Сказание о Кише»</w:t>
      </w:r>
      <w:r w:rsidRPr="00A97D30">
        <w:rPr>
          <w:rStyle w:val="c7"/>
          <w:color w:val="000000"/>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A97D30" w:rsidRPr="00A97D30" w:rsidRDefault="00A97D30" w:rsidP="00ED285E">
      <w:pPr>
        <w:pStyle w:val="afffb"/>
        <w:ind w:firstLine="851"/>
        <w:rPr>
          <w:b/>
          <w:color w:val="000000" w:themeColor="text1"/>
          <w:szCs w:val="24"/>
        </w:rPr>
      </w:pPr>
      <w:r w:rsidRPr="00A97D30">
        <w:rPr>
          <w:b/>
          <w:bCs/>
          <w:color w:val="000000" w:themeColor="text1"/>
          <w:szCs w:val="24"/>
        </w:rPr>
        <w:t>УСТНОЕ  НАРОДНОЕ ТВОРЧЕСТВО</w:t>
      </w:r>
    </w:p>
    <w:p w:rsidR="00A97D30" w:rsidRPr="00A97D30" w:rsidRDefault="00A97D30" w:rsidP="00ED285E">
      <w:pPr>
        <w:pStyle w:val="afffb"/>
        <w:ind w:firstLine="851"/>
        <w:rPr>
          <w:color w:val="000000" w:themeColor="text1"/>
          <w:szCs w:val="24"/>
        </w:rPr>
      </w:pPr>
      <w:r w:rsidRPr="00A97D30">
        <w:rPr>
          <w:bCs/>
          <w:color w:val="000000" w:themeColor="text1"/>
          <w:spacing w:val="-1"/>
          <w:szCs w:val="24"/>
        </w:rPr>
        <w:t xml:space="preserve">Обрядовый фольклор. </w:t>
      </w:r>
      <w:r w:rsidRPr="00A97D30">
        <w:rPr>
          <w:color w:val="000000" w:themeColor="text1"/>
          <w:spacing w:val="-1"/>
          <w:szCs w:val="24"/>
        </w:rPr>
        <w:t>Произведения обрядового фольк</w:t>
      </w:r>
      <w:r w:rsidRPr="00A97D30">
        <w:rPr>
          <w:color w:val="000000" w:themeColor="text1"/>
          <w:spacing w:val="-1"/>
          <w:szCs w:val="24"/>
        </w:rPr>
        <w:softHyphen/>
      </w:r>
      <w:r w:rsidRPr="00A97D30">
        <w:rPr>
          <w:color w:val="000000" w:themeColor="text1"/>
          <w:szCs w:val="24"/>
        </w:rPr>
        <w:t>лора: колядки, веснянки, масленичные, летние и осенние обрядовые песни. Эстетическое значение обрядового фольк</w:t>
      </w:r>
      <w:r w:rsidRPr="00A97D30">
        <w:rPr>
          <w:color w:val="000000" w:themeColor="text1"/>
          <w:szCs w:val="24"/>
        </w:rPr>
        <w:softHyphen/>
        <w:t>лора.</w:t>
      </w:r>
    </w:p>
    <w:p w:rsidR="00A97D30" w:rsidRPr="00A97D30" w:rsidRDefault="00A97D30" w:rsidP="00ED285E">
      <w:pPr>
        <w:pStyle w:val="afffb"/>
        <w:ind w:firstLine="851"/>
        <w:rPr>
          <w:color w:val="000000" w:themeColor="text1"/>
          <w:szCs w:val="24"/>
        </w:rPr>
      </w:pPr>
      <w:r w:rsidRPr="00A97D30">
        <w:rPr>
          <w:bCs/>
          <w:iCs/>
          <w:color w:val="000000" w:themeColor="text1"/>
          <w:spacing w:val="-2"/>
          <w:szCs w:val="24"/>
        </w:rPr>
        <w:t xml:space="preserve">Пословицы и поговорки. Загадки </w:t>
      </w:r>
      <w:r w:rsidRPr="00A97D30">
        <w:rPr>
          <w:color w:val="000000" w:themeColor="text1"/>
          <w:spacing w:val="-2"/>
          <w:szCs w:val="24"/>
        </w:rPr>
        <w:t>— малые жанры устно</w:t>
      </w:r>
      <w:r w:rsidRPr="00A97D30">
        <w:rPr>
          <w:color w:val="000000" w:themeColor="text1"/>
          <w:spacing w:val="-2"/>
          <w:szCs w:val="24"/>
        </w:rPr>
        <w:softHyphen/>
      </w:r>
      <w:r w:rsidRPr="00A97D30">
        <w:rPr>
          <w:color w:val="000000" w:themeColor="text1"/>
          <w:szCs w:val="24"/>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A97D30">
        <w:rPr>
          <w:color w:val="000000" w:themeColor="text1"/>
          <w:szCs w:val="24"/>
        </w:rPr>
        <w:softHyphen/>
        <w:t>ристичность загадок.</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Обрядовый фольклор (началь</w:t>
      </w:r>
      <w:r w:rsidRPr="00A97D30">
        <w:rPr>
          <w:color w:val="000000" w:themeColor="text1"/>
          <w:szCs w:val="24"/>
        </w:rPr>
        <w:softHyphen/>
        <w:t>ные представления). Малые жанры фольклора: пословицы и поговорки,  загадки.</w:t>
      </w:r>
    </w:p>
    <w:p w:rsidR="00A97D30" w:rsidRPr="00A97D30" w:rsidRDefault="00A97D30" w:rsidP="00ED285E">
      <w:pPr>
        <w:pStyle w:val="afffb"/>
        <w:ind w:firstLine="851"/>
        <w:rPr>
          <w:b/>
          <w:color w:val="000000" w:themeColor="text1"/>
          <w:szCs w:val="24"/>
        </w:rPr>
      </w:pPr>
      <w:r w:rsidRPr="00A97D30">
        <w:rPr>
          <w:b/>
          <w:bCs/>
          <w:color w:val="000000" w:themeColor="text1"/>
          <w:szCs w:val="24"/>
        </w:rPr>
        <w:t>ИЗ ДРЕВНЕРУССКОЙ  ЛИТЕРАТУРЫ</w:t>
      </w:r>
    </w:p>
    <w:p w:rsidR="00A97D30" w:rsidRPr="00A97D30" w:rsidRDefault="00A97D30" w:rsidP="00ED285E">
      <w:pPr>
        <w:pStyle w:val="afffb"/>
        <w:ind w:firstLine="851"/>
        <w:rPr>
          <w:color w:val="000000" w:themeColor="text1"/>
          <w:szCs w:val="24"/>
        </w:rPr>
      </w:pPr>
      <w:r w:rsidRPr="00A97D30">
        <w:rPr>
          <w:bCs/>
          <w:iCs/>
          <w:color w:val="000000" w:themeColor="text1"/>
          <w:spacing w:val="-1"/>
          <w:szCs w:val="24"/>
        </w:rPr>
        <w:t xml:space="preserve">«Повесть временных лет», «Сказание о белгородском </w:t>
      </w:r>
      <w:r w:rsidRPr="00A97D30">
        <w:rPr>
          <w:bCs/>
          <w:iCs/>
          <w:color w:val="000000" w:themeColor="text1"/>
          <w:szCs w:val="24"/>
        </w:rPr>
        <w:t>киселе».</w:t>
      </w:r>
    </w:p>
    <w:p w:rsidR="00A97D30" w:rsidRPr="00A97D30" w:rsidRDefault="00A97D30" w:rsidP="00ED285E">
      <w:pPr>
        <w:pStyle w:val="afffb"/>
        <w:ind w:firstLine="851"/>
        <w:rPr>
          <w:color w:val="000000" w:themeColor="text1"/>
          <w:szCs w:val="24"/>
        </w:rPr>
      </w:pPr>
      <w:r w:rsidRPr="00A97D30">
        <w:rPr>
          <w:color w:val="000000" w:themeColor="text1"/>
          <w:szCs w:val="24"/>
        </w:rPr>
        <w:t>Русская летопись. Отражение исторических событий и вымысел, отражение</w:t>
      </w:r>
      <w:r w:rsidRPr="00A97D30">
        <w:rPr>
          <w:color w:val="000000" w:themeColor="text1"/>
          <w:szCs w:val="24"/>
        </w:rPr>
        <w:lastRenderedPageBreak/>
        <w:t xml:space="preserve"> народных идеалов (патриотизма, ума находчивости).</w:t>
      </w:r>
    </w:p>
    <w:p w:rsidR="00A97D30" w:rsidRPr="00A97D30" w:rsidRDefault="00A97D30" w:rsidP="00ED285E">
      <w:pPr>
        <w:pStyle w:val="afffb"/>
        <w:ind w:firstLine="851"/>
        <w:rPr>
          <w:bCs/>
          <w:color w:val="000000" w:themeColor="text1"/>
          <w:szCs w:val="24"/>
        </w:rPr>
      </w:pPr>
      <w:r w:rsidRPr="00A97D30">
        <w:rPr>
          <w:bCs/>
          <w:color w:val="000000" w:themeColor="text1"/>
          <w:szCs w:val="24"/>
        </w:rPr>
        <w:t xml:space="preserve"> Теория литературы. Летопись (развитие представления)</w:t>
      </w:r>
    </w:p>
    <w:p w:rsidR="00A97D30" w:rsidRPr="00A97D30" w:rsidRDefault="00A97D30" w:rsidP="00ED285E">
      <w:pPr>
        <w:pStyle w:val="afffb"/>
        <w:ind w:firstLine="851"/>
        <w:rPr>
          <w:b/>
          <w:bCs/>
          <w:color w:val="000000" w:themeColor="text1"/>
          <w:szCs w:val="24"/>
        </w:rPr>
      </w:pPr>
      <w:r w:rsidRPr="00A97D30">
        <w:rPr>
          <w:b/>
          <w:bCs/>
          <w:color w:val="000000" w:themeColor="text1"/>
          <w:szCs w:val="24"/>
        </w:rPr>
        <w:t xml:space="preserve">ИЗ РУССКОЙ ЛИТЕРАТУРЫ </w:t>
      </w:r>
      <w:r w:rsidRPr="00A97D30">
        <w:rPr>
          <w:b/>
          <w:bCs/>
          <w:color w:val="000000" w:themeColor="text1"/>
          <w:szCs w:val="24"/>
          <w:lang w:val="en-US"/>
        </w:rPr>
        <w:t>XIX</w:t>
      </w:r>
      <w:r w:rsidRPr="00A97D30">
        <w:rPr>
          <w:b/>
          <w:bCs/>
          <w:color w:val="000000" w:themeColor="text1"/>
          <w:szCs w:val="24"/>
        </w:rPr>
        <w:t xml:space="preserve"> ВЕКА.</w:t>
      </w:r>
    </w:p>
    <w:p w:rsidR="00A97D30" w:rsidRPr="00A97D30" w:rsidRDefault="00A97D30" w:rsidP="00ED285E">
      <w:pPr>
        <w:pStyle w:val="afffb"/>
        <w:ind w:firstLine="851"/>
        <w:rPr>
          <w:bCs/>
          <w:color w:val="000000" w:themeColor="text1"/>
          <w:szCs w:val="24"/>
        </w:rPr>
      </w:pPr>
      <w:r w:rsidRPr="00A97D30">
        <w:rPr>
          <w:bCs/>
          <w:color w:val="000000" w:themeColor="text1"/>
          <w:szCs w:val="24"/>
        </w:rPr>
        <w:t>Иван Андреевич Крылов. Краткий рассказ о писателе-баснописце.</w:t>
      </w:r>
    </w:p>
    <w:p w:rsidR="00A97D30" w:rsidRPr="00A97D30" w:rsidRDefault="00A97D30" w:rsidP="00ED285E">
      <w:pPr>
        <w:pStyle w:val="afffb"/>
        <w:ind w:firstLine="851"/>
        <w:rPr>
          <w:bCs/>
          <w:color w:val="000000" w:themeColor="text1"/>
          <w:szCs w:val="24"/>
        </w:rPr>
      </w:pPr>
      <w:r w:rsidRPr="00A97D30">
        <w:rPr>
          <w:bCs/>
          <w:color w:val="000000" w:themeColor="text1"/>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A97D30" w:rsidRPr="00A97D30" w:rsidRDefault="00A97D30" w:rsidP="00ED285E">
      <w:pPr>
        <w:pStyle w:val="afffb"/>
        <w:ind w:firstLine="851"/>
        <w:rPr>
          <w:bCs/>
          <w:color w:val="000000" w:themeColor="text1"/>
          <w:szCs w:val="24"/>
        </w:rPr>
      </w:pPr>
      <w:r w:rsidRPr="00A97D30">
        <w:rPr>
          <w:bCs/>
          <w:color w:val="000000" w:themeColor="text1"/>
          <w:szCs w:val="24"/>
        </w:rPr>
        <w:t>Теория литературы. Басня. Аллегория (развитие представлений).</w:t>
      </w:r>
    </w:p>
    <w:p w:rsidR="00A97D30" w:rsidRPr="00A97D30" w:rsidRDefault="00A97D30" w:rsidP="00ED285E">
      <w:pPr>
        <w:pStyle w:val="afffb"/>
        <w:ind w:firstLine="851"/>
        <w:rPr>
          <w:color w:val="000000" w:themeColor="text1"/>
          <w:szCs w:val="24"/>
        </w:rPr>
      </w:pPr>
      <w:r w:rsidRPr="00A97D30">
        <w:rPr>
          <w:bCs/>
          <w:color w:val="000000" w:themeColor="text1"/>
          <w:szCs w:val="24"/>
        </w:rPr>
        <w:t>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A97D30">
        <w:rPr>
          <w:color w:val="000000" w:themeColor="text1"/>
          <w:szCs w:val="24"/>
        </w:rPr>
        <w:t>редство выражения поэтической идеи.</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«И.  И.  Пущину». </w:t>
      </w:r>
      <w:r w:rsidRPr="00A97D30">
        <w:rPr>
          <w:color w:val="000000" w:themeColor="text1"/>
          <w:szCs w:val="24"/>
        </w:rPr>
        <w:t xml:space="preserve">Светлое чувство дружбы — помощь в суровых испытаниях. </w:t>
      </w:r>
      <w:r w:rsidRPr="00A97D30">
        <w:rPr>
          <w:color w:val="000000" w:themeColor="text1"/>
          <w:spacing w:val="-2"/>
          <w:szCs w:val="24"/>
        </w:rPr>
        <w:t xml:space="preserve">Художественные особенности стихотворного послания. </w:t>
      </w:r>
      <w:r w:rsidRPr="00A97D30">
        <w:rPr>
          <w:bCs/>
          <w:iCs/>
          <w:color w:val="000000" w:themeColor="text1"/>
          <w:spacing w:val="-2"/>
          <w:szCs w:val="24"/>
        </w:rPr>
        <w:t>«Зим</w:t>
      </w:r>
      <w:r w:rsidRPr="00A97D30">
        <w:rPr>
          <w:bCs/>
          <w:iCs/>
          <w:color w:val="000000" w:themeColor="text1"/>
          <w:spacing w:val="-2"/>
          <w:szCs w:val="24"/>
        </w:rPr>
        <w:softHyphen/>
      </w:r>
      <w:r w:rsidRPr="00A97D30">
        <w:rPr>
          <w:bCs/>
          <w:iCs/>
          <w:color w:val="000000" w:themeColor="text1"/>
          <w:szCs w:val="24"/>
        </w:rPr>
        <w:t xml:space="preserve">няя дорога». </w:t>
      </w:r>
      <w:r w:rsidRPr="00A97D30">
        <w:rPr>
          <w:color w:val="000000" w:themeColor="text1"/>
          <w:szCs w:val="24"/>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A97D30" w:rsidRPr="00A97D30" w:rsidRDefault="00A97D30" w:rsidP="00ED285E">
      <w:pPr>
        <w:pStyle w:val="afffb"/>
        <w:ind w:firstLine="851"/>
        <w:rPr>
          <w:color w:val="000000" w:themeColor="text1"/>
          <w:szCs w:val="24"/>
        </w:rPr>
      </w:pPr>
      <w:r w:rsidRPr="00A97D30">
        <w:rPr>
          <w:bCs/>
          <w:iCs/>
          <w:color w:val="000000" w:themeColor="text1"/>
          <w:spacing w:val="-6"/>
          <w:szCs w:val="24"/>
        </w:rPr>
        <w:t xml:space="preserve">«Повести покойного Ивана Петровича Белкина». </w:t>
      </w:r>
      <w:r w:rsidRPr="00A97D30">
        <w:rPr>
          <w:color w:val="000000" w:themeColor="text1"/>
          <w:spacing w:val="-6"/>
          <w:szCs w:val="24"/>
        </w:rPr>
        <w:t xml:space="preserve">Книга </w:t>
      </w:r>
      <w:r w:rsidRPr="00A97D30">
        <w:rPr>
          <w:color w:val="000000" w:themeColor="text1"/>
          <w:szCs w:val="24"/>
        </w:rPr>
        <w:t>(цикл) повестей. Повествование от лица вымышленного автора как художественный прием.</w:t>
      </w:r>
    </w:p>
    <w:p w:rsidR="00A97D30" w:rsidRPr="00A97D30" w:rsidRDefault="00A97D30" w:rsidP="00ED285E">
      <w:pPr>
        <w:pStyle w:val="afffb"/>
        <w:ind w:firstLine="851"/>
        <w:rPr>
          <w:color w:val="000000" w:themeColor="text1"/>
          <w:szCs w:val="24"/>
        </w:rPr>
      </w:pPr>
      <w:r w:rsidRPr="00A97D30">
        <w:rPr>
          <w:bCs/>
          <w:iCs/>
          <w:color w:val="000000" w:themeColor="text1"/>
          <w:spacing w:val="-1"/>
          <w:szCs w:val="24"/>
        </w:rPr>
        <w:t xml:space="preserve">«Барышня-крестьянка». </w:t>
      </w:r>
      <w:r w:rsidRPr="00A97D30">
        <w:rPr>
          <w:color w:val="000000" w:themeColor="text1"/>
          <w:spacing w:val="-1"/>
          <w:szCs w:val="24"/>
        </w:rPr>
        <w:t xml:space="preserve">Сюжет и герои повести. Прием </w:t>
      </w:r>
      <w:r w:rsidRPr="00A97D30">
        <w:rPr>
          <w:color w:val="000000" w:themeColor="text1"/>
          <w:szCs w:val="24"/>
        </w:rPr>
        <w:t>антитезы в сюжетной организации повести. Пародирование романтических тем и мотивов. Лицо и маска. Роль случая в композиции повести.</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«Дубровский». </w:t>
      </w:r>
      <w:r w:rsidRPr="00A97D30">
        <w:rPr>
          <w:color w:val="000000" w:themeColor="text1"/>
          <w:szCs w:val="24"/>
        </w:rPr>
        <w:t>Изображение русского барства. Дубров</w:t>
      </w:r>
      <w:r w:rsidRPr="00A97D30">
        <w:rPr>
          <w:color w:val="000000" w:themeColor="text1"/>
          <w:szCs w:val="24"/>
        </w:rPr>
        <w:softHyphen/>
        <w:t>ский-старший и Троекуров. Протест Владимира Дубровско</w:t>
      </w:r>
      <w:r w:rsidRPr="00A97D30">
        <w:rPr>
          <w:color w:val="000000" w:themeColor="text1"/>
          <w:szCs w:val="24"/>
        </w:rPr>
        <w:softHyphen/>
        <w:t>го против беззакония и несправедливости. Бунт крестьян. Осуждение произвола и деспотизма, защита чести, незави</w:t>
      </w:r>
      <w:r w:rsidRPr="00A97D30">
        <w:rPr>
          <w:color w:val="000000" w:themeColor="text1"/>
          <w:szCs w:val="24"/>
        </w:rPr>
        <w:softHyphen/>
        <w:t>симости личности. Романтическая история любви Владими</w:t>
      </w:r>
      <w:r w:rsidRPr="00A97D30">
        <w:rPr>
          <w:color w:val="000000" w:themeColor="text1"/>
          <w:szCs w:val="24"/>
        </w:rPr>
        <w:softHyphen/>
        <w:t>ра и Маши. Авторское отношение к героям.</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Эпитет, метафора, композиция (развитие понятий). Стихотворное послание (начальные представления).</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Михаил Юрьевич Лермонтов. </w:t>
      </w:r>
      <w:r w:rsidRPr="00A97D30">
        <w:rPr>
          <w:color w:val="000000" w:themeColor="text1"/>
          <w:szCs w:val="24"/>
        </w:rPr>
        <w:t xml:space="preserve">Краткий рассказ о поэте </w:t>
      </w:r>
      <w:r w:rsidRPr="00A97D30">
        <w:rPr>
          <w:bCs/>
          <w:iCs/>
          <w:color w:val="000000" w:themeColor="text1"/>
          <w:szCs w:val="24"/>
        </w:rPr>
        <w:t xml:space="preserve">«Тучи».  </w:t>
      </w:r>
      <w:r w:rsidRPr="00A97D30">
        <w:rPr>
          <w:color w:val="000000" w:themeColor="text1"/>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A97D30">
        <w:rPr>
          <w:color w:val="000000" w:themeColor="text1"/>
          <w:szCs w:val="24"/>
        </w:rPr>
        <w:softHyphen/>
        <w:t>нации.</w:t>
      </w:r>
    </w:p>
    <w:p w:rsidR="00A97D30" w:rsidRPr="00A97D30" w:rsidRDefault="00A97D30" w:rsidP="00ED285E">
      <w:pPr>
        <w:pStyle w:val="afffb"/>
        <w:ind w:firstLine="851"/>
        <w:rPr>
          <w:color w:val="000000" w:themeColor="text1"/>
          <w:szCs w:val="24"/>
        </w:rPr>
      </w:pPr>
      <w:r w:rsidRPr="00A97D30">
        <w:rPr>
          <w:bCs/>
          <w:iCs/>
          <w:color w:val="000000" w:themeColor="text1"/>
          <w:szCs w:val="24"/>
        </w:rPr>
        <w:t>«Листок», «На севере диком...», «Утес», «Три пальмы»</w:t>
      </w:r>
      <w:r w:rsidRPr="00A97D30">
        <w:rPr>
          <w:bCs/>
          <w:color w:val="000000" w:themeColor="text1"/>
          <w:spacing w:val="-20"/>
          <w:szCs w:val="24"/>
        </w:rPr>
        <w:t xml:space="preserve"> </w:t>
      </w:r>
      <w:r w:rsidR="00FF3D81">
        <w:rPr>
          <w:noProof/>
          <w:color w:val="000000" w:themeColor="text1"/>
          <w:szCs w:val="24"/>
        </w:rPr>
        <mc:AlternateContent>
          <mc:Choice Requires="wps">
            <w:drawing>
              <wp:anchor distT="0" distB="0" distL="114300" distR="114300" simplePos="0" relativeHeight="251665920" behindDoc="0" locked="0" layoutInCell="0" allowOverlap="1">
                <wp:simplePos x="0" y="0"/>
                <wp:positionH relativeFrom="margin">
                  <wp:posOffset>4611370</wp:posOffset>
                </wp:positionH>
                <wp:positionV relativeFrom="paragraph">
                  <wp:posOffset>3779520</wp:posOffset>
                </wp:positionV>
                <wp:extent cx="0" cy="69850"/>
                <wp:effectExtent l="6985" t="7620" r="12065" b="825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0A61" id="Line 1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tlEQIAACc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" o:allowincell="f" strokeweight=".25pt">
                <w10:wrap anchorx="margin"/>
              </v:line>
            </w:pict>
          </mc:Fallback>
        </mc:AlternateContent>
      </w:r>
      <w:r w:rsidRPr="00A97D30">
        <w:rPr>
          <w:color w:val="000000" w:themeColor="text1"/>
          <w:szCs w:val="24"/>
        </w:rPr>
        <w:t>Тема красоты, гармонии человека с миром. Особенности сражения темы одиночества в лирике Лермонтова.</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Антитеза. Двусложные (ямб, хорей) и трехсложные (дактиль, амфибрахий, анапест) раз</w:t>
      </w:r>
      <w:r w:rsidRPr="00A97D30">
        <w:rPr>
          <w:color w:val="000000" w:themeColor="text1"/>
          <w:szCs w:val="24"/>
        </w:rPr>
        <w:softHyphen/>
        <w:t>меры стиха (начальные понятия). Поэтическая интонация ( начальные представления).</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Иван Сергеевич Тургенев. </w:t>
      </w:r>
      <w:r w:rsidRPr="00A97D30">
        <w:rPr>
          <w:color w:val="000000" w:themeColor="text1"/>
          <w:szCs w:val="24"/>
        </w:rPr>
        <w:t>Краткий рассказ о писателе.</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«Бежин луг». </w:t>
      </w:r>
      <w:r w:rsidRPr="00A97D30">
        <w:rPr>
          <w:color w:val="000000" w:themeColor="text1"/>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Федор Иванович Тютчев. </w:t>
      </w:r>
      <w:r w:rsidRPr="00A97D30">
        <w:rPr>
          <w:color w:val="000000" w:themeColor="text1"/>
          <w:szCs w:val="24"/>
        </w:rPr>
        <w:t>Рассказ о поэте.</w:t>
      </w:r>
    </w:p>
    <w:p w:rsidR="00A97D30" w:rsidRPr="00A97D30" w:rsidRDefault="00A97D30" w:rsidP="00ED285E">
      <w:pPr>
        <w:pStyle w:val="afffb"/>
        <w:ind w:firstLine="851"/>
        <w:rPr>
          <w:color w:val="000000" w:themeColor="text1"/>
          <w:spacing w:val="-2"/>
          <w:szCs w:val="24"/>
        </w:rPr>
      </w:pPr>
      <w:r w:rsidRPr="00A97D30">
        <w:rPr>
          <w:color w:val="000000" w:themeColor="text1"/>
          <w:spacing w:val="-2"/>
          <w:szCs w:val="24"/>
        </w:rPr>
        <w:t>Стихотворения «Листья», «Неохотно и несмело...». Передача сложных, переходных состояний природы, запечат</w:t>
      </w:r>
      <w:r w:rsidRPr="00A97D30">
        <w:rPr>
          <w:color w:val="000000" w:themeColor="text1"/>
          <w:spacing w:val="-2"/>
          <w:szCs w:val="24"/>
        </w:rPr>
        <w:softHyphen/>
        <w:t>левающих противоречивые чувства в душе поэта. Сочетание космического масштаба и конкретных деталей в изображе</w:t>
      </w:r>
      <w:r w:rsidRPr="00A97D30">
        <w:rPr>
          <w:color w:val="000000" w:themeColor="text1"/>
          <w:spacing w:val="-2"/>
          <w:szCs w:val="24"/>
        </w:rPr>
        <w:softHyphen/>
        <w:t>нии природы. «Листья» — символ краткой, но яркой жизни. «С поляны коршун поднялся...». Противопоставление су</w:t>
      </w:r>
      <w:r w:rsidRPr="00A97D30">
        <w:rPr>
          <w:color w:val="000000" w:themeColor="text1"/>
          <w:spacing w:val="-2"/>
          <w:szCs w:val="24"/>
        </w:rPr>
        <w:softHyphen/>
        <w:t>деб человека и коршуна: свободный полет коршуна и земная обреченность человека.</w:t>
      </w:r>
    </w:p>
    <w:p w:rsidR="00A97D30" w:rsidRPr="00A97D30" w:rsidRDefault="00A97D30" w:rsidP="00ED285E">
      <w:pPr>
        <w:pStyle w:val="afffb"/>
        <w:ind w:firstLine="851"/>
        <w:rPr>
          <w:color w:val="000000" w:themeColor="text1"/>
          <w:szCs w:val="24"/>
        </w:rPr>
      </w:pPr>
      <w:r w:rsidRPr="00A97D30">
        <w:rPr>
          <w:bCs/>
          <w:color w:val="000000" w:themeColor="text1"/>
          <w:szCs w:val="24"/>
        </w:rPr>
        <w:t>Афанасий Афанасьевич Фет</w:t>
      </w:r>
      <w:r w:rsidRPr="00A97D30">
        <w:rPr>
          <w:bCs/>
          <w:color w:val="000000" w:themeColor="text1"/>
          <w:szCs w:val="24"/>
        </w:rPr>
        <w:lastRenderedPageBreak/>
        <w:t xml:space="preserve">. </w:t>
      </w:r>
      <w:r w:rsidRPr="00A97D30">
        <w:rPr>
          <w:color w:val="000000" w:themeColor="text1"/>
          <w:szCs w:val="24"/>
        </w:rPr>
        <w:t>Рассказ о поэте.</w:t>
      </w:r>
    </w:p>
    <w:p w:rsidR="00A97D30" w:rsidRPr="00A97D30" w:rsidRDefault="00A97D30" w:rsidP="00ED285E">
      <w:pPr>
        <w:pStyle w:val="afffb"/>
        <w:ind w:firstLine="851"/>
        <w:rPr>
          <w:color w:val="000000" w:themeColor="text1"/>
          <w:szCs w:val="24"/>
        </w:rPr>
      </w:pPr>
      <w:r w:rsidRPr="00A97D30">
        <w:rPr>
          <w:color w:val="000000" w:themeColor="text1"/>
          <w:szCs w:val="24"/>
        </w:rPr>
        <w:t xml:space="preserve">Стихотворения: </w:t>
      </w:r>
      <w:r w:rsidRPr="00A97D30">
        <w:rPr>
          <w:bCs/>
          <w:iCs/>
          <w:color w:val="000000" w:themeColor="text1"/>
          <w:szCs w:val="24"/>
        </w:rPr>
        <w:t>«Ель рукавом мне тропинку завеси</w:t>
      </w:r>
      <w:r w:rsidRPr="00A97D30">
        <w:rPr>
          <w:bCs/>
          <w:iCs/>
          <w:color w:val="000000" w:themeColor="text1"/>
          <w:szCs w:val="24"/>
        </w:rPr>
        <w:softHyphen/>
        <w:t xml:space="preserve">ла...», «Опять незримые усилья...», «Еще майская ночь», </w:t>
      </w:r>
      <w:r w:rsidRPr="00A97D30">
        <w:rPr>
          <w:bCs/>
          <w:iCs/>
          <w:color w:val="000000" w:themeColor="text1"/>
          <w:spacing w:val="-2"/>
          <w:szCs w:val="24"/>
        </w:rPr>
        <w:t xml:space="preserve">«Учись у них </w:t>
      </w:r>
      <w:r w:rsidRPr="00A97D30">
        <w:rPr>
          <w:bCs/>
          <w:color w:val="000000" w:themeColor="text1"/>
          <w:spacing w:val="-2"/>
          <w:szCs w:val="24"/>
        </w:rPr>
        <w:t xml:space="preserve">— у </w:t>
      </w:r>
      <w:r w:rsidRPr="00A97D30">
        <w:rPr>
          <w:bCs/>
          <w:iCs/>
          <w:color w:val="000000" w:themeColor="text1"/>
          <w:spacing w:val="-2"/>
          <w:szCs w:val="24"/>
        </w:rPr>
        <w:t xml:space="preserve">дуба, у березы...». </w:t>
      </w:r>
      <w:r w:rsidRPr="00A97D30">
        <w:rPr>
          <w:color w:val="000000" w:themeColor="text1"/>
          <w:spacing w:val="-2"/>
          <w:szCs w:val="24"/>
        </w:rPr>
        <w:t xml:space="preserve">Жизнеутверждающее </w:t>
      </w:r>
      <w:r w:rsidRPr="00A97D30">
        <w:rPr>
          <w:color w:val="000000" w:themeColor="text1"/>
          <w:szCs w:val="24"/>
        </w:rPr>
        <w:t>начало в лирике Фета. Природа как воплощение прекрас</w:t>
      </w:r>
      <w:r w:rsidRPr="00A97D30">
        <w:rPr>
          <w:color w:val="000000" w:themeColor="text1"/>
          <w:szCs w:val="24"/>
        </w:rPr>
        <w:softHyphen/>
        <w:t>ного. Эстетизация конкретной детали. Чувственный харак</w:t>
      </w:r>
      <w:r w:rsidRPr="00A97D30">
        <w:rPr>
          <w:color w:val="000000" w:themeColor="text1"/>
          <w:szCs w:val="24"/>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A97D30">
        <w:rPr>
          <w:color w:val="000000" w:themeColor="text1"/>
          <w:szCs w:val="24"/>
        </w:rPr>
        <w:softHyphen/>
        <w:t>зом для искусства. Гармоничность и музыкальность поэти</w:t>
      </w:r>
      <w:r w:rsidRPr="00A97D30">
        <w:rPr>
          <w:color w:val="000000" w:themeColor="text1"/>
          <w:szCs w:val="24"/>
        </w:rPr>
        <w:softHyphen/>
        <w:t>ческой речи Фета. Краски и звуки в пейзажной лирике.</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Пейзажная лирика (развитие понятия).</w:t>
      </w:r>
    </w:p>
    <w:p w:rsidR="00A97D30" w:rsidRPr="00A97D30" w:rsidRDefault="00A97D30" w:rsidP="00ED285E">
      <w:pPr>
        <w:pStyle w:val="afffb"/>
        <w:ind w:firstLine="851"/>
        <w:rPr>
          <w:color w:val="000000" w:themeColor="text1"/>
          <w:szCs w:val="24"/>
        </w:rPr>
      </w:pPr>
      <w:r w:rsidRPr="00A97D30">
        <w:rPr>
          <w:bCs/>
          <w:color w:val="000000" w:themeColor="text1"/>
          <w:spacing w:val="-2"/>
          <w:szCs w:val="24"/>
        </w:rPr>
        <w:t xml:space="preserve">Николай Алексеевич Некрасов. </w:t>
      </w:r>
      <w:r w:rsidRPr="00A97D30">
        <w:rPr>
          <w:color w:val="000000" w:themeColor="text1"/>
          <w:spacing w:val="-2"/>
          <w:szCs w:val="24"/>
        </w:rPr>
        <w:t>Краткий рассказ о жиз</w:t>
      </w:r>
      <w:r w:rsidRPr="00A97D30">
        <w:rPr>
          <w:color w:val="000000" w:themeColor="text1"/>
          <w:spacing w:val="-2"/>
          <w:szCs w:val="24"/>
        </w:rPr>
        <w:softHyphen/>
      </w:r>
      <w:r w:rsidRPr="00A97D30">
        <w:rPr>
          <w:color w:val="000000" w:themeColor="text1"/>
          <w:szCs w:val="24"/>
        </w:rPr>
        <w:t>ни поэта.</w:t>
      </w:r>
    </w:p>
    <w:p w:rsidR="00A97D30" w:rsidRPr="00A97D30" w:rsidRDefault="00A97D30" w:rsidP="00ED285E">
      <w:pPr>
        <w:pStyle w:val="afffb"/>
        <w:ind w:firstLine="851"/>
        <w:rPr>
          <w:color w:val="000000" w:themeColor="text1"/>
          <w:szCs w:val="24"/>
        </w:rPr>
      </w:pPr>
      <w:r w:rsidRPr="00A97D30">
        <w:rPr>
          <w:color w:val="000000" w:themeColor="text1"/>
          <w:szCs w:val="24"/>
        </w:rPr>
        <w:t xml:space="preserve">Историческая поэма </w:t>
      </w:r>
      <w:r w:rsidRPr="00A97D30">
        <w:rPr>
          <w:bCs/>
          <w:iCs/>
          <w:color w:val="000000" w:themeColor="text1"/>
          <w:szCs w:val="24"/>
        </w:rPr>
        <w:t xml:space="preserve">«Дедушка». </w:t>
      </w:r>
      <w:r w:rsidRPr="00A97D30">
        <w:rPr>
          <w:color w:val="000000" w:themeColor="text1"/>
          <w:szCs w:val="24"/>
        </w:rPr>
        <w:t>Изображение декабрис</w:t>
      </w:r>
      <w:r w:rsidRPr="00A97D30">
        <w:rPr>
          <w:color w:val="000000" w:themeColor="text1"/>
          <w:szCs w:val="24"/>
        </w:rPr>
        <w:softHyphen/>
        <w:t>та в поэзии. Героизация декабристской темы и поэтизация христианской жертвенности в исторической поэме.</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«Железная дорога». </w:t>
      </w:r>
      <w:r w:rsidRPr="00A97D30">
        <w:rPr>
          <w:color w:val="000000" w:themeColor="text1"/>
          <w:szCs w:val="24"/>
        </w:rPr>
        <w:t>Картины подневольного труда. На</w:t>
      </w:r>
      <w:r w:rsidRPr="00A97D30">
        <w:rPr>
          <w:color w:val="000000" w:themeColor="text1"/>
          <w:szCs w:val="24"/>
        </w:rPr>
        <w:softHyphen/>
        <w:t>род — созидатель духовных и материальных ценностей. Мечта поэта о «прекрасной поре» в жизни народа. Свое</w:t>
      </w:r>
      <w:r w:rsidRPr="00A97D30">
        <w:rPr>
          <w:color w:val="000000" w:themeColor="text1"/>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A97D30">
        <w:rPr>
          <w:color w:val="000000" w:themeColor="text1"/>
          <w:szCs w:val="24"/>
        </w:rPr>
        <w:softHyphen/>
        <w:t>рении.</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Стихотворные размеры (закре</w:t>
      </w:r>
      <w:r w:rsidRPr="00A97D30">
        <w:rPr>
          <w:color w:val="000000" w:themeColor="text1"/>
          <w:szCs w:val="24"/>
        </w:rPr>
        <w:softHyphen/>
        <w:t>пление понятия). Диалог. Строфа (начальные представле</w:t>
      </w:r>
      <w:r w:rsidRPr="00A97D30">
        <w:rPr>
          <w:color w:val="000000" w:themeColor="text1"/>
          <w:szCs w:val="24"/>
        </w:rPr>
        <w:softHyphen/>
        <w:t>ния).</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Николай Семенович Лесков. </w:t>
      </w:r>
      <w:r w:rsidRPr="00A97D30">
        <w:rPr>
          <w:color w:val="000000" w:themeColor="text1"/>
          <w:szCs w:val="24"/>
        </w:rPr>
        <w:t>Краткий рассказ о писа</w:t>
      </w:r>
      <w:r w:rsidRPr="00A97D30">
        <w:rPr>
          <w:color w:val="000000" w:themeColor="text1"/>
          <w:szCs w:val="24"/>
        </w:rPr>
        <w:softHyphen/>
        <w:t>теле.</w:t>
      </w:r>
    </w:p>
    <w:p w:rsidR="00A97D30" w:rsidRPr="00A97D30" w:rsidRDefault="00A97D30" w:rsidP="00ED285E">
      <w:pPr>
        <w:pStyle w:val="afffb"/>
        <w:ind w:firstLine="851"/>
        <w:rPr>
          <w:color w:val="000000" w:themeColor="text1"/>
          <w:szCs w:val="24"/>
        </w:rPr>
      </w:pPr>
      <w:r w:rsidRPr="00A97D30">
        <w:rPr>
          <w:bCs/>
          <w:iCs/>
          <w:color w:val="000000" w:themeColor="text1"/>
          <w:spacing w:val="-1"/>
          <w:szCs w:val="24"/>
        </w:rPr>
        <w:t xml:space="preserve">«Левша». </w:t>
      </w:r>
      <w:r w:rsidRPr="00A97D30">
        <w:rPr>
          <w:color w:val="000000" w:themeColor="text1"/>
          <w:spacing w:val="-1"/>
          <w:szCs w:val="24"/>
        </w:rPr>
        <w:t xml:space="preserve">Гордость писателя за народ, его трудолюбие, </w:t>
      </w:r>
      <w:r w:rsidRPr="00A97D30">
        <w:rPr>
          <w:color w:val="000000" w:themeColor="text1"/>
          <w:szCs w:val="24"/>
        </w:rPr>
        <w:t>талантливость, патриотизм. Горькое чувство от его унижен</w:t>
      </w:r>
      <w:r w:rsidRPr="00A97D30">
        <w:rPr>
          <w:color w:val="000000" w:themeColor="text1"/>
          <w:szCs w:val="24"/>
        </w:rPr>
        <w:softHyphen/>
        <w:t>ности и бесправия. Едкая насмешка над царскими чинов</w:t>
      </w:r>
      <w:r w:rsidRPr="00A97D30">
        <w:rPr>
          <w:color w:val="000000" w:themeColor="text1"/>
          <w:szCs w:val="24"/>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Сказ как форма повествования (начальные представления). Ирония (начальные представле</w:t>
      </w:r>
      <w:r w:rsidRPr="00A97D30">
        <w:rPr>
          <w:color w:val="000000" w:themeColor="text1"/>
          <w:szCs w:val="24"/>
        </w:rPr>
        <w:softHyphen/>
        <w:t>ния).</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Антон Павлович Чехов. </w:t>
      </w:r>
      <w:r w:rsidRPr="00A97D30">
        <w:rPr>
          <w:color w:val="000000" w:themeColor="text1"/>
          <w:szCs w:val="24"/>
        </w:rPr>
        <w:t>Краткий рассказ о писателе.</w:t>
      </w:r>
    </w:p>
    <w:p w:rsidR="00A97D30" w:rsidRPr="00A97D30" w:rsidRDefault="00A97D30" w:rsidP="00ED285E">
      <w:pPr>
        <w:pStyle w:val="afffb"/>
        <w:ind w:firstLine="851"/>
        <w:rPr>
          <w:color w:val="000000" w:themeColor="text1"/>
          <w:szCs w:val="24"/>
        </w:rPr>
      </w:pPr>
      <w:r w:rsidRPr="00A97D30">
        <w:rPr>
          <w:bCs/>
          <w:iCs/>
          <w:color w:val="000000" w:themeColor="text1"/>
          <w:spacing w:val="-1"/>
          <w:szCs w:val="24"/>
        </w:rPr>
        <w:t xml:space="preserve">«Толстый и тонкий». </w:t>
      </w:r>
      <w:r w:rsidRPr="00A97D30">
        <w:rPr>
          <w:color w:val="000000" w:themeColor="text1"/>
          <w:spacing w:val="-1"/>
          <w:szCs w:val="24"/>
        </w:rPr>
        <w:t xml:space="preserve">Речь героев как источник юмора. </w:t>
      </w:r>
      <w:r w:rsidRPr="00A97D30">
        <w:rPr>
          <w:color w:val="000000" w:themeColor="text1"/>
          <w:szCs w:val="24"/>
        </w:rPr>
        <w:t>Юмористическая ситуация. Разоблачение лицемерия. Роль художественной детали.</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Юмор (развитие понятия).</w:t>
      </w:r>
    </w:p>
    <w:p w:rsidR="00A97D30" w:rsidRPr="00A97D30" w:rsidRDefault="00A97D30" w:rsidP="00ED285E">
      <w:pPr>
        <w:pStyle w:val="afffb"/>
        <w:ind w:firstLine="851"/>
        <w:rPr>
          <w:color w:val="000000" w:themeColor="text1"/>
          <w:szCs w:val="24"/>
        </w:rPr>
      </w:pPr>
      <w:r w:rsidRPr="00A97D30">
        <w:rPr>
          <w:bCs/>
          <w:color w:val="000000" w:themeColor="text1"/>
          <w:szCs w:val="24"/>
        </w:rPr>
        <w:t>Родная  природа в  стихотворениях русских поэтов</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Я. Полонский. </w:t>
      </w:r>
      <w:r w:rsidRPr="00A97D30">
        <w:rPr>
          <w:iCs/>
          <w:color w:val="000000" w:themeColor="text1"/>
          <w:szCs w:val="24"/>
        </w:rPr>
        <w:t>«По горам две хмурых тучи...», «Посмот</w:t>
      </w:r>
      <w:r w:rsidRPr="00A97D30">
        <w:rPr>
          <w:iCs/>
          <w:color w:val="000000" w:themeColor="text1"/>
          <w:szCs w:val="24"/>
        </w:rPr>
        <w:softHyphen/>
        <w:t xml:space="preserve">ри, какая мгла...»; </w:t>
      </w:r>
      <w:r w:rsidRPr="00A97D30">
        <w:rPr>
          <w:bCs/>
          <w:color w:val="000000" w:themeColor="text1"/>
          <w:szCs w:val="24"/>
        </w:rPr>
        <w:t xml:space="preserve">Е. Баратынский. </w:t>
      </w:r>
      <w:r w:rsidRPr="00A97D30">
        <w:rPr>
          <w:iCs/>
          <w:color w:val="000000" w:themeColor="text1"/>
          <w:szCs w:val="24"/>
        </w:rPr>
        <w:t xml:space="preserve">«Весна, весна! Как воздух чист...», «Чудный град...»; </w:t>
      </w:r>
      <w:r w:rsidRPr="00A97D30">
        <w:rPr>
          <w:bCs/>
          <w:color w:val="000000" w:themeColor="text1"/>
          <w:szCs w:val="24"/>
        </w:rPr>
        <w:t xml:space="preserve">А. Толстой. </w:t>
      </w:r>
      <w:r w:rsidRPr="00A97D30">
        <w:rPr>
          <w:iCs/>
          <w:color w:val="000000" w:themeColor="text1"/>
          <w:szCs w:val="24"/>
        </w:rPr>
        <w:t>«Где гнутся над нутом лозы...».</w:t>
      </w:r>
    </w:p>
    <w:p w:rsidR="00A97D30" w:rsidRPr="00A97D30" w:rsidRDefault="00A97D30" w:rsidP="00ED285E">
      <w:pPr>
        <w:pStyle w:val="afffb"/>
        <w:ind w:firstLine="851"/>
        <w:rPr>
          <w:color w:val="000000" w:themeColor="text1"/>
          <w:szCs w:val="24"/>
        </w:rPr>
      </w:pPr>
      <w:r w:rsidRPr="00A97D30">
        <w:rPr>
          <w:color w:val="000000" w:themeColor="text1"/>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Лирика как род литературы развитие представления).</w:t>
      </w:r>
    </w:p>
    <w:p w:rsidR="00A97D30" w:rsidRPr="00A97D30" w:rsidRDefault="00A97D30" w:rsidP="00ED285E">
      <w:pPr>
        <w:pStyle w:val="afffb"/>
        <w:ind w:firstLine="851"/>
        <w:rPr>
          <w:b/>
          <w:color w:val="000000" w:themeColor="text1"/>
          <w:szCs w:val="24"/>
        </w:rPr>
      </w:pPr>
      <w:r w:rsidRPr="00A97D30">
        <w:rPr>
          <w:b/>
          <w:bCs/>
          <w:color w:val="000000" w:themeColor="text1"/>
          <w:szCs w:val="24"/>
        </w:rPr>
        <w:t xml:space="preserve">ИЗ   РУССКОЙ  ЛИТЕРАТУРЫ  </w:t>
      </w:r>
      <w:r w:rsidRPr="00A97D30">
        <w:rPr>
          <w:b/>
          <w:bCs/>
          <w:color w:val="000000" w:themeColor="text1"/>
          <w:szCs w:val="24"/>
          <w:lang w:val="en-US"/>
        </w:rPr>
        <w:t>XX</w:t>
      </w:r>
      <w:r w:rsidRPr="00A97D30">
        <w:rPr>
          <w:b/>
          <w:bCs/>
          <w:color w:val="000000" w:themeColor="text1"/>
          <w:szCs w:val="24"/>
        </w:rPr>
        <w:t xml:space="preserve">  ВЕКА</w:t>
      </w:r>
    </w:p>
    <w:p w:rsidR="00A97D30" w:rsidRPr="00A97D30" w:rsidRDefault="00A97D30" w:rsidP="00ED285E">
      <w:pPr>
        <w:pStyle w:val="afffb"/>
        <w:ind w:firstLine="851"/>
        <w:rPr>
          <w:color w:val="000000" w:themeColor="text1"/>
          <w:szCs w:val="24"/>
        </w:rPr>
      </w:pPr>
      <w:r w:rsidRPr="00A97D30">
        <w:rPr>
          <w:bCs/>
          <w:color w:val="000000" w:themeColor="text1"/>
          <w:spacing w:val="-2"/>
          <w:szCs w:val="24"/>
        </w:rPr>
        <w:t xml:space="preserve">Андрей Платонович Платонов. </w:t>
      </w:r>
      <w:r w:rsidRPr="00A97D30">
        <w:rPr>
          <w:color w:val="000000" w:themeColor="text1"/>
          <w:spacing w:val="-2"/>
          <w:szCs w:val="24"/>
        </w:rPr>
        <w:t>Краткий рассказ о писат</w:t>
      </w:r>
      <w:r w:rsidRPr="00A97D30">
        <w:rPr>
          <w:color w:val="000000" w:themeColor="text1"/>
          <w:szCs w:val="24"/>
        </w:rPr>
        <w:t>еле.</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«Неизвестный цветок». </w:t>
      </w:r>
      <w:r w:rsidRPr="00A97D30">
        <w:rPr>
          <w:color w:val="000000" w:themeColor="text1"/>
          <w:szCs w:val="24"/>
        </w:rPr>
        <w:t>Прекрасное вокруг нас. «Ни на кого не похожие» герои А. Платонова.</w:t>
      </w:r>
    </w:p>
    <w:p w:rsidR="00A97D30" w:rsidRPr="00A97D30" w:rsidRDefault="00A97D30" w:rsidP="00ED285E">
      <w:pPr>
        <w:pStyle w:val="afffb"/>
        <w:ind w:firstLine="851"/>
        <w:rPr>
          <w:color w:val="000000" w:themeColor="text1"/>
          <w:szCs w:val="24"/>
        </w:rPr>
      </w:pPr>
      <w:r w:rsidRPr="00A97D30">
        <w:rPr>
          <w:bCs/>
          <w:color w:val="000000" w:themeColor="text1"/>
          <w:spacing w:val="-2"/>
          <w:szCs w:val="24"/>
        </w:rPr>
        <w:t xml:space="preserve">Александр Степанович Грин. </w:t>
      </w:r>
      <w:r w:rsidRPr="00A97D30">
        <w:rPr>
          <w:color w:val="000000" w:themeColor="text1"/>
          <w:spacing w:val="-2"/>
          <w:szCs w:val="24"/>
        </w:rPr>
        <w:t>Краткий рассказ о писателе.</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«Алые паруса». </w:t>
      </w:r>
      <w:r w:rsidRPr="00A97D30">
        <w:rPr>
          <w:color w:val="000000" w:themeColor="text1"/>
          <w:szCs w:val="24"/>
        </w:rPr>
        <w:t>Жестокая реальность и романтическая мечта в повести. Душевная чистота главных героев. Отно</w:t>
      </w:r>
      <w:r w:rsidRPr="00A97D30">
        <w:rPr>
          <w:color w:val="000000" w:themeColor="text1"/>
          <w:szCs w:val="24"/>
        </w:rPr>
        <w:softHyphen/>
        <w:t>шение автора к героям.</w:t>
      </w:r>
    </w:p>
    <w:p w:rsidR="00A97D30" w:rsidRPr="00A97D30" w:rsidRDefault="00A97D30" w:rsidP="00ED285E">
      <w:pPr>
        <w:pStyle w:val="afffb"/>
        <w:ind w:firstLine="851"/>
        <w:rPr>
          <w:color w:val="000000" w:themeColor="text1"/>
          <w:szCs w:val="24"/>
        </w:rPr>
      </w:pPr>
      <w:r w:rsidRPr="00A97D30">
        <w:rPr>
          <w:bCs/>
          <w:color w:val="000000" w:themeColor="text1"/>
          <w:spacing w:val="-1"/>
          <w:szCs w:val="24"/>
        </w:rPr>
        <w:t xml:space="preserve">Михаил Михайлович Пришвин. </w:t>
      </w:r>
      <w:r w:rsidRPr="00A97D30">
        <w:rPr>
          <w:color w:val="000000" w:themeColor="text1"/>
          <w:spacing w:val="-1"/>
          <w:szCs w:val="24"/>
        </w:rPr>
        <w:t>Краткий рассказ о пи</w:t>
      </w:r>
      <w:r w:rsidRPr="00A97D30">
        <w:rPr>
          <w:color w:val="000000" w:themeColor="text1"/>
          <w:spacing w:val="-1"/>
          <w:szCs w:val="24"/>
        </w:rPr>
        <w:softHyphen/>
      </w:r>
      <w:r w:rsidRPr="00A97D30">
        <w:rPr>
          <w:color w:val="000000" w:themeColor="text1"/>
          <w:szCs w:val="24"/>
        </w:rPr>
        <w:t>сателе.</w:t>
      </w:r>
    </w:p>
    <w:p w:rsidR="00A97D30" w:rsidRPr="00A97D30" w:rsidRDefault="00A97D30" w:rsidP="00ED285E">
      <w:pPr>
        <w:pStyle w:val="afffb"/>
        <w:ind w:firstLine="851"/>
        <w:rPr>
          <w:color w:val="000000" w:themeColor="text1"/>
          <w:szCs w:val="24"/>
        </w:rPr>
      </w:pPr>
      <w:r w:rsidRPr="00A97D30">
        <w:rPr>
          <w:bCs/>
          <w:iCs/>
          <w:color w:val="000000" w:themeColor="text1"/>
          <w:spacing w:val="-2"/>
          <w:szCs w:val="24"/>
        </w:rPr>
        <w:t xml:space="preserve">«Кладовая солнца». </w:t>
      </w:r>
      <w:r w:rsidRPr="00A97D30">
        <w:rPr>
          <w:color w:val="000000" w:themeColor="text1"/>
          <w:spacing w:val="-2"/>
          <w:szCs w:val="24"/>
        </w:rPr>
        <w:t xml:space="preserve">Вера писателя в человека, доброго </w:t>
      </w:r>
      <w:r w:rsidRPr="00A97D30">
        <w:rPr>
          <w:bCs/>
          <w:color w:val="000000" w:themeColor="text1"/>
          <w:spacing w:val="-2"/>
          <w:szCs w:val="24"/>
        </w:rPr>
        <w:t xml:space="preserve">и </w:t>
      </w:r>
      <w:r w:rsidRPr="00A97D30">
        <w:rPr>
          <w:color w:val="000000" w:themeColor="text1"/>
          <w:szCs w:val="24"/>
        </w:rPr>
        <w:t>мудрого хозяина природы. Нравственная суть взаимоотно</w:t>
      </w:r>
      <w:r w:rsidRPr="00A97D30">
        <w:rPr>
          <w:color w:val="000000" w:themeColor="text1"/>
          <w:szCs w:val="24"/>
        </w:rPr>
        <w:softHyphen/>
        <w:t>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Символическое содержание пейзажных образов.</w:t>
      </w:r>
    </w:p>
    <w:p w:rsidR="00A97D30" w:rsidRPr="00A97D30" w:rsidRDefault="00A97D30" w:rsidP="00ED285E">
      <w:pPr>
        <w:pStyle w:val="afffb"/>
        <w:ind w:firstLine="851"/>
        <w:rPr>
          <w:color w:val="000000" w:themeColor="text1"/>
          <w:szCs w:val="24"/>
        </w:rPr>
      </w:pPr>
      <w:r w:rsidRPr="00A97D30">
        <w:rPr>
          <w:bCs/>
          <w:color w:val="000000" w:themeColor="text1"/>
          <w:szCs w:val="24"/>
        </w:rPr>
        <w:t>Произведения о Великой  Отечественной  войне</w:t>
      </w:r>
    </w:p>
    <w:p w:rsidR="00A97D30" w:rsidRPr="00A97D30" w:rsidRDefault="00A97D30" w:rsidP="00ED285E">
      <w:pPr>
        <w:pStyle w:val="afffb"/>
        <w:ind w:firstLine="851"/>
        <w:rPr>
          <w:color w:val="000000" w:themeColor="text1"/>
          <w:szCs w:val="24"/>
        </w:rPr>
      </w:pPr>
      <w:r w:rsidRPr="00A97D30">
        <w:rPr>
          <w:bCs/>
          <w:color w:val="000000" w:themeColor="text1"/>
          <w:spacing w:val="-3"/>
          <w:szCs w:val="24"/>
        </w:rPr>
        <w:t xml:space="preserve">К. М. Симонов. </w:t>
      </w:r>
      <w:r w:rsidRPr="00A97D30">
        <w:rPr>
          <w:bCs/>
          <w:iCs/>
          <w:color w:val="000000" w:themeColor="text1"/>
          <w:spacing w:val="-3"/>
          <w:szCs w:val="24"/>
        </w:rPr>
        <w:t>«Ты помнишь, Алеша, дороги Смолен</w:t>
      </w:r>
      <w:r w:rsidRPr="00A97D30">
        <w:rPr>
          <w:bCs/>
          <w:iCs/>
          <w:color w:val="000000" w:themeColor="text1"/>
          <w:spacing w:val="-3"/>
          <w:szCs w:val="24"/>
        </w:rPr>
        <w:softHyphen/>
        <w:t xml:space="preserve">щины...»; </w:t>
      </w:r>
      <w:r w:rsidRPr="00A97D30">
        <w:rPr>
          <w:bCs/>
          <w:color w:val="000000" w:themeColor="text1"/>
          <w:spacing w:val="-3"/>
          <w:szCs w:val="24"/>
        </w:rPr>
        <w:t xml:space="preserve">Н. И. Рыленков. </w:t>
      </w:r>
      <w:r w:rsidRPr="00A97D30">
        <w:rPr>
          <w:bCs/>
          <w:iCs/>
          <w:color w:val="000000" w:themeColor="text1"/>
          <w:spacing w:val="-3"/>
          <w:szCs w:val="24"/>
        </w:rPr>
        <w:t xml:space="preserve">«Бой шел всю ночь...»; </w:t>
      </w:r>
      <w:r w:rsidRPr="00A97D30">
        <w:rPr>
          <w:bCs/>
          <w:color w:val="000000" w:themeColor="text1"/>
          <w:spacing w:val="-3"/>
          <w:szCs w:val="24"/>
        </w:rPr>
        <w:t>Д. С. Са</w:t>
      </w:r>
      <w:r w:rsidRPr="00A97D30">
        <w:rPr>
          <w:bCs/>
          <w:color w:val="000000" w:themeColor="text1"/>
          <w:spacing w:val="-3"/>
          <w:szCs w:val="24"/>
        </w:rPr>
        <w:softHyphen/>
      </w:r>
      <w:r w:rsidRPr="00A97D30">
        <w:rPr>
          <w:bCs/>
          <w:color w:val="000000" w:themeColor="text1"/>
          <w:szCs w:val="24"/>
        </w:rPr>
        <w:t xml:space="preserve">мойлов. </w:t>
      </w:r>
      <w:r w:rsidRPr="00A97D30">
        <w:rPr>
          <w:bCs/>
          <w:iCs/>
          <w:color w:val="000000" w:themeColor="text1"/>
          <w:szCs w:val="24"/>
        </w:rPr>
        <w:t>«Сороковые».</w:t>
      </w:r>
    </w:p>
    <w:p w:rsidR="00A97D30" w:rsidRPr="00A97D30" w:rsidRDefault="00A97D30" w:rsidP="00ED285E">
      <w:pPr>
        <w:pStyle w:val="afffb"/>
        <w:ind w:firstLine="851"/>
        <w:rPr>
          <w:color w:val="000000" w:themeColor="text1"/>
          <w:szCs w:val="24"/>
        </w:rPr>
      </w:pPr>
      <w:r w:rsidRPr="00A97D30">
        <w:rPr>
          <w:color w:val="000000" w:themeColor="text1"/>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A97D30" w:rsidRPr="00A97D30" w:rsidRDefault="00A97D30" w:rsidP="00ED285E">
      <w:pPr>
        <w:pStyle w:val="afffb"/>
        <w:ind w:firstLine="851"/>
        <w:rPr>
          <w:color w:val="000000" w:themeColor="text1"/>
          <w:szCs w:val="24"/>
        </w:rPr>
      </w:pPr>
      <w:r w:rsidRPr="00A97D30">
        <w:rPr>
          <w:bCs/>
          <w:color w:val="000000" w:themeColor="text1"/>
          <w:spacing w:val="-1"/>
          <w:szCs w:val="24"/>
        </w:rPr>
        <w:t xml:space="preserve">Виктор Петрович Астафьев. </w:t>
      </w:r>
      <w:r w:rsidRPr="00A97D30">
        <w:rPr>
          <w:color w:val="000000" w:themeColor="text1"/>
          <w:spacing w:val="-1"/>
          <w:szCs w:val="24"/>
        </w:rPr>
        <w:t>Краткий рассказ о писателе.</w:t>
      </w:r>
    </w:p>
    <w:p w:rsidR="00A97D30" w:rsidRPr="00A97D30" w:rsidRDefault="00A97D30" w:rsidP="00ED285E">
      <w:pPr>
        <w:pStyle w:val="afffb"/>
        <w:ind w:firstLine="851"/>
        <w:rPr>
          <w:color w:val="000000" w:themeColor="text1"/>
          <w:szCs w:val="24"/>
        </w:rPr>
      </w:pPr>
      <w:r w:rsidRPr="00A97D30">
        <w:rPr>
          <w:bCs/>
          <w:iCs/>
          <w:color w:val="000000" w:themeColor="text1"/>
          <w:szCs w:val="24"/>
        </w:rPr>
        <w:t>«Конь с розовой гривой</w:t>
      </w:r>
      <w:r w:rsidRPr="00A97D30">
        <w:rPr>
          <w:bCs/>
          <w:iCs/>
          <w:color w:val="000000" w:themeColor="text1"/>
          <w:szCs w:val="24"/>
        </w:rPr>
        <w:lastRenderedPageBreak/>
        <w:t xml:space="preserve">». </w:t>
      </w:r>
      <w:r w:rsidRPr="00A97D30">
        <w:rPr>
          <w:color w:val="000000" w:themeColor="text1"/>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A97D30">
        <w:rPr>
          <w:color w:val="000000" w:themeColor="text1"/>
          <w:szCs w:val="24"/>
        </w:rPr>
        <w:softHyphen/>
        <w:t>пользования народной речи.</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Речевая характеристика героя.</w:t>
      </w:r>
    </w:p>
    <w:p w:rsidR="00A97D30" w:rsidRPr="00A97D30" w:rsidRDefault="00A97D30" w:rsidP="00ED285E">
      <w:pPr>
        <w:pStyle w:val="afffb"/>
        <w:ind w:firstLine="851"/>
        <w:rPr>
          <w:color w:val="000000" w:themeColor="text1"/>
          <w:szCs w:val="24"/>
        </w:rPr>
      </w:pPr>
      <w:r w:rsidRPr="00A97D30">
        <w:rPr>
          <w:bCs/>
          <w:color w:val="000000" w:themeColor="text1"/>
          <w:spacing w:val="-4"/>
          <w:szCs w:val="24"/>
        </w:rPr>
        <w:t xml:space="preserve">Валентин Григорьевич Распутин. </w:t>
      </w:r>
      <w:r w:rsidRPr="00A97D30">
        <w:rPr>
          <w:color w:val="000000" w:themeColor="text1"/>
          <w:spacing w:val="-4"/>
          <w:szCs w:val="24"/>
        </w:rPr>
        <w:t xml:space="preserve">Краткий рассказ о </w:t>
      </w:r>
      <w:r w:rsidRPr="00A97D30">
        <w:rPr>
          <w:color w:val="000000" w:themeColor="text1"/>
          <w:szCs w:val="24"/>
        </w:rPr>
        <w:t>писателе.</w:t>
      </w:r>
    </w:p>
    <w:p w:rsidR="00A97D30" w:rsidRPr="00A97D30" w:rsidRDefault="00A97D30" w:rsidP="00ED285E">
      <w:pPr>
        <w:pStyle w:val="afffb"/>
        <w:ind w:firstLine="851"/>
        <w:rPr>
          <w:color w:val="000000" w:themeColor="text1"/>
          <w:szCs w:val="24"/>
        </w:rPr>
      </w:pPr>
      <w:r w:rsidRPr="00A97D30">
        <w:rPr>
          <w:bCs/>
          <w:iCs/>
          <w:color w:val="000000" w:themeColor="text1"/>
          <w:spacing w:val="-1"/>
          <w:szCs w:val="24"/>
        </w:rPr>
        <w:t xml:space="preserve">«Уроки французского». </w:t>
      </w:r>
      <w:r w:rsidRPr="00A97D30">
        <w:rPr>
          <w:color w:val="000000" w:themeColor="text1"/>
          <w:spacing w:val="-1"/>
          <w:szCs w:val="24"/>
        </w:rPr>
        <w:t xml:space="preserve">Отражение в повести трудностей </w:t>
      </w:r>
      <w:r w:rsidRPr="00A97D30">
        <w:rPr>
          <w:color w:val="000000" w:themeColor="text1"/>
          <w:szCs w:val="24"/>
        </w:rPr>
        <w:t>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Рассказ, сюжет (развитие поня</w:t>
      </w:r>
      <w:r w:rsidRPr="00A97D30">
        <w:rPr>
          <w:color w:val="000000" w:themeColor="text1"/>
          <w:szCs w:val="24"/>
        </w:rPr>
        <w:softHyphen/>
        <w:t>тий). Герой-повествователь (развитие понятия).</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Николай Михайлович Рубцов. </w:t>
      </w:r>
      <w:r w:rsidRPr="00A97D30">
        <w:rPr>
          <w:color w:val="000000" w:themeColor="text1"/>
          <w:szCs w:val="24"/>
        </w:rPr>
        <w:t>Краткий рассказ о поэте.</w:t>
      </w:r>
    </w:p>
    <w:p w:rsidR="00A97D30" w:rsidRPr="00A97D30" w:rsidRDefault="00A97D30" w:rsidP="00ED285E">
      <w:pPr>
        <w:pStyle w:val="afffb"/>
        <w:ind w:firstLine="851"/>
        <w:rPr>
          <w:color w:val="000000" w:themeColor="text1"/>
          <w:szCs w:val="24"/>
        </w:rPr>
      </w:pPr>
      <w:r w:rsidRPr="00A97D30">
        <w:rPr>
          <w:bCs/>
          <w:iCs/>
          <w:color w:val="000000" w:themeColor="text1"/>
          <w:spacing w:val="-5"/>
          <w:szCs w:val="24"/>
        </w:rPr>
        <w:t xml:space="preserve">«Звезда полей», «Листья осенние», «В горнице». </w:t>
      </w:r>
      <w:r w:rsidRPr="00A97D30">
        <w:rPr>
          <w:color w:val="000000" w:themeColor="text1"/>
          <w:spacing w:val="-5"/>
          <w:szCs w:val="24"/>
        </w:rPr>
        <w:t xml:space="preserve">Тема </w:t>
      </w:r>
      <w:r w:rsidRPr="00A97D30">
        <w:rPr>
          <w:color w:val="000000" w:themeColor="text1"/>
          <w:szCs w:val="24"/>
        </w:rPr>
        <w:t>Родины в поэзии Рубцова. Человек и природа в «тихой» лирике Рубцова.</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Фазиль Искандер. </w:t>
      </w:r>
      <w:r w:rsidRPr="00A97D30">
        <w:rPr>
          <w:color w:val="000000" w:themeColor="text1"/>
          <w:szCs w:val="24"/>
        </w:rPr>
        <w:t>Краткий рассказ о писателе.</w:t>
      </w:r>
    </w:p>
    <w:p w:rsidR="00A97D30" w:rsidRPr="00A97D30" w:rsidRDefault="00A97D30" w:rsidP="00ED285E">
      <w:pPr>
        <w:pStyle w:val="afffb"/>
        <w:ind w:firstLine="851"/>
        <w:rPr>
          <w:color w:val="000000" w:themeColor="text1"/>
          <w:szCs w:val="24"/>
        </w:rPr>
      </w:pPr>
      <w:r w:rsidRPr="00A97D30">
        <w:rPr>
          <w:bCs/>
          <w:iCs/>
          <w:color w:val="000000" w:themeColor="text1"/>
          <w:spacing w:val="-4"/>
          <w:szCs w:val="24"/>
        </w:rPr>
        <w:t xml:space="preserve">«Тринадцатый подвиг Геракла». </w:t>
      </w:r>
      <w:r w:rsidRPr="00A97D30">
        <w:rPr>
          <w:color w:val="000000" w:themeColor="text1"/>
          <w:spacing w:val="-4"/>
          <w:szCs w:val="24"/>
        </w:rPr>
        <w:t xml:space="preserve">Влияние учителя на </w:t>
      </w:r>
      <w:r w:rsidRPr="00A97D30">
        <w:rPr>
          <w:color w:val="000000" w:themeColor="text1"/>
          <w:szCs w:val="24"/>
        </w:rPr>
        <w:t>формирование детского характера. Чувство юмора как одно из ценных качеств человека.</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Родная  природа в русской поэзии </w:t>
      </w:r>
      <w:r w:rsidRPr="00A97D30">
        <w:rPr>
          <w:bCs/>
          <w:color w:val="000000" w:themeColor="text1"/>
          <w:szCs w:val="24"/>
          <w:lang w:val="en-US"/>
        </w:rPr>
        <w:t>XX</w:t>
      </w:r>
      <w:r w:rsidRPr="00A97D30">
        <w:rPr>
          <w:bCs/>
          <w:color w:val="000000" w:themeColor="text1"/>
          <w:szCs w:val="24"/>
        </w:rPr>
        <w:t xml:space="preserve"> века</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А. Блок. </w:t>
      </w:r>
      <w:r w:rsidRPr="00A97D30">
        <w:rPr>
          <w:iCs/>
          <w:color w:val="000000" w:themeColor="text1"/>
          <w:szCs w:val="24"/>
        </w:rPr>
        <w:t xml:space="preserve">«Летний вечер», «О, как безумно за окном...» </w:t>
      </w:r>
      <w:r w:rsidRPr="00A97D30">
        <w:rPr>
          <w:bCs/>
          <w:color w:val="000000" w:themeColor="text1"/>
          <w:spacing w:val="-4"/>
          <w:szCs w:val="24"/>
        </w:rPr>
        <w:t xml:space="preserve">С. Есенин. </w:t>
      </w:r>
      <w:r w:rsidRPr="00A97D30">
        <w:rPr>
          <w:iCs/>
          <w:color w:val="000000" w:themeColor="text1"/>
          <w:spacing w:val="-4"/>
          <w:szCs w:val="24"/>
        </w:rPr>
        <w:t xml:space="preserve">«Мелколесье. Степь и дали...», «Пороша»; </w:t>
      </w:r>
      <w:r w:rsidRPr="00A97D30">
        <w:rPr>
          <w:bCs/>
          <w:iCs/>
          <w:color w:val="000000" w:themeColor="text1"/>
          <w:spacing w:val="-4"/>
          <w:szCs w:val="24"/>
        </w:rPr>
        <w:t xml:space="preserve">А.. </w:t>
      </w:r>
      <w:r w:rsidRPr="00A97D30">
        <w:rPr>
          <w:bCs/>
          <w:color w:val="000000" w:themeColor="text1"/>
          <w:spacing w:val="-4"/>
          <w:szCs w:val="24"/>
        </w:rPr>
        <w:t>Ах</w:t>
      </w:r>
      <w:r w:rsidRPr="00A97D30">
        <w:rPr>
          <w:bCs/>
          <w:color w:val="000000" w:themeColor="text1"/>
          <w:szCs w:val="24"/>
        </w:rPr>
        <w:t xml:space="preserve">матова.  </w:t>
      </w:r>
      <w:r w:rsidRPr="00A97D30">
        <w:rPr>
          <w:iCs/>
          <w:color w:val="000000" w:themeColor="text1"/>
          <w:szCs w:val="24"/>
        </w:rPr>
        <w:t>«Перед весной бывают дни такие...».</w:t>
      </w:r>
    </w:p>
    <w:p w:rsidR="00A97D30" w:rsidRPr="00A97D30" w:rsidRDefault="00A97D30" w:rsidP="00ED285E">
      <w:pPr>
        <w:pStyle w:val="afffb"/>
        <w:ind w:firstLine="851"/>
        <w:rPr>
          <w:color w:val="000000" w:themeColor="text1"/>
          <w:szCs w:val="24"/>
        </w:rPr>
      </w:pPr>
      <w:r w:rsidRPr="00A97D30">
        <w:rPr>
          <w:color w:val="000000" w:themeColor="text1"/>
          <w:szCs w:val="24"/>
        </w:rPr>
        <w:t xml:space="preserve">Чувство радости и печали, любви к родной природе родине  в  стихотворных  произведениях  поэтов  </w:t>
      </w:r>
      <w:r w:rsidRPr="00A97D30">
        <w:rPr>
          <w:color w:val="000000" w:themeColor="text1"/>
          <w:szCs w:val="24"/>
          <w:lang w:val="en-US"/>
        </w:rPr>
        <w:t>XX</w:t>
      </w:r>
      <w:r w:rsidRPr="00A97D30">
        <w:rPr>
          <w:color w:val="000000" w:themeColor="text1"/>
          <w:szCs w:val="24"/>
        </w:rPr>
        <w:t xml:space="preserve"> век Связь ритмики и мелодики стиха с эмоциональным состоянием, выраженным в стихотворении. Поэтизация родне природы.</w:t>
      </w:r>
    </w:p>
    <w:p w:rsidR="00A97D30" w:rsidRPr="00A97D30" w:rsidRDefault="00A97D30" w:rsidP="00ED285E">
      <w:pPr>
        <w:pStyle w:val="afffb"/>
        <w:ind w:firstLine="851"/>
        <w:rPr>
          <w:b/>
          <w:bCs/>
          <w:color w:val="000000" w:themeColor="text1"/>
          <w:spacing w:val="-4"/>
          <w:szCs w:val="24"/>
        </w:rPr>
      </w:pPr>
      <w:r w:rsidRPr="00A97D30">
        <w:rPr>
          <w:b/>
          <w:bCs/>
          <w:color w:val="000000" w:themeColor="text1"/>
          <w:spacing w:val="-4"/>
          <w:szCs w:val="24"/>
        </w:rPr>
        <w:t>ЗАРУБЕЖНАЯ ЛИТЕРАТУРА</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Мифы Древней Греции.  </w:t>
      </w:r>
      <w:r w:rsidRPr="00A97D30">
        <w:rPr>
          <w:bCs/>
          <w:iCs/>
          <w:color w:val="000000" w:themeColor="text1"/>
          <w:szCs w:val="24"/>
        </w:rPr>
        <w:t xml:space="preserve">Подвиги Геракла </w:t>
      </w:r>
      <w:r w:rsidRPr="00A97D30">
        <w:rPr>
          <w:color w:val="000000" w:themeColor="text1"/>
          <w:szCs w:val="24"/>
        </w:rPr>
        <w:t>(в переложе</w:t>
      </w:r>
      <w:r w:rsidRPr="00A97D30">
        <w:rPr>
          <w:color w:val="000000" w:themeColor="text1"/>
          <w:szCs w:val="24"/>
        </w:rPr>
        <w:softHyphen/>
        <w:t xml:space="preserve">нии Куна): </w:t>
      </w:r>
      <w:r w:rsidRPr="00A97D30">
        <w:rPr>
          <w:bCs/>
          <w:iCs/>
          <w:color w:val="000000" w:themeColor="text1"/>
          <w:szCs w:val="24"/>
        </w:rPr>
        <w:t xml:space="preserve">«Скотный двор царя Авгия», «Яблоки Гесперид». </w:t>
      </w:r>
      <w:r w:rsidRPr="00A97D30">
        <w:rPr>
          <w:bCs/>
          <w:color w:val="000000" w:themeColor="text1"/>
          <w:szCs w:val="24"/>
        </w:rPr>
        <w:t xml:space="preserve">Геродот. </w:t>
      </w:r>
      <w:r w:rsidRPr="00A97D30">
        <w:rPr>
          <w:bCs/>
          <w:iCs/>
          <w:color w:val="000000" w:themeColor="text1"/>
          <w:szCs w:val="24"/>
        </w:rPr>
        <w:t>«Легенда об Арионе».</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Миф. Отличие мифа от сказки.</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Гомер. </w:t>
      </w:r>
      <w:r w:rsidRPr="00A97D30">
        <w:rPr>
          <w:color w:val="000000" w:themeColor="text1"/>
          <w:szCs w:val="24"/>
        </w:rPr>
        <w:t xml:space="preserve">Краткий рассказ о Гомере. </w:t>
      </w:r>
      <w:r w:rsidRPr="00A97D30">
        <w:rPr>
          <w:bCs/>
          <w:iCs/>
          <w:color w:val="000000" w:themeColor="text1"/>
          <w:szCs w:val="24"/>
        </w:rPr>
        <w:t xml:space="preserve">«Одиссея», «Илиада» </w:t>
      </w:r>
      <w:r w:rsidRPr="00A97D30">
        <w:rPr>
          <w:color w:val="000000" w:themeColor="text1"/>
          <w:szCs w:val="24"/>
        </w:rPr>
        <w:t>как эпические поэмы. Изображение героев и героические подвиги в «Илиаде». Стихия Одиссея — борьба, преодоле</w:t>
      </w:r>
      <w:r w:rsidRPr="00A97D30">
        <w:rPr>
          <w:color w:val="000000" w:themeColor="text1"/>
          <w:szCs w:val="24"/>
        </w:rPr>
        <w:softHyphen/>
        <w:t>ние препятствий, познание неизвестного. Храбрость, смет</w:t>
      </w:r>
      <w:r w:rsidRPr="00A97D30">
        <w:rPr>
          <w:color w:val="000000" w:themeColor="text1"/>
          <w:szCs w:val="24"/>
        </w:rPr>
        <w:softHyphen/>
        <w:t>ливость (хитроумие) Одиссея. Одиссей — мудрый прави</w:t>
      </w:r>
      <w:r w:rsidRPr="00A97D30">
        <w:rPr>
          <w:color w:val="000000" w:themeColor="text1"/>
          <w:szCs w:val="24"/>
        </w:rPr>
        <w:softHyphen/>
        <w:t>тель, любящий муж и отец. На острове циклопов. Полифем. «Одиссея» — песня о героических подвигах, мужественных героях.</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Понятие о героическом эпосе (начальные    представления).</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Фридрих Шиллер. </w:t>
      </w:r>
      <w:r w:rsidRPr="00A97D30">
        <w:rPr>
          <w:color w:val="000000" w:themeColor="text1"/>
          <w:szCs w:val="24"/>
        </w:rPr>
        <w:t>Рассказ о писателе.</w:t>
      </w:r>
    </w:p>
    <w:p w:rsidR="00A97D30" w:rsidRPr="00A97D30" w:rsidRDefault="00A97D30" w:rsidP="00ED285E">
      <w:pPr>
        <w:pStyle w:val="afffb"/>
        <w:ind w:firstLine="851"/>
        <w:rPr>
          <w:color w:val="000000" w:themeColor="text1"/>
          <w:szCs w:val="24"/>
        </w:rPr>
      </w:pPr>
      <w:r w:rsidRPr="00A97D30">
        <w:rPr>
          <w:color w:val="000000" w:themeColor="text1"/>
          <w:szCs w:val="24"/>
        </w:rPr>
        <w:t xml:space="preserve">Баллада </w:t>
      </w:r>
      <w:r w:rsidRPr="00A97D30">
        <w:rPr>
          <w:bCs/>
          <w:iCs/>
          <w:color w:val="000000" w:themeColor="text1"/>
          <w:szCs w:val="24"/>
        </w:rPr>
        <w:t xml:space="preserve">«Перчатка». </w:t>
      </w:r>
      <w:r w:rsidRPr="00A97D30">
        <w:rPr>
          <w:color w:val="000000" w:themeColor="text1"/>
          <w:szCs w:val="24"/>
        </w:rPr>
        <w:t>Повествование о феодальных нра</w:t>
      </w:r>
      <w:r w:rsidRPr="00A97D30">
        <w:rPr>
          <w:color w:val="000000" w:themeColor="text1"/>
          <w:szCs w:val="24"/>
        </w:rPr>
        <w:softHyphen/>
        <w:t>вах. Любовь как благородство и своевольный, бесчеловеч</w:t>
      </w:r>
      <w:r w:rsidRPr="00A97D30">
        <w:rPr>
          <w:color w:val="000000" w:themeColor="text1"/>
          <w:szCs w:val="24"/>
        </w:rPr>
        <w:softHyphen/>
        <w:t>ный каприз. Рыцарь — герой, отвергающий награду и защищающий личное достоинство и честь.</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Проспер Мериме. </w:t>
      </w:r>
      <w:r w:rsidRPr="00A97D30">
        <w:rPr>
          <w:color w:val="000000" w:themeColor="text1"/>
          <w:szCs w:val="24"/>
        </w:rPr>
        <w:t>Рассказ о писателе.</w:t>
      </w:r>
    </w:p>
    <w:p w:rsidR="00A97D30" w:rsidRPr="00A97D30" w:rsidRDefault="00A97D30" w:rsidP="00ED285E">
      <w:pPr>
        <w:pStyle w:val="afffb"/>
        <w:ind w:firstLine="851"/>
        <w:rPr>
          <w:color w:val="000000" w:themeColor="text1"/>
          <w:szCs w:val="24"/>
        </w:rPr>
      </w:pPr>
      <w:r w:rsidRPr="00A97D30">
        <w:rPr>
          <w:color w:val="000000" w:themeColor="text1"/>
          <w:szCs w:val="24"/>
        </w:rPr>
        <w:t xml:space="preserve">Новелла </w:t>
      </w:r>
      <w:r w:rsidRPr="00A97D30">
        <w:rPr>
          <w:bCs/>
          <w:iCs/>
          <w:color w:val="000000" w:themeColor="text1"/>
          <w:szCs w:val="24"/>
        </w:rPr>
        <w:t xml:space="preserve">«Маттео Фальконе». </w:t>
      </w:r>
      <w:r w:rsidRPr="00A97D30">
        <w:rPr>
          <w:color w:val="000000" w:themeColor="text1"/>
          <w:szCs w:val="24"/>
        </w:rPr>
        <w:t>Изображение дикой при</w:t>
      </w:r>
      <w:r w:rsidRPr="00A97D30">
        <w:rPr>
          <w:color w:val="000000" w:themeColor="text1"/>
          <w:szCs w:val="24"/>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A97D30">
        <w:rPr>
          <w:color w:val="000000" w:themeColor="text1"/>
          <w:szCs w:val="24"/>
        </w:rPr>
        <w:softHyphen/>
        <w:t>ческое воплощение.</w:t>
      </w:r>
    </w:p>
    <w:p w:rsidR="00A97D30" w:rsidRPr="00A97D30" w:rsidRDefault="00A97D30" w:rsidP="00ED285E">
      <w:pPr>
        <w:pStyle w:val="afffb"/>
        <w:ind w:firstLine="851"/>
        <w:rPr>
          <w:color w:val="000000" w:themeColor="text1"/>
          <w:szCs w:val="24"/>
        </w:rPr>
      </w:pPr>
      <w:r w:rsidRPr="00A97D30">
        <w:rPr>
          <w:bCs/>
          <w:color w:val="000000" w:themeColor="text1"/>
          <w:spacing w:val="-6"/>
          <w:szCs w:val="24"/>
        </w:rPr>
        <w:t xml:space="preserve">Марк Твен. </w:t>
      </w:r>
      <w:r w:rsidRPr="00A97D30">
        <w:rPr>
          <w:bCs/>
          <w:iCs/>
          <w:color w:val="000000" w:themeColor="text1"/>
          <w:spacing w:val="-6"/>
          <w:szCs w:val="24"/>
        </w:rPr>
        <w:t xml:space="preserve">«Приключения Гекльберри Финна». </w:t>
      </w:r>
      <w:r w:rsidRPr="00A97D30">
        <w:rPr>
          <w:color w:val="000000" w:themeColor="text1"/>
          <w:spacing w:val="-6"/>
          <w:szCs w:val="24"/>
        </w:rPr>
        <w:t xml:space="preserve">Сходство </w:t>
      </w:r>
      <w:r w:rsidRPr="00A97D30">
        <w:rPr>
          <w:color w:val="000000" w:themeColor="text1"/>
          <w:szCs w:val="24"/>
        </w:rPr>
        <w:t>и различие характеров Тома и Гека, их поведение в критических ситуациях. Юмор в произведении.</w:t>
      </w:r>
    </w:p>
    <w:p w:rsidR="00A97D30" w:rsidRPr="00A97D30" w:rsidRDefault="00A97D30" w:rsidP="00ED285E">
      <w:pPr>
        <w:pStyle w:val="afffb"/>
        <w:ind w:firstLine="851"/>
        <w:rPr>
          <w:color w:val="000000" w:themeColor="text1"/>
          <w:szCs w:val="24"/>
        </w:rPr>
      </w:pPr>
      <w:r w:rsidRPr="00A97D30">
        <w:rPr>
          <w:bCs/>
          <w:color w:val="000000" w:themeColor="text1"/>
          <w:szCs w:val="24"/>
        </w:rPr>
        <w:t xml:space="preserve">Антуан де Сент-Экзюпери. </w:t>
      </w:r>
      <w:r w:rsidRPr="00A97D30">
        <w:rPr>
          <w:color w:val="000000" w:themeColor="text1"/>
          <w:szCs w:val="24"/>
        </w:rPr>
        <w:t>Рассказ о писателе.</w:t>
      </w:r>
    </w:p>
    <w:p w:rsidR="00A97D30" w:rsidRPr="00A97D30" w:rsidRDefault="00A97D30" w:rsidP="00ED285E">
      <w:pPr>
        <w:pStyle w:val="afffb"/>
        <w:ind w:firstLine="851"/>
        <w:rPr>
          <w:color w:val="000000" w:themeColor="text1"/>
          <w:szCs w:val="24"/>
        </w:rPr>
      </w:pPr>
      <w:r w:rsidRPr="00A97D30">
        <w:rPr>
          <w:bCs/>
          <w:iCs/>
          <w:color w:val="000000" w:themeColor="text1"/>
          <w:szCs w:val="24"/>
        </w:rPr>
        <w:t xml:space="preserve">«Маленький принц» </w:t>
      </w:r>
      <w:r w:rsidRPr="00A97D30">
        <w:rPr>
          <w:color w:val="000000" w:themeColor="text1"/>
          <w:szCs w:val="24"/>
        </w:rPr>
        <w:t xml:space="preserve">как философская сказка и мудрая </w:t>
      </w:r>
      <w:r w:rsidRPr="00A97D30">
        <w:rPr>
          <w:color w:val="000000" w:themeColor="text1"/>
          <w:spacing w:val="-1"/>
          <w:szCs w:val="24"/>
        </w:rPr>
        <w:t xml:space="preserve">притча. Мечта о естественном отношении к вещам и людям. </w:t>
      </w:r>
      <w:r w:rsidRPr="00A97D30">
        <w:rPr>
          <w:color w:val="000000" w:themeColor="text1"/>
          <w:szCs w:val="24"/>
        </w:rPr>
        <w:t>Чистота восприятий мира как величайшая ценность. Утвер</w:t>
      </w:r>
      <w:r w:rsidRPr="00A97D30">
        <w:rPr>
          <w:color w:val="000000" w:themeColor="text1"/>
          <w:szCs w:val="24"/>
        </w:rPr>
        <w:softHyphen/>
        <w:t>ждение всечеловеческих истин. (Для внеклассного чтения).</w:t>
      </w:r>
    </w:p>
    <w:p w:rsidR="00A97D30" w:rsidRPr="00A97D30" w:rsidRDefault="00A97D30" w:rsidP="00ED285E">
      <w:pPr>
        <w:pStyle w:val="afffb"/>
        <w:ind w:firstLine="851"/>
        <w:rPr>
          <w:color w:val="000000" w:themeColor="text1"/>
          <w:szCs w:val="24"/>
        </w:rPr>
      </w:pPr>
      <w:r w:rsidRPr="00A97D30">
        <w:rPr>
          <w:color w:val="000000" w:themeColor="text1"/>
          <w:szCs w:val="24"/>
        </w:rPr>
        <w:t>Теория литературы. Притча (начальные представ</w:t>
      </w:r>
      <w:r w:rsidRPr="00A97D30">
        <w:rPr>
          <w:color w:val="000000" w:themeColor="text1"/>
          <w:szCs w:val="24"/>
        </w:rPr>
        <w:softHyphen/>
        <w:t>ления).</w:t>
      </w:r>
    </w:p>
    <w:p w:rsidR="006F4B2C" w:rsidRPr="00A2408B" w:rsidRDefault="006F4B2C" w:rsidP="006F4B2C">
      <w:pPr>
        <w:pStyle w:val="1"/>
        <w:jc w:val="both"/>
        <w:rPr>
          <w:rFonts w:ascii="Times New Roman" w:hAnsi="Times New Roman" w:cs="Times New Roman"/>
          <w:color w:val="000000"/>
          <w:sz w:val="24"/>
          <w:szCs w:val="24"/>
          <w:shd w:val="clear" w:color="auto" w:fill="FFFFFF"/>
        </w:rPr>
      </w:pPr>
      <w:bookmarkStart w:id="124" w:name="_Toc86743675"/>
      <w:bookmarkStart w:id="125" w:name="_Toc532469370"/>
      <w:r w:rsidRPr="00F64B10">
        <w:rPr>
          <w:rFonts w:ascii="Times New Roman" w:hAnsi="Times New Roman" w:cs="Times New Roman"/>
          <w:sz w:val="24"/>
          <w:szCs w:val="24"/>
        </w:rPr>
        <w:t>2.2.2.</w:t>
      </w:r>
      <w:r>
        <w:rPr>
          <w:rFonts w:ascii="Times New Roman" w:hAnsi="Times New Roman" w:cs="Times New Roman"/>
          <w:sz w:val="24"/>
          <w:szCs w:val="24"/>
          <w:lang w:val="ru-RU"/>
        </w:rPr>
        <w:t>3</w:t>
      </w:r>
      <w:r w:rsidRPr="00F64B10">
        <w:rPr>
          <w:rFonts w:ascii="Times New Roman" w:hAnsi="Times New Roman" w:cs="Times New Roman"/>
          <w:sz w:val="24"/>
          <w:szCs w:val="24"/>
        </w:rPr>
        <w:t xml:space="preserve">. </w:t>
      </w:r>
      <w:r>
        <w:rPr>
          <w:rFonts w:ascii="Times New Roman" w:hAnsi="Times New Roman" w:cs="Times New Roman"/>
          <w:sz w:val="24"/>
          <w:szCs w:val="24"/>
          <w:lang w:val="ru-RU"/>
        </w:rPr>
        <w:t>Русский родной язык</w:t>
      </w:r>
      <w:r w:rsidR="00FC367D">
        <w:rPr>
          <w:rFonts w:ascii="Times New Roman" w:hAnsi="Times New Roman" w:cs="Times New Roman"/>
          <w:sz w:val="24"/>
          <w:szCs w:val="24"/>
          <w:lang w:val="ru-RU"/>
        </w:rPr>
        <w:t xml:space="preserve"> и родная литература</w:t>
      </w:r>
      <w:r w:rsidRPr="00F64B10">
        <w:rPr>
          <w:rFonts w:ascii="Times New Roman" w:hAnsi="Times New Roman" w:cs="Times New Roman"/>
          <w:sz w:val="24"/>
          <w:szCs w:val="24"/>
        </w:rPr>
        <w:t>.</w:t>
      </w:r>
      <w:bookmarkEnd w:id="124"/>
      <w:r w:rsidRPr="00A2408B">
        <w:rPr>
          <w:rFonts w:ascii="Times New Roman" w:hAnsi="Times New Roman" w:cs="Times New Roman"/>
          <w:sz w:val="24"/>
          <w:szCs w:val="24"/>
        </w:rPr>
        <w:t xml:space="preserve"> </w:t>
      </w:r>
    </w:p>
    <w:p w:rsidR="00FC367D" w:rsidRPr="00F16CEC" w:rsidRDefault="00FC367D" w:rsidP="00FC367D">
      <w:pPr>
        <w:pStyle w:val="afffb"/>
      </w:pPr>
      <w:r w:rsidRPr="00F16CEC">
        <w:t>Как курс, имеющий частный характер, школьный курс русского родного языка опирает</w:t>
      </w:r>
      <w:r w:rsidRPr="00F16CEC">
        <w:lastRenderedPageBreak/>
        <w:t>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C367D" w:rsidRPr="00F16CEC" w:rsidRDefault="00FC367D" w:rsidP="00FC367D">
      <w:pPr>
        <w:pStyle w:val="afffb"/>
      </w:pPr>
      <w:r w:rsidRPr="00F16CEC">
        <w:t>В соответствии с этим в программе выделяются следующие блоки:</w:t>
      </w:r>
    </w:p>
    <w:p w:rsidR="00FC367D" w:rsidRPr="00F16CEC" w:rsidRDefault="00FC367D" w:rsidP="00FC367D">
      <w:pPr>
        <w:pStyle w:val="afffb"/>
        <w:rPr>
          <w:rFonts w:eastAsia="Calibri"/>
        </w:rPr>
      </w:pPr>
      <w:r w:rsidRPr="00F16CEC">
        <w:t xml:space="preserve">В первом блоке – </w:t>
      </w:r>
      <w:r w:rsidRPr="00F16CEC">
        <w:rPr>
          <w:b/>
        </w:rPr>
        <w:t>«Язык и культура»</w:t>
      </w:r>
      <w:r w:rsidRPr="00F16CEC">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F16CEC">
        <w:rPr>
          <w:rFonts w:eastAsia="Calibri"/>
        </w:rPr>
        <w:t>национально-культурн</w:t>
      </w:r>
      <w:r w:rsidRPr="00F16CEC">
        <w:t>ую специфику</w:t>
      </w:r>
      <w:r w:rsidRPr="00F16CEC">
        <w:rPr>
          <w:rFonts w:eastAsia="Calibri"/>
        </w:rPr>
        <w:t xml:space="preserve"> русского языка, </w:t>
      </w:r>
      <w:r w:rsidRPr="00F16CEC">
        <w:t>обеспечит о</w:t>
      </w:r>
      <w:r w:rsidRPr="00F16CEC">
        <w:rPr>
          <w:rFonts w:eastAsia="Calibri"/>
        </w:rPr>
        <w:t>владение нормами русс</w:t>
      </w:r>
      <w:r w:rsidRPr="00F16CEC">
        <w:t xml:space="preserve">кого речевого этикета в различных сферах общения, </w:t>
      </w:r>
      <w:r w:rsidRPr="00F16CEC">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C367D" w:rsidRPr="00F16CEC" w:rsidRDefault="00FC367D" w:rsidP="00FC367D">
      <w:pPr>
        <w:pStyle w:val="afffb"/>
      </w:pPr>
      <w:r w:rsidRPr="00F16CEC">
        <w:t xml:space="preserve">Второй блок – </w:t>
      </w:r>
      <w:r w:rsidRPr="00F16CEC">
        <w:rPr>
          <w:b/>
        </w:rPr>
        <w:t>«Культура речи»</w:t>
      </w:r>
      <w:r w:rsidRPr="00F16CEC">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C367D" w:rsidRPr="00F16CEC" w:rsidRDefault="00FC367D" w:rsidP="00FC367D">
      <w:pPr>
        <w:pStyle w:val="afffb"/>
      </w:pPr>
      <w:r w:rsidRPr="00F16CEC">
        <w:t xml:space="preserve">В третьем блоке – </w:t>
      </w:r>
      <w:r w:rsidRPr="00F16CEC">
        <w:rPr>
          <w:b/>
        </w:rPr>
        <w:t>«Речь. Речевая деятельность. Текст»</w:t>
      </w:r>
      <w:r w:rsidRPr="00F16CEC">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FC367D" w:rsidRPr="00F16CEC" w:rsidRDefault="00FC367D" w:rsidP="00FC367D">
      <w:pPr>
        <w:ind w:firstLine="709"/>
        <w:jc w:val="both"/>
        <w:rPr>
          <w:b/>
          <w:caps/>
          <w:sz w:val="24"/>
        </w:rPr>
      </w:pPr>
      <w:r w:rsidRPr="00F16CEC">
        <w:rPr>
          <w:b/>
          <w:caps/>
          <w:sz w:val="24"/>
        </w:rPr>
        <w:t>«Русский РОДНОЙ язык»</w:t>
      </w:r>
    </w:p>
    <w:p w:rsidR="00FC367D" w:rsidRPr="00FC367D" w:rsidRDefault="00FC367D" w:rsidP="00FC367D">
      <w:pPr>
        <w:ind w:firstLine="709"/>
        <w:jc w:val="both"/>
        <w:rPr>
          <w:b/>
          <w:sz w:val="24"/>
        </w:rPr>
      </w:pPr>
      <w:r w:rsidRPr="00F16CEC">
        <w:rPr>
          <w:b/>
          <w:sz w:val="24"/>
        </w:rPr>
        <w:t>Первый год обучения (70 ч)</w:t>
      </w:r>
    </w:p>
    <w:p w:rsidR="00FC367D" w:rsidRPr="00FC367D" w:rsidRDefault="00FC367D" w:rsidP="00FC367D">
      <w:pPr>
        <w:ind w:firstLine="709"/>
        <w:jc w:val="both"/>
        <w:rPr>
          <w:b/>
          <w:sz w:val="24"/>
        </w:rPr>
      </w:pPr>
      <w:r w:rsidRPr="00FC367D">
        <w:rPr>
          <w:b/>
          <w:sz w:val="24"/>
        </w:rPr>
        <w:t>Раздел 1. Язык и культура (20 ч).</w:t>
      </w:r>
    </w:p>
    <w:p w:rsidR="00FC367D" w:rsidRPr="00FC367D" w:rsidRDefault="00FC367D" w:rsidP="00FC367D">
      <w:pPr>
        <w:ind w:firstLine="709"/>
        <w:jc w:val="both"/>
        <w:rPr>
          <w:sz w:val="24"/>
        </w:rPr>
      </w:pPr>
      <w:r w:rsidRPr="00FC367D">
        <w:rPr>
          <w:sz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FC367D">
        <w:rPr>
          <w:rFonts w:eastAsia="Calibri"/>
          <w:sz w:val="24"/>
        </w:rPr>
        <w:t>Русский язык – язык русской художественной литературы.</w:t>
      </w:r>
    </w:p>
    <w:p w:rsidR="00FC367D" w:rsidRPr="00FC367D" w:rsidRDefault="00FC367D" w:rsidP="00FC367D">
      <w:pPr>
        <w:ind w:firstLine="709"/>
        <w:jc w:val="both"/>
        <w:rPr>
          <w:sz w:val="24"/>
        </w:rPr>
      </w:pPr>
      <w:r w:rsidRPr="00FC367D">
        <w:rPr>
          <w:sz w:val="24"/>
        </w:rPr>
        <w:t xml:space="preserve">Язык как зеркало национальной культуры. </w:t>
      </w:r>
      <w:r w:rsidRPr="00FC367D">
        <w:rPr>
          <w:rFonts w:eastAsia="Calibri"/>
          <w:sz w:val="24"/>
        </w:rPr>
        <w:t>Слово как хранилище материальной и духовной культуры народа</w:t>
      </w:r>
      <w:r w:rsidRPr="00FC367D">
        <w:rPr>
          <w:sz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FC367D" w:rsidRPr="00FC367D" w:rsidRDefault="00FC367D" w:rsidP="00FC367D">
      <w:pPr>
        <w:ind w:firstLine="709"/>
        <w:jc w:val="both"/>
        <w:rPr>
          <w:sz w:val="24"/>
        </w:rPr>
      </w:pPr>
      <w:r w:rsidRPr="00FC367D">
        <w:rPr>
          <w:sz w:val="24"/>
        </w:rPr>
        <w:t>Крылатые слова и выражения (прецедентные тексты) из русских народных и литературных сказок (битый небитого везёт; по щучьему велению; с</w:t>
      </w:r>
      <w:r w:rsidRPr="00FC367D">
        <w:rPr>
          <w:sz w:val="24"/>
        </w:rPr>
        <w:lastRenderedPageBreak/>
        <w:t>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C367D" w:rsidRPr="00FC367D" w:rsidRDefault="00FC367D" w:rsidP="00FC367D">
      <w:pPr>
        <w:ind w:firstLine="709"/>
        <w:jc w:val="both"/>
        <w:rPr>
          <w:sz w:val="24"/>
        </w:rPr>
      </w:pPr>
      <w:r w:rsidRPr="00FC367D">
        <w:rPr>
          <w:rFonts w:eastAsia="Calibri"/>
          <w:sz w:val="24"/>
        </w:rPr>
        <w:t>Краткая история русской письменности. Создание славянского алфавита.</w:t>
      </w:r>
    </w:p>
    <w:p w:rsidR="00FC367D" w:rsidRPr="00FC367D" w:rsidRDefault="00FC367D" w:rsidP="00FC367D">
      <w:pPr>
        <w:ind w:firstLine="709"/>
        <w:jc w:val="both"/>
        <w:rPr>
          <w:sz w:val="24"/>
        </w:rPr>
      </w:pPr>
      <w:r w:rsidRPr="00FC367D">
        <w:rPr>
          <w:sz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FC367D" w:rsidRPr="00FC367D" w:rsidRDefault="00FC367D" w:rsidP="00FC367D">
      <w:pPr>
        <w:ind w:firstLine="709"/>
        <w:jc w:val="both"/>
        <w:rPr>
          <w:sz w:val="24"/>
        </w:rPr>
      </w:pPr>
      <w:r w:rsidRPr="00FC367D">
        <w:rPr>
          <w:sz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C367D" w:rsidRPr="00FC367D" w:rsidRDefault="00FC367D" w:rsidP="00FC367D">
      <w:pPr>
        <w:ind w:firstLine="709"/>
        <w:jc w:val="both"/>
        <w:rPr>
          <w:sz w:val="24"/>
        </w:rPr>
      </w:pPr>
      <w:r w:rsidRPr="00FC367D">
        <w:rPr>
          <w:sz w:val="24"/>
        </w:rPr>
        <w:t xml:space="preserve">Ознакомление с историей и этимологией некоторых слов.  </w:t>
      </w:r>
    </w:p>
    <w:p w:rsidR="00FC367D" w:rsidRPr="00FC367D" w:rsidRDefault="00FC367D" w:rsidP="00FC367D">
      <w:pPr>
        <w:ind w:firstLine="709"/>
        <w:jc w:val="both"/>
        <w:rPr>
          <w:rFonts w:eastAsia="Calibri"/>
          <w:sz w:val="24"/>
        </w:rPr>
      </w:pPr>
      <w:r w:rsidRPr="00FC367D">
        <w:rPr>
          <w:rFonts w:eastAsia="Calibri"/>
          <w:sz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C367D" w:rsidRPr="00FC367D" w:rsidRDefault="00FC367D" w:rsidP="00FC367D">
      <w:pPr>
        <w:ind w:firstLine="709"/>
        <w:jc w:val="both"/>
        <w:rPr>
          <w:rFonts w:eastAsia="Calibri"/>
          <w:sz w:val="24"/>
        </w:rPr>
      </w:pPr>
      <w:r w:rsidRPr="00FC367D">
        <w:rPr>
          <w:rFonts w:eastAsia="Calibri"/>
          <w:sz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FC367D" w:rsidRPr="00FC367D" w:rsidRDefault="00FC367D" w:rsidP="00FC367D">
      <w:pPr>
        <w:ind w:firstLine="709"/>
        <w:jc w:val="both"/>
        <w:rPr>
          <w:sz w:val="24"/>
        </w:rPr>
      </w:pPr>
      <w:r w:rsidRPr="00FC367D">
        <w:rPr>
          <w:sz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C367D" w:rsidRPr="00FC367D" w:rsidRDefault="00FC367D" w:rsidP="00FC367D">
      <w:pPr>
        <w:ind w:firstLine="709"/>
        <w:jc w:val="both"/>
        <w:rPr>
          <w:sz w:val="24"/>
        </w:rPr>
      </w:pPr>
      <w:r w:rsidRPr="00FC367D">
        <w:rPr>
          <w:sz w:val="24"/>
        </w:rPr>
        <w:t xml:space="preserve">Общеизвестные старинные русские города. Происхождение их названий. </w:t>
      </w:r>
    </w:p>
    <w:p w:rsidR="00FC367D" w:rsidRPr="00FC367D" w:rsidRDefault="00FC367D" w:rsidP="00FC367D">
      <w:pPr>
        <w:ind w:firstLine="709"/>
        <w:jc w:val="both"/>
        <w:rPr>
          <w:b/>
          <w:sz w:val="24"/>
        </w:rPr>
      </w:pPr>
      <w:r w:rsidRPr="00FC367D">
        <w:rPr>
          <w:b/>
          <w:sz w:val="24"/>
        </w:rPr>
        <w:t>Раздел 2. Культура речи (20 час).</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C367D" w:rsidRPr="00FC367D" w:rsidRDefault="00FC367D" w:rsidP="00FC367D">
      <w:pPr>
        <w:ind w:firstLine="709"/>
        <w:jc w:val="both"/>
        <w:rPr>
          <w:sz w:val="24"/>
        </w:rPr>
      </w:pPr>
      <w:r w:rsidRPr="00FC367D">
        <w:rPr>
          <w:sz w:val="24"/>
        </w:rPr>
        <w:t>Постоянное и подвижное ударение в именах существительных; именах прилагательных, глаголах.</w:t>
      </w:r>
    </w:p>
    <w:p w:rsidR="00FC367D" w:rsidRPr="00FC367D" w:rsidRDefault="00FC367D" w:rsidP="00FC367D">
      <w:pPr>
        <w:ind w:firstLine="709"/>
        <w:jc w:val="both"/>
        <w:rPr>
          <w:i/>
          <w:sz w:val="24"/>
        </w:rPr>
      </w:pPr>
      <w:r w:rsidRPr="00FC367D">
        <w:rPr>
          <w:sz w:val="24"/>
        </w:rPr>
        <w:t>Омографы: ударение как маркёр смысла слова</w:t>
      </w:r>
      <w:r w:rsidRPr="00FC367D">
        <w:rPr>
          <w:i/>
          <w:sz w:val="24"/>
        </w:rPr>
        <w:t>: пАрить — парИть, рОжки — рожкИ, пОлки — полкИ, Атлас — атлАс.</w:t>
      </w:r>
    </w:p>
    <w:p w:rsidR="00FC367D" w:rsidRPr="00FC367D" w:rsidRDefault="00FC367D" w:rsidP="00FC367D">
      <w:pPr>
        <w:ind w:firstLine="709"/>
        <w:jc w:val="both"/>
        <w:rPr>
          <w:sz w:val="24"/>
        </w:rPr>
      </w:pPr>
      <w:r w:rsidRPr="00FC367D">
        <w:rPr>
          <w:sz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FC367D" w:rsidRPr="00FC367D" w:rsidRDefault="00FC367D" w:rsidP="00FC367D">
      <w:pPr>
        <w:ind w:firstLine="709"/>
        <w:jc w:val="both"/>
        <w:rPr>
          <w:sz w:val="24"/>
        </w:rPr>
      </w:pPr>
      <w:r w:rsidRPr="00FC367D">
        <w:rPr>
          <w:sz w:val="24"/>
        </w:rPr>
        <w:t>Роль звукописи в художественном тексте.</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C367D" w:rsidRPr="00FC367D" w:rsidRDefault="00FC367D" w:rsidP="00FC367D">
      <w:pPr>
        <w:ind w:firstLine="709"/>
        <w:jc w:val="both"/>
        <w:rPr>
          <w:sz w:val="24"/>
        </w:rPr>
      </w:pPr>
      <w:r w:rsidRPr="00FC367D">
        <w:rPr>
          <w:sz w:val="24"/>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w:t>
      </w:r>
      <w:r w:rsidRPr="00FC367D">
        <w:rPr>
          <w:sz w:val="24"/>
        </w:rPr>
        <w:lastRenderedPageBreak/>
        <w:t xml:space="preserve"> говорить – сказать – брякнуть).</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Категория рода: род заимствованных несклоняемых имен существительных (</w:t>
      </w:r>
      <w:r w:rsidRPr="00FC367D">
        <w:rPr>
          <w:i/>
          <w:sz w:val="24"/>
        </w:rPr>
        <w:t>шимпанзе, колибри, евро, авеню, салями, коммюнике</w:t>
      </w:r>
      <w:r w:rsidRPr="00FC367D">
        <w:rPr>
          <w:sz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FC367D" w:rsidRPr="00FC367D" w:rsidRDefault="00FC367D" w:rsidP="00FC367D">
      <w:pPr>
        <w:ind w:firstLine="709"/>
        <w:jc w:val="both"/>
        <w:rPr>
          <w:sz w:val="24"/>
        </w:rPr>
      </w:pPr>
      <w:r w:rsidRPr="00FC367D">
        <w:rPr>
          <w:sz w:val="24"/>
        </w:rPr>
        <w:t xml:space="preserve">Формы существительных мужского рода множественного числа с окончаниями </w:t>
      </w:r>
      <w:r w:rsidRPr="00FC367D">
        <w:rPr>
          <w:i/>
          <w:sz w:val="24"/>
        </w:rPr>
        <w:t>–а(-я), -ы(и)</w:t>
      </w:r>
      <w:r w:rsidRPr="00FC367D">
        <w:rPr>
          <w:sz w:val="24"/>
        </w:rPr>
        <w:t xml:space="preserve">‚ различающиеся по смыслу: </w:t>
      </w:r>
      <w:r w:rsidRPr="00FC367D">
        <w:rPr>
          <w:i/>
          <w:sz w:val="24"/>
        </w:rPr>
        <w:t>корпуса</w:t>
      </w:r>
      <w:r w:rsidRPr="00FC367D">
        <w:rPr>
          <w:sz w:val="24"/>
        </w:rPr>
        <w:t xml:space="preserve"> (здания, войсковые соединения) – </w:t>
      </w:r>
      <w:r w:rsidRPr="00FC367D">
        <w:rPr>
          <w:i/>
          <w:sz w:val="24"/>
        </w:rPr>
        <w:t>корпусы</w:t>
      </w:r>
      <w:r w:rsidRPr="00FC367D">
        <w:rPr>
          <w:sz w:val="24"/>
        </w:rPr>
        <w:t xml:space="preserve"> (туловища); </w:t>
      </w:r>
      <w:r w:rsidRPr="00FC367D">
        <w:rPr>
          <w:i/>
          <w:sz w:val="24"/>
        </w:rPr>
        <w:t>образа</w:t>
      </w:r>
      <w:r w:rsidRPr="00FC367D">
        <w:rPr>
          <w:sz w:val="24"/>
        </w:rPr>
        <w:t xml:space="preserve"> (иконы) – </w:t>
      </w:r>
      <w:r w:rsidRPr="00FC367D">
        <w:rPr>
          <w:i/>
          <w:sz w:val="24"/>
        </w:rPr>
        <w:t>образы</w:t>
      </w:r>
      <w:r w:rsidRPr="00FC367D">
        <w:rPr>
          <w:sz w:val="24"/>
        </w:rPr>
        <w:t xml:space="preserve"> (литературные); </w:t>
      </w:r>
      <w:r w:rsidRPr="00FC367D">
        <w:rPr>
          <w:i/>
          <w:sz w:val="24"/>
        </w:rPr>
        <w:t>кондуктора</w:t>
      </w:r>
      <w:r w:rsidRPr="00FC367D">
        <w:rPr>
          <w:sz w:val="24"/>
        </w:rPr>
        <w:t xml:space="preserve"> (работники транспорта) – </w:t>
      </w:r>
      <w:r w:rsidRPr="00FC367D">
        <w:rPr>
          <w:i/>
          <w:sz w:val="24"/>
        </w:rPr>
        <w:t>кондукторы</w:t>
      </w:r>
      <w:r w:rsidRPr="00FC367D">
        <w:rPr>
          <w:sz w:val="24"/>
        </w:rPr>
        <w:t xml:space="preserve"> (приспособление в технике); </w:t>
      </w:r>
      <w:r w:rsidRPr="00FC367D">
        <w:rPr>
          <w:i/>
          <w:sz w:val="24"/>
        </w:rPr>
        <w:t>меха</w:t>
      </w:r>
      <w:r w:rsidRPr="00FC367D">
        <w:rPr>
          <w:sz w:val="24"/>
        </w:rPr>
        <w:t xml:space="preserve"> (выделанные шкуры) – </w:t>
      </w:r>
      <w:r w:rsidRPr="00FC367D">
        <w:rPr>
          <w:i/>
          <w:sz w:val="24"/>
        </w:rPr>
        <w:t xml:space="preserve">мехи </w:t>
      </w:r>
      <w:r w:rsidRPr="00FC367D">
        <w:rPr>
          <w:sz w:val="24"/>
        </w:rPr>
        <w:t xml:space="preserve">(кузнечные); соболя (меха) – </w:t>
      </w:r>
      <w:r w:rsidRPr="00FC367D">
        <w:rPr>
          <w:i/>
          <w:sz w:val="24"/>
        </w:rPr>
        <w:t>соболи</w:t>
      </w:r>
      <w:r w:rsidRPr="00FC367D">
        <w:rPr>
          <w:sz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FC367D">
        <w:rPr>
          <w:i/>
          <w:sz w:val="24"/>
        </w:rPr>
        <w:t>токари – токаря, цехи – цеха, выборы – выбора, тракторы – трактора и др.</w:t>
      </w:r>
      <w:r w:rsidRPr="00FC367D">
        <w:rPr>
          <w:sz w:val="24"/>
        </w:rPr>
        <w:t xml:space="preserve">). </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FC367D" w:rsidRPr="00FC367D" w:rsidRDefault="00FC367D" w:rsidP="00FC367D">
      <w:pPr>
        <w:ind w:firstLine="709"/>
        <w:jc w:val="both"/>
        <w:rPr>
          <w:b/>
          <w:sz w:val="24"/>
        </w:rPr>
      </w:pPr>
      <w:r w:rsidRPr="00FC367D">
        <w:rPr>
          <w:b/>
          <w:sz w:val="24"/>
        </w:rPr>
        <w:t>Раздел 3. Речь. Речевая деятельность. Текст (21 ч)</w:t>
      </w:r>
    </w:p>
    <w:p w:rsidR="00FC367D" w:rsidRPr="00FC367D" w:rsidRDefault="00FC367D" w:rsidP="00FC367D">
      <w:pPr>
        <w:ind w:firstLine="709"/>
        <w:jc w:val="both"/>
        <w:rPr>
          <w:b/>
          <w:sz w:val="24"/>
        </w:rPr>
      </w:pPr>
      <w:r w:rsidRPr="00FC367D">
        <w:rPr>
          <w:b/>
          <w:sz w:val="24"/>
        </w:rPr>
        <w:t>Язык и речь. Виды речевой деятельности</w:t>
      </w:r>
    </w:p>
    <w:p w:rsidR="00FC367D" w:rsidRPr="00FC367D" w:rsidRDefault="00FC367D" w:rsidP="00FC367D">
      <w:pPr>
        <w:pStyle w:val="Default0"/>
        <w:ind w:firstLine="709"/>
        <w:jc w:val="both"/>
      </w:pPr>
      <w:r w:rsidRPr="00FC367D">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FC367D" w:rsidRPr="00FC367D" w:rsidRDefault="00FC367D" w:rsidP="00FC367D">
      <w:pPr>
        <w:ind w:firstLine="709"/>
        <w:jc w:val="both"/>
        <w:rPr>
          <w:sz w:val="24"/>
        </w:rPr>
      </w:pPr>
      <w:r w:rsidRPr="00FC367D">
        <w:rPr>
          <w:sz w:val="24"/>
        </w:rPr>
        <w:t xml:space="preserve">Интонация и жесты. Формы речи: монолог и диалог. </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FC367D" w:rsidRPr="00FC367D" w:rsidRDefault="00FC367D" w:rsidP="00FC367D">
      <w:pPr>
        <w:ind w:firstLine="709"/>
        <w:jc w:val="both"/>
        <w:rPr>
          <w:b/>
          <w:sz w:val="24"/>
        </w:rPr>
      </w:pPr>
      <w:r w:rsidRPr="00FC367D">
        <w:rPr>
          <w:b/>
          <w:sz w:val="24"/>
        </w:rPr>
        <w:t>Функциональные разновидности языка</w:t>
      </w:r>
    </w:p>
    <w:p w:rsidR="00FC367D" w:rsidRPr="00FC367D" w:rsidRDefault="00FC367D" w:rsidP="00FC367D">
      <w:pPr>
        <w:ind w:firstLine="709"/>
        <w:jc w:val="both"/>
        <w:rPr>
          <w:sz w:val="24"/>
        </w:rPr>
      </w:pPr>
      <w:r w:rsidRPr="00FC367D">
        <w:rPr>
          <w:sz w:val="24"/>
        </w:rPr>
        <w:t xml:space="preserve">Функциональные разновидности языка. </w:t>
      </w:r>
    </w:p>
    <w:p w:rsidR="00FC367D" w:rsidRPr="00FC367D" w:rsidRDefault="00FC367D" w:rsidP="00FC367D">
      <w:pPr>
        <w:ind w:firstLine="709"/>
        <w:jc w:val="both"/>
        <w:rPr>
          <w:sz w:val="24"/>
        </w:rPr>
      </w:pPr>
      <w:r w:rsidRPr="00FC367D">
        <w:rPr>
          <w:sz w:val="24"/>
        </w:rPr>
        <w:t>Разговорная речь. Просьба, извинение как жанры разговорной речи. Официально-деловой стиль. Объявление (устное и письменное).</w:t>
      </w:r>
    </w:p>
    <w:p w:rsidR="00FC367D" w:rsidRPr="00FC367D" w:rsidRDefault="00FC367D" w:rsidP="00FC367D">
      <w:pPr>
        <w:ind w:firstLine="709"/>
        <w:jc w:val="both"/>
        <w:rPr>
          <w:sz w:val="24"/>
        </w:rPr>
      </w:pPr>
      <w:r w:rsidRPr="00FC367D">
        <w:rPr>
          <w:sz w:val="24"/>
        </w:rPr>
        <w:t>Учебно-научный стиль. План ответа на уроке, план текста.</w:t>
      </w:r>
    </w:p>
    <w:p w:rsidR="00FC367D" w:rsidRPr="00FC367D" w:rsidRDefault="00FC367D" w:rsidP="00FC367D">
      <w:pPr>
        <w:ind w:firstLine="709"/>
        <w:jc w:val="both"/>
        <w:rPr>
          <w:sz w:val="24"/>
        </w:rPr>
      </w:pPr>
      <w:r w:rsidRPr="00FC367D">
        <w:rPr>
          <w:sz w:val="24"/>
        </w:rPr>
        <w:t xml:space="preserve">Публицистический стиль. Устное выступление. Девиз, слоган. </w:t>
      </w:r>
    </w:p>
    <w:p w:rsidR="00FC367D" w:rsidRPr="00FC367D" w:rsidRDefault="00FC367D" w:rsidP="00FC367D">
      <w:pPr>
        <w:ind w:firstLine="709"/>
        <w:jc w:val="both"/>
        <w:rPr>
          <w:sz w:val="24"/>
        </w:rPr>
      </w:pPr>
      <w:r w:rsidRPr="00FC367D">
        <w:rPr>
          <w:sz w:val="24"/>
        </w:rPr>
        <w:t>Язык художественной литературы. Литературная сказка. Рассказ.</w:t>
      </w:r>
    </w:p>
    <w:p w:rsidR="00FC367D" w:rsidRPr="00FC367D" w:rsidRDefault="00FC367D" w:rsidP="00FC367D">
      <w:pPr>
        <w:ind w:firstLine="709"/>
        <w:jc w:val="both"/>
        <w:rPr>
          <w:sz w:val="24"/>
        </w:rPr>
      </w:pPr>
      <w:r w:rsidRPr="00FC367D">
        <w:rPr>
          <w:sz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FC367D" w:rsidRPr="00FC367D" w:rsidRDefault="00FC367D" w:rsidP="00FC367D">
      <w:pPr>
        <w:ind w:firstLine="709"/>
        <w:jc w:val="both"/>
        <w:rPr>
          <w:b/>
          <w:sz w:val="24"/>
        </w:rPr>
      </w:pPr>
      <w:r w:rsidRPr="00FC367D">
        <w:rPr>
          <w:b/>
          <w:sz w:val="24"/>
        </w:rPr>
        <w:t>Резерв учебного времени – 9 ч.</w:t>
      </w:r>
    </w:p>
    <w:p w:rsidR="00FC367D" w:rsidRPr="00FC367D" w:rsidRDefault="00FC367D" w:rsidP="00FC367D">
      <w:pPr>
        <w:ind w:firstLine="709"/>
        <w:jc w:val="both"/>
        <w:rPr>
          <w:b/>
          <w:sz w:val="24"/>
        </w:rPr>
      </w:pPr>
      <w:r w:rsidRPr="00FC367D">
        <w:rPr>
          <w:b/>
          <w:sz w:val="24"/>
        </w:rPr>
        <w:t>Второй год обучения (70 ч)</w:t>
      </w:r>
    </w:p>
    <w:p w:rsidR="00FC367D" w:rsidRPr="00FC367D" w:rsidRDefault="00FC367D" w:rsidP="00FC367D">
      <w:pPr>
        <w:ind w:firstLine="709"/>
        <w:jc w:val="both"/>
        <w:rPr>
          <w:b/>
          <w:sz w:val="24"/>
        </w:rPr>
      </w:pPr>
      <w:r w:rsidRPr="00FC367D">
        <w:rPr>
          <w:b/>
          <w:sz w:val="24"/>
        </w:rPr>
        <w:t>Раздел 1. Язык и культура (20 ч)</w:t>
      </w:r>
    </w:p>
    <w:p w:rsidR="00FC367D" w:rsidRPr="00FC367D" w:rsidRDefault="00FC367D" w:rsidP="00FC367D">
      <w:pPr>
        <w:ind w:firstLine="709"/>
        <w:jc w:val="both"/>
        <w:rPr>
          <w:sz w:val="24"/>
        </w:rPr>
      </w:pPr>
      <w:r w:rsidRPr="00FC367D">
        <w:rPr>
          <w:sz w:val="24"/>
        </w:rPr>
        <w:t xml:space="preserve">Краткая история русского литературного языка. </w:t>
      </w:r>
      <w:r w:rsidRPr="00FC367D">
        <w:rPr>
          <w:rFonts w:eastAsia="Calibri"/>
          <w:sz w:val="24"/>
        </w:rPr>
        <w:t xml:space="preserve">Роль церковнославянского (старославянского) языка в развитии русского языка. </w:t>
      </w:r>
      <w:r w:rsidRPr="00FC367D">
        <w:rPr>
          <w:sz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C367D" w:rsidRPr="00FC367D" w:rsidRDefault="00FC367D" w:rsidP="00FC367D">
      <w:pPr>
        <w:ind w:firstLine="709"/>
        <w:jc w:val="both"/>
        <w:rPr>
          <w:sz w:val="24"/>
        </w:rPr>
      </w:pPr>
      <w:r w:rsidRPr="00FC367D">
        <w:rPr>
          <w:sz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FC367D" w:rsidRPr="00FC367D" w:rsidRDefault="00FC367D" w:rsidP="00FC367D">
      <w:pPr>
        <w:ind w:firstLine="709"/>
        <w:jc w:val="both"/>
        <w:rPr>
          <w:sz w:val="24"/>
        </w:rPr>
      </w:pPr>
      <w:r w:rsidRPr="00FC367D">
        <w:rPr>
          <w:sz w:val="24"/>
        </w:rPr>
        <w:t xml:space="preserve">Пополнение словарного состава русского языка новой лексикой. Современные неологизмы и их группы </w:t>
      </w:r>
      <w:r w:rsidRPr="00FC367D">
        <w:rPr>
          <w:sz w:val="24"/>
        </w:rPr>
        <w:lastRenderedPageBreak/>
        <w:t>по сфере употребления и стилистической окраске.</w:t>
      </w:r>
    </w:p>
    <w:p w:rsidR="00FC367D" w:rsidRPr="00FC367D" w:rsidRDefault="00FC367D" w:rsidP="00FC367D">
      <w:pPr>
        <w:ind w:firstLine="709"/>
        <w:jc w:val="both"/>
        <w:rPr>
          <w:rFonts w:eastAsia="Calibri"/>
          <w:sz w:val="24"/>
        </w:rPr>
      </w:pPr>
      <w:r w:rsidRPr="00FC367D">
        <w:rPr>
          <w:rFonts w:eastAsia="Calibri"/>
          <w:sz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C367D" w:rsidRPr="00FC367D" w:rsidRDefault="00FC367D" w:rsidP="00FC367D">
      <w:pPr>
        <w:ind w:firstLine="709"/>
        <w:jc w:val="both"/>
        <w:rPr>
          <w:b/>
          <w:sz w:val="24"/>
        </w:rPr>
      </w:pPr>
      <w:r w:rsidRPr="00FC367D">
        <w:rPr>
          <w:b/>
          <w:sz w:val="24"/>
        </w:rPr>
        <w:t>Раздел 2. Культура речи (20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w:t>
      </w:r>
    </w:p>
    <w:p w:rsidR="00FC367D" w:rsidRPr="00FC367D" w:rsidRDefault="00FC367D" w:rsidP="00FC367D">
      <w:pPr>
        <w:ind w:firstLine="709"/>
        <w:jc w:val="both"/>
        <w:rPr>
          <w:sz w:val="24"/>
        </w:rPr>
      </w:pPr>
      <w:r w:rsidRPr="00FC367D">
        <w:rPr>
          <w:sz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FC367D">
        <w:rPr>
          <w:b/>
          <w:sz w:val="24"/>
        </w:rPr>
        <w:t>и</w:t>
      </w:r>
      <w:r w:rsidRPr="00FC367D">
        <w:rPr>
          <w:sz w:val="24"/>
        </w:rPr>
        <w:t>ть, включ</w:t>
      </w:r>
      <w:r w:rsidRPr="00FC367D">
        <w:rPr>
          <w:b/>
          <w:sz w:val="24"/>
        </w:rPr>
        <w:t>и</w:t>
      </w:r>
      <w:r w:rsidRPr="00FC367D">
        <w:rPr>
          <w:sz w:val="24"/>
        </w:rPr>
        <w:t>ть и др. Варианты ударения внутри нормы: б</w:t>
      </w:r>
      <w:r w:rsidRPr="00FC367D">
        <w:rPr>
          <w:b/>
          <w:sz w:val="24"/>
        </w:rPr>
        <w:t>а</w:t>
      </w:r>
      <w:r w:rsidRPr="00FC367D">
        <w:rPr>
          <w:sz w:val="24"/>
        </w:rPr>
        <w:t>ловать – балов</w:t>
      </w:r>
      <w:r w:rsidRPr="00FC367D">
        <w:rPr>
          <w:b/>
          <w:sz w:val="24"/>
        </w:rPr>
        <w:t>а</w:t>
      </w:r>
      <w:r w:rsidRPr="00FC367D">
        <w:rPr>
          <w:sz w:val="24"/>
        </w:rPr>
        <w:t>ть, обесп</w:t>
      </w:r>
      <w:r w:rsidRPr="00FC367D">
        <w:rPr>
          <w:b/>
          <w:sz w:val="24"/>
        </w:rPr>
        <w:t>е</w:t>
      </w:r>
      <w:r w:rsidRPr="00FC367D">
        <w:rPr>
          <w:sz w:val="24"/>
        </w:rPr>
        <w:t>чение – обеспеч</w:t>
      </w:r>
      <w:r w:rsidRPr="00FC367D">
        <w:rPr>
          <w:b/>
          <w:sz w:val="24"/>
        </w:rPr>
        <w:t>е</w:t>
      </w:r>
      <w:r w:rsidRPr="00FC367D">
        <w:rPr>
          <w:sz w:val="24"/>
        </w:rPr>
        <w:t>ние.</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Синонимы и точность речи. Смысловые‚ стилистические особенности  употребления синонимов.</w:t>
      </w:r>
    </w:p>
    <w:p w:rsidR="00FC367D" w:rsidRPr="00FC367D" w:rsidRDefault="00FC367D" w:rsidP="00FC367D">
      <w:pPr>
        <w:ind w:firstLine="709"/>
        <w:jc w:val="both"/>
        <w:rPr>
          <w:sz w:val="24"/>
        </w:rPr>
      </w:pPr>
      <w:r w:rsidRPr="00FC367D">
        <w:rPr>
          <w:sz w:val="24"/>
        </w:rPr>
        <w:t>Антонимы и точность речи. Смысловые‚ стилистические особенности  употребления антонимов.</w:t>
      </w:r>
    </w:p>
    <w:p w:rsidR="00FC367D" w:rsidRPr="00FC367D" w:rsidRDefault="00FC367D" w:rsidP="00FC367D">
      <w:pPr>
        <w:ind w:firstLine="709"/>
        <w:jc w:val="both"/>
        <w:rPr>
          <w:sz w:val="24"/>
        </w:rPr>
      </w:pPr>
      <w:r w:rsidRPr="00FC367D">
        <w:rPr>
          <w:sz w:val="24"/>
        </w:rPr>
        <w:t>Лексические омонимы и точность речи. Смысловые‚ стилистические особенности  употребления лексических омонимов.</w:t>
      </w:r>
    </w:p>
    <w:p w:rsidR="00FC367D" w:rsidRPr="00FC367D" w:rsidRDefault="00FC367D" w:rsidP="00FC367D">
      <w:pPr>
        <w:ind w:firstLine="709"/>
        <w:jc w:val="both"/>
        <w:rPr>
          <w:sz w:val="24"/>
        </w:rPr>
      </w:pPr>
      <w:r w:rsidRPr="00FC367D">
        <w:rPr>
          <w:sz w:val="24"/>
        </w:rPr>
        <w:t>Типичные речевые ошибки‚ связанные с употреблением синонимов‚ антонимов и лексических омонимов в речи.</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FC367D">
        <w:rPr>
          <w:i/>
          <w:sz w:val="24"/>
        </w:rPr>
        <w:t>-а/-я</w:t>
      </w:r>
      <w:r w:rsidRPr="00FC367D">
        <w:rPr>
          <w:sz w:val="24"/>
        </w:rPr>
        <w:t xml:space="preserve"> и -</w:t>
      </w:r>
      <w:r w:rsidRPr="00FC367D">
        <w:rPr>
          <w:i/>
          <w:sz w:val="24"/>
        </w:rPr>
        <w:t>ы/-и</w:t>
      </w:r>
      <w:r w:rsidRPr="00FC367D">
        <w:rPr>
          <w:sz w:val="24"/>
        </w:rPr>
        <w:t xml:space="preserve"> (</w:t>
      </w:r>
      <w:r w:rsidRPr="00FC367D">
        <w:rPr>
          <w:i/>
          <w:sz w:val="24"/>
        </w:rPr>
        <w:t>директора, договоры</w:t>
      </w:r>
      <w:r w:rsidRPr="00FC367D">
        <w:rPr>
          <w:sz w:val="24"/>
        </w:rPr>
        <w:t xml:space="preserve">); род.п. мн.ч. существительных м. и ср.р. с нулевым окончанием и окончанием </w:t>
      </w:r>
      <w:r w:rsidRPr="00FC367D">
        <w:rPr>
          <w:i/>
          <w:sz w:val="24"/>
        </w:rPr>
        <w:t>–ов</w:t>
      </w:r>
      <w:r w:rsidRPr="00FC367D">
        <w:rPr>
          <w:sz w:val="24"/>
        </w:rPr>
        <w:t xml:space="preserve"> (</w:t>
      </w:r>
      <w:r w:rsidRPr="00FC367D">
        <w:rPr>
          <w:i/>
          <w:sz w:val="24"/>
        </w:rPr>
        <w:t>баклажанов, яблок, гектаров, носков, чулок</w:t>
      </w:r>
      <w:r w:rsidRPr="00FC367D">
        <w:rPr>
          <w:sz w:val="24"/>
        </w:rPr>
        <w:t xml:space="preserve">); род.п. мн.ч. существительных ж.р. на </w:t>
      </w:r>
      <w:r w:rsidRPr="00FC367D">
        <w:rPr>
          <w:i/>
          <w:sz w:val="24"/>
        </w:rPr>
        <w:t>–ня</w:t>
      </w:r>
      <w:r w:rsidRPr="00FC367D">
        <w:rPr>
          <w:sz w:val="24"/>
        </w:rPr>
        <w:t xml:space="preserve"> (</w:t>
      </w:r>
      <w:r w:rsidRPr="00FC367D">
        <w:rPr>
          <w:i/>
          <w:sz w:val="24"/>
        </w:rPr>
        <w:t>басен, вишен, богинь, тихонь, кухонь</w:t>
      </w:r>
      <w:r w:rsidRPr="00FC367D">
        <w:rPr>
          <w:sz w:val="24"/>
        </w:rPr>
        <w:t>); тв.п. мн.ч. существительных III склонения; род.п. ед.ч. существительных м.р. (</w:t>
      </w:r>
      <w:r w:rsidRPr="00FC367D">
        <w:rPr>
          <w:i/>
          <w:sz w:val="24"/>
        </w:rPr>
        <w:t>стакан чая – стакан чаю</w:t>
      </w:r>
      <w:r w:rsidRPr="00FC367D">
        <w:rPr>
          <w:sz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FC367D" w:rsidRPr="00FC367D" w:rsidRDefault="00FC367D" w:rsidP="00FC367D">
      <w:pPr>
        <w:ind w:firstLine="709"/>
        <w:jc w:val="both"/>
        <w:rPr>
          <w:sz w:val="24"/>
        </w:rPr>
      </w:pPr>
      <w:r w:rsidRPr="00FC367D">
        <w:rPr>
          <w:sz w:val="24"/>
        </w:rPr>
        <w:t>Нормы употребления форм имен существительных в соответствии с типом склонения (</w:t>
      </w:r>
      <w:r w:rsidRPr="00FC367D">
        <w:rPr>
          <w:i/>
          <w:sz w:val="24"/>
        </w:rPr>
        <w:t>в санаторий – не «санаторию», стукнуть т</w:t>
      </w:r>
      <w:r w:rsidRPr="00FC367D">
        <w:rPr>
          <w:b/>
          <w:i/>
          <w:sz w:val="24"/>
        </w:rPr>
        <w:t>у</w:t>
      </w:r>
      <w:r w:rsidRPr="00FC367D">
        <w:rPr>
          <w:i/>
          <w:sz w:val="24"/>
        </w:rPr>
        <w:t>флей – не «т</w:t>
      </w:r>
      <w:r w:rsidRPr="00FC367D">
        <w:rPr>
          <w:b/>
          <w:i/>
          <w:sz w:val="24"/>
        </w:rPr>
        <w:t>у</w:t>
      </w:r>
      <w:r w:rsidRPr="00FC367D">
        <w:rPr>
          <w:i/>
          <w:sz w:val="24"/>
        </w:rPr>
        <w:t>флем»</w:t>
      </w:r>
      <w:r w:rsidRPr="00FC367D">
        <w:rPr>
          <w:sz w:val="24"/>
        </w:rPr>
        <w:t>), родом существительного (</w:t>
      </w:r>
      <w:r w:rsidRPr="00FC367D">
        <w:rPr>
          <w:i/>
          <w:sz w:val="24"/>
        </w:rPr>
        <w:t>красного платья – не «платьи</w:t>
      </w:r>
      <w:r w:rsidRPr="00FC367D">
        <w:rPr>
          <w:sz w:val="24"/>
        </w:rPr>
        <w:t>»), принадлежностью к разряду – одушевленности – неодушевленности (</w:t>
      </w:r>
      <w:r w:rsidRPr="00FC367D">
        <w:rPr>
          <w:i/>
          <w:sz w:val="24"/>
        </w:rPr>
        <w:t>смотреть на спутника – смотреть на спутник</w:t>
      </w:r>
      <w:r w:rsidRPr="00FC367D">
        <w:rPr>
          <w:sz w:val="24"/>
        </w:rPr>
        <w:t>), особенностями окончаний форм множественного числа (</w:t>
      </w:r>
      <w:r w:rsidRPr="00FC367D">
        <w:rPr>
          <w:i/>
          <w:sz w:val="24"/>
        </w:rPr>
        <w:t>чулок, носков, апельсинов, мандаринов, профессора, паспорта и т. д</w:t>
      </w:r>
      <w:r w:rsidRPr="00FC367D">
        <w:rPr>
          <w:sz w:val="24"/>
        </w:rPr>
        <w:t>.).</w:t>
      </w:r>
    </w:p>
    <w:p w:rsidR="00FC367D" w:rsidRPr="00FC367D" w:rsidRDefault="00FC367D" w:rsidP="00FC367D">
      <w:pPr>
        <w:ind w:firstLine="709"/>
        <w:jc w:val="both"/>
        <w:rPr>
          <w:sz w:val="24"/>
        </w:rPr>
      </w:pPr>
      <w:r w:rsidRPr="00FC367D">
        <w:rPr>
          <w:sz w:val="24"/>
        </w:rPr>
        <w:t>Нормы употребления имен прилагательных в формах сравнительной степени (</w:t>
      </w:r>
      <w:r w:rsidRPr="00FC367D">
        <w:rPr>
          <w:i/>
          <w:sz w:val="24"/>
        </w:rPr>
        <w:t>ближайший – не «самый ближайший»</w:t>
      </w:r>
      <w:r w:rsidRPr="00FC367D">
        <w:rPr>
          <w:sz w:val="24"/>
        </w:rPr>
        <w:t>), в краткой форме (</w:t>
      </w:r>
      <w:r w:rsidRPr="00FC367D">
        <w:rPr>
          <w:i/>
          <w:sz w:val="24"/>
        </w:rPr>
        <w:t>медлен – медленен, торжествен – торжественен</w:t>
      </w:r>
      <w:r w:rsidRPr="00FC367D">
        <w:rPr>
          <w:sz w:val="24"/>
        </w:rPr>
        <w:t>).</w:t>
      </w:r>
    </w:p>
    <w:p w:rsidR="00FC367D" w:rsidRPr="00FC367D" w:rsidRDefault="00FC367D" w:rsidP="00FC367D">
      <w:pPr>
        <w:ind w:firstLine="709"/>
        <w:jc w:val="both"/>
        <w:rPr>
          <w:b/>
          <w:sz w:val="24"/>
        </w:rPr>
      </w:pPr>
      <w:r w:rsidRPr="00FC367D">
        <w:rPr>
          <w:sz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w:t>
      </w:r>
      <w:r w:rsidRPr="00FC367D">
        <w:rPr>
          <w:sz w:val="24"/>
        </w:rPr>
        <w:lastRenderedPageBreak/>
        <w:t xml:space="preserve">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FC367D" w:rsidRPr="00FC367D" w:rsidRDefault="00FC367D" w:rsidP="00FC367D">
      <w:pPr>
        <w:ind w:firstLine="709"/>
        <w:jc w:val="both"/>
        <w:rPr>
          <w:rFonts w:eastAsia="Calibri"/>
          <w:b/>
          <w:sz w:val="24"/>
        </w:rPr>
      </w:pPr>
      <w:r w:rsidRPr="00FC367D">
        <w:rPr>
          <w:rFonts w:eastAsia="Calibri"/>
          <w:b/>
          <w:sz w:val="24"/>
        </w:rPr>
        <w:t>Раздел 3. Речь. Речевая деятельность. Текст (21 ч)</w:t>
      </w:r>
    </w:p>
    <w:p w:rsidR="00FC367D" w:rsidRPr="00FC367D" w:rsidRDefault="00FC367D" w:rsidP="00FC367D">
      <w:pPr>
        <w:ind w:firstLine="709"/>
        <w:jc w:val="both"/>
        <w:rPr>
          <w:b/>
          <w:sz w:val="24"/>
        </w:rPr>
      </w:pPr>
      <w:r w:rsidRPr="00FC367D">
        <w:rPr>
          <w:b/>
          <w:sz w:val="24"/>
        </w:rPr>
        <w:t>Язык и речь. Виды речевой деятельности</w:t>
      </w:r>
      <w:r w:rsidRPr="00FC367D">
        <w:rPr>
          <w:b/>
          <w:sz w:val="24"/>
        </w:rPr>
        <w:tab/>
      </w:r>
    </w:p>
    <w:p w:rsidR="00FC367D" w:rsidRPr="00FC367D" w:rsidRDefault="00FC367D" w:rsidP="00FC367D">
      <w:pPr>
        <w:ind w:firstLine="709"/>
        <w:jc w:val="both"/>
        <w:rPr>
          <w:sz w:val="24"/>
        </w:rPr>
      </w:pPr>
      <w:r w:rsidRPr="00FC367D">
        <w:rPr>
          <w:sz w:val="24"/>
        </w:rPr>
        <w:t>Эффективные приёмы чтения. Предтекстовый, текстовый и послетекстовый этапы работы.</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Текст, тематическое единство текста. Тексты описательного типа: определение, дефиниция, собственно описание, пояснение.</w:t>
      </w:r>
    </w:p>
    <w:p w:rsidR="00FC367D" w:rsidRPr="00FC367D" w:rsidRDefault="00FC367D" w:rsidP="00FC367D">
      <w:pPr>
        <w:ind w:firstLine="709"/>
        <w:jc w:val="both"/>
        <w:rPr>
          <w:sz w:val="24"/>
        </w:rPr>
      </w:pPr>
      <w:r w:rsidRPr="00FC367D">
        <w:rPr>
          <w:b/>
          <w:sz w:val="24"/>
        </w:rPr>
        <w:t>Функциональные разновидности языка</w:t>
      </w:r>
    </w:p>
    <w:p w:rsidR="00FC367D" w:rsidRPr="00FC367D" w:rsidRDefault="00FC367D" w:rsidP="00FC367D">
      <w:pPr>
        <w:ind w:firstLine="709"/>
        <w:jc w:val="both"/>
        <w:rPr>
          <w:sz w:val="24"/>
        </w:rPr>
      </w:pPr>
      <w:r w:rsidRPr="00FC367D">
        <w:rPr>
          <w:sz w:val="24"/>
        </w:rPr>
        <w:t>Разговорная речь. Рассказ о событии, «бывальщины».</w:t>
      </w:r>
    </w:p>
    <w:p w:rsidR="00FC367D" w:rsidRPr="00FC367D" w:rsidRDefault="00FC367D" w:rsidP="00FC367D">
      <w:pPr>
        <w:ind w:firstLine="709"/>
        <w:jc w:val="both"/>
        <w:rPr>
          <w:sz w:val="24"/>
        </w:rPr>
      </w:pPr>
      <w:r w:rsidRPr="00FC367D">
        <w:rPr>
          <w:sz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FC367D" w:rsidRPr="00FC367D" w:rsidRDefault="00FC367D" w:rsidP="00FC367D">
      <w:pPr>
        <w:ind w:firstLine="709"/>
        <w:jc w:val="both"/>
        <w:rPr>
          <w:sz w:val="24"/>
        </w:rPr>
      </w:pPr>
      <w:r w:rsidRPr="00FC367D">
        <w:rPr>
          <w:sz w:val="24"/>
        </w:rPr>
        <w:t xml:space="preserve">Публицистический стиль. Устное выступление. </w:t>
      </w:r>
    </w:p>
    <w:p w:rsidR="00FC367D" w:rsidRPr="00FC367D" w:rsidRDefault="00FC367D" w:rsidP="00FC367D">
      <w:pPr>
        <w:ind w:firstLine="709"/>
        <w:jc w:val="both"/>
        <w:rPr>
          <w:sz w:val="24"/>
        </w:rPr>
      </w:pPr>
      <w:r w:rsidRPr="00FC367D">
        <w:rPr>
          <w:sz w:val="24"/>
        </w:rPr>
        <w:t>Язык художественной литературы. Описание внешности человека.</w:t>
      </w:r>
    </w:p>
    <w:p w:rsidR="00FC367D" w:rsidRPr="00FC367D" w:rsidRDefault="00FC367D" w:rsidP="00FC367D">
      <w:pPr>
        <w:ind w:firstLine="709"/>
        <w:jc w:val="both"/>
        <w:rPr>
          <w:b/>
          <w:strike/>
          <w:sz w:val="24"/>
        </w:rPr>
      </w:pPr>
      <w:r w:rsidRPr="00FC367D">
        <w:rPr>
          <w:b/>
          <w:sz w:val="24"/>
        </w:rPr>
        <w:t>Резерв учебного времени – 9 ч.</w:t>
      </w:r>
    </w:p>
    <w:p w:rsidR="00FC367D" w:rsidRPr="00FC367D" w:rsidRDefault="00FC367D" w:rsidP="00FC367D">
      <w:pPr>
        <w:ind w:firstLine="709"/>
        <w:jc w:val="both"/>
        <w:rPr>
          <w:b/>
          <w:sz w:val="24"/>
        </w:rPr>
      </w:pPr>
      <w:r w:rsidRPr="00FC367D">
        <w:rPr>
          <w:b/>
          <w:sz w:val="24"/>
        </w:rPr>
        <w:t>Третий год обучения (35 ч)</w:t>
      </w:r>
    </w:p>
    <w:p w:rsidR="00FC367D" w:rsidRPr="00FC367D" w:rsidRDefault="00FC367D" w:rsidP="00FC367D">
      <w:pPr>
        <w:ind w:firstLine="709"/>
        <w:jc w:val="both"/>
        <w:rPr>
          <w:b/>
          <w:sz w:val="24"/>
        </w:rPr>
      </w:pPr>
      <w:r w:rsidRPr="00FC367D">
        <w:rPr>
          <w:b/>
          <w:sz w:val="24"/>
        </w:rPr>
        <w:t>Раздел 1. Язык и культура (10 час)</w:t>
      </w:r>
    </w:p>
    <w:p w:rsidR="00FC367D" w:rsidRPr="00FC367D" w:rsidRDefault="00FC367D" w:rsidP="00FC367D">
      <w:pPr>
        <w:ind w:firstLine="709"/>
        <w:jc w:val="both"/>
        <w:rPr>
          <w:sz w:val="24"/>
        </w:rPr>
      </w:pPr>
      <w:r w:rsidRPr="00FC367D">
        <w:rPr>
          <w:rFonts w:eastAsia="Calibri"/>
          <w:sz w:val="24"/>
        </w:rPr>
        <w:t>Русский язык как развивающееся явление.</w:t>
      </w:r>
      <w:r w:rsidRPr="00FC367D">
        <w:rPr>
          <w:sz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FC367D">
        <w:rPr>
          <w:i/>
          <w:sz w:val="24"/>
        </w:rPr>
        <w:t>губернатор, диакон, ваучер, агитационный пункт, большевик, колхоз и т.п.</w:t>
      </w:r>
      <w:r w:rsidRPr="00FC367D">
        <w:rPr>
          <w:sz w:val="24"/>
        </w:rPr>
        <w:t xml:space="preserve">). </w:t>
      </w:r>
    </w:p>
    <w:p w:rsidR="00FC367D" w:rsidRPr="00FC367D" w:rsidRDefault="00FC367D" w:rsidP="00FC367D">
      <w:pPr>
        <w:ind w:firstLine="709"/>
        <w:jc w:val="both"/>
        <w:rPr>
          <w:sz w:val="24"/>
        </w:rPr>
      </w:pPr>
      <w:r w:rsidRPr="00FC367D">
        <w:rPr>
          <w:sz w:val="24"/>
        </w:rPr>
        <w:t>Лексические заимствования последних десятилетий. Употребление иноязычных слов как проблема культуры речи.</w:t>
      </w:r>
    </w:p>
    <w:p w:rsidR="00FC367D" w:rsidRPr="00FC367D" w:rsidRDefault="00FC367D" w:rsidP="00FC367D">
      <w:pPr>
        <w:ind w:firstLine="709"/>
        <w:jc w:val="both"/>
        <w:rPr>
          <w:b/>
          <w:sz w:val="24"/>
        </w:rPr>
      </w:pPr>
      <w:r w:rsidRPr="00FC367D">
        <w:rPr>
          <w:b/>
          <w:sz w:val="24"/>
        </w:rPr>
        <w:t>Раздел 2. Культура речи (10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FC367D">
        <w:rPr>
          <w:i/>
          <w:sz w:val="24"/>
        </w:rPr>
        <w:t>н</w:t>
      </w:r>
      <w:r w:rsidRPr="00FC367D">
        <w:rPr>
          <w:b/>
          <w:i/>
          <w:sz w:val="24"/>
        </w:rPr>
        <w:t>а</w:t>
      </w:r>
      <w:r w:rsidRPr="00FC367D">
        <w:rPr>
          <w:i/>
          <w:sz w:val="24"/>
        </w:rPr>
        <w:t xml:space="preserve"> дом‚ н</w:t>
      </w:r>
      <w:r w:rsidRPr="00FC367D">
        <w:rPr>
          <w:b/>
          <w:i/>
          <w:sz w:val="24"/>
        </w:rPr>
        <w:t>а</w:t>
      </w:r>
      <w:r w:rsidRPr="00FC367D">
        <w:rPr>
          <w:i/>
          <w:sz w:val="24"/>
        </w:rPr>
        <w:t xml:space="preserve"> гору</w:t>
      </w:r>
      <w:r w:rsidRPr="00FC367D">
        <w:rPr>
          <w:sz w:val="24"/>
        </w:rPr>
        <w:t>)</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FC367D">
        <w:rPr>
          <w:i/>
          <w:sz w:val="24"/>
        </w:rPr>
        <w:t>очутиться, победить, убедить, учредить, утвердить</w:t>
      </w:r>
      <w:r w:rsidRPr="00FC367D">
        <w:rPr>
          <w:sz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FC367D">
        <w:rPr>
          <w:i/>
          <w:sz w:val="24"/>
        </w:rPr>
        <w:t>висящий – висячий, горящий – горячий</w:t>
      </w:r>
      <w:r w:rsidRPr="00FC367D">
        <w:rPr>
          <w:sz w:val="24"/>
        </w:rPr>
        <w:t>.</w:t>
      </w:r>
    </w:p>
    <w:p w:rsidR="00FC367D" w:rsidRPr="00FC367D" w:rsidRDefault="00FC367D" w:rsidP="00FC367D">
      <w:pPr>
        <w:ind w:firstLine="709"/>
        <w:jc w:val="both"/>
        <w:rPr>
          <w:sz w:val="24"/>
        </w:rPr>
      </w:pPr>
      <w:r w:rsidRPr="00FC367D">
        <w:rPr>
          <w:sz w:val="24"/>
        </w:rPr>
        <w:t>Варианты грамматической нормы: литературные и разговорные падежные формы причастий‚ деепричастий‚ наречий. Отражен</w:t>
      </w:r>
      <w:r w:rsidRPr="00FC367D">
        <w:rPr>
          <w:sz w:val="24"/>
        </w:rPr>
        <w:lastRenderedPageBreak/>
        <w:t>ие вариантов грамматической нормы в словарях и справочниках. Литературный и разговорный варианты грамматической норм (</w:t>
      </w:r>
      <w:r w:rsidRPr="00FC367D">
        <w:rPr>
          <w:i/>
          <w:sz w:val="24"/>
        </w:rPr>
        <w:t>махаешь – машешь; обусловливать, сосредоточивать, уполномочивать, оспаривать, удостаивать, облагораживать</w:t>
      </w:r>
      <w:r w:rsidRPr="00FC367D">
        <w:rPr>
          <w:sz w:val="24"/>
        </w:rPr>
        <w:t>).</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FC367D" w:rsidRPr="00FC367D" w:rsidRDefault="00FC367D" w:rsidP="00FC367D">
      <w:pPr>
        <w:ind w:firstLine="709"/>
        <w:jc w:val="both"/>
        <w:rPr>
          <w:b/>
          <w:sz w:val="24"/>
        </w:rPr>
      </w:pPr>
      <w:r w:rsidRPr="00FC367D">
        <w:rPr>
          <w:b/>
          <w:sz w:val="24"/>
        </w:rPr>
        <w:t>Раздел 3. Речь. Речевая деятельность. Текст (10 ч)</w:t>
      </w:r>
    </w:p>
    <w:p w:rsidR="00FC367D" w:rsidRPr="00FC367D" w:rsidRDefault="00FC367D" w:rsidP="00FC367D">
      <w:pPr>
        <w:ind w:firstLine="709"/>
        <w:jc w:val="both"/>
        <w:rPr>
          <w:b/>
          <w:sz w:val="24"/>
        </w:rPr>
      </w:pPr>
      <w:r w:rsidRPr="00FC367D">
        <w:rPr>
          <w:b/>
          <w:sz w:val="24"/>
        </w:rPr>
        <w:t>Язык и речь. Виды речевой деятельности</w:t>
      </w:r>
      <w:r w:rsidRPr="00FC367D">
        <w:rPr>
          <w:b/>
          <w:sz w:val="24"/>
        </w:rPr>
        <w:tab/>
      </w:r>
    </w:p>
    <w:p w:rsidR="00FC367D" w:rsidRPr="00FC367D" w:rsidRDefault="00FC367D" w:rsidP="00FC367D">
      <w:pPr>
        <w:ind w:firstLine="709"/>
        <w:jc w:val="both"/>
        <w:rPr>
          <w:sz w:val="24"/>
        </w:rPr>
      </w:pPr>
      <w:r w:rsidRPr="00FC367D">
        <w:rPr>
          <w:sz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FC367D" w:rsidRPr="00FC367D" w:rsidRDefault="00FC367D" w:rsidP="00FC367D">
      <w:pPr>
        <w:pStyle w:val="aff6"/>
        <w:tabs>
          <w:tab w:val="left" w:pos="1089"/>
        </w:tabs>
        <w:spacing w:after="0"/>
        <w:ind w:firstLine="709"/>
        <w:jc w:val="both"/>
      </w:pPr>
      <w:r w:rsidRPr="00FC367D">
        <w:rPr>
          <w:b/>
        </w:rPr>
        <w:t>Функциональные разновидности языка</w:t>
      </w:r>
    </w:p>
    <w:p w:rsidR="00FC367D" w:rsidRPr="00FC367D" w:rsidRDefault="00FC367D" w:rsidP="00FC367D">
      <w:pPr>
        <w:ind w:firstLine="709"/>
        <w:jc w:val="both"/>
        <w:rPr>
          <w:sz w:val="24"/>
        </w:rPr>
      </w:pPr>
      <w:r w:rsidRPr="00FC367D">
        <w:rPr>
          <w:sz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FC367D" w:rsidRPr="00FC367D" w:rsidRDefault="00FC367D" w:rsidP="00FC367D">
      <w:pPr>
        <w:pStyle w:val="aff6"/>
        <w:tabs>
          <w:tab w:val="left" w:pos="1089"/>
        </w:tabs>
        <w:spacing w:after="0"/>
        <w:ind w:firstLine="709"/>
        <w:jc w:val="both"/>
      </w:pPr>
      <w:r w:rsidRPr="00FC367D">
        <w:t>Публицистический стиль. Путевые записки. Текст рекламного объявления, его языковые и структурные особенности.</w:t>
      </w:r>
    </w:p>
    <w:p w:rsidR="00FC367D" w:rsidRPr="00FC367D" w:rsidRDefault="00FC367D" w:rsidP="00FC367D">
      <w:pPr>
        <w:ind w:firstLine="709"/>
        <w:jc w:val="both"/>
        <w:rPr>
          <w:sz w:val="24"/>
        </w:rPr>
      </w:pPr>
      <w:r w:rsidRPr="00FC367D">
        <w:rPr>
          <w:sz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FC367D" w:rsidRPr="00FC367D" w:rsidRDefault="00FC367D" w:rsidP="00FC367D">
      <w:pPr>
        <w:ind w:firstLine="709"/>
        <w:jc w:val="both"/>
        <w:rPr>
          <w:b/>
          <w:sz w:val="24"/>
        </w:rPr>
      </w:pPr>
      <w:r w:rsidRPr="00FC367D">
        <w:rPr>
          <w:b/>
          <w:sz w:val="24"/>
        </w:rPr>
        <w:t>Резерв учебного времени – 5ч.</w:t>
      </w:r>
    </w:p>
    <w:p w:rsidR="00FC367D" w:rsidRPr="00FC367D" w:rsidRDefault="00FC367D" w:rsidP="00FC367D">
      <w:pPr>
        <w:ind w:firstLine="709"/>
        <w:jc w:val="both"/>
        <w:rPr>
          <w:b/>
          <w:sz w:val="24"/>
        </w:rPr>
      </w:pPr>
      <w:r w:rsidRPr="00FC367D">
        <w:rPr>
          <w:b/>
          <w:sz w:val="24"/>
        </w:rPr>
        <w:t>Четвёртый год обучения (35 ч)</w:t>
      </w:r>
    </w:p>
    <w:p w:rsidR="00FC367D" w:rsidRPr="00FC367D" w:rsidRDefault="00FC367D" w:rsidP="00FC367D">
      <w:pPr>
        <w:ind w:firstLine="709"/>
        <w:jc w:val="both"/>
        <w:rPr>
          <w:b/>
          <w:sz w:val="24"/>
        </w:rPr>
      </w:pPr>
      <w:r w:rsidRPr="00FC367D">
        <w:rPr>
          <w:b/>
          <w:sz w:val="24"/>
        </w:rPr>
        <w:t>Раздел 1. Язык и культура (10 ч)</w:t>
      </w:r>
    </w:p>
    <w:p w:rsidR="00FC367D" w:rsidRPr="00FC367D" w:rsidRDefault="00FC367D" w:rsidP="00FC367D">
      <w:pPr>
        <w:ind w:firstLine="709"/>
        <w:jc w:val="both"/>
        <w:rPr>
          <w:sz w:val="24"/>
        </w:rPr>
      </w:pPr>
      <w:r w:rsidRPr="00FC367D">
        <w:rPr>
          <w:sz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FC367D" w:rsidRPr="00FC367D" w:rsidRDefault="00FC367D" w:rsidP="00FC367D">
      <w:pPr>
        <w:ind w:firstLine="709"/>
        <w:jc w:val="both"/>
        <w:rPr>
          <w:sz w:val="24"/>
        </w:rPr>
      </w:pPr>
      <w:r w:rsidRPr="00FC367D">
        <w:rPr>
          <w:sz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FC367D" w:rsidRPr="00FC367D" w:rsidRDefault="00FC367D" w:rsidP="00FC367D">
      <w:pPr>
        <w:ind w:firstLine="709"/>
        <w:jc w:val="both"/>
        <w:rPr>
          <w:sz w:val="24"/>
        </w:rPr>
      </w:pPr>
      <w:r w:rsidRPr="00FC367D">
        <w:rPr>
          <w:sz w:val="24"/>
        </w:rPr>
        <w:t>Иноязычная лексика в разговорной речи, дисплейных текстах, современной публицистике.</w:t>
      </w:r>
    </w:p>
    <w:p w:rsidR="00FC367D" w:rsidRPr="00FC367D" w:rsidRDefault="00FC367D" w:rsidP="00FC367D">
      <w:pPr>
        <w:ind w:firstLine="709"/>
        <w:jc w:val="both"/>
        <w:rPr>
          <w:sz w:val="24"/>
        </w:rPr>
      </w:pPr>
      <w:r w:rsidRPr="00FC367D">
        <w:rPr>
          <w:sz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C367D" w:rsidRPr="00FC367D" w:rsidRDefault="00FC367D" w:rsidP="00FC367D">
      <w:pPr>
        <w:ind w:firstLine="709"/>
        <w:jc w:val="both"/>
        <w:rPr>
          <w:b/>
          <w:sz w:val="24"/>
        </w:rPr>
      </w:pPr>
      <w:r w:rsidRPr="00FC367D">
        <w:rPr>
          <w:b/>
          <w:sz w:val="24"/>
        </w:rPr>
        <w:t>Раздел 2. Культура речи (10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w:t>
      </w:r>
      <w:r w:rsidRPr="00FC367D">
        <w:rPr>
          <w:rFonts w:eastAsia="Calibri"/>
          <w:sz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FC367D">
        <w:rPr>
          <w:rFonts w:eastAsia="Calibri"/>
          <w:i/>
          <w:sz w:val="24"/>
        </w:rPr>
        <w:t>ж</w:t>
      </w:r>
      <w:r w:rsidRPr="00FC367D">
        <w:rPr>
          <w:rFonts w:eastAsia="Calibri"/>
          <w:sz w:val="24"/>
        </w:rPr>
        <w:t xml:space="preserve"> и </w:t>
      </w:r>
      <w:r w:rsidRPr="00FC367D">
        <w:rPr>
          <w:rFonts w:eastAsia="Calibri"/>
          <w:i/>
          <w:sz w:val="24"/>
        </w:rPr>
        <w:t>ш</w:t>
      </w:r>
      <w:r w:rsidRPr="00FC367D">
        <w:rPr>
          <w:rFonts w:eastAsia="Calibri"/>
          <w:sz w:val="24"/>
        </w:rPr>
        <w:t xml:space="preserve">; произношение сочетания </w:t>
      </w:r>
      <w:r w:rsidRPr="00FC367D">
        <w:rPr>
          <w:rFonts w:eastAsia="Calibri"/>
          <w:i/>
          <w:sz w:val="24"/>
        </w:rPr>
        <w:t>чн</w:t>
      </w:r>
      <w:r w:rsidRPr="00FC367D">
        <w:rPr>
          <w:rFonts w:eastAsia="Calibri"/>
          <w:sz w:val="24"/>
        </w:rPr>
        <w:t xml:space="preserve"> и </w:t>
      </w:r>
      <w:r w:rsidRPr="00FC367D">
        <w:rPr>
          <w:rFonts w:eastAsia="Calibri"/>
          <w:i/>
          <w:sz w:val="24"/>
        </w:rPr>
        <w:t>чт</w:t>
      </w:r>
      <w:r w:rsidRPr="00FC367D">
        <w:rPr>
          <w:rFonts w:eastAsia="Calibri"/>
          <w:sz w:val="24"/>
        </w:rPr>
        <w:t xml:space="preserve">; произношение женских отчеств на </w:t>
      </w:r>
      <w:r w:rsidRPr="00FC367D">
        <w:rPr>
          <w:rFonts w:eastAsia="Calibri"/>
          <w:i/>
          <w:sz w:val="24"/>
        </w:rPr>
        <w:t>-ична</w:t>
      </w:r>
      <w:r w:rsidRPr="00FC367D">
        <w:rPr>
          <w:rFonts w:eastAsia="Calibri"/>
          <w:sz w:val="24"/>
        </w:rPr>
        <w:t xml:space="preserve">, </w:t>
      </w:r>
      <w:r w:rsidRPr="00FC367D">
        <w:rPr>
          <w:rFonts w:eastAsia="Calibri"/>
          <w:i/>
          <w:sz w:val="24"/>
        </w:rPr>
        <w:t>-инична</w:t>
      </w:r>
      <w:r w:rsidRPr="00FC367D">
        <w:rPr>
          <w:rFonts w:eastAsia="Calibri"/>
          <w:sz w:val="24"/>
        </w:rPr>
        <w:t xml:space="preserve">; произношение твёрдого [н] перед мягкими [ф'] и [в']; произношение мягкого [н] перед </w:t>
      </w:r>
      <w:r w:rsidRPr="00FC367D">
        <w:rPr>
          <w:rFonts w:eastAsia="Calibri"/>
          <w:i/>
          <w:sz w:val="24"/>
        </w:rPr>
        <w:t>ч</w:t>
      </w:r>
      <w:r w:rsidRPr="00FC367D">
        <w:rPr>
          <w:rFonts w:eastAsia="Calibri"/>
          <w:sz w:val="24"/>
        </w:rPr>
        <w:t xml:space="preserve"> и </w:t>
      </w:r>
      <w:r w:rsidRPr="00FC367D">
        <w:rPr>
          <w:rFonts w:eastAsia="Calibri"/>
          <w:i/>
          <w:sz w:val="24"/>
        </w:rPr>
        <w:t>щ</w:t>
      </w:r>
      <w:r w:rsidRPr="00FC367D">
        <w:rPr>
          <w:rFonts w:eastAsia="Calibri"/>
          <w:sz w:val="24"/>
        </w:rPr>
        <w:t xml:space="preserve">. </w:t>
      </w:r>
    </w:p>
    <w:p w:rsidR="00FC367D" w:rsidRPr="00FC367D" w:rsidRDefault="00FC367D" w:rsidP="00FC367D">
      <w:pPr>
        <w:ind w:firstLine="709"/>
        <w:jc w:val="both"/>
        <w:rPr>
          <w:sz w:val="24"/>
        </w:rPr>
      </w:pPr>
      <w:r w:rsidRPr="00FC367D">
        <w:rPr>
          <w:sz w:val="24"/>
        </w:rPr>
        <w:t>Типичные акцентологические ошибки в современной речи.</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Терминология и т</w:t>
      </w:r>
      <w:r w:rsidRPr="00FC367D">
        <w:rPr>
          <w:sz w:val="24"/>
        </w:rPr>
        <w:lastRenderedPageBreak/>
        <w:t>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FC367D">
        <w:rPr>
          <w:i/>
          <w:sz w:val="24"/>
        </w:rPr>
        <w:t>врач пришел – врач пришла</w:t>
      </w:r>
      <w:r w:rsidRPr="00FC367D">
        <w:rPr>
          <w:sz w:val="24"/>
        </w:rPr>
        <w:t xml:space="preserve">); согласование сказуемого с подлежащим, выраженным сочетанием числительного </w:t>
      </w:r>
      <w:r w:rsidRPr="00FC367D">
        <w:rPr>
          <w:i/>
          <w:sz w:val="24"/>
        </w:rPr>
        <w:t>несколько</w:t>
      </w:r>
      <w:r w:rsidRPr="00FC367D">
        <w:rPr>
          <w:sz w:val="24"/>
        </w:rPr>
        <w:t xml:space="preserve"> и существительным; согласование определения в количественно-именных сочетаниях с числительными </w:t>
      </w:r>
      <w:r w:rsidRPr="00FC367D">
        <w:rPr>
          <w:i/>
          <w:sz w:val="24"/>
        </w:rPr>
        <w:t>два, три, четыре</w:t>
      </w:r>
      <w:r w:rsidRPr="00FC367D">
        <w:rPr>
          <w:sz w:val="24"/>
        </w:rPr>
        <w:t xml:space="preserve"> (два новых стола, две молодых женщины и две молодые женщины). </w:t>
      </w:r>
    </w:p>
    <w:p w:rsidR="00FC367D" w:rsidRPr="00FC367D" w:rsidRDefault="00FC367D" w:rsidP="00FC367D">
      <w:pPr>
        <w:ind w:firstLine="709"/>
        <w:jc w:val="both"/>
        <w:rPr>
          <w:sz w:val="24"/>
        </w:rPr>
      </w:pPr>
      <w:r w:rsidRPr="00FC367D">
        <w:rPr>
          <w:rFonts w:eastAsia="Calibri"/>
          <w:sz w:val="24"/>
        </w:rPr>
        <w:t>Нормы построения словосочетаний по типу согласования (</w:t>
      </w:r>
      <w:r w:rsidRPr="00FC367D">
        <w:rPr>
          <w:rFonts w:eastAsia="Calibri"/>
          <w:i/>
          <w:sz w:val="24"/>
        </w:rPr>
        <w:t>маршрутное такси, обеих сестер – обоих братьев</w:t>
      </w:r>
      <w:r w:rsidRPr="00FC367D">
        <w:rPr>
          <w:rFonts w:eastAsia="Calibri"/>
          <w:sz w:val="24"/>
        </w:rPr>
        <w:t xml:space="preserve">). </w:t>
      </w:r>
    </w:p>
    <w:p w:rsidR="00FC367D" w:rsidRPr="00FC367D" w:rsidRDefault="00FC367D" w:rsidP="00FC367D">
      <w:pPr>
        <w:ind w:firstLine="709"/>
        <w:jc w:val="both"/>
        <w:rPr>
          <w:sz w:val="24"/>
        </w:rPr>
      </w:pPr>
      <w:r w:rsidRPr="00FC367D">
        <w:rPr>
          <w:sz w:val="24"/>
        </w:rPr>
        <w:t xml:space="preserve">Варианты грамматической нормы: согласование сказуемого с подлежащим, выраженным сочетанием слов </w:t>
      </w:r>
      <w:r w:rsidRPr="00FC367D">
        <w:rPr>
          <w:i/>
          <w:sz w:val="24"/>
        </w:rPr>
        <w:t>много, мало, немного, немало, сколько, столько, большинство, меньшинство</w:t>
      </w:r>
      <w:r w:rsidRPr="00FC367D">
        <w:rPr>
          <w:sz w:val="24"/>
        </w:rPr>
        <w:t>. Отражение вариантов грамматической нормы в современных грамматических словарях и справочниках.</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b/>
          <w:sz w:val="24"/>
        </w:rPr>
      </w:pPr>
      <w:r w:rsidRPr="00FC367D">
        <w:rPr>
          <w:sz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FC367D" w:rsidRPr="00FC367D" w:rsidRDefault="00FC367D" w:rsidP="00FC367D">
      <w:pPr>
        <w:ind w:firstLine="709"/>
        <w:jc w:val="both"/>
        <w:rPr>
          <w:b/>
          <w:sz w:val="24"/>
        </w:rPr>
      </w:pPr>
      <w:r w:rsidRPr="00FC367D">
        <w:rPr>
          <w:b/>
          <w:sz w:val="24"/>
        </w:rPr>
        <w:t>Раздел 3. Речь. Речевая деятельность. Текст (10 ч)</w:t>
      </w:r>
    </w:p>
    <w:p w:rsidR="00FC367D" w:rsidRPr="00FC367D" w:rsidRDefault="00FC367D" w:rsidP="00FC367D">
      <w:pPr>
        <w:ind w:firstLine="709"/>
        <w:jc w:val="both"/>
        <w:rPr>
          <w:sz w:val="24"/>
        </w:rPr>
      </w:pPr>
      <w:r w:rsidRPr="00FC367D">
        <w:rPr>
          <w:b/>
          <w:sz w:val="24"/>
        </w:rPr>
        <w:t>Язык и речь. Виды речевой деятельности</w:t>
      </w:r>
    </w:p>
    <w:p w:rsidR="00FC367D" w:rsidRPr="00FC367D" w:rsidRDefault="00FC367D" w:rsidP="00FC367D">
      <w:pPr>
        <w:ind w:firstLine="709"/>
        <w:jc w:val="both"/>
        <w:rPr>
          <w:sz w:val="24"/>
        </w:rPr>
      </w:pPr>
      <w:r w:rsidRPr="00FC367D">
        <w:rPr>
          <w:sz w:val="24"/>
        </w:rPr>
        <w:t>Эффективные приёмы слушания. Предтекстовый, текстовый и послетекстовый этапы работы.</w:t>
      </w:r>
    </w:p>
    <w:p w:rsidR="00FC367D" w:rsidRPr="00FC367D" w:rsidRDefault="00FC367D" w:rsidP="00FC367D">
      <w:pPr>
        <w:ind w:firstLine="709"/>
        <w:jc w:val="both"/>
        <w:rPr>
          <w:sz w:val="24"/>
        </w:rPr>
      </w:pPr>
      <w:r w:rsidRPr="00FC367D">
        <w:rPr>
          <w:sz w:val="24"/>
        </w:rPr>
        <w:t>Основные методы, способы и средства получения, переработки информации.</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C367D" w:rsidRPr="00FC367D" w:rsidRDefault="00FC367D" w:rsidP="00FC367D">
      <w:pPr>
        <w:ind w:firstLine="709"/>
        <w:jc w:val="both"/>
        <w:rPr>
          <w:sz w:val="24"/>
        </w:rPr>
      </w:pPr>
      <w:r w:rsidRPr="00FC367D">
        <w:rPr>
          <w:sz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FC367D" w:rsidRPr="00FC367D" w:rsidRDefault="00FC367D" w:rsidP="00FC367D">
      <w:pPr>
        <w:ind w:firstLine="709"/>
        <w:jc w:val="both"/>
        <w:rPr>
          <w:sz w:val="24"/>
        </w:rPr>
      </w:pPr>
      <w:r w:rsidRPr="00FC367D">
        <w:rPr>
          <w:b/>
          <w:sz w:val="24"/>
        </w:rPr>
        <w:t>Функциональные разновидности языка</w:t>
      </w:r>
    </w:p>
    <w:p w:rsidR="00FC367D" w:rsidRPr="00FC367D" w:rsidRDefault="00FC367D" w:rsidP="00FC367D">
      <w:pPr>
        <w:ind w:firstLine="709"/>
        <w:jc w:val="both"/>
        <w:rPr>
          <w:sz w:val="24"/>
        </w:rPr>
      </w:pPr>
      <w:r w:rsidRPr="00FC367D">
        <w:rPr>
          <w:sz w:val="24"/>
        </w:rPr>
        <w:t xml:space="preserve">Разговорная речь. Самохарактеристика, самопрезентация, поздравление. </w:t>
      </w:r>
    </w:p>
    <w:p w:rsidR="00FC367D" w:rsidRPr="00FC367D" w:rsidRDefault="00FC367D" w:rsidP="00FC367D">
      <w:pPr>
        <w:ind w:firstLine="709"/>
        <w:jc w:val="both"/>
        <w:rPr>
          <w:sz w:val="24"/>
        </w:rPr>
      </w:pPr>
      <w:r w:rsidRPr="00FC367D">
        <w:rPr>
          <w:sz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FC367D" w:rsidRPr="00FC367D" w:rsidRDefault="00FC367D" w:rsidP="00FC367D">
      <w:pPr>
        <w:ind w:firstLine="709"/>
        <w:jc w:val="both"/>
        <w:rPr>
          <w:sz w:val="24"/>
        </w:rPr>
      </w:pPr>
      <w:r w:rsidRPr="00FC367D">
        <w:rPr>
          <w:sz w:val="24"/>
        </w:rPr>
        <w:t>Язык художественной литературы. Сочинение в жанре письма другу (в том числе электронного), страницы дневника и т.д.</w:t>
      </w:r>
    </w:p>
    <w:p w:rsidR="00FC367D" w:rsidRPr="00FC367D" w:rsidRDefault="00FC367D" w:rsidP="00FC367D">
      <w:pPr>
        <w:ind w:firstLine="709"/>
        <w:jc w:val="both"/>
        <w:rPr>
          <w:b/>
          <w:sz w:val="24"/>
        </w:rPr>
      </w:pPr>
      <w:r w:rsidRPr="00FC367D">
        <w:rPr>
          <w:b/>
          <w:sz w:val="24"/>
        </w:rPr>
        <w:t>Резерв учебного времени – 5 ч.</w:t>
      </w:r>
    </w:p>
    <w:p w:rsidR="00FC367D" w:rsidRPr="00FC367D" w:rsidRDefault="00FC367D" w:rsidP="00FC367D">
      <w:pPr>
        <w:ind w:firstLine="709"/>
        <w:jc w:val="both"/>
        <w:rPr>
          <w:b/>
          <w:sz w:val="24"/>
        </w:rPr>
      </w:pPr>
      <w:r w:rsidRPr="00FC367D">
        <w:rPr>
          <w:b/>
          <w:sz w:val="24"/>
        </w:rPr>
        <w:t>Пятый год обучения (35 ч)</w:t>
      </w:r>
    </w:p>
    <w:p w:rsidR="00FC367D" w:rsidRPr="00FC367D" w:rsidRDefault="00FC367D" w:rsidP="00FC367D">
      <w:pPr>
        <w:ind w:firstLine="709"/>
        <w:jc w:val="both"/>
        <w:rPr>
          <w:b/>
          <w:sz w:val="24"/>
        </w:rPr>
      </w:pPr>
      <w:r w:rsidRPr="00FC367D">
        <w:rPr>
          <w:b/>
          <w:sz w:val="24"/>
        </w:rPr>
        <w:t>Раздел 1. Язык и культура (10 ч)</w:t>
      </w:r>
    </w:p>
    <w:p w:rsidR="00FC367D" w:rsidRPr="00FC367D" w:rsidRDefault="00FC367D" w:rsidP="00FC367D">
      <w:pPr>
        <w:ind w:firstLine="709"/>
        <w:jc w:val="both"/>
        <w:rPr>
          <w:sz w:val="24"/>
        </w:rPr>
      </w:pPr>
      <w:r w:rsidRPr="00FC367D">
        <w:rPr>
          <w:sz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FC367D" w:rsidRPr="00FC367D" w:rsidRDefault="00FC367D" w:rsidP="00FC367D">
      <w:pPr>
        <w:ind w:firstLine="709"/>
        <w:jc w:val="both"/>
        <w:rPr>
          <w:rFonts w:eastAsia="Calibri"/>
          <w:sz w:val="24"/>
        </w:rPr>
      </w:pPr>
      <w:r w:rsidRPr="00FC367D">
        <w:rPr>
          <w:sz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w:t>
      </w:r>
      <w:r w:rsidRPr="00FC367D">
        <w:rPr>
          <w:sz w:val="24"/>
        </w:rPr>
        <w:lastRenderedPageBreak/>
        <w:t>ой фразеологии, активизация процесса заимствования иноязычных слов.</w:t>
      </w:r>
    </w:p>
    <w:p w:rsidR="00FC367D" w:rsidRPr="00FC367D" w:rsidRDefault="00FC367D" w:rsidP="00FC367D">
      <w:pPr>
        <w:ind w:firstLine="709"/>
        <w:jc w:val="both"/>
        <w:rPr>
          <w:b/>
          <w:sz w:val="24"/>
        </w:rPr>
      </w:pPr>
      <w:r w:rsidRPr="00FC367D">
        <w:rPr>
          <w:b/>
          <w:sz w:val="24"/>
        </w:rPr>
        <w:t>Раздел 2. Культура речи (10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C367D" w:rsidRPr="00FC367D" w:rsidRDefault="00FC367D" w:rsidP="00FC367D">
      <w:pPr>
        <w:ind w:firstLine="709"/>
        <w:jc w:val="both"/>
        <w:rPr>
          <w:b/>
          <w:sz w:val="24"/>
        </w:rPr>
      </w:pPr>
      <w:r w:rsidRPr="00FC367D">
        <w:rPr>
          <w:sz w:val="24"/>
        </w:rPr>
        <w:t>Нарушение орфоэпической нормы как художественный приём.</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C367D" w:rsidRPr="00FC367D" w:rsidRDefault="00FC367D" w:rsidP="00FC367D">
      <w:pPr>
        <w:ind w:firstLine="709"/>
        <w:jc w:val="both"/>
        <w:rPr>
          <w:sz w:val="24"/>
        </w:rPr>
      </w:pPr>
      <w:r w:rsidRPr="00FC367D">
        <w:rPr>
          <w:sz w:val="24"/>
        </w:rPr>
        <w:t>Речевая избыточность и точность. Тавтология. Плеоназм. Типичные ошибки‚ связанные с речевой избыточностью.</w:t>
      </w:r>
    </w:p>
    <w:p w:rsidR="00FC367D" w:rsidRPr="00FC367D" w:rsidRDefault="00FC367D" w:rsidP="00FC367D">
      <w:pPr>
        <w:ind w:firstLine="709"/>
        <w:jc w:val="both"/>
        <w:rPr>
          <w:sz w:val="24"/>
        </w:rPr>
      </w:pPr>
      <w:r w:rsidRPr="00FC367D">
        <w:rPr>
          <w:sz w:val="24"/>
        </w:rPr>
        <w:t>Современные толковые словари. Отражение  вариантов лексической нормы в современных словарях. Словарные пометы.</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Типичные грамматические ошибки. Управление: управление предлогов </w:t>
      </w:r>
      <w:r w:rsidRPr="00FC367D">
        <w:rPr>
          <w:i/>
          <w:sz w:val="24"/>
        </w:rPr>
        <w:t>благодаря, согласно, вопреки</w:t>
      </w:r>
      <w:r w:rsidRPr="00FC367D">
        <w:rPr>
          <w:sz w:val="24"/>
        </w:rPr>
        <w:t xml:space="preserve">; предлога </w:t>
      </w:r>
      <w:r w:rsidRPr="00FC367D">
        <w:rPr>
          <w:i/>
          <w:sz w:val="24"/>
        </w:rPr>
        <w:t>по</w:t>
      </w:r>
      <w:r w:rsidRPr="00FC367D">
        <w:rPr>
          <w:sz w:val="24"/>
        </w:rPr>
        <w:t xml:space="preserve"> с количественными числительными в словосочетаниях с распределительным значением (</w:t>
      </w:r>
      <w:r w:rsidRPr="00FC367D">
        <w:rPr>
          <w:i/>
          <w:sz w:val="24"/>
        </w:rPr>
        <w:t>по пять груш – по пяти груш</w:t>
      </w:r>
      <w:r w:rsidRPr="00FC367D">
        <w:rPr>
          <w:sz w:val="24"/>
        </w:rPr>
        <w:t>). Правильное построение словосочетаний по типу управления (</w:t>
      </w:r>
      <w:r w:rsidRPr="00FC367D">
        <w:rPr>
          <w:i/>
          <w:sz w:val="24"/>
        </w:rPr>
        <w:t>отзыв о книге – рецензия на книгу, обидеться на слово – обижен словами</w:t>
      </w:r>
      <w:r w:rsidRPr="00FC367D">
        <w:rPr>
          <w:sz w:val="24"/>
        </w:rPr>
        <w:t xml:space="preserve">). Правильное употребление предлогов </w:t>
      </w:r>
      <w:r w:rsidRPr="00FC367D">
        <w:rPr>
          <w:i/>
          <w:sz w:val="24"/>
        </w:rPr>
        <w:t xml:space="preserve">о‚ по‚ из‚ с </w:t>
      </w:r>
      <w:r w:rsidRPr="00FC367D">
        <w:rPr>
          <w:sz w:val="24"/>
        </w:rPr>
        <w:t>в составе словосочетания (</w:t>
      </w:r>
      <w:r w:rsidRPr="00FC367D">
        <w:rPr>
          <w:i/>
          <w:sz w:val="24"/>
        </w:rPr>
        <w:t xml:space="preserve">приехать из Москвы – приехать с Урала). </w:t>
      </w:r>
      <w:r w:rsidRPr="00FC367D">
        <w:rPr>
          <w:sz w:val="24"/>
        </w:rPr>
        <w:t>Нагромождение одних и тех же падежных форм, в частности родительного и творительного падежа.</w:t>
      </w:r>
    </w:p>
    <w:p w:rsidR="00FC367D" w:rsidRPr="00FC367D" w:rsidRDefault="00FC367D" w:rsidP="00FC367D">
      <w:pPr>
        <w:ind w:firstLine="709"/>
        <w:jc w:val="both"/>
        <w:rPr>
          <w:sz w:val="24"/>
        </w:rPr>
      </w:pPr>
      <w:r w:rsidRPr="00FC367D">
        <w:rPr>
          <w:sz w:val="24"/>
        </w:rPr>
        <w:t>Нормы употребления причастных и деепричастных оборотов‚ предложений с косвенной речью.</w:t>
      </w:r>
    </w:p>
    <w:p w:rsidR="00FC367D" w:rsidRPr="00FC367D" w:rsidRDefault="00FC367D" w:rsidP="00FC367D">
      <w:pPr>
        <w:ind w:firstLine="709"/>
        <w:jc w:val="both"/>
        <w:rPr>
          <w:sz w:val="24"/>
        </w:rPr>
      </w:pPr>
      <w:r w:rsidRPr="00FC367D">
        <w:rPr>
          <w:sz w:val="24"/>
        </w:rPr>
        <w:t>Типичные ошибки в построении сложных предложений: постановка рядом двух однозначных союзов (</w:t>
      </w:r>
      <w:r w:rsidRPr="00FC367D">
        <w:rPr>
          <w:i/>
          <w:sz w:val="24"/>
        </w:rPr>
        <w:t>но и однако, что и будто, что и как будто</w:t>
      </w:r>
      <w:r w:rsidRPr="00FC367D">
        <w:rPr>
          <w:sz w:val="24"/>
        </w:rPr>
        <w:t xml:space="preserve">)‚ повторение частицы бы в предложениях с союзами </w:t>
      </w:r>
      <w:r w:rsidRPr="00FC367D">
        <w:rPr>
          <w:i/>
          <w:sz w:val="24"/>
        </w:rPr>
        <w:t>чтобы</w:t>
      </w:r>
      <w:r w:rsidRPr="00FC367D">
        <w:rPr>
          <w:sz w:val="24"/>
        </w:rPr>
        <w:t xml:space="preserve"> и </w:t>
      </w:r>
      <w:r w:rsidRPr="00FC367D">
        <w:rPr>
          <w:i/>
          <w:sz w:val="24"/>
        </w:rPr>
        <w:t>если бы</w:t>
      </w:r>
      <w:r w:rsidRPr="00FC367D">
        <w:rPr>
          <w:sz w:val="24"/>
        </w:rPr>
        <w:t>‚ введение в сложное предложение лишних указательных местоимений.</w:t>
      </w:r>
    </w:p>
    <w:p w:rsidR="00FC367D" w:rsidRPr="00FC367D" w:rsidRDefault="00FC367D" w:rsidP="00FC367D">
      <w:pPr>
        <w:ind w:firstLine="709"/>
        <w:jc w:val="both"/>
        <w:rPr>
          <w:sz w:val="24"/>
        </w:rPr>
      </w:pPr>
      <w:r w:rsidRPr="00FC367D">
        <w:rPr>
          <w:sz w:val="24"/>
        </w:rPr>
        <w:t>Отражение вариантов грамматической нормы в современных грамматических словарях и справочниках. Словарные пометы.</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C367D" w:rsidRPr="00FC367D" w:rsidRDefault="00FC367D" w:rsidP="00FC367D">
      <w:pPr>
        <w:ind w:firstLine="709"/>
        <w:jc w:val="both"/>
        <w:rPr>
          <w:b/>
          <w:sz w:val="24"/>
        </w:rPr>
      </w:pPr>
      <w:r w:rsidRPr="00FC367D">
        <w:rPr>
          <w:b/>
          <w:sz w:val="24"/>
        </w:rPr>
        <w:t>Раздел 3. Речь. Речевая деятельность. Текст (10 ч)</w:t>
      </w:r>
    </w:p>
    <w:p w:rsidR="00FC367D" w:rsidRPr="00FC367D" w:rsidRDefault="00FC367D" w:rsidP="00FC367D">
      <w:pPr>
        <w:ind w:firstLine="709"/>
        <w:jc w:val="both"/>
        <w:rPr>
          <w:b/>
          <w:sz w:val="24"/>
        </w:rPr>
      </w:pPr>
      <w:r w:rsidRPr="00FC367D">
        <w:rPr>
          <w:b/>
          <w:sz w:val="24"/>
        </w:rPr>
        <w:t>Язык и речь. Виды речевой деятельности</w:t>
      </w:r>
      <w:r w:rsidRPr="00FC367D">
        <w:rPr>
          <w:b/>
          <w:sz w:val="24"/>
        </w:rPr>
        <w:tab/>
      </w:r>
    </w:p>
    <w:p w:rsidR="00FC367D" w:rsidRPr="00FC367D" w:rsidRDefault="00FC367D" w:rsidP="00FC367D">
      <w:pPr>
        <w:ind w:firstLine="709"/>
        <w:jc w:val="both"/>
        <w:rPr>
          <w:sz w:val="24"/>
        </w:rPr>
      </w:pPr>
      <w:r w:rsidRPr="00FC367D">
        <w:rPr>
          <w:sz w:val="24"/>
        </w:rPr>
        <w:t>Русский язык в Интернете. Правила информационной безопасности при общении в социальных сетях. Контактное и дистантное общение.</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pStyle w:val="aff6"/>
        <w:tabs>
          <w:tab w:val="left" w:pos="1089"/>
        </w:tabs>
        <w:spacing w:after="0"/>
        <w:ind w:firstLine="709"/>
        <w:jc w:val="both"/>
      </w:pPr>
      <w:r w:rsidRPr="00FC367D">
        <w:t xml:space="preserve">Виды преобразования текстов: аннотация, конспект. Использование графиков, диаграмм, схем для представления информации. </w:t>
      </w:r>
    </w:p>
    <w:p w:rsidR="00FC367D" w:rsidRPr="00FC367D" w:rsidRDefault="00FC367D" w:rsidP="00FC367D">
      <w:pPr>
        <w:ind w:firstLine="709"/>
        <w:jc w:val="both"/>
        <w:rPr>
          <w:b/>
          <w:sz w:val="24"/>
        </w:rPr>
      </w:pPr>
      <w:r w:rsidRPr="00FC367D">
        <w:rPr>
          <w:b/>
          <w:sz w:val="24"/>
        </w:rPr>
        <w:t xml:space="preserve">Функциональные разновидности языка </w:t>
      </w:r>
    </w:p>
    <w:p w:rsidR="00FC367D" w:rsidRPr="00FC367D" w:rsidRDefault="00FC367D" w:rsidP="00FC367D">
      <w:pPr>
        <w:pStyle w:val="aff6"/>
        <w:tabs>
          <w:tab w:val="left" w:pos="1089"/>
        </w:tabs>
        <w:spacing w:after="0"/>
        <w:ind w:firstLine="709"/>
        <w:jc w:val="both"/>
      </w:pPr>
      <w:r w:rsidRPr="00FC367D">
        <w:t>Разговорная речь. Анекдот, шутка.</w:t>
      </w:r>
    </w:p>
    <w:p w:rsidR="00FC367D" w:rsidRPr="00FC367D" w:rsidRDefault="00FC367D" w:rsidP="00FC367D">
      <w:pPr>
        <w:ind w:firstLine="709"/>
        <w:jc w:val="both"/>
        <w:rPr>
          <w:sz w:val="24"/>
        </w:rPr>
      </w:pPr>
      <w:r w:rsidRPr="00FC367D">
        <w:rPr>
          <w:sz w:val="24"/>
        </w:rPr>
        <w:t xml:space="preserve">Официально-деловой стиль. Деловое письмо, его структурные элементы и языковые особенности. </w:t>
      </w:r>
    </w:p>
    <w:p w:rsidR="00FC367D" w:rsidRPr="00FC367D" w:rsidRDefault="00FC367D" w:rsidP="00FC367D">
      <w:pPr>
        <w:pStyle w:val="aff6"/>
        <w:tabs>
          <w:tab w:val="left" w:pos="1089"/>
        </w:tabs>
        <w:spacing w:after="0"/>
        <w:ind w:firstLine="709"/>
        <w:jc w:val="both"/>
      </w:pPr>
      <w:r w:rsidRPr="00FC367D">
        <w:t>Учебно-научный стиль. Доклад, сообщение. Речь оппонента на защите проекта.</w:t>
      </w:r>
    </w:p>
    <w:p w:rsidR="00FC367D" w:rsidRPr="00FC367D" w:rsidRDefault="00FC367D" w:rsidP="00FC367D">
      <w:pPr>
        <w:ind w:firstLine="709"/>
        <w:jc w:val="both"/>
        <w:rPr>
          <w:sz w:val="24"/>
        </w:rPr>
      </w:pPr>
      <w:r w:rsidRPr="00FC367D">
        <w:rPr>
          <w:sz w:val="24"/>
        </w:rPr>
        <w:t xml:space="preserve">Публицистический стиль. Проблемный очерк. </w:t>
      </w:r>
    </w:p>
    <w:p w:rsidR="00FC367D" w:rsidRPr="00FC367D" w:rsidRDefault="00FC367D" w:rsidP="00FC367D">
      <w:pPr>
        <w:ind w:firstLine="709"/>
        <w:jc w:val="both"/>
        <w:rPr>
          <w:sz w:val="24"/>
        </w:rPr>
      </w:pPr>
      <w:r w:rsidRPr="00FC367D">
        <w:rPr>
          <w:sz w:val="24"/>
        </w:rPr>
        <w:t>Язык художественной литературы. Диалогичность в художественном произведении. Текст и интертекст. Афоризмы. Прецедентные тексты.</w:t>
      </w:r>
    </w:p>
    <w:p w:rsidR="00FC367D" w:rsidRPr="00FC367D" w:rsidRDefault="00FC367D" w:rsidP="00FC367D">
      <w:pPr>
        <w:ind w:firstLine="709"/>
        <w:jc w:val="both"/>
        <w:rPr>
          <w:b/>
          <w:sz w:val="24"/>
        </w:rPr>
      </w:pPr>
      <w:r w:rsidRPr="00FC367D">
        <w:rPr>
          <w:b/>
          <w:sz w:val="24"/>
        </w:rPr>
        <w:t>Резерв учебного времени – 5 ч.</w:t>
      </w:r>
    </w:p>
    <w:p w:rsidR="00FC367D" w:rsidRPr="00FC367D" w:rsidRDefault="00FC367D" w:rsidP="00FC367D">
      <w:pPr>
        <w:ind w:firstLine="709"/>
        <w:jc w:val="both"/>
        <w:rPr>
          <w:sz w:val="24"/>
        </w:rPr>
      </w:pPr>
      <w:r w:rsidRPr="00FC367D">
        <w:rPr>
          <w:b/>
          <w:sz w:val="24"/>
        </w:rPr>
        <w:t>Примерные темы проектных и исследовательских работ</w:t>
      </w:r>
    </w:p>
    <w:p w:rsidR="00FC367D" w:rsidRPr="00FC367D" w:rsidRDefault="00FC367D" w:rsidP="00FC367D">
      <w:pPr>
        <w:ind w:firstLine="709"/>
        <w:jc w:val="both"/>
        <w:rPr>
          <w:sz w:val="24"/>
        </w:rPr>
      </w:pPr>
      <w:r w:rsidRPr="00FC367D">
        <w:rPr>
          <w:sz w:val="24"/>
        </w:rPr>
        <w:t>Простор как одна из главных ценностей в русской языковой картине мира.</w:t>
      </w:r>
    </w:p>
    <w:p w:rsidR="00FC367D" w:rsidRPr="00FC367D" w:rsidRDefault="00FC367D" w:rsidP="00FC367D">
      <w:pPr>
        <w:ind w:firstLine="709"/>
        <w:jc w:val="both"/>
        <w:rPr>
          <w:sz w:val="24"/>
        </w:rPr>
      </w:pPr>
      <w:r w:rsidRPr="00FC367D">
        <w:rPr>
          <w:sz w:val="24"/>
        </w:rPr>
        <w:t>Образ человека в языке: слова-концепты дух и душа.</w:t>
      </w:r>
    </w:p>
    <w:p w:rsidR="00FC367D" w:rsidRPr="00FC367D" w:rsidRDefault="00FC367D" w:rsidP="00FC367D">
      <w:pPr>
        <w:ind w:firstLine="709"/>
        <w:jc w:val="both"/>
        <w:rPr>
          <w:sz w:val="24"/>
        </w:rPr>
      </w:pPr>
      <w:r w:rsidRPr="00FC367D">
        <w:rPr>
          <w:sz w:val="24"/>
        </w:rPr>
        <w:t>Из этимологии фразеологизмов.</w:t>
      </w:r>
    </w:p>
    <w:p w:rsidR="00FC367D" w:rsidRPr="00FC367D" w:rsidRDefault="00FC367D" w:rsidP="00FC367D">
      <w:pPr>
        <w:ind w:firstLine="709"/>
        <w:jc w:val="both"/>
        <w:rPr>
          <w:sz w:val="24"/>
        </w:rPr>
      </w:pPr>
      <w:r w:rsidRPr="00FC367D">
        <w:rPr>
          <w:sz w:val="24"/>
        </w:rPr>
        <w:t>Из истории русских имён.</w:t>
      </w:r>
    </w:p>
    <w:p w:rsidR="00FC367D" w:rsidRPr="00FC367D" w:rsidRDefault="00FC367D" w:rsidP="00FC367D">
      <w:pPr>
        <w:ind w:firstLine="709"/>
        <w:jc w:val="both"/>
        <w:rPr>
          <w:sz w:val="24"/>
        </w:rPr>
      </w:pPr>
      <w:r w:rsidRPr="00FC367D">
        <w:rPr>
          <w:sz w:val="24"/>
        </w:rPr>
        <w:t>Русски</w:t>
      </w:r>
      <w:r w:rsidRPr="00FC367D">
        <w:rPr>
          <w:sz w:val="24"/>
        </w:rPr>
        <w:lastRenderedPageBreak/>
        <w:t xml:space="preserve">е пословицы и поговорки о гостеприимстве и хлебосольстве. </w:t>
      </w:r>
    </w:p>
    <w:p w:rsidR="00FC367D" w:rsidRPr="00FC367D" w:rsidRDefault="00FC367D" w:rsidP="00FC367D">
      <w:pPr>
        <w:ind w:firstLine="709"/>
        <w:jc w:val="both"/>
        <w:rPr>
          <w:sz w:val="24"/>
        </w:rPr>
      </w:pPr>
      <w:r w:rsidRPr="00FC367D">
        <w:rPr>
          <w:sz w:val="24"/>
        </w:rPr>
        <w:t>О происхождении фразеологизмов. Источники фразеологизмов.</w:t>
      </w:r>
    </w:p>
    <w:p w:rsidR="00FC367D" w:rsidRPr="00FC367D" w:rsidRDefault="00FC367D" w:rsidP="00FC367D">
      <w:pPr>
        <w:ind w:firstLine="709"/>
        <w:jc w:val="both"/>
        <w:rPr>
          <w:sz w:val="24"/>
        </w:rPr>
      </w:pPr>
      <w:r w:rsidRPr="00FC367D">
        <w:rPr>
          <w:sz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FC367D" w:rsidRPr="00FC367D" w:rsidRDefault="00FC367D" w:rsidP="00FC367D">
      <w:pPr>
        <w:ind w:firstLine="709"/>
        <w:jc w:val="both"/>
        <w:rPr>
          <w:sz w:val="24"/>
        </w:rPr>
      </w:pPr>
      <w:r w:rsidRPr="00FC367D">
        <w:rPr>
          <w:sz w:val="24"/>
        </w:rPr>
        <w:t>Календарь пословиц о временах года; карта «Интересные названия городов моего края/России».</w:t>
      </w:r>
    </w:p>
    <w:p w:rsidR="00FC367D" w:rsidRPr="00FC367D" w:rsidRDefault="00FC367D" w:rsidP="00FC367D">
      <w:pPr>
        <w:ind w:firstLine="709"/>
        <w:jc w:val="both"/>
        <w:rPr>
          <w:sz w:val="24"/>
        </w:rPr>
      </w:pPr>
      <w:r w:rsidRPr="00FC367D">
        <w:rPr>
          <w:sz w:val="24"/>
        </w:rPr>
        <w:t>Лексическая группа существительных, обозначающих понятие время в русском языке.</w:t>
      </w:r>
    </w:p>
    <w:p w:rsidR="00FC367D" w:rsidRPr="00FC367D" w:rsidRDefault="00FC367D" w:rsidP="00FC367D">
      <w:pPr>
        <w:ind w:firstLine="709"/>
        <w:jc w:val="both"/>
        <w:rPr>
          <w:sz w:val="24"/>
        </w:rPr>
      </w:pPr>
      <w:r w:rsidRPr="00FC367D">
        <w:rPr>
          <w:sz w:val="24"/>
        </w:rPr>
        <w:t xml:space="preserve">Мы живем в мире знаков. </w:t>
      </w:r>
    </w:p>
    <w:p w:rsidR="00FC367D" w:rsidRPr="00FC367D" w:rsidRDefault="00FC367D" w:rsidP="00FC367D">
      <w:pPr>
        <w:ind w:firstLine="709"/>
        <w:jc w:val="both"/>
        <w:rPr>
          <w:sz w:val="24"/>
        </w:rPr>
      </w:pPr>
      <w:r w:rsidRPr="00FC367D">
        <w:rPr>
          <w:sz w:val="24"/>
        </w:rPr>
        <w:t xml:space="preserve">Роль и уместность заимствований в современном русском языке. </w:t>
      </w:r>
    </w:p>
    <w:p w:rsidR="00FC367D" w:rsidRPr="00FC367D" w:rsidRDefault="00FC367D" w:rsidP="00FC367D">
      <w:pPr>
        <w:ind w:firstLine="709"/>
        <w:jc w:val="both"/>
        <w:rPr>
          <w:sz w:val="24"/>
        </w:rPr>
      </w:pPr>
      <w:r w:rsidRPr="00FC367D">
        <w:rPr>
          <w:sz w:val="24"/>
        </w:rPr>
        <w:t xml:space="preserve">Понимаем ли мы язык Пушкина? </w:t>
      </w:r>
    </w:p>
    <w:p w:rsidR="00FC367D" w:rsidRPr="00FC367D" w:rsidRDefault="00FC367D" w:rsidP="00FC367D">
      <w:pPr>
        <w:ind w:firstLine="709"/>
        <w:jc w:val="both"/>
        <w:rPr>
          <w:sz w:val="24"/>
        </w:rPr>
      </w:pPr>
      <w:r w:rsidRPr="00FC367D">
        <w:rPr>
          <w:sz w:val="24"/>
        </w:rPr>
        <w:t>Этимология обозначений имен числительных в русском языке.</w:t>
      </w:r>
    </w:p>
    <w:p w:rsidR="00FC367D" w:rsidRPr="00FC367D" w:rsidRDefault="00FC367D" w:rsidP="00FC367D">
      <w:pPr>
        <w:ind w:firstLine="709"/>
        <w:jc w:val="both"/>
        <w:rPr>
          <w:sz w:val="24"/>
        </w:rPr>
      </w:pPr>
      <w:r w:rsidRPr="00FC367D">
        <w:rPr>
          <w:sz w:val="24"/>
        </w:rPr>
        <w:t>Футбольный сленг в русском языке.</w:t>
      </w:r>
    </w:p>
    <w:p w:rsidR="00FC367D" w:rsidRPr="00FC367D" w:rsidRDefault="00FC367D" w:rsidP="00FC367D">
      <w:pPr>
        <w:ind w:firstLine="709"/>
        <w:jc w:val="both"/>
        <w:rPr>
          <w:sz w:val="24"/>
        </w:rPr>
      </w:pPr>
      <w:r w:rsidRPr="00FC367D">
        <w:rPr>
          <w:sz w:val="24"/>
        </w:rPr>
        <w:t>Компьютерный сленг в русском языке.</w:t>
      </w:r>
    </w:p>
    <w:p w:rsidR="00FC367D" w:rsidRPr="00FC367D" w:rsidRDefault="00FC367D" w:rsidP="00FC367D">
      <w:pPr>
        <w:ind w:firstLine="709"/>
        <w:jc w:val="both"/>
        <w:rPr>
          <w:sz w:val="24"/>
        </w:rPr>
      </w:pPr>
      <w:r w:rsidRPr="00FC367D">
        <w:rPr>
          <w:sz w:val="24"/>
        </w:rPr>
        <w:t>Названия денежных единиц в русском языке.</w:t>
      </w:r>
    </w:p>
    <w:p w:rsidR="00FC367D" w:rsidRPr="00FC367D" w:rsidRDefault="00FC367D" w:rsidP="00FC367D">
      <w:pPr>
        <w:ind w:firstLine="709"/>
        <w:jc w:val="both"/>
        <w:rPr>
          <w:sz w:val="24"/>
        </w:rPr>
      </w:pPr>
      <w:r w:rsidRPr="00FC367D">
        <w:rPr>
          <w:sz w:val="24"/>
        </w:rPr>
        <w:t>Интернет-сленг.</w:t>
      </w:r>
    </w:p>
    <w:p w:rsidR="00FC367D" w:rsidRPr="00FC367D" w:rsidRDefault="00FC367D" w:rsidP="00FC367D">
      <w:pPr>
        <w:ind w:firstLine="709"/>
        <w:jc w:val="both"/>
        <w:rPr>
          <w:sz w:val="24"/>
        </w:rPr>
      </w:pPr>
      <w:r w:rsidRPr="00FC367D">
        <w:rPr>
          <w:sz w:val="24"/>
        </w:rPr>
        <w:t>Этикетные формы обращения.</w:t>
      </w:r>
    </w:p>
    <w:p w:rsidR="00FC367D" w:rsidRPr="00FC367D" w:rsidRDefault="00FC367D" w:rsidP="00FC367D">
      <w:pPr>
        <w:ind w:firstLine="709"/>
        <w:jc w:val="both"/>
        <w:rPr>
          <w:sz w:val="24"/>
        </w:rPr>
      </w:pPr>
      <w:r w:rsidRPr="00FC367D">
        <w:rPr>
          <w:sz w:val="24"/>
        </w:rPr>
        <w:t>Как быть вежливым?</w:t>
      </w:r>
    </w:p>
    <w:p w:rsidR="00FC367D" w:rsidRPr="00FC367D" w:rsidRDefault="00FC367D" w:rsidP="00FC367D">
      <w:pPr>
        <w:ind w:firstLine="709"/>
        <w:jc w:val="both"/>
        <w:rPr>
          <w:sz w:val="24"/>
        </w:rPr>
      </w:pPr>
      <w:r w:rsidRPr="00FC367D">
        <w:rPr>
          <w:sz w:val="24"/>
        </w:rPr>
        <w:t>Являются ли жесты универсальным языком человечества?</w:t>
      </w:r>
    </w:p>
    <w:p w:rsidR="00FC367D" w:rsidRPr="00FC367D" w:rsidRDefault="00FC367D" w:rsidP="00FC367D">
      <w:pPr>
        <w:ind w:firstLine="709"/>
        <w:jc w:val="both"/>
        <w:rPr>
          <w:sz w:val="24"/>
        </w:rPr>
      </w:pPr>
      <w:r w:rsidRPr="00FC367D">
        <w:rPr>
          <w:sz w:val="24"/>
        </w:rPr>
        <w:t>Как назвать новорождённого?</w:t>
      </w:r>
    </w:p>
    <w:p w:rsidR="00FC367D" w:rsidRPr="00FC367D" w:rsidRDefault="00FC367D" w:rsidP="00FC367D">
      <w:pPr>
        <w:ind w:firstLine="709"/>
        <w:jc w:val="both"/>
        <w:rPr>
          <w:sz w:val="24"/>
        </w:rPr>
      </w:pPr>
      <w:r w:rsidRPr="00FC367D">
        <w:rPr>
          <w:sz w:val="24"/>
        </w:rPr>
        <w:t>Межнациональные различия невербального общения.</w:t>
      </w:r>
    </w:p>
    <w:p w:rsidR="00FC367D" w:rsidRPr="00FC367D" w:rsidRDefault="00FC367D" w:rsidP="00FC367D">
      <w:pPr>
        <w:ind w:firstLine="709"/>
        <w:jc w:val="both"/>
        <w:rPr>
          <w:sz w:val="24"/>
        </w:rPr>
      </w:pPr>
      <w:r w:rsidRPr="00FC367D">
        <w:rPr>
          <w:sz w:val="24"/>
        </w:rPr>
        <w:t>Искусство комплимента в русском и иностранных языках.</w:t>
      </w:r>
    </w:p>
    <w:p w:rsidR="00FC367D" w:rsidRPr="00FC367D" w:rsidRDefault="00FC367D" w:rsidP="00FC367D">
      <w:pPr>
        <w:ind w:firstLine="709"/>
        <w:jc w:val="both"/>
        <w:rPr>
          <w:sz w:val="24"/>
        </w:rPr>
      </w:pPr>
      <w:r w:rsidRPr="00FC367D">
        <w:rPr>
          <w:sz w:val="24"/>
        </w:rPr>
        <w:t xml:space="preserve">Формы выражения вежливости (на примере иностранного и русского языков). </w:t>
      </w:r>
    </w:p>
    <w:p w:rsidR="00FC367D" w:rsidRPr="00FC367D" w:rsidRDefault="00FC367D" w:rsidP="00FC367D">
      <w:pPr>
        <w:ind w:firstLine="709"/>
        <w:jc w:val="both"/>
        <w:rPr>
          <w:sz w:val="24"/>
        </w:rPr>
      </w:pPr>
      <w:r w:rsidRPr="00FC367D">
        <w:rPr>
          <w:sz w:val="24"/>
        </w:rPr>
        <w:t>Этикет приветствия в русском и иностранном языках.</w:t>
      </w:r>
    </w:p>
    <w:p w:rsidR="00FC367D" w:rsidRPr="00FC367D" w:rsidRDefault="00FC367D" w:rsidP="00FC367D">
      <w:pPr>
        <w:ind w:firstLine="709"/>
        <w:jc w:val="both"/>
        <w:rPr>
          <w:sz w:val="24"/>
        </w:rPr>
      </w:pPr>
      <w:r w:rsidRPr="00FC367D">
        <w:rPr>
          <w:sz w:val="24"/>
        </w:rPr>
        <w:t>Анализ типов заголовков в современных СМИ, видов интервью в современных СМИ.</w:t>
      </w:r>
    </w:p>
    <w:p w:rsidR="00FC367D" w:rsidRPr="00FC367D" w:rsidRDefault="00FC367D" w:rsidP="00FC367D">
      <w:pPr>
        <w:ind w:firstLine="709"/>
        <w:jc w:val="both"/>
        <w:rPr>
          <w:sz w:val="24"/>
        </w:rPr>
      </w:pPr>
      <w:r w:rsidRPr="00FC367D">
        <w:rPr>
          <w:sz w:val="24"/>
        </w:rPr>
        <w:t>Сетевой знак @ в разных языках.</w:t>
      </w:r>
    </w:p>
    <w:p w:rsidR="00FC367D" w:rsidRPr="00FC367D" w:rsidRDefault="00FC367D" w:rsidP="00FC367D">
      <w:pPr>
        <w:ind w:firstLine="709"/>
        <w:jc w:val="both"/>
        <w:rPr>
          <w:sz w:val="24"/>
        </w:rPr>
      </w:pPr>
      <w:r w:rsidRPr="00FC367D">
        <w:rPr>
          <w:sz w:val="24"/>
        </w:rPr>
        <w:t>Слоганы в языке современной рекламы.</w:t>
      </w:r>
    </w:p>
    <w:p w:rsidR="00FC367D" w:rsidRPr="00FC367D" w:rsidRDefault="00FC367D" w:rsidP="00FC367D">
      <w:pPr>
        <w:ind w:firstLine="709"/>
        <w:jc w:val="both"/>
        <w:rPr>
          <w:sz w:val="24"/>
        </w:rPr>
      </w:pPr>
      <w:r w:rsidRPr="00FC367D">
        <w:rPr>
          <w:sz w:val="24"/>
        </w:rPr>
        <w:t>Девизы и слоганы любимых спортивных команд.</w:t>
      </w:r>
    </w:p>
    <w:p w:rsidR="00FC367D" w:rsidRPr="00FC367D" w:rsidRDefault="00FC367D" w:rsidP="00FC367D">
      <w:pPr>
        <w:ind w:firstLine="709"/>
        <w:jc w:val="both"/>
        <w:rPr>
          <w:sz w:val="24"/>
        </w:rPr>
      </w:pPr>
      <w:r w:rsidRPr="00FC367D">
        <w:rPr>
          <w:sz w:val="24"/>
        </w:rPr>
        <w:t>Синонимический ряд: врач – доктор – лекарь – эскулап – целитель – врачеватель. Что общего и в чём различие.</w:t>
      </w:r>
    </w:p>
    <w:p w:rsidR="00FC367D" w:rsidRPr="00FC367D" w:rsidRDefault="00FC367D" w:rsidP="00FC367D">
      <w:pPr>
        <w:ind w:firstLine="709"/>
        <w:jc w:val="both"/>
        <w:rPr>
          <w:sz w:val="24"/>
        </w:rPr>
      </w:pPr>
      <w:r w:rsidRPr="00FC367D">
        <w:rPr>
          <w:sz w:val="24"/>
        </w:rPr>
        <w:t>Язык и юмор.</w:t>
      </w:r>
    </w:p>
    <w:p w:rsidR="00FC367D" w:rsidRPr="00FC367D" w:rsidRDefault="00FC367D" w:rsidP="00FC367D">
      <w:pPr>
        <w:ind w:firstLine="709"/>
        <w:jc w:val="both"/>
        <w:rPr>
          <w:sz w:val="24"/>
        </w:rPr>
      </w:pPr>
      <w:r w:rsidRPr="00FC367D">
        <w:rPr>
          <w:sz w:val="24"/>
        </w:rPr>
        <w:t>Анализ примеров языковой игры в шутках и анекдотах.</w:t>
      </w:r>
    </w:p>
    <w:p w:rsidR="00FC367D" w:rsidRPr="00FC367D" w:rsidRDefault="00FC367D" w:rsidP="00FC367D">
      <w:pPr>
        <w:ind w:firstLine="709"/>
        <w:jc w:val="both"/>
        <w:rPr>
          <w:sz w:val="24"/>
        </w:rPr>
      </w:pPr>
      <w:r w:rsidRPr="00FC367D">
        <w:rPr>
          <w:sz w:val="24"/>
        </w:rPr>
        <w:t>Подготовка сборника «бывальщин», альманаха рассказов, сборника стилизаций, разработка личной странички для школьного портала и др.</w:t>
      </w:r>
    </w:p>
    <w:p w:rsidR="00FC367D" w:rsidRPr="00FC367D" w:rsidRDefault="00FC367D" w:rsidP="00FC367D">
      <w:pPr>
        <w:ind w:firstLine="709"/>
        <w:jc w:val="both"/>
        <w:rPr>
          <w:sz w:val="24"/>
        </w:rPr>
      </w:pPr>
      <w:r w:rsidRPr="00FC367D">
        <w:rPr>
          <w:sz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A47561" w:rsidRPr="00A2408B" w:rsidRDefault="00A47561" w:rsidP="00A2408B">
      <w:pPr>
        <w:pStyle w:val="1"/>
        <w:jc w:val="both"/>
        <w:rPr>
          <w:rFonts w:ascii="Times New Roman" w:hAnsi="Times New Roman" w:cs="Times New Roman"/>
          <w:color w:val="000000"/>
          <w:sz w:val="24"/>
          <w:szCs w:val="24"/>
          <w:shd w:val="clear" w:color="auto" w:fill="FFFFFF"/>
        </w:rPr>
      </w:pPr>
      <w:bookmarkStart w:id="126" w:name="_Toc86743676"/>
      <w:r w:rsidRPr="00F16CEC">
        <w:rPr>
          <w:rFonts w:ascii="Times New Roman" w:hAnsi="Times New Roman" w:cs="Times New Roman"/>
          <w:sz w:val="24"/>
          <w:szCs w:val="24"/>
        </w:rPr>
        <w:t>2.2.2.</w:t>
      </w:r>
      <w:r w:rsidR="00FC367D" w:rsidRPr="00F16CEC">
        <w:rPr>
          <w:rFonts w:ascii="Times New Roman" w:hAnsi="Times New Roman" w:cs="Times New Roman"/>
          <w:sz w:val="24"/>
          <w:szCs w:val="24"/>
          <w:lang w:val="ru-RU"/>
        </w:rPr>
        <w:t>4</w:t>
      </w:r>
      <w:r w:rsidRPr="00F16CEC">
        <w:rPr>
          <w:rFonts w:ascii="Times New Roman" w:hAnsi="Times New Roman" w:cs="Times New Roman"/>
          <w:sz w:val="24"/>
          <w:szCs w:val="24"/>
        </w:rPr>
        <w:t>. Английский</w:t>
      </w:r>
      <w:r w:rsidRPr="00F64B10">
        <w:rPr>
          <w:rFonts w:ascii="Times New Roman" w:hAnsi="Times New Roman" w:cs="Times New Roman"/>
          <w:sz w:val="24"/>
          <w:szCs w:val="24"/>
        </w:rPr>
        <w:t xml:space="preserve"> язык.</w:t>
      </w:r>
      <w:bookmarkEnd w:id="125"/>
      <w:bookmarkEnd w:id="126"/>
      <w:r w:rsidRPr="00A2408B">
        <w:rPr>
          <w:rFonts w:ascii="Times New Roman" w:hAnsi="Times New Roman" w:cs="Times New Roman"/>
          <w:sz w:val="24"/>
          <w:szCs w:val="24"/>
        </w:rPr>
        <w:t xml:space="preserve"> </w:t>
      </w:r>
    </w:p>
    <w:p w:rsidR="00A47561" w:rsidRDefault="00A47561" w:rsidP="00ED285E">
      <w:pPr>
        <w:pStyle w:val="afffb"/>
        <w:ind w:firstLine="851"/>
        <w:rPr>
          <w:shd w:val="clear" w:color="auto" w:fill="FFFFFF"/>
        </w:rPr>
      </w:pPr>
      <w:r>
        <w:rPr>
          <w:shd w:val="clear" w:color="auto" w:fill="FFFFFF"/>
        </w:rPr>
        <w:t>Содержание образовательной дисциплины «Английский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A47561" w:rsidRDefault="00A47561" w:rsidP="00ED285E">
      <w:pPr>
        <w:pStyle w:val="afffb"/>
        <w:ind w:firstLine="851"/>
        <w:rPr>
          <w:shd w:val="clear" w:color="auto" w:fill="FFFFFF"/>
        </w:rPr>
      </w:pPr>
      <w:r>
        <w:rPr>
          <w:shd w:val="clear" w:color="auto" w:fill="FFFFFF"/>
        </w:rPr>
        <w:t>Ведущими на основной ступени являются учебный и воспитательный аспекты, которые опираются на познавательный и развивающий. Культура как система ценностей является содержанием образования, овладевая которой ученик становится человеком духовным. 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A47561" w:rsidRDefault="00A47561" w:rsidP="00ED285E">
      <w:pPr>
        <w:pStyle w:val="afffb"/>
        <w:ind w:firstLine="851"/>
        <w:rPr>
          <w:shd w:val="clear" w:color="auto" w:fill="FFFFFF"/>
        </w:rPr>
      </w:pPr>
      <w:r>
        <w:rPr>
          <w:shd w:val="clear" w:color="auto" w:fill="FFFFFF"/>
        </w:rPr>
        <w:t>Основными содержательными линиями учебного предмета «Английский язык» являются коммуникативные умения, языковые знания и навыки оперирования ими и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w:t>
      </w:r>
      <w:r>
        <w:rPr>
          <w:shd w:val="clear" w:color="auto" w:fill="FFFFFF"/>
        </w:rPr>
        <w:lastRenderedPageBreak/>
        <w:t>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w:t>
      </w:r>
    </w:p>
    <w:p w:rsidR="00AA5DA0" w:rsidRPr="00AA5DA0" w:rsidRDefault="00AA5DA0" w:rsidP="00AA5DA0">
      <w:pPr>
        <w:jc w:val="both"/>
        <w:rPr>
          <w:sz w:val="24"/>
        </w:rPr>
      </w:pPr>
      <w:r w:rsidRPr="00AA5DA0">
        <w:rPr>
          <w:sz w:val="24"/>
        </w:rPr>
        <w:t>1. Речевая компетенция.</w:t>
      </w:r>
    </w:p>
    <w:p w:rsidR="00AA5DA0" w:rsidRPr="00AA5DA0" w:rsidRDefault="00AA5DA0" w:rsidP="00AA5DA0">
      <w:pPr>
        <w:jc w:val="both"/>
        <w:rPr>
          <w:sz w:val="24"/>
        </w:rPr>
      </w:pPr>
      <w:r w:rsidRPr="00AA5DA0">
        <w:rPr>
          <w:sz w:val="24"/>
        </w:rPr>
        <w:t>1.1. Предметное содержание устной и письменной речи</w:t>
      </w:r>
    </w:p>
    <w:p w:rsidR="00AA5DA0" w:rsidRPr="00AA5DA0" w:rsidRDefault="00AA5DA0" w:rsidP="00AA5DA0">
      <w:pPr>
        <w:jc w:val="both"/>
        <w:rPr>
          <w:sz w:val="24"/>
        </w:rPr>
      </w:pPr>
      <w:r w:rsidRPr="00AA5DA0">
        <w:rPr>
          <w:sz w:val="24"/>
        </w:rPr>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AA5DA0" w:rsidRPr="00AA5DA0" w:rsidRDefault="00AA5DA0" w:rsidP="00AA5DA0">
      <w:pPr>
        <w:jc w:val="both"/>
        <w:rPr>
          <w:sz w:val="24"/>
        </w:rPr>
      </w:pPr>
      <w:r w:rsidRPr="00AA5DA0">
        <w:rPr>
          <w:sz w:val="24"/>
        </w:rPr>
        <w:t>Учащиеся учатся общаться в ситуациях социально-бытовой, учебно-трудовой и социально-культурной сфер общения в рамках следующей тематики:</w:t>
      </w:r>
    </w:p>
    <w:p w:rsidR="00AA5DA0" w:rsidRPr="00AA5DA0" w:rsidRDefault="00AA5DA0" w:rsidP="00AA5DA0">
      <w:pPr>
        <w:jc w:val="both"/>
        <w:rPr>
          <w:sz w:val="24"/>
        </w:rPr>
      </w:pPr>
      <w:r w:rsidRPr="00AA5DA0">
        <w:rPr>
          <w:sz w:val="2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AA5DA0" w:rsidRPr="00AA5DA0" w:rsidRDefault="00AA5DA0" w:rsidP="00AA5DA0">
      <w:pPr>
        <w:jc w:val="both"/>
        <w:rPr>
          <w:sz w:val="24"/>
        </w:rPr>
      </w:pPr>
      <w:r w:rsidRPr="00AA5DA0">
        <w:rPr>
          <w:sz w:val="24"/>
        </w:rPr>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AA5DA0" w:rsidRPr="00AA5DA0" w:rsidRDefault="00AA5DA0" w:rsidP="00AA5DA0">
      <w:pPr>
        <w:jc w:val="both"/>
        <w:rPr>
          <w:sz w:val="24"/>
        </w:rPr>
      </w:pPr>
      <w:r w:rsidRPr="00AA5DA0">
        <w:rPr>
          <w:sz w:val="24"/>
        </w:rPr>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AA5DA0" w:rsidRPr="00AA5DA0" w:rsidRDefault="00AA5DA0" w:rsidP="00AA5DA0">
      <w:pPr>
        <w:jc w:val="both"/>
        <w:rPr>
          <w:sz w:val="24"/>
        </w:rPr>
      </w:pPr>
      <w:r w:rsidRPr="00AA5DA0">
        <w:rPr>
          <w:sz w:val="24"/>
        </w:rPr>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AA5DA0" w:rsidRPr="00AA5DA0" w:rsidRDefault="00AA5DA0" w:rsidP="00AA5DA0">
      <w:pPr>
        <w:jc w:val="both"/>
        <w:rPr>
          <w:sz w:val="24"/>
        </w:rPr>
      </w:pPr>
      <w:r w:rsidRPr="00AA5DA0">
        <w:rPr>
          <w:sz w:val="24"/>
        </w:rPr>
        <w:t>Страна / страны изучаемого языка и родная страна. Географические и природные условия,</w:t>
      </w:r>
    </w:p>
    <w:p w:rsidR="00AA5DA0" w:rsidRPr="00AA5DA0" w:rsidRDefault="00AA5DA0" w:rsidP="00AA5DA0">
      <w:pPr>
        <w:jc w:val="both"/>
        <w:rPr>
          <w:sz w:val="24"/>
        </w:rPr>
      </w:pPr>
      <w:r w:rsidRPr="00AA5DA0">
        <w:rPr>
          <w:sz w:val="24"/>
        </w:rPr>
        <w:t>погода, население, столицы, денежные единицы, официальные языки в Великобритании, США, Канаде, Австралии, Новой Зеландии и России.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 / сказки).</w:t>
      </w:r>
    </w:p>
    <w:p w:rsidR="00AA5DA0" w:rsidRPr="00AA5DA0" w:rsidRDefault="00AA5DA0" w:rsidP="00AA5DA0">
      <w:pPr>
        <w:jc w:val="both"/>
        <w:rPr>
          <w:sz w:val="24"/>
        </w:rPr>
      </w:pPr>
      <w:r w:rsidRPr="00AA5DA0">
        <w:rPr>
          <w:sz w:val="24"/>
        </w:rPr>
        <w:t>2. Продуктивные речевые умения.</w:t>
      </w:r>
    </w:p>
    <w:p w:rsidR="00AA5DA0" w:rsidRPr="00AA5DA0" w:rsidRDefault="00AA5DA0" w:rsidP="00AA5DA0">
      <w:pPr>
        <w:jc w:val="both"/>
        <w:rPr>
          <w:sz w:val="24"/>
        </w:rPr>
      </w:pPr>
      <w:r w:rsidRPr="00AA5DA0">
        <w:rPr>
          <w:sz w:val="24"/>
        </w:rPr>
        <w:t>Умения диалогической речи.</w:t>
      </w:r>
    </w:p>
    <w:p w:rsidR="00AA5DA0" w:rsidRPr="00AA5DA0" w:rsidRDefault="00AA5DA0" w:rsidP="00AA5DA0">
      <w:pPr>
        <w:jc w:val="both"/>
        <w:rPr>
          <w:sz w:val="24"/>
        </w:rPr>
      </w:pPr>
      <w:r w:rsidRPr="00AA5DA0">
        <w:rPr>
          <w:sz w:val="2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AA5DA0" w:rsidRPr="00AA5DA0" w:rsidRDefault="00AA5DA0" w:rsidP="00AA5DA0">
      <w:pPr>
        <w:jc w:val="both"/>
        <w:rPr>
          <w:sz w:val="24"/>
        </w:rPr>
      </w:pPr>
      <w:r w:rsidRPr="00AA5DA0">
        <w:rPr>
          <w:sz w:val="24"/>
        </w:rPr>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w:t>
      </w:r>
      <w:r w:rsidRPr="00AA5DA0">
        <w:rPr>
          <w:sz w:val="24"/>
        </w:rPr>
        <w:lastRenderedPageBreak/>
        <w:t>омплименты и реагировать на них; вежливо соглашаться или не соглашаться, используя краткий ответ; предупреждать об опасности; переспрашивать;</w:t>
      </w:r>
    </w:p>
    <w:p w:rsidR="00AA5DA0" w:rsidRPr="00AA5DA0" w:rsidRDefault="00AA5DA0" w:rsidP="00AA5DA0">
      <w:pPr>
        <w:jc w:val="both"/>
        <w:rPr>
          <w:sz w:val="24"/>
        </w:rPr>
      </w:pPr>
      <w:r w:rsidRPr="00AA5DA0">
        <w:rPr>
          <w:sz w:val="2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w:t>
      </w:r>
    </w:p>
    <w:p w:rsidR="00AA5DA0" w:rsidRPr="00AA5DA0" w:rsidRDefault="00AA5DA0" w:rsidP="00AA5DA0">
      <w:pPr>
        <w:jc w:val="both"/>
        <w:rPr>
          <w:sz w:val="24"/>
        </w:rPr>
      </w:pPr>
      <w:r w:rsidRPr="00AA5DA0">
        <w:rPr>
          <w:sz w:val="24"/>
        </w:rPr>
        <w:t>-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AA5DA0" w:rsidRPr="00AA5DA0" w:rsidRDefault="00AA5DA0" w:rsidP="00AA5DA0">
      <w:pPr>
        <w:jc w:val="both"/>
        <w:rPr>
          <w:sz w:val="24"/>
        </w:rPr>
      </w:pPr>
      <w:r w:rsidRPr="00AA5DA0">
        <w:rPr>
          <w:sz w:val="24"/>
        </w:rPr>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AA5DA0" w:rsidRPr="00AA5DA0" w:rsidRDefault="00AA5DA0" w:rsidP="00AA5DA0">
      <w:pPr>
        <w:jc w:val="both"/>
        <w:rPr>
          <w:sz w:val="24"/>
        </w:rPr>
      </w:pPr>
      <w:r w:rsidRPr="00AA5DA0">
        <w:rPr>
          <w:sz w:val="24"/>
        </w:rPr>
        <w:t>Умения монологической речи</w:t>
      </w:r>
    </w:p>
    <w:p w:rsidR="00AA5DA0" w:rsidRPr="00AA5DA0" w:rsidRDefault="00AA5DA0" w:rsidP="00AA5DA0">
      <w:pPr>
        <w:jc w:val="both"/>
        <w:rPr>
          <w:sz w:val="24"/>
        </w:rPr>
      </w:pPr>
      <w:r w:rsidRPr="00AA5DA0">
        <w:rPr>
          <w:sz w:val="24"/>
        </w:rPr>
        <w:t>При овладении монологической речью школьники учатся:</w:t>
      </w:r>
    </w:p>
    <w:p w:rsidR="00AA5DA0" w:rsidRPr="00AA5DA0" w:rsidRDefault="00AA5DA0" w:rsidP="00AA5DA0">
      <w:pPr>
        <w:jc w:val="both"/>
        <w:rPr>
          <w:sz w:val="24"/>
        </w:rPr>
      </w:pPr>
      <w:r w:rsidRPr="00AA5DA0">
        <w:rPr>
          <w:sz w:val="24"/>
        </w:rPr>
        <w:t>—описывать иллюстрацию;</w:t>
      </w:r>
    </w:p>
    <w:p w:rsidR="00AA5DA0" w:rsidRPr="00AA5DA0" w:rsidRDefault="00AA5DA0" w:rsidP="00AA5DA0">
      <w:pPr>
        <w:jc w:val="both"/>
        <w:rPr>
          <w:sz w:val="24"/>
        </w:rPr>
      </w:pPr>
      <w:r w:rsidRPr="00AA5DA0">
        <w:rPr>
          <w:sz w:val="24"/>
        </w:rPr>
        <w:t>—высказываться на заданную тему с опорой на ключевые слова, вопросы, план;</w:t>
      </w:r>
    </w:p>
    <w:p w:rsidR="00AA5DA0" w:rsidRPr="00AA5DA0" w:rsidRDefault="00AA5DA0" w:rsidP="00AA5DA0">
      <w:pPr>
        <w:jc w:val="both"/>
        <w:rPr>
          <w:sz w:val="24"/>
        </w:rPr>
      </w:pPr>
      <w:r w:rsidRPr="00AA5DA0">
        <w:rPr>
          <w:sz w:val="24"/>
        </w:rPr>
        <w:t>—высказываться в связи с ситуацией общения, используя уточнение, аргументацию и выражая свое отношение к предмету речи;</w:t>
      </w:r>
    </w:p>
    <w:p w:rsidR="00AA5DA0" w:rsidRPr="00AA5DA0" w:rsidRDefault="00AA5DA0" w:rsidP="00AA5DA0">
      <w:pPr>
        <w:jc w:val="both"/>
        <w:rPr>
          <w:sz w:val="24"/>
        </w:rPr>
      </w:pPr>
      <w:r w:rsidRPr="00AA5DA0">
        <w:rPr>
          <w:sz w:val="24"/>
        </w:rPr>
        <w:t>—делать краткое сообщение на заданную тему на основе прочитанного / прослушанного, выражая свое мнение и отношение;</w:t>
      </w:r>
    </w:p>
    <w:p w:rsidR="00AA5DA0" w:rsidRPr="00AA5DA0" w:rsidRDefault="00AA5DA0" w:rsidP="00AA5DA0">
      <w:pPr>
        <w:jc w:val="both"/>
        <w:rPr>
          <w:sz w:val="24"/>
        </w:rPr>
      </w:pPr>
      <w:r w:rsidRPr="00AA5DA0">
        <w:rPr>
          <w:sz w:val="24"/>
        </w:rPr>
        <w:t>—передавать содержание прочитанного / прослушанного текста с опорой на ключевые слова / план и без опоры;</w:t>
      </w:r>
    </w:p>
    <w:p w:rsidR="00AA5DA0" w:rsidRPr="00AA5DA0" w:rsidRDefault="00AA5DA0" w:rsidP="00AA5DA0">
      <w:pPr>
        <w:jc w:val="both"/>
        <w:rPr>
          <w:sz w:val="24"/>
        </w:rPr>
      </w:pPr>
      <w:r w:rsidRPr="00AA5DA0">
        <w:rPr>
          <w:sz w:val="24"/>
        </w:rPr>
        <w:t>—давать характеристику героям прочитанного / прослушанного текста.</w:t>
      </w:r>
    </w:p>
    <w:p w:rsidR="00AA5DA0" w:rsidRPr="00AA5DA0" w:rsidRDefault="00AA5DA0" w:rsidP="00AA5DA0">
      <w:pPr>
        <w:jc w:val="both"/>
        <w:rPr>
          <w:sz w:val="24"/>
        </w:rPr>
      </w:pPr>
      <w:r w:rsidRPr="00AA5DA0">
        <w:rPr>
          <w:sz w:val="24"/>
        </w:rPr>
        <w:t>Умения письменной речи.</w:t>
      </w:r>
    </w:p>
    <w:p w:rsidR="00AA5DA0" w:rsidRPr="00AA5DA0" w:rsidRDefault="00AA5DA0" w:rsidP="00AA5DA0">
      <w:pPr>
        <w:jc w:val="both"/>
        <w:rPr>
          <w:sz w:val="24"/>
        </w:rPr>
      </w:pPr>
      <w:r w:rsidRPr="00AA5DA0">
        <w:rPr>
          <w:sz w:val="24"/>
        </w:rPr>
        <w:t>—составлять вопросы к тексту и отвечать на них;</w:t>
      </w:r>
    </w:p>
    <w:p w:rsidR="00AA5DA0" w:rsidRPr="00AA5DA0" w:rsidRDefault="00AA5DA0" w:rsidP="00AA5DA0">
      <w:pPr>
        <w:jc w:val="both"/>
        <w:rPr>
          <w:sz w:val="24"/>
        </w:rPr>
      </w:pPr>
      <w:r w:rsidRPr="00AA5DA0">
        <w:rPr>
          <w:sz w:val="24"/>
        </w:rPr>
        <w:t>—заполнять формуляр, анкету, сообщая о себе основные сведения (имя, фамилия, возраст, пол, гражданство, адрес);</w:t>
      </w:r>
    </w:p>
    <w:p w:rsidR="00AA5DA0" w:rsidRPr="00AA5DA0" w:rsidRDefault="00AA5DA0" w:rsidP="00AA5DA0">
      <w:pPr>
        <w:jc w:val="both"/>
        <w:rPr>
          <w:sz w:val="24"/>
        </w:rPr>
      </w:pPr>
      <w:r w:rsidRPr="00AA5DA0">
        <w:rPr>
          <w:sz w:val="24"/>
        </w:rPr>
        <w:t>—писать поздравление с Новым годом, Рождеством, днем</w:t>
      </w:r>
    </w:p>
    <w:p w:rsidR="00AA5DA0" w:rsidRPr="00AA5DA0" w:rsidRDefault="00AA5DA0" w:rsidP="00AA5DA0">
      <w:pPr>
        <w:jc w:val="both"/>
        <w:rPr>
          <w:sz w:val="24"/>
        </w:rPr>
      </w:pPr>
      <w:r w:rsidRPr="00AA5DA0">
        <w:rPr>
          <w:sz w:val="24"/>
        </w:rPr>
        <w:t>рождения и другими праздниками, выражая пожелания;</w:t>
      </w:r>
    </w:p>
    <w:p w:rsidR="00AA5DA0" w:rsidRPr="00AA5DA0" w:rsidRDefault="00AA5DA0" w:rsidP="00AA5DA0">
      <w:pPr>
        <w:jc w:val="both"/>
        <w:rPr>
          <w:sz w:val="24"/>
        </w:rPr>
      </w:pPr>
      <w:r w:rsidRPr="00AA5DA0">
        <w:rPr>
          <w:sz w:val="24"/>
        </w:rPr>
        <w:t>—писать личное письмо зарубежному другу / отвечать на</w:t>
      </w:r>
    </w:p>
    <w:p w:rsidR="00AA5DA0" w:rsidRPr="00AA5DA0" w:rsidRDefault="00AA5DA0" w:rsidP="00AA5DA0">
      <w:pPr>
        <w:jc w:val="both"/>
        <w:rPr>
          <w:sz w:val="24"/>
        </w:rPr>
      </w:pPr>
      <w:r w:rsidRPr="00AA5DA0">
        <w:rPr>
          <w:sz w:val="24"/>
        </w:rPr>
        <w:t>письмо зарубежного друга, описывая события и свои впечатления, соблюдая нормы письменного этикета, принятого в англоговорящих странах;</w:t>
      </w:r>
    </w:p>
    <w:p w:rsidR="00AA5DA0" w:rsidRPr="00AA5DA0" w:rsidRDefault="00AA5DA0" w:rsidP="00AA5DA0">
      <w:pPr>
        <w:jc w:val="both"/>
        <w:rPr>
          <w:sz w:val="24"/>
        </w:rPr>
      </w:pPr>
      <w:r w:rsidRPr="00AA5DA0">
        <w:rPr>
          <w:sz w:val="24"/>
        </w:rPr>
        <w:t>—делать краткие выписки из текста с целью их использования</w:t>
      </w:r>
    </w:p>
    <w:p w:rsidR="00AA5DA0" w:rsidRPr="00AA5DA0" w:rsidRDefault="00AA5DA0" w:rsidP="00AA5DA0">
      <w:pPr>
        <w:jc w:val="both"/>
        <w:rPr>
          <w:sz w:val="24"/>
        </w:rPr>
      </w:pPr>
      <w:r w:rsidRPr="00AA5DA0">
        <w:rPr>
          <w:sz w:val="24"/>
        </w:rPr>
        <w:t>в собственных высказываниях.</w:t>
      </w:r>
    </w:p>
    <w:p w:rsidR="00AA5DA0" w:rsidRPr="00AA5DA0" w:rsidRDefault="00AA5DA0" w:rsidP="00AA5DA0">
      <w:pPr>
        <w:jc w:val="both"/>
        <w:rPr>
          <w:sz w:val="24"/>
        </w:rPr>
      </w:pPr>
      <w:r w:rsidRPr="00AA5DA0">
        <w:rPr>
          <w:sz w:val="24"/>
        </w:rPr>
        <w:t>1.3. Рецептивные речевые умения.</w:t>
      </w:r>
    </w:p>
    <w:p w:rsidR="00AA5DA0" w:rsidRPr="00AA5DA0" w:rsidRDefault="00AA5DA0" w:rsidP="00AA5DA0">
      <w:pPr>
        <w:jc w:val="both"/>
        <w:rPr>
          <w:sz w:val="24"/>
        </w:rPr>
      </w:pPr>
      <w:r w:rsidRPr="00AA5DA0">
        <w:rPr>
          <w:sz w:val="24"/>
        </w:rPr>
        <w:t>Умения аудирования. При овладении аудированием школьники учатся:</w:t>
      </w:r>
    </w:p>
    <w:p w:rsidR="00AA5DA0" w:rsidRPr="00AA5DA0" w:rsidRDefault="00AA5DA0" w:rsidP="00AA5DA0">
      <w:pPr>
        <w:jc w:val="both"/>
        <w:rPr>
          <w:sz w:val="24"/>
        </w:rPr>
      </w:pPr>
      <w:r w:rsidRPr="00AA5DA0">
        <w:rPr>
          <w:sz w:val="24"/>
        </w:rPr>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AA5DA0" w:rsidRPr="00AA5DA0" w:rsidRDefault="00AA5DA0" w:rsidP="00AA5DA0">
      <w:pPr>
        <w:jc w:val="both"/>
        <w:rPr>
          <w:sz w:val="24"/>
        </w:rPr>
      </w:pPr>
      <w:r w:rsidRPr="00AA5DA0">
        <w:rPr>
          <w:sz w:val="24"/>
        </w:rPr>
        <w:t>—воспринимать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AA5DA0" w:rsidRPr="00AA5DA0" w:rsidRDefault="00AA5DA0" w:rsidP="00AA5DA0">
      <w:pPr>
        <w:jc w:val="both"/>
        <w:rPr>
          <w:sz w:val="24"/>
        </w:rPr>
      </w:pPr>
      <w:r w:rsidRPr="00AA5DA0">
        <w:rPr>
          <w:sz w:val="24"/>
        </w:rPr>
        <w:t>Умения чтения. 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AA5DA0" w:rsidRPr="00AA5DA0" w:rsidRDefault="00AA5DA0" w:rsidP="00AA5DA0">
      <w:pPr>
        <w:jc w:val="both"/>
        <w:rPr>
          <w:sz w:val="24"/>
        </w:rPr>
      </w:pPr>
      <w:r w:rsidRPr="00AA5DA0">
        <w:rPr>
          <w:sz w:val="24"/>
        </w:rPr>
        <w:t>При овладении чтением школьники:</w:t>
      </w:r>
    </w:p>
    <w:p w:rsidR="00AA5DA0" w:rsidRPr="00AA5DA0" w:rsidRDefault="00AA5DA0" w:rsidP="00AA5DA0">
      <w:pPr>
        <w:jc w:val="both"/>
        <w:rPr>
          <w:sz w:val="24"/>
        </w:rPr>
      </w:pPr>
      <w:r w:rsidRPr="00AA5DA0">
        <w:rPr>
          <w:sz w:val="24"/>
        </w:rPr>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AA5DA0" w:rsidRPr="00AA5DA0" w:rsidRDefault="00AA5DA0" w:rsidP="00AA5DA0">
      <w:pPr>
        <w:jc w:val="both"/>
        <w:rPr>
          <w:sz w:val="24"/>
        </w:rPr>
      </w:pPr>
      <w:r w:rsidRPr="00AA5DA0">
        <w:rPr>
          <w:sz w:val="24"/>
        </w:rPr>
        <w:t>—учатся читать выразительно вслух небольшие тексты (объявления, сообщения, инсценируемые диалоги), содержащие только изученный языковой материал;</w:t>
      </w:r>
    </w:p>
    <w:p w:rsidR="00AA5DA0" w:rsidRPr="00AA5DA0" w:rsidRDefault="00AA5DA0" w:rsidP="00AA5DA0">
      <w:pPr>
        <w:jc w:val="both"/>
        <w:rPr>
          <w:sz w:val="24"/>
        </w:rPr>
      </w:pPr>
      <w:r w:rsidRPr="00AA5DA0">
        <w:rPr>
          <w:sz w:val="24"/>
        </w:rPr>
        <w:t>—учатся читать с пониманием основного содержания аутентичные тексты разных типов: личные письма, странички</w:t>
      </w:r>
      <w:r w:rsidRPr="00AA5DA0">
        <w:rPr>
          <w:sz w:val="24"/>
        </w:rPr>
        <w:lastRenderedPageBreak/>
        <w:t xml:space="preserve">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AA5DA0" w:rsidRPr="00AA5DA0" w:rsidRDefault="00AA5DA0" w:rsidP="00AA5DA0">
      <w:pPr>
        <w:jc w:val="both"/>
        <w:rPr>
          <w:sz w:val="24"/>
        </w:rPr>
      </w:pPr>
      <w:r w:rsidRPr="00AA5DA0">
        <w:rPr>
          <w:sz w:val="24"/>
        </w:rPr>
        <w:t>В ходе ознакомительного чтения школьники учатся:</w:t>
      </w:r>
    </w:p>
    <w:p w:rsidR="00AA5DA0" w:rsidRPr="00AA5DA0" w:rsidRDefault="00AA5DA0" w:rsidP="00AA5DA0">
      <w:pPr>
        <w:jc w:val="both"/>
        <w:rPr>
          <w:sz w:val="24"/>
        </w:rPr>
      </w:pPr>
      <w:r w:rsidRPr="00AA5DA0">
        <w:rPr>
          <w:sz w:val="24"/>
        </w:rPr>
        <w:t>• определять тему / основную мысль;</w:t>
      </w:r>
    </w:p>
    <w:p w:rsidR="00AA5DA0" w:rsidRPr="00AA5DA0" w:rsidRDefault="00AA5DA0" w:rsidP="00AA5DA0">
      <w:pPr>
        <w:jc w:val="both"/>
        <w:rPr>
          <w:sz w:val="24"/>
        </w:rPr>
      </w:pPr>
      <w:r w:rsidRPr="00AA5DA0">
        <w:rPr>
          <w:sz w:val="24"/>
        </w:rPr>
        <w:t>•выделять главные факты, опуская второстепенные;</w:t>
      </w:r>
    </w:p>
    <w:p w:rsidR="00AA5DA0" w:rsidRPr="00AA5DA0" w:rsidRDefault="00AA5DA0" w:rsidP="00AA5DA0">
      <w:pPr>
        <w:jc w:val="both"/>
        <w:rPr>
          <w:sz w:val="24"/>
        </w:rPr>
      </w:pPr>
      <w:r w:rsidRPr="00AA5DA0">
        <w:rPr>
          <w:sz w:val="24"/>
        </w:rPr>
        <w:t>•устанавливать логическую последовательность основных</w:t>
      </w:r>
    </w:p>
    <w:p w:rsidR="00AA5DA0" w:rsidRPr="00AA5DA0" w:rsidRDefault="00AA5DA0" w:rsidP="00AA5DA0">
      <w:pPr>
        <w:jc w:val="both"/>
        <w:rPr>
          <w:sz w:val="24"/>
        </w:rPr>
      </w:pPr>
      <w:r w:rsidRPr="00AA5DA0">
        <w:rPr>
          <w:sz w:val="24"/>
        </w:rPr>
        <w:t>фактов текста;</w:t>
      </w:r>
    </w:p>
    <w:p w:rsidR="00AA5DA0" w:rsidRPr="00AA5DA0" w:rsidRDefault="00AA5DA0" w:rsidP="00AA5DA0">
      <w:pPr>
        <w:jc w:val="both"/>
        <w:rPr>
          <w:sz w:val="24"/>
        </w:rPr>
      </w:pPr>
      <w:r w:rsidRPr="00AA5DA0">
        <w:rPr>
          <w:sz w:val="24"/>
        </w:rPr>
        <w:t>•догадываться о значении отдельных слов (на основе сходства</w:t>
      </w:r>
    </w:p>
    <w:p w:rsidR="00AA5DA0" w:rsidRPr="00AA5DA0" w:rsidRDefault="00AA5DA0" w:rsidP="00AA5DA0">
      <w:pPr>
        <w:jc w:val="both"/>
        <w:rPr>
          <w:sz w:val="24"/>
        </w:rPr>
      </w:pPr>
      <w:r w:rsidRPr="00AA5DA0">
        <w:rPr>
          <w:sz w:val="24"/>
        </w:rPr>
        <w:t>с родным языком, по словообразовательным элементам, по</w:t>
      </w:r>
    </w:p>
    <w:p w:rsidR="00AA5DA0" w:rsidRPr="00AA5DA0" w:rsidRDefault="00AA5DA0" w:rsidP="00AA5DA0">
      <w:pPr>
        <w:jc w:val="both"/>
        <w:rPr>
          <w:sz w:val="24"/>
        </w:rPr>
      </w:pPr>
      <w:r w:rsidRPr="00AA5DA0">
        <w:rPr>
          <w:sz w:val="24"/>
        </w:rPr>
        <w:t>контексту);</w:t>
      </w:r>
    </w:p>
    <w:p w:rsidR="00AA5DA0" w:rsidRPr="00AA5DA0" w:rsidRDefault="00AA5DA0" w:rsidP="00AA5DA0">
      <w:pPr>
        <w:jc w:val="both"/>
        <w:rPr>
          <w:sz w:val="24"/>
        </w:rPr>
      </w:pPr>
      <w:r w:rsidRPr="00AA5DA0">
        <w:rPr>
          <w:sz w:val="24"/>
        </w:rPr>
        <w:t>•пользоваться сносками и лингвострановедческим справочником, словарем;</w:t>
      </w:r>
    </w:p>
    <w:p w:rsidR="00AA5DA0" w:rsidRPr="00AA5DA0" w:rsidRDefault="00AA5DA0" w:rsidP="00AA5DA0">
      <w:pPr>
        <w:jc w:val="both"/>
        <w:rPr>
          <w:sz w:val="24"/>
        </w:rPr>
      </w:pPr>
      <w:r w:rsidRPr="00AA5DA0">
        <w:rPr>
          <w:sz w:val="24"/>
        </w:rPr>
        <w:t>В ходе изучающего чтения школьники учатся:</w:t>
      </w:r>
    </w:p>
    <w:p w:rsidR="00AA5DA0" w:rsidRPr="00AA5DA0" w:rsidRDefault="00AA5DA0" w:rsidP="00AA5DA0">
      <w:pPr>
        <w:jc w:val="both"/>
        <w:rPr>
          <w:sz w:val="24"/>
        </w:rPr>
      </w:pPr>
      <w:r w:rsidRPr="00AA5DA0">
        <w:rPr>
          <w:sz w:val="24"/>
        </w:rPr>
        <w:t>•читать несложные аутентичные и адаптированные тексты</w:t>
      </w:r>
    </w:p>
    <w:p w:rsidR="00AA5DA0" w:rsidRPr="00AA5DA0" w:rsidRDefault="00AA5DA0" w:rsidP="00AA5DA0">
      <w:pPr>
        <w:jc w:val="both"/>
        <w:rPr>
          <w:sz w:val="24"/>
        </w:rPr>
      </w:pPr>
      <w:r w:rsidRPr="00AA5DA0">
        <w:rPr>
          <w:sz w:val="24"/>
        </w:rPr>
        <w:t>разных типов, полно и точно понимая текст на основе его</w:t>
      </w:r>
    </w:p>
    <w:p w:rsidR="00AA5DA0" w:rsidRPr="00AA5DA0" w:rsidRDefault="00AA5DA0" w:rsidP="00AA5DA0">
      <w:pPr>
        <w:jc w:val="both"/>
        <w:rPr>
          <w:sz w:val="24"/>
        </w:rPr>
      </w:pPr>
      <w:r w:rsidRPr="00AA5DA0">
        <w:rPr>
          <w:sz w:val="24"/>
        </w:rPr>
        <w:t>информационной переработки (смыслового и структурного анализа отдельных мест текста, выборочного перевода и т. д.);</w:t>
      </w:r>
    </w:p>
    <w:p w:rsidR="00AA5DA0" w:rsidRPr="00AA5DA0" w:rsidRDefault="00AA5DA0" w:rsidP="00AA5DA0">
      <w:pPr>
        <w:jc w:val="both"/>
        <w:rPr>
          <w:sz w:val="24"/>
        </w:rPr>
      </w:pPr>
      <w:r w:rsidRPr="00AA5DA0">
        <w:rPr>
          <w:sz w:val="24"/>
        </w:rPr>
        <w:t>•устанавливать причинно-следственную взаимосвязь фактов и</w:t>
      </w:r>
    </w:p>
    <w:p w:rsidR="00AA5DA0" w:rsidRPr="00AA5DA0" w:rsidRDefault="00AA5DA0" w:rsidP="00AA5DA0">
      <w:pPr>
        <w:jc w:val="both"/>
        <w:rPr>
          <w:sz w:val="24"/>
        </w:rPr>
      </w:pPr>
      <w:r w:rsidRPr="00AA5DA0">
        <w:rPr>
          <w:sz w:val="24"/>
        </w:rPr>
        <w:t>событий текста;</w:t>
      </w:r>
    </w:p>
    <w:p w:rsidR="00AA5DA0" w:rsidRPr="00AA5DA0" w:rsidRDefault="00AA5DA0" w:rsidP="00AA5DA0">
      <w:pPr>
        <w:jc w:val="both"/>
        <w:rPr>
          <w:sz w:val="24"/>
        </w:rPr>
      </w:pPr>
      <w:r w:rsidRPr="00AA5DA0">
        <w:rPr>
          <w:sz w:val="24"/>
        </w:rPr>
        <w:t>•оценивать полученную из текста информацию, выражать</w:t>
      </w:r>
    </w:p>
    <w:p w:rsidR="00AA5DA0" w:rsidRPr="00AA5DA0" w:rsidRDefault="00AA5DA0" w:rsidP="00AA5DA0">
      <w:pPr>
        <w:jc w:val="both"/>
        <w:rPr>
          <w:sz w:val="24"/>
        </w:rPr>
      </w:pPr>
      <w:r w:rsidRPr="00AA5DA0">
        <w:rPr>
          <w:sz w:val="24"/>
        </w:rPr>
        <w:t>свое мнение.</w:t>
      </w:r>
    </w:p>
    <w:p w:rsidR="00AA5DA0" w:rsidRPr="00AA5DA0" w:rsidRDefault="00AA5DA0" w:rsidP="00AA5DA0">
      <w:pPr>
        <w:jc w:val="both"/>
        <w:rPr>
          <w:sz w:val="24"/>
        </w:rPr>
      </w:pPr>
      <w:r w:rsidRPr="00AA5DA0">
        <w:rPr>
          <w:sz w:val="24"/>
        </w:rPr>
        <w:t>В ходе просмотрового / поискового чтения школьники учатся:</w:t>
      </w:r>
    </w:p>
    <w:p w:rsidR="00AA5DA0" w:rsidRPr="00AA5DA0" w:rsidRDefault="00AA5DA0" w:rsidP="00AA5DA0">
      <w:pPr>
        <w:jc w:val="both"/>
        <w:rPr>
          <w:sz w:val="24"/>
        </w:rPr>
      </w:pPr>
      <w:r w:rsidRPr="00AA5DA0">
        <w:rPr>
          <w:sz w:val="24"/>
        </w:rPr>
        <w:t>•выбирать необходимую / интересующую информацию,</w:t>
      </w:r>
    </w:p>
    <w:p w:rsidR="00AA5DA0" w:rsidRPr="00AA5DA0" w:rsidRDefault="00AA5DA0" w:rsidP="00AA5DA0">
      <w:pPr>
        <w:jc w:val="both"/>
        <w:rPr>
          <w:sz w:val="24"/>
        </w:rPr>
      </w:pPr>
      <w:r w:rsidRPr="00AA5DA0">
        <w:rPr>
          <w:sz w:val="24"/>
        </w:rPr>
        <w:t>просмотрев один текст или несколько коротких</w:t>
      </w:r>
    </w:p>
    <w:p w:rsidR="00AA5DA0" w:rsidRPr="00AA5DA0" w:rsidRDefault="00AA5DA0" w:rsidP="00AA5DA0">
      <w:pPr>
        <w:jc w:val="both"/>
        <w:rPr>
          <w:sz w:val="24"/>
        </w:rPr>
      </w:pPr>
      <w:r w:rsidRPr="00AA5DA0">
        <w:rPr>
          <w:sz w:val="24"/>
        </w:rPr>
        <w:t>2. Социокультурная компетенция.</w:t>
      </w:r>
    </w:p>
    <w:p w:rsidR="00AA5DA0" w:rsidRPr="00AA5DA0" w:rsidRDefault="00AA5DA0" w:rsidP="00AA5DA0">
      <w:pPr>
        <w:jc w:val="both"/>
        <w:rPr>
          <w:sz w:val="24"/>
        </w:rPr>
      </w:pPr>
      <w:r w:rsidRPr="00AA5DA0">
        <w:rPr>
          <w:sz w:val="24"/>
        </w:rPr>
        <w:t>К концу обучения в 7 классе школьники смогут:</w:t>
      </w:r>
    </w:p>
    <w:p w:rsidR="00AA5DA0" w:rsidRPr="00AA5DA0" w:rsidRDefault="00AA5DA0" w:rsidP="00AA5DA0">
      <w:pPr>
        <w:jc w:val="both"/>
        <w:rPr>
          <w:sz w:val="24"/>
        </w:rPr>
      </w:pPr>
      <w:r w:rsidRPr="00AA5DA0">
        <w:rPr>
          <w:sz w:val="24"/>
        </w:rPr>
        <w:t>—составить представление о роли английского языка в современном мире как средстве международного общения;</w:t>
      </w:r>
    </w:p>
    <w:p w:rsidR="00AA5DA0" w:rsidRPr="00AA5DA0" w:rsidRDefault="00AA5DA0" w:rsidP="00AA5DA0">
      <w:pPr>
        <w:jc w:val="both"/>
        <w:rPr>
          <w:sz w:val="24"/>
        </w:rPr>
      </w:pPr>
      <w:r w:rsidRPr="00AA5DA0">
        <w:rPr>
          <w:sz w:val="24"/>
        </w:rPr>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(Christmas, NewYear, Easter, StValentine'sDay, Mother'sDay, Halloween), особенности школьного образования;</w:t>
      </w:r>
    </w:p>
    <w:p w:rsidR="00AA5DA0" w:rsidRPr="00AA5DA0" w:rsidRDefault="00AA5DA0" w:rsidP="00AA5DA0">
      <w:pPr>
        <w:jc w:val="both"/>
        <w:rPr>
          <w:sz w:val="24"/>
        </w:rPr>
      </w:pPr>
      <w:r w:rsidRPr="00AA5DA0">
        <w:rPr>
          <w:sz w:val="24"/>
        </w:rPr>
        <w:t>-познакомиться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St.Paul's Cathedral, MOMI(Museum of the Moving Image), Madame Tussaud's, London's Park</w:t>
      </w:r>
      <w:r w:rsidRPr="00AA5DA0">
        <w:rPr>
          <w:sz w:val="24"/>
          <w:lang w:val="en-US"/>
        </w:rPr>
        <w:t>s</w:t>
      </w:r>
      <w:r w:rsidRPr="00AA5DA0">
        <w:rPr>
          <w:sz w:val="24"/>
        </w:rPr>
        <w:t xml:space="preserve"> </w:t>
      </w:r>
      <w:r w:rsidRPr="00AA5DA0">
        <w:rPr>
          <w:sz w:val="24"/>
          <w:lang w:val="en-US"/>
        </w:rPr>
        <w:t>a</w:t>
      </w:r>
      <w:r w:rsidRPr="00AA5DA0">
        <w:rPr>
          <w:sz w:val="24"/>
        </w:rPr>
        <w:t>nd Gardens, London Zoo, Whipsnade Wild Animal's Park; the Kremlin, Red Square); с фактами из жизни и с биографиями известных людей в области литературы, живописи, кино (Daniel Defoe, MarkTwain, John R. R. Tolkien, Joseph Turner, Charlie Chaplin и др.); с фактами из жизни знаменитых ученых, изобретателей, политиков (Charles Darwin, Alexander Bell; Pavel Shilling; Abraham Lincoln, Sir Winston Churchill; Andrei Sakharov и др.);</w:t>
      </w:r>
    </w:p>
    <w:p w:rsidR="00AA5DA0" w:rsidRPr="00AA5DA0" w:rsidRDefault="00AA5DA0" w:rsidP="00AA5DA0">
      <w:pPr>
        <w:jc w:val="both"/>
        <w:rPr>
          <w:sz w:val="24"/>
        </w:rPr>
      </w:pPr>
      <w:r w:rsidRPr="00AA5DA0">
        <w:rPr>
          <w:sz w:val="24"/>
        </w:rPr>
        <w:t>—познакомиться с некоторыми образцами национального английского фольклора (стихами, сказками, детскими рассказами);</w:t>
      </w:r>
    </w:p>
    <w:p w:rsidR="00AA5DA0" w:rsidRPr="00AA5DA0" w:rsidRDefault="00AA5DA0" w:rsidP="00AA5DA0">
      <w:pPr>
        <w:jc w:val="both"/>
        <w:rPr>
          <w:sz w:val="24"/>
        </w:rPr>
      </w:pPr>
      <w:r w:rsidRPr="00AA5DA0">
        <w:rPr>
          <w:sz w:val="24"/>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AA5DA0" w:rsidRPr="00AA5DA0" w:rsidRDefault="00AA5DA0" w:rsidP="00AA5DA0">
      <w:pPr>
        <w:jc w:val="both"/>
        <w:rPr>
          <w:sz w:val="24"/>
        </w:rPr>
      </w:pPr>
      <w:r w:rsidRPr="00AA5DA0">
        <w:rPr>
          <w:sz w:val="24"/>
        </w:rPr>
        <w:t>3. Учебно-познавательна и компенсаторная компетенции.</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учащиеся должны овла</w:t>
      </w:r>
      <w:r w:rsidRPr="00AA5DA0">
        <w:rPr>
          <w:sz w:val="24"/>
        </w:rPr>
        <w:lastRenderedPageBreak/>
        <w:t>деть следующими умениями и навыками:</w:t>
      </w:r>
    </w:p>
    <w:p w:rsidR="00AA5DA0" w:rsidRPr="00AA5DA0" w:rsidRDefault="00AA5DA0" w:rsidP="00AA5DA0">
      <w:pPr>
        <w:jc w:val="both"/>
        <w:rPr>
          <w:sz w:val="24"/>
        </w:rPr>
      </w:pPr>
      <w:r w:rsidRPr="00AA5DA0">
        <w:rPr>
          <w:sz w:val="24"/>
        </w:rPr>
        <w:t>—пользоваться такими приемами мыслительной деятельности, как группировка, сравнение, анализ, синтез;</w:t>
      </w:r>
    </w:p>
    <w:p w:rsidR="00AA5DA0" w:rsidRPr="00AA5DA0" w:rsidRDefault="00AA5DA0" w:rsidP="00AA5DA0">
      <w:pPr>
        <w:jc w:val="both"/>
        <w:rPr>
          <w:sz w:val="24"/>
        </w:rPr>
      </w:pPr>
      <w:r w:rsidRPr="00AA5DA0">
        <w:rPr>
          <w:sz w:val="24"/>
        </w:rPr>
        <w:t>—передавать количественные, пространственные и временные представления изученными средствами английского языка;</w:t>
      </w:r>
    </w:p>
    <w:p w:rsidR="00AA5DA0" w:rsidRPr="00AA5DA0" w:rsidRDefault="00AA5DA0" w:rsidP="00AA5DA0">
      <w:pPr>
        <w:jc w:val="both"/>
        <w:rPr>
          <w:sz w:val="24"/>
        </w:rPr>
      </w:pPr>
      <w:r w:rsidRPr="00AA5DA0">
        <w:rPr>
          <w:sz w:val="24"/>
        </w:rPr>
        <w:t>—разыгрывать воображаемые ситуации / роли, пользуясь приемами образного мышления;</w:t>
      </w:r>
    </w:p>
    <w:p w:rsidR="00AA5DA0" w:rsidRPr="00AA5DA0" w:rsidRDefault="00AA5DA0" w:rsidP="00AA5DA0">
      <w:pPr>
        <w:jc w:val="both"/>
        <w:rPr>
          <w:sz w:val="24"/>
        </w:rPr>
      </w:pPr>
      <w:r w:rsidRPr="00AA5DA0">
        <w:rPr>
          <w:sz w:val="24"/>
        </w:rPr>
        <w:t>—работать в различных режимах: в индивидуальном, парном, групповом;</w:t>
      </w:r>
    </w:p>
    <w:p w:rsidR="00AA5DA0" w:rsidRPr="00AA5DA0" w:rsidRDefault="00AA5DA0" w:rsidP="00AA5DA0">
      <w:pPr>
        <w:jc w:val="both"/>
        <w:rPr>
          <w:sz w:val="24"/>
        </w:rPr>
      </w:pPr>
      <w:r w:rsidRPr="00AA5DA0">
        <w:rPr>
          <w:sz w:val="24"/>
        </w:rPr>
        <w:t>—осуществлять самоконтроль с помощью специального блока проверочных заданий учебника (ProgressCheck);</w:t>
      </w:r>
    </w:p>
    <w:p w:rsidR="00AA5DA0" w:rsidRPr="00AA5DA0" w:rsidRDefault="00AA5DA0" w:rsidP="00AA5DA0">
      <w:pPr>
        <w:jc w:val="both"/>
        <w:rPr>
          <w:sz w:val="24"/>
        </w:rPr>
      </w:pPr>
      <w:r w:rsidRPr="00AA5DA0">
        <w:rPr>
          <w:sz w:val="24"/>
        </w:rPr>
        <w:t>2. Социокультурная компетенция.</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школьники смогут:</w:t>
      </w:r>
    </w:p>
    <w:p w:rsidR="00AA5DA0" w:rsidRPr="00AA5DA0" w:rsidRDefault="00AA5DA0" w:rsidP="00AA5DA0">
      <w:pPr>
        <w:jc w:val="both"/>
        <w:rPr>
          <w:sz w:val="24"/>
        </w:rPr>
      </w:pPr>
      <w:r w:rsidRPr="00AA5DA0">
        <w:rPr>
          <w:sz w:val="24"/>
        </w:rPr>
        <w:t>—составить представление о роли английского языка в современном мире как средстве международного общения;</w:t>
      </w:r>
    </w:p>
    <w:p w:rsidR="00AA5DA0" w:rsidRPr="00AA5DA0" w:rsidRDefault="00AA5DA0" w:rsidP="00AA5DA0">
      <w:pPr>
        <w:jc w:val="both"/>
        <w:rPr>
          <w:sz w:val="24"/>
        </w:rPr>
      </w:pPr>
      <w:r w:rsidRPr="00AA5DA0">
        <w:rPr>
          <w:sz w:val="24"/>
        </w:rPr>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(Christmas, New Year, Easter, St.Valentine's Day, Mother's Day, Halloween), особенности школьного образования;</w:t>
      </w:r>
    </w:p>
    <w:p w:rsidR="00AA5DA0" w:rsidRPr="00AA5DA0" w:rsidRDefault="00AA5DA0" w:rsidP="00AA5DA0">
      <w:pPr>
        <w:jc w:val="both"/>
        <w:rPr>
          <w:sz w:val="24"/>
        </w:rPr>
      </w:pPr>
      <w:r w:rsidRPr="00AA5DA0">
        <w:rPr>
          <w:sz w:val="24"/>
        </w:rPr>
        <w:t>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 Paul's Cathedral, MOMI(Museum of the Moving Image), Madame Tussaud's, London's Park sand Gardens, London Zoo, Whipsnade Wild Animal's Park; the Kremlin, Red Square); с фактами из жизни и с биографиями известных людей в области литературы, живописи, кино (Daniel Defoe, Mark Twain, John R. R. Tolkien, Joseph Turner, Charlie Chaplin и др.); с фактами из жизни знаменитых ученых, изобретателей, политиков (Charles Darwin, Alexande rBell; Pavel Shilling; Abraham Lincoln, Sir Winston Churchill; Andrei Sakharov и др.);</w:t>
      </w:r>
    </w:p>
    <w:p w:rsidR="00AA5DA0" w:rsidRPr="00AA5DA0" w:rsidRDefault="00AA5DA0" w:rsidP="00AA5DA0">
      <w:pPr>
        <w:jc w:val="both"/>
        <w:rPr>
          <w:sz w:val="24"/>
        </w:rPr>
      </w:pPr>
      <w:r w:rsidRPr="00AA5DA0">
        <w:rPr>
          <w:sz w:val="24"/>
        </w:rPr>
        <w:t>—познакомиться с некоторыми образцами национального английского фольклора (стихами, сказками, детскими рассказами);</w:t>
      </w:r>
    </w:p>
    <w:p w:rsidR="00AA5DA0" w:rsidRPr="00AA5DA0" w:rsidRDefault="00AA5DA0" w:rsidP="00AA5DA0">
      <w:pPr>
        <w:jc w:val="both"/>
        <w:rPr>
          <w:sz w:val="24"/>
        </w:rPr>
      </w:pPr>
      <w:r w:rsidRPr="00AA5DA0">
        <w:rPr>
          <w:sz w:val="24"/>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AA5DA0" w:rsidRPr="00AA5DA0" w:rsidRDefault="00AA5DA0" w:rsidP="00AA5DA0">
      <w:pPr>
        <w:jc w:val="both"/>
        <w:rPr>
          <w:sz w:val="24"/>
        </w:rPr>
      </w:pPr>
      <w:r w:rsidRPr="00AA5DA0">
        <w:rPr>
          <w:sz w:val="24"/>
        </w:rPr>
        <w:t>3. Учебно-познавательная и компенсаторная компетенции</w:t>
      </w:r>
    </w:p>
    <w:p w:rsidR="00AA5DA0" w:rsidRPr="00AA5DA0" w:rsidRDefault="00AA5DA0" w:rsidP="00AA5DA0">
      <w:pPr>
        <w:jc w:val="both"/>
        <w:rPr>
          <w:sz w:val="24"/>
        </w:rPr>
      </w:pPr>
      <w:r w:rsidRPr="00AA5DA0">
        <w:rPr>
          <w:sz w:val="24"/>
        </w:rPr>
        <w:t>К концу обучения в 7 классе учащиеся должны овладеть следующими умениями и навыками:</w:t>
      </w:r>
    </w:p>
    <w:p w:rsidR="00AA5DA0" w:rsidRPr="00AA5DA0" w:rsidRDefault="00AA5DA0" w:rsidP="00AA5DA0">
      <w:pPr>
        <w:jc w:val="both"/>
        <w:rPr>
          <w:sz w:val="24"/>
        </w:rPr>
      </w:pPr>
      <w:r w:rsidRPr="00AA5DA0">
        <w:rPr>
          <w:sz w:val="24"/>
        </w:rPr>
        <w:t>—пользоваться такими приемами мыслительной деятельности, как группировка, сравнение, анализ, синтез;</w:t>
      </w:r>
    </w:p>
    <w:p w:rsidR="00AA5DA0" w:rsidRPr="00AA5DA0" w:rsidRDefault="00AA5DA0" w:rsidP="00AA5DA0">
      <w:pPr>
        <w:jc w:val="both"/>
        <w:rPr>
          <w:sz w:val="24"/>
        </w:rPr>
      </w:pPr>
      <w:r w:rsidRPr="00AA5DA0">
        <w:rPr>
          <w:sz w:val="24"/>
        </w:rPr>
        <w:t>—передавать количественные, пространственные и временные представления изученными средствами английского языка;</w:t>
      </w:r>
    </w:p>
    <w:p w:rsidR="00AA5DA0" w:rsidRPr="00AA5DA0" w:rsidRDefault="00AA5DA0" w:rsidP="00AA5DA0">
      <w:pPr>
        <w:jc w:val="both"/>
        <w:rPr>
          <w:sz w:val="24"/>
        </w:rPr>
      </w:pPr>
      <w:r w:rsidRPr="00AA5DA0">
        <w:rPr>
          <w:sz w:val="24"/>
        </w:rPr>
        <w:t>—разыгрывать воображаемые ситуации / роли, пользуясь приемами образного мышления;</w:t>
      </w:r>
    </w:p>
    <w:p w:rsidR="00AA5DA0" w:rsidRPr="00AA5DA0" w:rsidRDefault="00AA5DA0" w:rsidP="00AA5DA0">
      <w:pPr>
        <w:jc w:val="both"/>
        <w:rPr>
          <w:sz w:val="24"/>
        </w:rPr>
      </w:pPr>
      <w:r w:rsidRPr="00AA5DA0">
        <w:rPr>
          <w:sz w:val="24"/>
        </w:rPr>
        <w:t>—работать в различных режимах: в индивидуальном, парном, групповом;</w:t>
      </w:r>
    </w:p>
    <w:p w:rsidR="00AA5DA0" w:rsidRPr="00AA5DA0" w:rsidRDefault="00AA5DA0" w:rsidP="00AA5DA0">
      <w:pPr>
        <w:jc w:val="both"/>
        <w:rPr>
          <w:sz w:val="24"/>
        </w:rPr>
      </w:pPr>
      <w:r w:rsidRPr="00AA5DA0">
        <w:rPr>
          <w:sz w:val="24"/>
        </w:rPr>
        <w:t>—осуществлять самоконтроль с помощью специального блока проверочных заданий учебника (Progress Check);</w:t>
      </w:r>
    </w:p>
    <w:p w:rsidR="00AA5DA0" w:rsidRPr="00AA5DA0" w:rsidRDefault="00AA5DA0" w:rsidP="00AA5DA0">
      <w:pPr>
        <w:jc w:val="both"/>
        <w:rPr>
          <w:sz w:val="24"/>
        </w:rPr>
      </w:pPr>
      <w:r w:rsidRPr="00AA5DA0">
        <w:rPr>
          <w:sz w:val="24"/>
        </w:rPr>
        <w:t>—работать самостоятельно, в том числе с аудио-, видеоматериалами и другими компонентами УМК;</w:t>
      </w:r>
    </w:p>
    <w:p w:rsidR="00AA5DA0" w:rsidRPr="00AA5DA0" w:rsidRDefault="00AA5DA0" w:rsidP="00AA5DA0">
      <w:pPr>
        <w:jc w:val="both"/>
        <w:rPr>
          <w:sz w:val="24"/>
        </w:rPr>
      </w:pPr>
      <w:r w:rsidRPr="00AA5DA0">
        <w:rPr>
          <w:sz w:val="24"/>
        </w:rPr>
        <w:t>—ориентироваться в учебнике с помощью атласа содержания учебника (расширенное оглавление) и специальных условных обозначений;</w:t>
      </w:r>
    </w:p>
    <w:p w:rsidR="00AA5DA0" w:rsidRPr="00AA5DA0" w:rsidRDefault="00AA5DA0" w:rsidP="00AA5DA0">
      <w:pPr>
        <w:jc w:val="both"/>
        <w:rPr>
          <w:sz w:val="24"/>
        </w:rPr>
      </w:pPr>
      <w:r w:rsidRPr="00AA5DA0">
        <w:rPr>
          <w:sz w:val="24"/>
        </w:rPr>
        <w:t>—пользоваться справочным материалом УМК (правилами, англо-русским словарем, лингвостранове</w:t>
      </w:r>
      <w:r w:rsidRPr="00AA5DA0">
        <w:rPr>
          <w:sz w:val="24"/>
        </w:rPr>
        <w:lastRenderedPageBreak/>
        <w:t>дческим справочником).</w:t>
      </w:r>
    </w:p>
    <w:p w:rsidR="00AA5DA0" w:rsidRPr="00AA5DA0" w:rsidRDefault="00AA5DA0" w:rsidP="00AA5DA0">
      <w:pPr>
        <w:jc w:val="both"/>
        <w:rPr>
          <w:sz w:val="24"/>
        </w:rPr>
      </w:pPr>
      <w:r w:rsidRPr="00AA5DA0">
        <w:rPr>
          <w:sz w:val="24"/>
        </w:rPr>
        <w:t>4. Языковая компетенция</w:t>
      </w:r>
    </w:p>
    <w:p w:rsidR="00AA5DA0" w:rsidRPr="00AA5DA0" w:rsidRDefault="00AA5DA0" w:rsidP="00AA5DA0">
      <w:pPr>
        <w:jc w:val="both"/>
        <w:rPr>
          <w:sz w:val="24"/>
        </w:rPr>
      </w:pPr>
      <w:r w:rsidRPr="00AA5DA0">
        <w:rPr>
          <w:sz w:val="24"/>
        </w:rPr>
        <w:t>4.1. Графика и орфография, произносительная сторона речи</w:t>
      </w:r>
    </w:p>
    <w:p w:rsidR="00AA5DA0" w:rsidRPr="00AA5DA0" w:rsidRDefault="00AA5DA0" w:rsidP="00AA5DA0">
      <w:pPr>
        <w:jc w:val="both"/>
        <w:rPr>
          <w:sz w:val="24"/>
        </w:rPr>
      </w:pPr>
      <w:r w:rsidRPr="00AA5DA0">
        <w:rPr>
          <w:sz w:val="24"/>
        </w:rPr>
        <w:t>Школьники учатся:</w:t>
      </w:r>
    </w:p>
    <w:p w:rsidR="00AA5DA0" w:rsidRPr="00AA5DA0" w:rsidRDefault="00AA5DA0" w:rsidP="00AA5DA0">
      <w:pPr>
        <w:jc w:val="both"/>
        <w:rPr>
          <w:sz w:val="24"/>
        </w:rPr>
      </w:pPr>
      <w:r w:rsidRPr="00AA5DA0">
        <w:rPr>
          <w:sz w:val="24"/>
        </w:rPr>
        <w:t>•применять правила чтения и орфографии на основе усвоенного на первой ступени и нового лексического материала, изучаемого в 5-7 классах.</w:t>
      </w:r>
    </w:p>
    <w:p w:rsidR="00AA5DA0" w:rsidRPr="00AA5DA0" w:rsidRDefault="00AA5DA0" w:rsidP="00AA5DA0">
      <w:pPr>
        <w:jc w:val="both"/>
        <w:rPr>
          <w:sz w:val="24"/>
        </w:rPr>
      </w:pPr>
      <w:r w:rsidRPr="00AA5DA0">
        <w:rPr>
          <w:sz w:val="24"/>
        </w:rPr>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
    <w:p w:rsidR="00AA5DA0" w:rsidRPr="00AA5DA0" w:rsidRDefault="00AA5DA0" w:rsidP="00AA5DA0">
      <w:pPr>
        <w:jc w:val="both"/>
        <w:rPr>
          <w:sz w:val="24"/>
        </w:rPr>
      </w:pPr>
      <w:r w:rsidRPr="00AA5DA0">
        <w:rPr>
          <w:sz w:val="24"/>
        </w:rPr>
        <w:t>4.2. Лексическая сторона речи</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продуктивный лексический минимум составляет 900 лексических единиц, характеризующих отобранные предметы речи.</w:t>
      </w:r>
    </w:p>
    <w:p w:rsidR="00AA5DA0" w:rsidRPr="00AA5DA0" w:rsidRDefault="00AA5DA0" w:rsidP="00AA5DA0">
      <w:pPr>
        <w:jc w:val="both"/>
        <w:rPr>
          <w:sz w:val="24"/>
        </w:rPr>
      </w:pPr>
      <w:r w:rsidRPr="00AA5DA0">
        <w:rPr>
          <w:sz w:val="24"/>
        </w:rPr>
        <w:t>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kind— добрый; разновидность).</w:t>
      </w:r>
    </w:p>
    <w:p w:rsidR="00AA5DA0" w:rsidRPr="00AA5DA0" w:rsidRDefault="00AA5DA0" w:rsidP="00AA5DA0">
      <w:pPr>
        <w:jc w:val="both"/>
        <w:rPr>
          <w:sz w:val="24"/>
        </w:rPr>
      </w:pPr>
      <w:r w:rsidRPr="00AA5DA0">
        <w:rPr>
          <w:sz w:val="24"/>
        </w:rPr>
        <w:t>Рецептивный лексический словарь учащихся, оканчивающих 7 класс, несколько превышает продуктивный лексический минимум.</w:t>
      </w:r>
    </w:p>
    <w:p w:rsidR="00AA5DA0" w:rsidRPr="00AA5DA0" w:rsidRDefault="00AA5DA0" w:rsidP="00AA5DA0">
      <w:pPr>
        <w:jc w:val="both"/>
        <w:rPr>
          <w:sz w:val="24"/>
        </w:rPr>
      </w:pPr>
      <w:r w:rsidRPr="00AA5DA0">
        <w:rPr>
          <w:sz w:val="24"/>
        </w:rPr>
        <w:t>Учащиеся должны овладеть следующими словообразовательными средствами для создания и расширения потенциального словаря:</w:t>
      </w:r>
    </w:p>
    <w:p w:rsidR="00AA5DA0" w:rsidRPr="00AA5DA0" w:rsidRDefault="00AA5DA0" w:rsidP="00AA5DA0">
      <w:pPr>
        <w:jc w:val="both"/>
        <w:rPr>
          <w:sz w:val="24"/>
          <w:lang w:val="en-US"/>
        </w:rPr>
      </w:pPr>
      <w:r w:rsidRPr="00AA5DA0">
        <w:rPr>
          <w:sz w:val="24"/>
        </w:rPr>
        <w:t>а</w:t>
      </w:r>
      <w:r w:rsidRPr="00AA5DA0">
        <w:rPr>
          <w:sz w:val="24"/>
          <w:lang w:val="en-US"/>
        </w:rPr>
        <w:t xml:space="preserve">) </w:t>
      </w:r>
      <w:r w:rsidRPr="00AA5DA0">
        <w:rPr>
          <w:sz w:val="24"/>
        </w:rPr>
        <w:t>аффиксацией</w:t>
      </w:r>
      <w:r w:rsidRPr="00AA5DA0">
        <w:rPr>
          <w:sz w:val="24"/>
          <w:lang w:val="en-US"/>
        </w:rPr>
        <w:t>:</w:t>
      </w:r>
    </w:p>
    <w:p w:rsidR="00AA5DA0" w:rsidRPr="00AA5DA0" w:rsidRDefault="00AA5DA0" w:rsidP="00AA5DA0">
      <w:pPr>
        <w:jc w:val="both"/>
        <w:rPr>
          <w:sz w:val="24"/>
          <w:lang w:val="en-US"/>
        </w:rPr>
      </w:pPr>
      <w:r w:rsidRPr="00AA5DA0">
        <w:rPr>
          <w:sz w:val="24"/>
          <w:lang w:val="en-US"/>
        </w:rPr>
        <w:t>•</w:t>
      </w:r>
      <w:r w:rsidRPr="00AA5DA0">
        <w:rPr>
          <w:sz w:val="24"/>
          <w:lang w:val="en-US"/>
        </w:rPr>
        <w:tab/>
      </w:r>
      <w:r w:rsidRPr="00AA5DA0">
        <w:rPr>
          <w:sz w:val="24"/>
        </w:rPr>
        <w:t>суффиксами</w:t>
      </w:r>
      <w:r w:rsidRPr="00AA5DA0">
        <w:rPr>
          <w:sz w:val="24"/>
          <w:lang w:val="en-US"/>
        </w:rPr>
        <w:t xml:space="preserve"> </w:t>
      </w:r>
      <w:r w:rsidRPr="00AA5DA0">
        <w:rPr>
          <w:sz w:val="24"/>
        </w:rPr>
        <w:t>имен</w:t>
      </w:r>
      <w:r w:rsidRPr="00AA5DA0">
        <w:rPr>
          <w:sz w:val="24"/>
          <w:lang w:val="en-US"/>
        </w:rPr>
        <w:t xml:space="preserve"> </w:t>
      </w:r>
      <w:r w:rsidRPr="00AA5DA0">
        <w:rPr>
          <w:sz w:val="24"/>
        </w:rPr>
        <w:t>существительных</w:t>
      </w:r>
      <w:r w:rsidRPr="00AA5DA0">
        <w:rPr>
          <w:sz w:val="24"/>
          <w:lang w:val="en-US"/>
        </w:rPr>
        <w:t>: -ist, -ian, -ect, -er (-or), -tion/ -sion, -merit, -ity, -ance/ -ence, -ing;</w:t>
      </w:r>
    </w:p>
    <w:p w:rsidR="00AA5DA0" w:rsidRPr="00AA5DA0" w:rsidRDefault="00AA5DA0" w:rsidP="00AA5DA0">
      <w:pPr>
        <w:jc w:val="both"/>
        <w:rPr>
          <w:sz w:val="24"/>
          <w:lang w:val="en-US"/>
        </w:rPr>
      </w:pPr>
      <w:r w:rsidRPr="00AA5DA0">
        <w:rPr>
          <w:sz w:val="24"/>
          <w:lang w:val="en-US"/>
        </w:rPr>
        <w:t>•</w:t>
      </w:r>
      <w:r w:rsidRPr="00AA5DA0">
        <w:rPr>
          <w:sz w:val="24"/>
          <w:lang w:val="en-US"/>
        </w:rPr>
        <w:tab/>
      </w:r>
      <w:r w:rsidRPr="00AA5DA0">
        <w:rPr>
          <w:sz w:val="24"/>
        </w:rPr>
        <w:t>префиксами</w:t>
      </w:r>
      <w:r w:rsidRPr="00AA5DA0">
        <w:rPr>
          <w:sz w:val="24"/>
          <w:lang w:val="en-US"/>
        </w:rPr>
        <w:t xml:space="preserve"> </w:t>
      </w:r>
      <w:r w:rsidRPr="00AA5DA0">
        <w:rPr>
          <w:sz w:val="24"/>
        </w:rPr>
        <w:t>и</w:t>
      </w:r>
      <w:r w:rsidRPr="00AA5DA0">
        <w:rPr>
          <w:sz w:val="24"/>
          <w:lang w:val="en-US"/>
        </w:rPr>
        <w:t xml:space="preserve"> </w:t>
      </w:r>
      <w:r w:rsidRPr="00AA5DA0">
        <w:rPr>
          <w:sz w:val="24"/>
        </w:rPr>
        <w:t>суффиксами</w:t>
      </w:r>
      <w:r w:rsidRPr="00AA5DA0">
        <w:rPr>
          <w:sz w:val="24"/>
          <w:lang w:val="en-US"/>
        </w:rPr>
        <w:t xml:space="preserve"> </w:t>
      </w:r>
      <w:r w:rsidRPr="00AA5DA0">
        <w:rPr>
          <w:sz w:val="24"/>
        </w:rPr>
        <w:t>имен</w:t>
      </w:r>
      <w:r w:rsidRPr="00AA5DA0">
        <w:rPr>
          <w:sz w:val="24"/>
          <w:lang w:val="en-US"/>
        </w:rPr>
        <w:t xml:space="preserve"> </w:t>
      </w:r>
      <w:r w:rsidRPr="00AA5DA0">
        <w:rPr>
          <w:sz w:val="24"/>
        </w:rPr>
        <w:t>прилагательных</w:t>
      </w:r>
      <w:r w:rsidRPr="00AA5DA0">
        <w:rPr>
          <w:sz w:val="24"/>
          <w:lang w:val="en-US"/>
        </w:rPr>
        <w:t>: un-, in-, im-, -non-, ir-, -al / -il, -able / -ible, -ous, -ful, -ly, -y, -ic, -(i)an, -ing;</w:t>
      </w:r>
    </w:p>
    <w:p w:rsidR="00AA5DA0" w:rsidRPr="00AA5DA0" w:rsidRDefault="00AA5DA0" w:rsidP="00AA5DA0">
      <w:pPr>
        <w:jc w:val="both"/>
        <w:rPr>
          <w:sz w:val="24"/>
          <w:lang w:val="en-US"/>
        </w:rPr>
      </w:pPr>
      <w:r w:rsidRPr="00AA5DA0">
        <w:rPr>
          <w:sz w:val="24"/>
          <w:lang w:val="en-US"/>
        </w:rPr>
        <w:t>•</w:t>
      </w:r>
      <w:r w:rsidRPr="00AA5DA0">
        <w:rPr>
          <w:sz w:val="24"/>
          <w:lang w:val="en-US"/>
        </w:rPr>
        <w:tab/>
      </w:r>
      <w:r w:rsidRPr="00AA5DA0">
        <w:rPr>
          <w:sz w:val="24"/>
        </w:rPr>
        <w:t>префиксами</w:t>
      </w:r>
      <w:r w:rsidRPr="00AA5DA0">
        <w:rPr>
          <w:sz w:val="24"/>
          <w:lang w:val="en-US"/>
        </w:rPr>
        <w:t xml:space="preserve"> </w:t>
      </w:r>
      <w:r w:rsidRPr="00AA5DA0">
        <w:rPr>
          <w:sz w:val="24"/>
        </w:rPr>
        <w:t>и</w:t>
      </w:r>
      <w:r w:rsidRPr="00AA5DA0">
        <w:rPr>
          <w:sz w:val="24"/>
          <w:lang w:val="en-US"/>
        </w:rPr>
        <w:t xml:space="preserve"> </w:t>
      </w:r>
      <w:r w:rsidRPr="00AA5DA0">
        <w:rPr>
          <w:sz w:val="24"/>
        </w:rPr>
        <w:t>суффиксами</w:t>
      </w:r>
      <w:r w:rsidRPr="00AA5DA0">
        <w:rPr>
          <w:sz w:val="24"/>
          <w:lang w:val="en-US"/>
        </w:rPr>
        <w:t xml:space="preserve"> </w:t>
      </w:r>
      <w:r w:rsidRPr="00AA5DA0">
        <w:rPr>
          <w:sz w:val="24"/>
        </w:rPr>
        <w:t>глаголов</w:t>
      </w:r>
      <w:r w:rsidRPr="00AA5DA0">
        <w:rPr>
          <w:sz w:val="24"/>
          <w:lang w:val="en-US"/>
        </w:rPr>
        <w:t>: un-, re-, mis-, dis-, -ize (-ise), -en;</w:t>
      </w:r>
    </w:p>
    <w:p w:rsidR="00AA5DA0" w:rsidRPr="00AA5DA0" w:rsidRDefault="00AA5DA0" w:rsidP="00AA5DA0">
      <w:pPr>
        <w:jc w:val="both"/>
        <w:rPr>
          <w:sz w:val="24"/>
        </w:rPr>
      </w:pPr>
      <w:r w:rsidRPr="00AA5DA0">
        <w:rPr>
          <w:sz w:val="24"/>
        </w:rPr>
        <w:t>•</w:t>
      </w:r>
      <w:r w:rsidRPr="00AA5DA0">
        <w:rPr>
          <w:sz w:val="24"/>
        </w:rPr>
        <w:tab/>
        <w:t>префиксом и суффиксом наречий: un-, -ly;</w:t>
      </w:r>
    </w:p>
    <w:p w:rsidR="00AA5DA0" w:rsidRPr="00AA5DA0" w:rsidRDefault="00AA5DA0" w:rsidP="00AA5DA0">
      <w:pPr>
        <w:jc w:val="both"/>
        <w:rPr>
          <w:sz w:val="24"/>
        </w:rPr>
      </w:pPr>
      <w:r w:rsidRPr="00AA5DA0">
        <w:rPr>
          <w:sz w:val="24"/>
        </w:rPr>
        <w:t>б)</w:t>
      </w:r>
      <w:r w:rsidRPr="00AA5DA0">
        <w:rPr>
          <w:sz w:val="24"/>
        </w:rPr>
        <w:tab/>
        <w:t>конверсией:</w:t>
      </w:r>
    </w:p>
    <w:p w:rsidR="00AA5DA0" w:rsidRPr="00AA5DA0" w:rsidRDefault="00AA5DA0" w:rsidP="00AA5DA0">
      <w:pPr>
        <w:jc w:val="both"/>
        <w:rPr>
          <w:sz w:val="24"/>
        </w:rPr>
      </w:pPr>
      <w:r w:rsidRPr="00AA5DA0">
        <w:rPr>
          <w:sz w:val="24"/>
        </w:rPr>
        <w:t>•</w:t>
      </w:r>
      <w:r w:rsidRPr="00AA5DA0">
        <w:rPr>
          <w:sz w:val="24"/>
        </w:rPr>
        <w:tab/>
        <w:t>прилагательными, образованными от глаголов: to clean ~ a clean room;</w:t>
      </w:r>
    </w:p>
    <w:p w:rsidR="00AA5DA0" w:rsidRPr="00AA5DA0" w:rsidRDefault="00AA5DA0" w:rsidP="00AA5DA0">
      <w:pPr>
        <w:jc w:val="both"/>
        <w:rPr>
          <w:sz w:val="24"/>
        </w:rPr>
      </w:pPr>
      <w:r w:rsidRPr="00AA5DA0">
        <w:rPr>
          <w:sz w:val="24"/>
        </w:rPr>
        <w:t>•</w:t>
      </w:r>
      <w:r w:rsidRPr="00AA5DA0">
        <w:rPr>
          <w:sz w:val="24"/>
        </w:rPr>
        <w:tab/>
        <w:t>прилагательными, образованными от существительных: cold — cold weather</w:t>
      </w:r>
    </w:p>
    <w:p w:rsidR="00AA5DA0" w:rsidRPr="00AA5DA0" w:rsidRDefault="00AA5DA0" w:rsidP="00AA5DA0">
      <w:pPr>
        <w:jc w:val="both"/>
        <w:rPr>
          <w:sz w:val="24"/>
        </w:rPr>
      </w:pPr>
      <w:r w:rsidRPr="00AA5DA0">
        <w:rPr>
          <w:sz w:val="24"/>
        </w:rPr>
        <w:t>в)</w:t>
      </w:r>
      <w:r w:rsidRPr="00AA5DA0">
        <w:rPr>
          <w:sz w:val="24"/>
        </w:rPr>
        <w:tab/>
        <w:t>словосложением типа:</w:t>
      </w:r>
    </w:p>
    <w:p w:rsidR="00AA5DA0" w:rsidRPr="00AA5DA0" w:rsidRDefault="00AA5DA0" w:rsidP="00AA5DA0">
      <w:pPr>
        <w:jc w:val="both"/>
        <w:rPr>
          <w:sz w:val="24"/>
        </w:rPr>
      </w:pPr>
      <w:r w:rsidRPr="00AA5DA0">
        <w:rPr>
          <w:sz w:val="24"/>
        </w:rPr>
        <w:t>•</w:t>
      </w:r>
      <w:r w:rsidRPr="00AA5DA0">
        <w:rPr>
          <w:sz w:val="24"/>
        </w:rPr>
        <w:tab/>
        <w:t>прилагательное + существительное: blackboard;</w:t>
      </w:r>
    </w:p>
    <w:p w:rsidR="00AA5DA0" w:rsidRPr="00AA5DA0" w:rsidRDefault="00AA5DA0" w:rsidP="00AA5DA0">
      <w:pPr>
        <w:jc w:val="both"/>
        <w:rPr>
          <w:sz w:val="24"/>
        </w:rPr>
      </w:pPr>
      <w:r w:rsidRPr="00AA5DA0">
        <w:rPr>
          <w:sz w:val="24"/>
        </w:rPr>
        <w:t>•</w:t>
      </w:r>
      <w:r w:rsidRPr="00AA5DA0">
        <w:rPr>
          <w:sz w:val="24"/>
        </w:rPr>
        <w:tab/>
        <w:t>прилагательное + прилагательное: well-known, good-looking.</w:t>
      </w:r>
    </w:p>
    <w:p w:rsidR="00AA5DA0" w:rsidRPr="00AA5DA0" w:rsidRDefault="00AA5DA0" w:rsidP="00AA5DA0">
      <w:pPr>
        <w:jc w:val="both"/>
        <w:rPr>
          <w:sz w:val="24"/>
        </w:rPr>
      </w:pPr>
      <w:r w:rsidRPr="00AA5DA0">
        <w:rPr>
          <w:sz w:val="24"/>
        </w:rPr>
        <w:t xml:space="preserve">  4.3. Грамматическая сторона речи</w:t>
      </w:r>
    </w:p>
    <w:p w:rsidR="00AA5DA0" w:rsidRPr="00AA5DA0" w:rsidRDefault="00AA5DA0" w:rsidP="00AA5DA0">
      <w:pPr>
        <w:jc w:val="both"/>
        <w:rPr>
          <w:sz w:val="24"/>
        </w:rPr>
      </w:pPr>
      <w:r w:rsidRPr="00AA5DA0">
        <w:rPr>
          <w:sz w:val="24"/>
        </w:rPr>
        <w:t>Школьники учатся употреблять в речи:</w:t>
      </w:r>
    </w:p>
    <w:p w:rsidR="00AA5DA0" w:rsidRPr="00AA5DA0" w:rsidRDefault="00AA5DA0" w:rsidP="00AA5DA0">
      <w:pPr>
        <w:jc w:val="both"/>
        <w:rPr>
          <w:sz w:val="24"/>
        </w:rPr>
      </w:pPr>
      <w:r w:rsidRPr="00AA5DA0">
        <w:rPr>
          <w:sz w:val="24"/>
        </w:rPr>
        <w:t>—артикли: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
    <w:p w:rsidR="00AA5DA0" w:rsidRPr="00AA5DA0" w:rsidRDefault="00AA5DA0" w:rsidP="00AA5DA0">
      <w:pPr>
        <w:jc w:val="both"/>
        <w:rPr>
          <w:sz w:val="24"/>
        </w:rPr>
      </w:pPr>
      <w:r w:rsidRPr="00AA5DA0">
        <w:rPr>
          <w:sz w:val="24"/>
        </w:rPr>
        <w:t>—существительные в функции прилагательного (например, teenage fashion, art gallery);</w:t>
      </w:r>
    </w:p>
    <w:p w:rsidR="00AA5DA0" w:rsidRPr="00AA5DA0" w:rsidRDefault="00AA5DA0" w:rsidP="00AA5DA0">
      <w:pPr>
        <w:jc w:val="both"/>
        <w:rPr>
          <w:sz w:val="24"/>
        </w:rPr>
      </w:pPr>
      <w:r w:rsidRPr="00AA5DA0">
        <w:rPr>
          <w:sz w:val="24"/>
        </w:rPr>
        <w:t>—глаголы в действительном залоге в Presen Continuous, Presen Perfect; глаголы в пассивном залоге в Present, Past, Future Simple; эквиваленты модальных глаголов (havе to, should); некоторые фразовые глаголы (например, take care of, look for); конструкцию to be going to для выражения будущего действия; конструкцию thereis/ there are в Past Simple;</w:t>
      </w:r>
    </w:p>
    <w:p w:rsidR="00AA5DA0" w:rsidRPr="00AA5DA0" w:rsidRDefault="00AA5DA0" w:rsidP="00AA5DA0">
      <w:pPr>
        <w:jc w:val="both"/>
        <w:rPr>
          <w:sz w:val="24"/>
          <w:lang w:val="en-US"/>
        </w:rPr>
      </w:pPr>
      <w:r w:rsidRPr="00AA5DA0">
        <w:rPr>
          <w:sz w:val="24"/>
          <w:lang w:val="en-US"/>
        </w:rPr>
        <w:t>—</w:t>
      </w:r>
      <w:r w:rsidRPr="00AA5DA0">
        <w:rPr>
          <w:sz w:val="24"/>
        </w:rPr>
        <w:t>причастия</w:t>
      </w:r>
      <w:r w:rsidRPr="00AA5DA0">
        <w:rPr>
          <w:sz w:val="24"/>
          <w:lang w:val="en-US"/>
        </w:rPr>
        <w:t xml:space="preserve">I </w:t>
      </w:r>
      <w:r w:rsidRPr="00AA5DA0">
        <w:rPr>
          <w:sz w:val="24"/>
        </w:rPr>
        <w:t>и</w:t>
      </w:r>
      <w:r w:rsidRPr="00AA5DA0">
        <w:rPr>
          <w:sz w:val="24"/>
          <w:lang w:val="en-US"/>
        </w:rPr>
        <w:t xml:space="preserve"> II </w:t>
      </w:r>
      <w:r w:rsidRPr="00AA5DA0">
        <w:rPr>
          <w:sz w:val="24"/>
        </w:rPr>
        <w:t>для</w:t>
      </w:r>
      <w:r w:rsidRPr="00AA5DA0">
        <w:rPr>
          <w:sz w:val="24"/>
          <w:lang w:val="en-US"/>
        </w:rPr>
        <w:t xml:space="preserve"> </w:t>
      </w:r>
      <w:r w:rsidRPr="00AA5DA0">
        <w:rPr>
          <w:sz w:val="24"/>
        </w:rPr>
        <w:t>образования</w:t>
      </w:r>
      <w:r w:rsidRPr="00AA5DA0">
        <w:rPr>
          <w:sz w:val="24"/>
          <w:lang w:val="en-US"/>
        </w:rPr>
        <w:t xml:space="preserve"> Present Continuous Active </w:t>
      </w:r>
      <w:r w:rsidRPr="00AA5DA0">
        <w:rPr>
          <w:sz w:val="24"/>
        </w:rPr>
        <w:t>и</w:t>
      </w:r>
      <w:r w:rsidRPr="00AA5DA0">
        <w:rPr>
          <w:sz w:val="24"/>
          <w:lang w:val="en-US"/>
        </w:rPr>
        <w:t>Present Perfect Active, Present / Past / Future Simple Passive;</w:t>
      </w:r>
    </w:p>
    <w:p w:rsidR="00AA5DA0" w:rsidRPr="00AA5DA0" w:rsidRDefault="00AA5DA0" w:rsidP="00AA5DA0">
      <w:pPr>
        <w:jc w:val="both"/>
        <w:rPr>
          <w:sz w:val="24"/>
        </w:rPr>
      </w:pPr>
      <w:r w:rsidRPr="00AA5DA0">
        <w:rPr>
          <w:sz w:val="24"/>
        </w:rPr>
        <w:t>—местоимения: притяжательные местоимения в абсолютной форме (mine, yours, hers, etc), возвратные местоимения (myself, yourself, etc), местоимения one/ one для замены ранее упомянутого существительного;</w:t>
      </w:r>
    </w:p>
    <w:p w:rsidR="00AA5DA0" w:rsidRPr="00AA5DA0" w:rsidRDefault="00AA5DA0" w:rsidP="00AA5DA0">
      <w:pPr>
        <w:jc w:val="both"/>
        <w:rPr>
          <w:sz w:val="24"/>
        </w:rPr>
      </w:pPr>
      <w:r w:rsidRPr="00AA5DA0">
        <w:rPr>
          <w:sz w:val="24"/>
        </w:rPr>
        <w:t>—наречия, образованные с помощью суффикса -ly; наречия, совпадающие по форме с прилагательными (fast, long, high); наречия hard/ hardly, late/ lately, high/ highly, near/ nearly; степени сравнения наречий, включая исключения; место наречия в предложении;</w:t>
      </w:r>
    </w:p>
    <w:p w:rsidR="00AA5DA0" w:rsidRPr="00AA5DA0" w:rsidRDefault="00AA5DA0" w:rsidP="00AA5DA0">
      <w:pPr>
        <w:jc w:val="both"/>
        <w:rPr>
          <w:sz w:val="24"/>
        </w:rPr>
      </w:pPr>
      <w:r w:rsidRPr="00AA5DA0">
        <w:rPr>
          <w:sz w:val="24"/>
        </w:rPr>
        <w:t>—числительные: большие количественные числительные (100-100,000,000), даты;</w:t>
      </w:r>
    </w:p>
    <w:p w:rsidR="00AA5DA0" w:rsidRPr="00AA5DA0" w:rsidRDefault="00AA5DA0" w:rsidP="00AA5DA0">
      <w:pPr>
        <w:jc w:val="both"/>
        <w:rPr>
          <w:sz w:val="24"/>
          <w:lang w:val="en-US"/>
        </w:rPr>
      </w:pPr>
      <w:r w:rsidRPr="00AA5DA0">
        <w:rPr>
          <w:sz w:val="24"/>
          <w:lang w:val="en-US"/>
        </w:rPr>
        <w:t>—</w:t>
      </w:r>
      <w:r w:rsidRPr="00AA5DA0">
        <w:rPr>
          <w:sz w:val="24"/>
        </w:rPr>
        <w:t>союзы</w:t>
      </w:r>
      <w:r w:rsidRPr="00AA5DA0">
        <w:rPr>
          <w:sz w:val="24"/>
          <w:lang w:val="en-US"/>
        </w:rPr>
        <w:t xml:space="preserve">: or, if, that, because, since, unless, than, so; </w:t>
      </w:r>
      <w:r w:rsidRPr="00AA5DA0">
        <w:rPr>
          <w:sz w:val="24"/>
        </w:rPr>
        <w:t>союзные</w:t>
      </w:r>
      <w:r w:rsidRPr="00AA5DA0">
        <w:rPr>
          <w:sz w:val="24"/>
          <w:lang w:val="en-US"/>
        </w:rPr>
        <w:t xml:space="preserve"> </w:t>
      </w:r>
      <w:r w:rsidRPr="00AA5DA0">
        <w:rPr>
          <w:sz w:val="24"/>
        </w:rPr>
        <w:t>слова</w:t>
      </w:r>
      <w:r w:rsidRPr="00AA5DA0">
        <w:rPr>
          <w:sz w:val="24"/>
          <w:lang w:val="en-US"/>
        </w:rPr>
        <w:t>: who, which, that, whose, what, where, how, why;</w:t>
      </w:r>
    </w:p>
    <w:p w:rsidR="00AA5DA0" w:rsidRPr="00AA5DA0" w:rsidRDefault="00AA5DA0" w:rsidP="00AA5DA0">
      <w:pPr>
        <w:jc w:val="both"/>
        <w:rPr>
          <w:sz w:val="24"/>
        </w:rPr>
      </w:pPr>
      <w:r w:rsidRPr="00AA5DA0">
        <w:rPr>
          <w:sz w:val="24"/>
        </w:rPr>
        <w:t>—междометия: O</w:t>
      </w:r>
      <w:r w:rsidRPr="00AA5DA0">
        <w:rPr>
          <w:sz w:val="24"/>
        </w:rPr>
        <w:lastRenderedPageBreak/>
        <w:t>h! Well!</w:t>
      </w:r>
    </w:p>
    <w:p w:rsidR="00AA5DA0" w:rsidRPr="00AA5DA0" w:rsidRDefault="00AA5DA0" w:rsidP="00AA5DA0">
      <w:pPr>
        <w:jc w:val="both"/>
        <w:rPr>
          <w:sz w:val="24"/>
        </w:rPr>
      </w:pPr>
      <w:r w:rsidRPr="00AA5DA0">
        <w:rPr>
          <w:sz w:val="24"/>
        </w:rPr>
        <w:t>—предлоги места, времени, направления; предлоги, употребляемые в Passive Voice (by, with);</w:t>
      </w:r>
    </w:p>
    <w:p w:rsidR="00AA5DA0" w:rsidRPr="00AA5DA0" w:rsidRDefault="00AA5DA0" w:rsidP="00AA5DA0">
      <w:pPr>
        <w:jc w:val="both"/>
        <w:rPr>
          <w:sz w:val="24"/>
        </w:rPr>
      </w:pPr>
      <w:r w:rsidRPr="00AA5DA0">
        <w:rPr>
          <w:sz w:val="24"/>
        </w:rPr>
        <w:t>простые распространенные предложения с несколькими обстоятельствами, в определенном порядке:  She met the boys in London last year.</w:t>
      </w:r>
    </w:p>
    <w:p w:rsidR="00AA5DA0" w:rsidRPr="00AA5DA0" w:rsidRDefault="00AA5DA0" w:rsidP="00AA5DA0">
      <w:pPr>
        <w:jc w:val="both"/>
        <w:rPr>
          <w:sz w:val="24"/>
          <w:lang w:val="en-US"/>
        </w:rPr>
      </w:pPr>
      <w:r w:rsidRPr="00AA5DA0">
        <w:rPr>
          <w:sz w:val="24"/>
          <w:lang w:val="en-US"/>
        </w:rPr>
        <w:t>—</w:t>
      </w:r>
      <w:r w:rsidRPr="00AA5DA0">
        <w:rPr>
          <w:sz w:val="24"/>
        </w:rPr>
        <w:t>специальные</w:t>
      </w:r>
      <w:r w:rsidRPr="00AA5DA0">
        <w:rPr>
          <w:sz w:val="24"/>
          <w:lang w:val="en-US"/>
        </w:rPr>
        <w:t xml:space="preserve"> </w:t>
      </w:r>
      <w:r w:rsidRPr="00AA5DA0">
        <w:rPr>
          <w:sz w:val="24"/>
        </w:rPr>
        <w:t>вопросыс</w:t>
      </w:r>
      <w:r w:rsidRPr="00AA5DA0">
        <w:rPr>
          <w:sz w:val="24"/>
          <w:lang w:val="en-US"/>
        </w:rPr>
        <w:t>How (How long / far / high / many / much / old / ...?): How safe is travelling by boat this time of the year?</w:t>
      </w:r>
    </w:p>
    <w:p w:rsidR="00AA5DA0" w:rsidRPr="00AA5DA0" w:rsidRDefault="00AA5DA0" w:rsidP="00AA5DA0">
      <w:pPr>
        <w:jc w:val="both"/>
        <w:rPr>
          <w:sz w:val="24"/>
          <w:lang w:val="en-US"/>
        </w:rPr>
      </w:pPr>
      <w:r w:rsidRPr="00AA5DA0">
        <w:rPr>
          <w:sz w:val="24"/>
          <w:lang w:val="en-US"/>
        </w:rPr>
        <w:t>—</w:t>
      </w:r>
      <w:r w:rsidRPr="00AA5DA0">
        <w:rPr>
          <w:sz w:val="24"/>
        </w:rPr>
        <w:t>альтернативные</w:t>
      </w:r>
      <w:r w:rsidRPr="00AA5DA0">
        <w:rPr>
          <w:sz w:val="24"/>
          <w:lang w:val="en-US"/>
        </w:rPr>
        <w:t xml:space="preserve"> </w:t>
      </w:r>
      <w:r w:rsidRPr="00AA5DA0">
        <w:rPr>
          <w:sz w:val="24"/>
        </w:rPr>
        <w:t>вопросы</w:t>
      </w:r>
      <w:r w:rsidRPr="00AA5DA0">
        <w:rPr>
          <w:sz w:val="24"/>
          <w:lang w:val="en-US"/>
        </w:rPr>
        <w:t>: Do you go to school by bus or by underground?</w:t>
      </w:r>
    </w:p>
    <w:p w:rsidR="00AA5DA0" w:rsidRPr="00AA5DA0" w:rsidRDefault="00AA5DA0" w:rsidP="00AA5DA0">
      <w:pPr>
        <w:jc w:val="both"/>
        <w:rPr>
          <w:sz w:val="24"/>
          <w:lang w:val="en-US"/>
        </w:rPr>
      </w:pPr>
      <w:r w:rsidRPr="00AA5DA0">
        <w:rPr>
          <w:sz w:val="24"/>
          <w:lang w:val="en-US"/>
        </w:rPr>
        <w:t>—</w:t>
      </w:r>
      <w:r w:rsidRPr="00AA5DA0">
        <w:rPr>
          <w:sz w:val="24"/>
        </w:rPr>
        <w:t>разделительные</w:t>
      </w:r>
      <w:r w:rsidRPr="00AA5DA0">
        <w:rPr>
          <w:sz w:val="24"/>
          <w:lang w:val="en-US"/>
        </w:rPr>
        <w:t xml:space="preserve"> </w:t>
      </w:r>
      <w:r w:rsidRPr="00AA5DA0">
        <w:rPr>
          <w:sz w:val="24"/>
        </w:rPr>
        <w:t>вопросы</w:t>
      </w:r>
      <w:r w:rsidRPr="00AA5DA0">
        <w:rPr>
          <w:sz w:val="24"/>
          <w:lang w:val="en-US"/>
        </w:rPr>
        <w:t xml:space="preserve"> </w:t>
      </w:r>
      <w:r w:rsidRPr="00AA5DA0">
        <w:rPr>
          <w:sz w:val="24"/>
        </w:rPr>
        <w:t>с</w:t>
      </w:r>
      <w:r w:rsidRPr="00AA5DA0">
        <w:rPr>
          <w:sz w:val="24"/>
          <w:lang w:val="en-US"/>
        </w:rPr>
        <w:t xml:space="preserve"> </w:t>
      </w:r>
      <w:r w:rsidRPr="00AA5DA0">
        <w:rPr>
          <w:sz w:val="24"/>
        </w:rPr>
        <w:t>глаголами</w:t>
      </w:r>
      <w:r w:rsidRPr="00AA5DA0">
        <w:rPr>
          <w:sz w:val="24"/>
          <w:lang w:val="en-US"/>
        </w:rPr>
        <w:t xml:space="preserve"> </w:t>
      </w:r>
      <w:r w:rsidRPr="00AA5DA0">
        <w:rPr>
          <w:sz w:val="24"/>
        </w:rPr>
        <w:t>в</w:t>
      </w:r>
      <w:r w:rsidRPr="00AA5DA0">
        <w:rPr>
          <w:sz w:val="24"/>
          <w:lang w:val="en-US"/>
        </w:rPr>
        <w:t>Present, Past, Future Simple; Present Perfect; Present Continuous: She was nervous at the lesson, wasn't she?</w:t>
      </w:r>
    </w:p>
    <w:p w:rsidR="00AA5DA0" w:rsidRPr="00AA5DA0" w:rsidRDefault="00AA5DA0" w:rsidP="00AA5DA0">
      <w:pPr>
        <w:jc w:val="both"/>
        <w:rPr>
          <w:sz w:val="24"/>
          <w:lang w:val="en-US"/>
        </w:rPr>
      </w:pPr>
      <w:r w:rsidRPr="00AA5DA0">
        <w:rPr>
          <w:sz w:val="24"/>
          <w:lang w:val="en-US"/>
        </w:rPr>
        <w:t>They have never been to the USA, have they?</w:t>
      </w:r>
    </w:p>
    <w:p w:rsidR="00AA5DA0" w:rsidRPr="00AA5DA0" w:rsidRDefault="00AA5DA0" w:rsidP="00AA5DA0">
      <w:pPr>
        <w:jc w:val="both"/>
        <w:rPr>
          <w:sz w:val="24"/>
          <w:lang w:val="en-US"/>
        </w:rPr>
      </w:pPr>
      <w:r w:rsidRPr="00AA5DA0">
        <w:rPr>
          <w:sz w:val="24"/>
        </w:rPr>
        <w:t xml:space="preserve">—восклицательные предложения для выражения эмоций: What a nice girl! </w:t>
      </w:r>
      <w:r w:rsidRPr="00AA5DA0">
        <w:rPr>
          <w:sz w:val="24"/>
          <w:lang w:val="en-US"/>
        </w:rPr>
        <w:t>How wonderful!</w:t>
      </w:r>
    </w:p>
    <w:p w:rsidR="00AA5DA0" w:rsidRPr="00AA5DA0" w:rsidRDefault="00AA5DA0" w:rsidP="00AA5DA0">
      <w:pPr>
        <w:jc w:val="both"/>
        <w:rPr>
          <w:sz w:val="24"/>
          <w:lang w:val="en-US"/>
        </w:rPr>
      </w:pPr>
      <w:r w:rsidRPr="00AA5DA0">
        <w:rPr>
          <w:sz w:val="24"/>
          <w:lang w:val="en-US"/>
        </w:rPr>
        <w:t>—</w:t>
      </w:r>
      <w:r w:rsidRPr="00AA5DA0">
        <w:rPr>
          <w:sz w:val="24"/>
        </w:rPr>
        <w:t>некоторые</w:t>
      </w:r>
      <w:r w:rsidRPr="00AA5DA0">
        <w:rPr>
          <w:sz w:val="24"/>
          <w:lang w:val="en-US"/>
        </w:rPr>
        <w:t xml:space="preserve"> </w:t>
      </w:r>
      <w:r w:rsidRPr="00AA5DA0">
        <w:rPr>
          <w:sz w:val="24"/>
        </w:rPr>
        <w:t>формы</w:t>
      </w:r>
      <w:r w:rsidRPr="00AA5DA0">
        <w:rPr>
          <w:sz w:val="24"/>
          <w:lang w:val="en-US"/>
        </w:rPr>
        <w:t xml:space="preserve"> </w:t>
      </w:r>
      <w:r w:rsidRPr="00AA5DA0">
        <w:rPr>
          <w:sz w:val="24"/>
        </w:rPr>
        <w:t>безличных</w:t>
      </w:r>
      <w:r w:rsidRPr="00AA5DA0">
        <w:rPr>
          <w:sz w:val="24"/>
          <w:lang w:val="en-US"/>
        </w:rPr>
        <w:t xml:space="preserve"> </w:t>
      </w:r>
      <w:r w:rsidRPr="00AA5DA0">
        <w:rPr>
          <w:sz w:val="24"/>
        </w:rPr>
        <w:t>предложений</w:t>
      </w:r>
      <w:r w:rsidRPr="00AA5DA0">
        <w:rPr>
          <w:sz w:val="24"/>
          <w:lang w:val="en-US"/>
        </w:rPr>
        <w:t>: It usually takes me half an hour to get to school. The film is worth seeing.</w:t>
      </w:r>
    </w:p>
    <w:p w:rsidR="00AA5DA0" w:rsidRPr="00AA5DA0" w:rsidRDefault="00AA5DA0" w:rsidP="00AA5DA0">
      <w:pPr>
        <w:jc w:val="both"/>
        <w:rPr>
          <w:sz w:val="24"/>
          <w:lang w:val="en-US"/>
        </w:rPr>
      </w:pPr>
      <w:r w:rsidRPr="00AA5DA0">
        <w:rPr>
          <w:sz w:val="24"/>
          <w:lang w:val="en-US"/>
        </w:rPr>
        <w:t>—</w:t>
      </w:r>
      <w:r w:rsidRPr="00AA5DA0">
        <w:rPr>
          <w:sz w:val="24"/>
        </w:rPr>
        <w:t>сложноподчиненные</w:t>
      </w:r>
      <w:r w:rsidRPr="00AA5DA0">
        <w:rPr>
          <w:sz w:val="24"/>
          <w:lang w:val="en-US"/>
        </w:rPr>
        <w:t xml:space="preserve"> </w:t>
      </w:r>
      <w:r w:rsidRPr="00AA5DA0">
        <w:rPr>
          <w:sz w:val="24"/>
        </w:rPr>
        <w:t>предложения</w:t>
      </w:r>
      <w:r w:rsidRPr="00AA5DA0">
        <w:rPr>
          <w:sz w:val="24"/>
          <w:lang w:val="en-US"/>
        </w:rPr>
        <w:t xml:space="preserve"> </w:t>
      </w:r>
      <w:r w:rsidRPr="00AA5DA0">
        <w:rPr>
          <w:sz w:val="24"/>
        </w:rPr>
        <w:t>с</w:t>
      </w:r>
      <w:r w:rsidRPr="00AA5DA0">
        <w:rPr>
          <w:sz w:val="24"/>
          <w:lang w:val="en-US"/>
        </w:rPr>
        <w:t xml:space="preserve"> </w:t>
      </w:r>
      <w:r w:rsidRPr="00AA5DA0">
        <w:rPr>
          <w:sz w:val="24"/>
        </w:rPr>
        <w:t>придаточными</w:t>
      </w:r>
      <w:r w:rsidRPr="00AA5DA0">
        <w:rPr>
          <w:sz w:val="24"/>
          <w:lang w:val="en-US"/>
        </w:rPr>
        <w:t>:</w:t>
      </w:r>
    </w:p>
    <w:p w:rsidR="00AA5DA0" w:rsidRPr="00AA5DA0" w:rsidRDefault="00AA5DA0" w:rsidP="00AA5DA0">
      <w:pPr>
        <w:jc w:val="both"/>
        <w:rPr>
          <w:sz w:val="24"/>
          <w:lang w:val="en-US"/>
        </w:rPr>
      </w:pPr>
      <w:r w:rsidRPr="00AA5DA0">
        <w:rPr>
          <w:sz w:val="24"/>
          <w:lang w:val="en-US"/>
        </w:rPr>
        <w:t>•</w:t>
      </w:r>
      <w:r w:rsidRPr="00AA5DA0">
        <w:rPr>
          <w:sz w:val="24"/>
        </w:rPr>
        <w:t>определительными</w:t>
      </w:r>
      <w:r w:rsidRPr="00AA5DA0">
        <w:rPr>
          <w:sz w:val="24"/>
          <w:lang w:val="en-US"/>
        </w:rPr>
        <w:t xml:space="preserve"> </w:t>
      </w:r>
      <w:r w:rsidRPr="00AA5DA0">
        <w:rPr>
          <w:sz w:val="24"/>
        </w:rPr>
        <w:t>союзными</w:t>
      </w:r>
      <w:r w:rsidRPr="00AA5DA0">
        <w:rPr>
          <w:sz w:val="24"/>
          <w:lang w:val="en-US"/>
        </w:rPr>
        <w:t xml:space="preserve"> </w:t>
      </w:r>
      <w:r w:rsidRPr="00AA5DA0">
        <w:rPr>
          <w:sz w:val="24"/>
        </w:rPr>
        <w:t>словами</w:t>
      </w:r>
      <w:r w:rsidRPr="00AA5DA0">
        <w:rPr>
          <w:sz w:val="24"/>
          <w:lang w:val="en-US"/>
        </w:rPr>
        <w:t xml:space="preserve"> who / that / which: Have you seen the boy who I that won the competition? This is the computer which / that I'd like to have.</w:t>
      </w:r>
    </w:p>
    <w:p w:rsidR="00AA5DA0" w:rsidRPr="00AA5DA0" w:rsidRDefault="00AA5DA0" w:rsidP="00AA5DA0">
      <w:pPr>
        <w:jc w:val="both"/>
        <w:rPr>
          <w:sz w:val="24"/>
          <w:lang w:val="en-US"/>
        </w:rPr>
      </w:pPr>
      <w:r w:rsidRPr="00AA5DA0">
        <w:rPr>
          <w:sz w:val="24"/>
          <w:lang w:val="en-US"/>
        </w:rPr>
        <w:t>•</w:t>
      </w:r>
      <w:r w:rsidRPr="00AA5DA0">
        <w:rPr>
          <w:sz w:val="24"/>
        </w:rPr>
        <w:t>дополнительными</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that: I believe that we'll find the way out.</w:t>
      </w:r>
    </w:p>
    <w:p w:rsidR="00AA5DA0" w:rsidRPr="00AA5DA0" w:rsidRDefault="00AA5DA0" w:rsidP="00AA5DA0">
      <w:pPr>
        <w:jc w:val="both"/>
        <w:rPr>
          <w:sz w:val="24"/>
          <w:lang w:val="en-US"/>
        </w:rPr>
      </w:pPr>
      <w:r w:rsidRPr="00AA5DA0">
        <w:rPr>
          <w:sz w:val="24"/>
          <w:lang w:val="en-US"/>
        </w:rPr>
        <w:t>•</w:t>
      </w:r>
      <w:r w:rsidRPr="00AA5DA0">
        <w:rPr>
          <w:sz w:val="24"/>
        </w:rPr>
        <w:t>реального</w:t>
      </w:r>
      <w:r w:rsidRPr="00AA5DA0">
        <w:rPr>
          <w:sz w:val="24"/>
          <w:lang w:val="en-US"/>
        </w:rPr>
        <w:t xml:space="preserve"> </w:t>
      </w:r>
      <w:r w:rsidRPr="00AA5DA0">
        <w:rPr>
          <w:sz w:val="24"/>
        </w:rPr>
        <w:t>условия</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if (Conditional I): If the weather is fine, we'll go for a walk without pets.</w:t>
      </w:r>
    </w:p>
    <w:p w:rsidR="00AA5DA0" w:rsidRPr="00AA5DA0" w:rsidRDefault="00AA5DA0" w:rsidP="00AA5DA0">
      <w:pPr>
        <w:jc w:val="both"/>
        <w:rPr>
          <w:sz w:val="24"/>
          <w:lang w:val="en-US"/>
        </w:rPr>
      </w:pPr>
      <w:r w:rsidRPr="00AA5DA0">
        <w:rPr>
          <w:sz w:val="24"/>
          <w:lang w:val="en-US"/>
        </w:rPr>
        <w:t>•</w:t>
      </w:r>
      <w:r w:rsidRPr="00AA5DA0">
        <w:rPr>
          <w:sz w:val="24"/>
        </w:rPr>
        <w:t>причины</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because: I learn English because I want to study abroad.</w:t>
      </w:r>
    </w:p>
    <w:p w:rsidR="00AA5DA0" w:rsidRPr="00AA5DA0" w:rsidRDefault="00AA5DA0" w:rsidP="00AA5DA0">
      <w:pPr>
        <w:jc w:val="both"/>
        <w:rPr>
          <w:sz w:val="24"/>
          <w:lang w:val="en-US"/>
        </w:rPr>
      </w:pPr>
      <w:r w:rsidRPr="00AA5DA0">
        <w:rPr>
          <w:sz w:val="24"/>
          <w:lang w:val="en-US"/>
        </w:rPr>
        <w:t>—</w:t>
      </w:r>
      <w:r w:rsidRPr="00AA5DA0">
        <w:rPr>
          <w:sz w:val="24"/>
        </w:rPr>
        <w:t>глагольные</w:t>
      </w:r>
      <w:r w:rsidRPr="00AA5DA0">
        <w:rPr>
          <w:sz w:val="24"/>
          <w:lang w:val="en-US"/>
        </w:rPr>
        <w:t xml:space="preserve"> </w:t>
      </w:r>
      <w:r w:rsidRPr="00AA5DA0">
        <w:rPr>
          <w:sz w:val="24"/>
        </w:rPr>
        <w:t>конструкции</w:t>
      </w:r>
      <w:r w:rsidRPr="00AA5DA0">
        <w:rPr>
          <w:sz w:val="24"/>
          <w:lang w:val="en-US"/>
        </w:rPr>
        <w:t xml:space="preserve"> </w:t>
      </w:r>
      <w:r w:rsidRPr="00AA5DA0">
        <w:rPr>
          <w:sz w:val="24"/>
        </w:rPr>
        <w:t>типа</w:t>
      </w:r>
      <w:r w:rsidRPr="00AA5DA0">
        <w:rPr>
          <w:sz w:val="24"/>
          <w:lang w:val="en-US"/>
        </w:rPr>
        <w:t>:</w:t>
      </w:r>
    </w:p>
    <w:p w:rsidR="00AA5DA0" w:rsidRPr="00AA5DA0" w:rsidRDefault="00AA5DA0" w:rsidP="00AA5DA0">
      <w:pPr>
        <w:jc w:val="both"/>
        <w:rPr>
          <w:sz w:val="24"/>
          <w:lang w:val="en-US"/>
        </w:rPr>
      </w:pPr>
      <w:r w:rsidRPr="00AA5DA0">
        <w:rPr>
          <w:sz w:val="24"/>
          <w:lang w:val="en-US"/>
        </w:rPr>
        <w:t>verb+ doing smth( enjoy, like, love, hate, mind, stop, finish, give up + doing smth): Her little daughters enjoy dancing. Stop talking!</w:t>
      </w:r>
    </w:p>
    <w:p w:rsidR="00AA5DA0" w:rsidRPr="00AA5DA0" w:rsidRDefault="00AA5DA0" w:rsidP="00AA5DA0">
      <w:pPr>
        <w:jc w:val="both"/>
        <w:rPr>
          <w:sz w:val="24"/>
          <w:lang w:val="en-US"/>
        </w:rPr>
      </w:pPr>
      <w:r w:rsidRPr="00AA5DA0">
        <w:rPr>
          <w:sz w:val="24"/>
          <w:lang w:val="en-US"/>
        </w:rPr>
        <w:t>Be/ look / feel + adverb / adjective Why do you look so tired? I think Oliver is upset because he can't get along with his mum.</w:t>
      </w:r>
    </w:p>
    <w:p w:rsidR="00AA5DA0" w:rsidRPr="00AA5DA0" w:rsidRDefault="00AA5DA0" w:rsidP="00AA5DA0">
      <w:pPr>
        <w:jc w:val="both"/>
        <w:rPr>
          <w:sz w:val="24"/>
        </w:rPr>
      </w:pPr>
      <w:r w:rsidRPr="00AA5DA0">
        <w:rPr>
          <w:sz w:val="24"/>
        </w:rPr>
        <w:t>Учащиеся должны распознавать по формальным признакам и понимать значение:</w:t>
      </w:r>
    </w:p>
    <w:p w:rsidR="00AA5DA0" w:rsidRPr="00AA5DA0" w:rsidRDefault="00AA5DA0" w:rsidP="00AA5DA0">
      <w:pPr>
        <w:jc w:val="both"/>
        <w:rPr>
          <w:sz w:val="24"/>
        </w:rPr>
      </w:pPr>
      <w:r w:rsidRPr="00AA5DA0">
        <w:rPr>
          <w:sz w:val="24"/>
        </w:rPr>
        <w:t>—слов, словосочетаний с формами на –ing без различения их функций (герундий, причастие настоящего времени, отглагольное существительное) — эквивалента модального глагола сап — to be able to;</w:t>
      </w:r>
    </w:p>
    <w:p w:rsidR="00AA5DA0" w:rsidRPr="00AA5DA0" w:rsidRDefault="00AA5DA0" w:rsidP="00AA5DA0">
      <w:pPr>
        <w:jc w:val="both"/>
        <w:rPr>
          <w:sz w:val="24"/>
          <w:lang w:val="en-US"/>
        </w:rPr>
      </w:pPr>
      <w:r w:rsidRPr="00AA5DA0">
        <w:rPr>
          <w:sz w:val="24"/>
          <w:lang w:val="en-US"/>
        </w:rPr>
        <w:t>—</w:t>
      </w:r>
      <w:r w:rsidRPr="00AA5DA0">
        <w:rPr>
          <w:sz w:val="24"/>
        </w:rPr>
        <w:t>конструкции</w:t>
      </w:r>
      <w:r w:rsidRPr="00AA5DA0">
        <w:rPr>
          <w:sz w:val="24"/>
          <w:lang w:val="en-US"/>
        </w:rPr>
        <w:t xml:space="preserve"> </w:t>
      </w:r>
      <w:r w:rsidRPr="00AA5DA0">
        <w:rPr>
          <w:sz w:val="24"/>
        </w:rPr>
        <w:t>типа</w:t>
      </w:r>
      <w:r w:rsidRPr="00AA5DA0">
        <w:rPr>
          <w:sz w:val="24"/>
          <w:lang w:val="en-US"/>
        </w:rPr>
        <w:t xml:space="preserve"> verb + object + infinitive (want, wish, expect + smb+ to do smth): They expect Alice to answer five questions. Do you want us to take part in the competition?</w:t>
      </w:r>
    </w:p>
    <w:p w:rsidR="00AA5DA0" w:rsidRPr="00AA5DA0" w:rsidRDefault="00AA5DA0" w:rsidP="00AA5DA0">
      <w:pPr>
        <w:jc w:val="both"/>
        <w:rPr>
          <w:sz w:val="24"/>
          <w:lang w:val="en-US"/>
        </w:rPr>
      </w:pPr>
      <w:r w:rsidRPr="00AA5DA0">
        <w:rPr>
          <w:sz w:val="24"/>
          <w:lang w:val="en-US"/>
        </w:rPr>
        <w:t>—</w:t>
      </w:r>
      <w:r w:rsidRPr="00AA5DA0">
        <w:rPr>
          <w:sz w:val="24"/>
        </w:rPr>
        <w:t>предложений</w:t>
      </w:r>
      <w:r w:rsidRPr="00AA5DA0">
        <w:rPr>
          <w:sz w:val="24"/>
          <w:lang w:val="en-US"/>
        </w:rPr>
        <w:t xml:space="preserve"> </w:t>
      </w:r>
      <w:r w:rsidRPr="00AA5DA0">
        <w:rPr>
          <w:sz w:val="24"/>
        </w:rPr>
        <w:t>типа</w:t>
      </w:r>
      <w:r w:rsidRPr="00AA5DA0">
        <w:rPr>
          <w:sz w:val="24"/>
          <w:lang w:val="en-US"/>
        </w:rPr>
        <w:t>:</w:t>
      </w:r>
    </w:p>
    <w:p w:rsidR="00AA5DA0" w:rsidRPr="00AA5DA0" w:rsidRDefault="00AA5DA0" w:rsidP="00AA5DA0">
      <w:pPr>
        <w:jc w:val="both"/>
        <w:rPr>
          <w:sz w:val="24"/>
          <w:lang w:val="en-US"/>
        </w:rPr>
      </w:pPr>
      <w:r w:rsidRPr="00AA5DA0">
        <w:rPr>
          <w:sz w:val="24"/>
          <w:lang w:val="en-US"/>
        </w:rPr>
        <w:t>The little girl seems to be a wonderful dancer.</w:t>
      </w:r>
    </w:p>
    <w:p w:rsidR="00A47561" w:rsidRPr="00AA5DA0" w:rsidRDefault="00AA5DA0" w:rsidP="00AA5DA0">
      <w:pPr>
        <w:pStyle w:val="afffb"/>
        <w:ind w:firstLine="851"/>
        <w:rPr>
          <w:b/>
          <w:color w:val="000000"/>
          <w:lang w:val="en-US"/>
        </w:rPr>
      </w:pPr>
      <w:r w:rsidRPr="00AA5DA0">
        <w:rPr>
          <w:szCs w:val="24"/>
          <w:lang w:val="en-US"/>
        </w:rPr>
        <w:t>—</w:t>
      </w:r>
      <w:r w:rsidRPr="00AA5DA0">
        <w:rPr>
          <w:szCs w:val="24"/>
        </w:rPr>
        <w:t>условных</w:t>
      </w:r>
      <w:r w:rsidRPr="00AA5DA0">
        <w:rPr>
          <w:szCs w:val="24"/>
          <w:lang w:val="en-US"/>
        </w:rPr>
        <w:t xml:space="preserve"> </w:t>
      </w:r>
      <w:r w:rsidRPr="00AA5DA0">
        <w:rPr>
          <w:szCs w:val="24"/>
        </w:rPr>
        <w:t>предложений</w:t>
      </w:r>
      <w:r w:rsidRPr="00AA5DA0">
        <w:rPr>
          <w:szCs w:val="24"/>
          <w:lang w:val="en-US"/>
        </w:rPr>
        <w:t xml:space="preserve"> </w:t>
      </w:r>
      <w:r w:rsidRPr="00AA5DA0">
        <w:rPr>
          <w:szCs w:val="24"/>
        </w:rPr>
        <w:t>нереального</w:t>
      </w:r>
      <w:r w:rsidRPr="00AA5DA0">
        <w:rPr>
          <w:szCs w:val="24"/>
          <w:lang w:val="en-US"/>
        </w:rPr>
        <w:t xml:space="preserve"> </w:t>
      </w:r>
      <w:r w:rsidRPr="00AA5DA0">
        <w:rPr>
          <w:szCs w:val="24"/>
        </w:rPr>
        <w:t>характера</w:t>
      </w:r>
      <w:r w:rsidRPr="00AA5DA0">
        <w:rPr>
          <w:szCs w:val="24"/>
          <w:lang w:val="en-US"/>
        </w:rPr>
        <w:t>(Conditional II): If I were a teacher,I wouldn't allow my students to call each other names.</w:t>
      </w:r>
    </w:p>
    <w:p w:rsidR="00A47561" w:rsidRPr="00A2408B" w:rsidRDefault="00A47561" w:rsidP="00A2408B">
      <w:pPr>
        <w:pStyle w:val="1"/>
        <w:jc w:val="both"/>
        <w:rPr>
          <w:rFonts w:ascii="Times New Roman" w:hAnsi="Times New Roman" w:cs="Times New Roman"/>
          <w:sz w:val="24"/>
          <w:szCs w:val="24"/>
        </w:rPr>
      </w:pPr>
      <w:bookmarkStart w:id="127" w:name="_Toc532469371"/>
      <w:bookmarkStart w:id="128" w:name="_Toc86743677"/>
      <w:r w:rsidRPr="00A2408B">
        <w:rPr>
          <w:rFonts w:ascii="Times New Roman" w:hAnsi="Times New Roman" w:cs="Times New Roman"/>
          <w:sz w:val="24"/>
          <w:szCs w:val="24"/>
        </w:rPr>
        <w:t>2.2.2.</w:t>
      </w:r>
      <w:r w:rsidR="00F16CEC">
        <w:rPr>
          <w:rFonts w:ascii="Times New Roman" w:hAnsi="Times New Roman" w:cs="Times New Roman"/>
          <w:sz w:val="24"/>
          <w:szCs w:val="24"/>
          <w:lang w:val="ru-RU"/>
        </w:rPr>
        <w:t>5</w:t>
      </w:r>
      <w:r w:rsidRPr="00A2408B">
        <w:rPr>
          <w:rFonts w:ascii="Times New Roman" w:hAnsi="Times New Roman" w:cs="Times New Roman"/>
          <w:sz w:val="24"/>
          <w:szCs w:val="24"/>
        </w:rPr>
        <w:t>. Немецкий язык</w:t>
      </w:r>
      <w:bookmarkEnd w:id="127"/>
      <w:bookmarkEnd w:id="128"/>
    </w:p>
    <w:p w:rsidR="00A47561" w:rsidRPr="00243D3D" w:rsidRDefault="00A47561" w:rsidP="00ED285E">
      <w:pPr>
        <w:pStyle w:val="afffb"/>
        <w:ind w:firstLine="851"/>
        <w:rPr>
          <w:shd w:val="clear" w:color="auto" w:fill="FFFFFF"/>
        </w:rPr>
      </w:pPr>
      <w:r>
        <w:rPr>
          <w:shd w:val="clear" w:color="auto" w:fill="FFFFFF"/>
        </w:rPr>
        <w:t>Предметное содержание речи, реализуемое в воспитательном, развивающем, познавательном (социокультурном) и учебном аспектах иноязычной культуры, имеет следующие разделы:</w:t>
      </w:r>
    </w:p>
    <w:p w:rsidR="00A47561" w:rsidRDefault="00A47561" w:rsidP="00ED285E">
      <w:pPr>
        <w:pStyle w:val="afffb"/>
        <w:ind w:firstLine="851"/>
        <w:rPr>
          <w:u w:val="single"/>
          <w:shd w:val="clear" w:color="auto" w:fill="FFFFFF"/>
        </w:rPr>
      </w:pPr>
      <w:r>
        <w:rPr>
          <w:shd w:val="clear" w:color="auto" w:fill="FFFFFF"/>
          <w:lang w:val="en-US"/>
        </w:rPr>
        <w:t xml:space="preserve">§ I. Was nennen wir unsere Heimat? </w:t>
      </w:r>
      <w:r>
        <w:rPr>
          <w:shd w:val="clear" w:color="auto" w:fill="FFFFFF"/>
        </w:rPr>
        <w:t xml:space="preserve">(Что мы называем Родиной?) Основное содержание темы: Что такое Родина для каждого из нас? Высказывания детей из Германии, Австрии, Швейцарии и России. Европа как общий дом для людей, живущих в странах Европейского сообщества. Первое знакомство с Австрией и Швейцарией. Может ли быть у людей две Родины? </w:t>
      </w:r>
    </w:p>
    <w:p w:rsidR="00A47561" w:rsidRDefault="00A47561" w:rsidP="00ED285E">
      <w:pPr>
        <w:pStyle w:val="afffb"/>
        <w:ind w:firstLine="851"/>
        <w:rPr>
          <w:shd w:val="clear" w:color="auto" w:fill="FFFFFF"/>
        </w:rPr>
      </w:pPr>
      <w:r>
        <w:rPr>
          <w:u w:val="single"/>
          <w:shd w:val="clear" w:color="auto" w:fill="FFFFFF"/>
        </w:rPr>
        <w:t>Основные учебно-коммуникативные действия:</w:t>
      </w:r>
    </w:p>
    <w:p w:rsidR="00A47561" w:rsidRDefault="00A47561" w:rsidP="00ED285E">
      <w:pPr>
        <w:pStyle w:val="afffb"/>
        <w:ind w:firstLine="851"/>
        <w:rPr>
          <w:shd w:val="clear" w:color="auto" w:fill="FFFFFF"/>
        </w:rPr>
      </w:pPr>
      <w:r>
        <w:rPr>
          <w:shd w:val="clear" w:color="auto" w:fill="FFFFFF"/>
        </w:rPr>
        <w:t xml:space="preserve">Чтение с полным пониманием текста, в том числе с помощью словаря, осуществляя в определённых случаях поиск информации и выборочный перевод. </w:t>
      </w:r>
    </w:p>
    <w:p w:rsidR="00A47561" w:rsidRDefault="00A47561" w:rsidP="00ED285E">
      <w:pPr>
        <w:pStyle w:val="afffb"/>
        <w:ind w:firstLine="851"/>
        <w:rPr>
          <w:shd w:val="clear" w:color="auto" w:fill="FFFFFF"/>
        </w:rPr>
      </w:pPr>
      <w:r>
        <w:rPr>
          <w:shd w:val="clear" w:color="auto" w:fill="FFFFFF"/>
        </w:rPr>
        <w:t xml:space="preserve">Знакомство с лингвострановедческим комментарием, некоторыми правилами работы с текстом. </w:t>
      </w:r>
    </w:p>
    <w:p w:rsidR="00A47561" w:rsidRDefault="00A47561" w:rsidP="00ED285E">
      <w:pPr>
        <w:pStyle w:val="afffb"/>
        <w:ind w:firstLine="851"/>
        <w:rPr>
          <w:shd w:val="clear" w:color="auto" w:fill="FFFFFF"/>
        </w:rPr>
      </w:pPr>
      <w:r>
        <w:rPr>
          <w:shd w:val="clear" w:color="auto" w:fill="FFFFFF"/>
        </w:rPr>
        <w:t xml:space="preserve">Чтение с пониманием основного содержания, вычленяя информацию из текста для использования её в речи. </w:t>
      </w:r>
    </w:p>
    <w:p w:rsidR="00A47561" w:rsidRDefault="00A47561" w:rsidP="00ED285E">
      <w:pPr>
        <w:pStyle w:val="afffb"/>
        <w:ind w:firstLine="851"/>
        <w:rPr>
          <w:shd w:val="clear" w:color="auto" w:fill="FFFFFF"/>
        </w:rPr>
      </w:pPr>
      <w:r>
        <w:rPr>
          <w:shd w:val="clear" w:color="auto" w:fill="FFFFFF"/>
        </w:rPr>
        <w:t xml:space="preserve">Чтение коротких текстов с полным пониманием содержания. </w:t>
      </w:r>
    </w:p>
    <w:p w:rsidR="00A47561" w:rsidRDefault="00A47561" w:rsidP="00ED285E">
      <w:pPr>
        <w:pStyle w:val="afffb"/>
        <w:ind w:firstLine="851"/>
        <w:rPr>
          <w:shd w:val="clear" w:color="auto" w:fill="FFFFFF"/>
        </w:rPr>
      </w:pPr>
      <w:r>
        <w:rPr>
          <w:shd w:val="clear" w:color="auto" w:fill="FFFFFF"/>
        </w:rPr>
        <w:t>Самостоятельная работа по семантизации лексического материала (с опорой на контекст). Систематизация лексики по темат</w:t>
      </w:r>
      <w:r>
        <w:rPr>
          <w:shd w:val="clear" w:color="auto" w:fill="FFFFFF"/>
        </w:rPr>
        <w:lastRenderedPageBreak/>
        <w:t xml:space="preserve">ическому принципу. </w:t>
      </w:r>
    </w:p>
    <w:p w:rsidR="00A47561" w:rsidRDefault="00A47561" w:rsidP="00ED285E">
      <w:pPr>
        <w:pStyle w:val="afffb"/>
        <w:ind w:firstLine="851"/>
        <w:rPr>
          <w:shd w:val="clear" w:color="auto" w:fill="FFFFFF"/>
        </w:rPr>
      </w:pPr>
      <w:r>
        <w:rPr>
          <w:shd w:val="clear" w:color="auto" w:fill="FFFFFF"/>
        </w:rPr>
        <w:t xml:space="preserve">Тренировка в употреблении новой лексики в различных речевых ситуациях. </w:t>
      </w:r>
    </w:p>
    <w:p w:rsidR="00A47561" w:rsidRDefault="00A47561" w:rsidP="00ED285E">
      <w:pPr>
        <w:pStyle w:val="afffb"/>
        <w:ind w:firstLine="851"/>
        <w:rPr>
          <w:shd w:val="clear" w:color="auto" w:fill="FFFFFF"/>
        </w:rPr>
      </w:pPr>
      <w:r>
        <w:rPr>
          <w:shd w:val="clear" w:color="auto" w:fill="FFFFFF"/>
        </w:rPr>
        <w:t xml:space="preserve">Работа над словом: анализ его словообразовательный состав, его сочетаемость с другими словами, способы запоминания слова. </w:t>
      </w:r>
    </w:p>
    <w:p w:rsidR="00A47561" w:rsidRDefault="00A47561" w:rsidP="00ED285E">
      <w:pPr>
        <w:pStyle w:val="afffb"/>
        <w:ind w:firstLine="851"/>
        <w:rPr>
          <w:shd w:val="clear" w:color="auto" w:fill="FFFFFF"/>
        </w:rPr>
      </w:pPr>
      <w:r>
        <w:rPr>
          <w:shd w:val="clear" w:color="auto" w:fill="FFFFFF"/>
        </w:rPr>
        <w:t xml:space="preserve">Решение коммуникативных задач «высказывать своё мнение и аргументировать его». </w:t>
      </w:r>
    </w:p>
    <w:p w:rsidR="00A47561" w:rsidRDefault="00A47561" w:rsidP="00ED285E">
      <w:pPr>
        <w:pStyle w:val="afffb"/>
        <w:ind w:firstLine="851"/>
        <w:rPr>
          <w:shd w:val="clear" w:color="auto" w:fill="FFFFFF"/>
        </w:rPr>
      </w:pPr>
      <w:r>
        <w:rPr>
          <w:shd w:val="clear" w:color="auto" w:fill="FFFFFF"/>
        </w:rPr>
        <w:t xml:space="preserve">Обучение связному монологическому высказыванию по теме «Моя Родина». </w:t>
      </w:r>
    </w:p>
    <w:p w:rsidR="00A47561" w:rsidRDefault="00A47561" w:rsidP="00ED285E">
      <w:pPr>
        <w:pStyle w:val="afffb"/>
        <w:ind w:firstLine="851"/>
        <w:rPr>
          <w:shd w:val="clear" w:color="auto" w:fill="FFFFFF"/>
        </w:rPr>
      </w:pPr>
      <w:r>
        <w:rPr>
          <w:shd w:val="clear" w:color="auto" w:fill="FFFFFF"/>
        </w:rPr>
        <w:t xml:space="preserve">Обучение ведению диалога-расспроса и диалога – обмена мнениями. </w:t>
      </w:r>
    </w:p>
    <w:p w:rsidR="00A47561" w:rsidRDefault="00A47561" w:rsidP="00ED285E">
      <w:pPr>
        <w:pStyle w:val="afffb"/>
        <w:ind w:firstLine="851"/>
        <w:rPr>
          <w:shd w:val="clear" w:color="auto" w:fill="FFFFFF"/>
        </w:rPr>
      </w:pPr>
      <w:r>
        <w:rPr>
          <w:shd w:val="clear" w:color="auto" w:fill="FFFFFF"/>
        </w:rPr>
        <w:t xml:space="preserve">Восприятие на слух рассказов и решение коммуникативных задач на основе прослушанного. </w:t>
      </w:r>
    </w:p>
    <w:p w:rsidR="00A47561" w:rsidRDefault="00A47561" w:rsidP="00ED285E">
      <w:pPr>
        <w:pStyle w:val="afffb"/>
        <w:ind w:firstLine="851"/>
        <w:rPr>
          <w:shd w:val="clear" w:color="auto" w:fill="FFFFFF"/>
        </w:rPr>
      </w:pPr>
      <w:r>
        <w:rPr>
          <w:shd w:val="clear" w:color="auto" w:fill="FFFFFF"/>
        </w:rPr>
        <w:t xml:space="preserve">Употребление имен прилагательных в роли определения к существительным. Написание небольшого по объёму сочинения с опорой на информацию из текстов. </w:t>
      </w:r>
    </w:p>
    <w:p w:rsidR="00A47561" w:rsidRDefault="00A47561" w:rsidP="00ED285E">
      <w:pPr>
        <w:pStyle w:val="afffb"/>
        <w:ind w:firstLine="851"/>
        <w:rPr>
          <w:u w:val="single"/>
          <w:shd w:val="clear" w:color="auto" w:fill="FFFFFF"/>
        </w:rPr>
      </w:pPr>
      <w:r>
        <w:rPr>
          <w:shd w:val="clear" w:color="auto" w:fill="FFFFFF"/>
        </w:rPr>
        <w:t xml:space="preserve">Организация работы по выполнению проектов. </w:t>
      </w:r>
    </w:p>
    <w:p w:rsidR="00A47561" w:rsidRDefault="00A47561" w:rsidP="00ED285E">
      <w:pPr>
        <w:pStyle w:val="afffb"/>
        <w:ind w:firstLine="851"/>
        <w:rPr>
          <w:u w:val="single"/>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Лексический материал: die Heimat, geboren sein, aufwachsen, die Umgebung (-en), die Kindheit, der Ort (-e), der Begriff (-e), das Ding (-e), das Tal (Täler), der See (-n), das Gras (Gräser), die Wiese (-n), die Gegend (-en), malerisch, stattfinden, pflegen, sich fühlen, gemeinsam, wohl, der Unterschied (-e), unterschiedlich, die Einheit, die Gleichheit, der Frieden, die Europäische Gemeinschaft, die Union (-en), reich sein an (Dat.), raten/empfehlen (etw. zu machen) </w:t>
      </w:r>
    </w:p>
    <w:p w:rsidR="00A47561" w:rsidRDefault="00A47561" w:rsidP="00ED285E">
      <w:pPr>
        <w:pStyle w:val="afffb"/>
        <w:ind w:firstLine="851"/>
        <w:rPr>
          <w:shd w:val="clear" w:color="auto" w:fill="FFFFFF"/>
        </w:rPr>
      </w:pPr>
      <w:r>
        <w:rPr>
          <w:u w:val="single"/>
          <w:shd w:val="clear" w:color="auto" w:fill="FFFFFF"/>
        </w:rPr>
        <w:t xml:space="preserve">Грамматический материал: </w:t>
      </w:r>
    </w:p>
    <w:p w:rsidR="00A47561" w:rsidRDefault="00A47561" w:rsidP="00ED285E">
      <w:pPr>
        <w:pStyle w:val="afffb"/>
        <w:ind w:firstLine="851"/>
        <w:rPr>
          <w:shd w:val="clear" w:color="auto" w:fill="FFFFFF"/>
        </w:rPr>
      </w:pPr>
      <w:r>
        <w:rPr>
          <w:shd w:val="clear" w:color="auto" w:fill="FFFFFF"/>
        </w:rPr>
        <w:t xml:space="preserve">Склонение имён прилагательных. </w:t>
      </w:r>
    </w:p>
    <w:p w:rsidR="00A47561" w:rsidRDefault="00A47561" w:rsidP="00ED285E">
      <w:pPr>
        <w:pStyle w:val="afffb"/>
        <w:ind w:firstLine="851"/>
        <w:rPr>
          <w:shd w:val="clear" w:color="auto" w:fill="FFFFFF"/>
        </w:rPr>
      </w:pPr>
      <w:r>
        <w:rPr>
          <w:shd w:val="clear" w:color="auto" w:fill="FFFFFF"/>
        </w:rPr>
        <w:t xml:space="preserve">Употребление имён прилагательных в роли определения к существительному. </w:t>
      </w:r>
      <w:r>
        <w:rPr>
          <w:u w:val="single"/>
          <w:shd w:val="clear" w:color="auto" w:fill="FFFFFF"/>
        </w:rPr>
        <w:t>Страноведческие сведения:</w:t>
      </w:r>
    </w:p>
    <w:p w:rsidR="00A47561" w:rsidRDefault="00A47561" w:rsidP="00ED285E">
      <w:pPr>
        <w:pStyle w:val="afffb"/>
        <w:ind w:firstLine="851"/>
        <w:rPr>
          <w:shd w:val="clear" w:color="auto" w:fill="FFFFFF"/>
        </w:rPr>
      </w:pPr>
      <w:r>
        <w:rPr>
          <w:shd w:val="clear" w:color="auto" w:fill="FFFFFF"/>
        </w:rPr>
        <w:t xml:space="preserve">Мнения немецких школьников о своей Родине. </w:t>
      </w:r>
    </w:p>
    <w:p w:rsidR="00A47561" w:rsidRDefault="00A47561" w:rsidP="00ED285E">
      <w:pPr>
        <w:pStyle w:val="afffb"/>
        <w:ind w:firstLine="851"/>
        <w:rPr>
          <w:shd w:val="clear" w:color="auto" w:fill="FFFFFF"/>
        </w:rPr>
      </w:pPr>
      <w:r>
        <w:rPr>
          <w:shd w:val="clear" w:color="auto" w:fill="FFFFFF"/>
        </w:rPr>
        <w:t xml:space="preserve">Сведения об Австрии и Швейцарии. </w:t>
      </w:r>
    </w:p>
    <w:p w:rsidR="00A47561" w:rsidRDefault="00A47561" w:rsidP="00ED285E">
      <w:pPr>
        <w:pStyle w:val="afffb"/>
        <w:ind w:firstLine="851"/>
        <w:rPr>
          <w:shd w:val="clear" w:color="auto" w:fill="FFFFFF"/>
        </w:rPr>
      </w:pPr>
      <w:r>
        <w:rPr>
          <w:shd w:val="clear" w:color="auto" w:fill="FFFFFF"/>
        </w:rPr>
        <w:t xml:space="preserve">Информация об объединении Европы и значении этого союза для людей, живущих в странах Западной и Восточной Европы. </w:t>
      </w:r>
    </w:p>
    <w:p w:rsidR="00A47561" w:rsidRPr="00243D3D" w:rsidRDefault="00A47561" w:rsidP="00ED285E">
      <w:pPr>
        <w:pStyle w:val="afffb"/>
        <w:ind w:firstLine="851"/>
        <w:rPr>
          <w:shd w:val="clear" w:color="auto" w:fill="FFFFFF"/>
        </w:rPr>
      </w:pPr>
      <w:r>
        <w:rPr>
          <w:shd w:val="clear" w:color="auto" w:fill="FFFFFF"/>
        </w:rPr>
        <w:t xml:space="preserve">Проблема обретения второй родины для переселенцев. </w:t>
      </w:r>
    </w:p>
    <w:p w:rsidR="00A47561" w:rsidRDefault="00A47561" w:rsidP="00ED285E">
      <w:pPr>
        <w:pStyle w:val="afffb"/>
        <w:ind w:firstLine="851"/>
        <w:rPr>
          <w:shd w:val="clear" w:color="auto" w:fill="FFFFFF"/>
        </w:rPr>
      </w:pPr>
      <w:r>
        <w:rPr>
          <w:shd w:val="clear" w:color="auto" w:fill="FFFFFF"/>
          <w:lang w:val="en-US"/>
        </w:rPr>
        <w:t xml:space="preserve">§ II. Das Antlitz einer Stadt ist die Visitenkarte des Landes. </w:t>
      </w:r>
      <w:r>
        <w:rPr>
          <w:shd w:val="clear" w:color="auto" w:fill="FFFFFF"/>
        </w:rPr>
        <w:t xml:space="preserve">(Лицо города – визитная карточка страны). Основное содержание темы: Город, каким он может быть. Знакомство с некоторыми немецкими, австрийскими и швейцарскими городами. Что мы знаем и можем рассказать о Москве и Санкт- Петербурге? Города Золотого кольца. </w:t>
      </w:r>
    </w:p>
    <w:p w:rsidR="00A47561" w:rsidRDefault="00A47561" w:rsidP="00ED285E">
      <w:pPr>
        <w:pStyle w:val="afffb"/>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b"/>
        <w:ind w:firstLine="851"/>
        <w:rPr>
          <w:shd w:val="clear" w:color="auto" w:fill="FFFFFF"/>
        </w:rPr>
      </w:pPr>
      <w:r>
        <w:rPr>
          <w:shd w:val="clear" w:color="auto" w:fill="FFFFFF"/>
        </w:rPr>
        <w:t xml:space="preserve">Чтение текстов с полным пониманием, используя словарь, сноски и комментарий. </w:t>
      </w:r>
    </w:p>
    <w:p w:rsidR="00A47561" w:rsidRDefault="00A47561" w:rsidP="00ED285E">
      <w:pPr>
        <w:pStyle w:val="afffb"/>
        <w:ind w:firstLine="851"/>
        <w:rPr>
          <w:shd w:val="clear" w:color="auto" w:fill="FFFFFF"/>
        </w:rPr>
      </w:pPr>
      <w:r>
        <w:rPr>
          <w:shd w:val="clear" w:color="auto" w:fill="FFFFFF"/>
        </w:rPr>
        <w:t xml:space="preserve">Обучение запросу информации и обмену информацией из текстов при работе в группах. </w:t>
      </w:r>
    </w:p>
    <w:p w:rsidR="00A47561" w:rsidRDefault="00A47561" w:rsidP="00ED285E">
      <w:pPr>
        <w:pStyle w:val="afffb"/>
        <w:ind w:firstLine="851"/>
        <w:rPr>
          <w:shd w:val="clear" w:color="auto" w:fill="FFFFFF"/>
        </w:rPr>
      </w:pPr>
      <w:r>
        <w:rPr>
          <w:shd w:val="clear" w:color="auto" w:fill="FFFFFF"/>
        </w:rPr>
        <w:t xml:space="preserve">Поиск информации в тексте, выполняя тестовые задания. </w:t>
      </w:r>
    </w:p>
    <w:p w:rsidR="00A47561" w:rsidRDefault="00A47561" w:rsidP="00ED285E">
      <w:pPr>
        <w:pStyle w:val="afffb"/>
        <w:ind w:firstLine="851"/>
        <w:rPr>
          <w:shd w:val="clear" w:color="auto" w:fill="FFFFFF"/>
        </w:rPr>
      </w:pPr>
      <w:r>
        <w:rPr>
          <w:shd w:val="clear" w:color="auto" w:fill="FFFFFF"/>
        </w:rPr>
        <w:t xml:space="preserve">Выписки из текста. </w:t>
      </w:r>
    </w:p>
    <w:p w:rsidR="00A47561" w:rsidRDefault="00A47561" w:rsidP="00ED285E">
      <w:pPr>
        <w:pStyle w:val="afffb"/>
        <w:ind w:firstLine="851"/>
        <w:rPr>
          <w:shd w:val="clear" w:color="auto" w:fill="FFFFFF"/>
        </w:rPr>
      </w:pPr>
      <w:r>
        <w:rPr>
          <w:shd w:val="clear" w:color="auto" w:fill="FFFFFF"/>
        </w:rPr>
        <w:t xml:space="preserve">Систематизация известной лексики по теме «Город». </w:t>
      </w:r>
    </w:p>
    <w:p w:rsidR="00A47561" w:rsidRDefault="00A47561" w:rsidP="00ED285E">
      <w:pPr>
        <w:pStyle w:val="afffb"/>
        <w:ind w:firstLine="851"/>
        <w:rPr>
          <w:shd w:val="clear" w:color="auto" w:fill="FFFFFF"/>
        </w:rPr>
      </w:pPr>
      <w:r>
        <w:rPr>
          <w:shd w:val="clear" w:color="auto" w:fill="FFFFFF"/>
        </w:rPr>
        <w:t xml:space="preserve">Обучение сочетаемости лексики на основе ассоциативных связей. </w:t>
      </w:r>
    </w:p>
    <w:p w:rsidR="00A47561" w:rsidRDefault="00A47561" w:rsidP="00ED285E">
      <w:pPr>
        <w:pStyle w:val="afffb"/>
        <w:ind w:firstLine="851"/>
        <w:rPr>
          <w:shd w:val="clear" w:color="auto" w:fill="FFFFFF"/>
        </w:rPr>
      </w:pPr>
      <w:r>
        <w:rPr>
          <w:shd w:val="clear" w:color="auto" w:fill="FFFFFF"/>
        </w:rPr>
        <w:t xml:space="preserve">Систематизация лексики по словообразовательному принципу. </w:t>
      </w:r>
    </w:p>
    <w:p w:rsidR="00A47561" w:rsidRDefault="00A47561" w:rsidP="00ED285E">
      <w:pPr>
        <w:pStyle w:val="afffb"/>
        <w:ind w:firstLine="851"/>
        <w:rPr>
          <w:shd w:val="clear" w:color="auto" w:fill="FFFFFF"/>
        </w:rPr>
      </w:pPr>
      <w:r>
        <w:rPr>
          <w:shd w:val="clear" w:color="auto" w:fill="FFFFFF"/>
        </w:rPr>
        <w:t xml:space="preserve">Употребление лексики в речи. </w:t>
      </w:r>
    </w:p>
    <w:p w:rsidR="00A47561" w:rsidRDefault="00A47561" w:rsidP="00ED285E">
      <w:pPr>
        <w:pStyle w:val="afffb"/>
        <w:ind w:firstLine="851"/>
        <w:rPr>
          <w:shd w:val="clear" w:color="auto" w:fill="FFFFFF"/>
        </w:rPr>
      </w:pPr>
      <w:r>
        <w:rPr>
          <w:shd w:val="clear" w:color="auto" w:fill="FFFFFF"/>
        </w:rPr>
        <w:t xml:space="preserve">Основные формы глагола, а также употребление Präteritum. </w:t>
      </w:r>
    </w:p>
    <w:p w:rsidR="00A47561" w:rsidRDefault="00A47561" w:rsidP="00ED285E">
      <w:pPr>
        <w:pStyle w:val="afffb"/>
        <w:ind w:firstLine="851"/>
        <w:rPr>
          <w:shd w:val="clear" w:color="auto" w:fill="FFFFFF"/>
        </w:rPr>
      </w:pPr>
      <w:r>
        <w:rPr>
          <w:shd w:val="clear" w:color="auto" w:fill="FFFFFF"/>
        </w:rPr>
        <w:t xml:space="preserve">Употребление неопределённо-личного местоимение man. </w:t>
      </w:r>
    </w:p>
    <w:p w:rsidR="00A47561" w:rsidRDefault="00A47561" w:rsidP="00ED285E">
      <w:pPr>
        <w:pStyle w:val="afffb"/>
        <w:ind w:firstLine="851"/>
        <w:rPr>
          <w:shd w:val="clear" w:color="auto" w:fill="FFFFFF"/>
        </w:rPr>
      </w:pPr>
      <w:r>
        <w:rPr>
          <w:shd w:val="clear" w:color="auto" w:fill="FFFFFF"/>
        </w:rPr>
        <w:t xml:space="preserve">Порядок слов в сложносочинённом предложении с союзами und, aber, denn, oder, deshalb, darum, deswegen. </w:t>
      </w:r>
    </w:p>
    <w:p w:rsidR="00A47561" w:rsidRDefault="00A47561" w:rsidP="00ED285E">
      <w:pPr>
        <w:pStyle w:val="afffb"/>
        <w:ind w:firstLine="851"/>
        <w:rPr>
          <w:shd w:val="clear" w:color="auto" w:fill="FFFFFF"/>
        </w:rPr>
      </w:pPr>
      <w:r>
        <w:rPr>
          <w:shd w:val="clear" w:color="auto" w:fill="FFFFFF"/>
        </w:rPr>
        <w:t xml:space="preserve">Восприятие текстов на слух, использование услышанной информации в речи. </w:t>
      </w:r>
    </w:p>
    <w:p w:rsidR="00A47561" w:rsidRDefault="00A47561" w:rsidP="00ED285E">
      <w:pPr>
        <w:pStyle w:val="afffb"/>
        <w:ind w:firstLine="851"/>
        <w:rPr>
          <w:shd w:val="clear" w:color="auto" w:fill="FFFFFF"/>
        </w:rPr>
      </w:pPr>
      <w:r>
        <w:rPr>
          <w:shd w:val="clear" w:color="auto" w:fill="FFFFFF"/>
        </w:rPr>
        <w:t xml:space="preserve">Дискуссия/групповое обсуждение по теме «Город». </w:t>
      </w:r>
    </w:p>
    <w:p w:rsidR="00A47561" w:rsidRDefault="00A47561" w:rsidP="00ED285E">
      <w:pPr>
        <w:pStyle w:val="afffb"/>
        <w:ind w:firstLine="851"/>
        <w:rPr>
          <w:shd w:val="clear" w:color="auto" w:fill="FFFFFF"/>
        </w:rPr>
      </w:pPr>
      <w:r>
        <w:rPr>
          <w:shd w:val="clear" w:color="auto" w:fill="FFFFFF"/>
        </w:rPr>
        <w:t xml:space="preserve">Обучение совету, предложениям, рекламе чего-либо, используя при этом элементарные доказательства и оценочные суждения. </w:t>
      </w:r>
    </w:p>
    <w:p w:rsidR="00A47561" w:rsidRDefault="00A47561" w:rsidP="00ED285E">
      <w:pPr>
        <w:pStyle w:val="afffb"/>
        <w:ind w:firstLine="851"/>
        <w:rPr>
          <w:u w:val="single"/>
          <w:shd w:val="clear" w:color="auto" w:fill="FFFFFF"/>
        </w:rPr>
      </w:pPr>
      <w:r>
        <w:rPr>
          <w:shd w:val="clear" w:color="auto" w:fill="FFFFFF"/>
        </w:rPr>
        <w:t xml:space="preserve">Монологическое высказывание по подтемам «Москва», «Мой родной город», «Города Золотого кольца». Работа над проектами. </w:t>
      </w:r>
    </w:p>
    <w:p w:rsidR="00A47561" w:rsidRDefault="00A47561" w:rsidP="00ED285E">
      <w:pPr>
        <w:pStyle w:val="afffb"/>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Лексический материал: das Jahrhundert </w:t>
      </w:r>
      <w:r>
        <w:rPr>
          <w:shd w:val="clear" w:color="auto" w:fill="FFFFFF"/>
        </w:rPr>
        <w:lastRenderedPageBreak/>
        <w:t xml:space="preserve">(-e), gründen (wurde gegründet), geheimnisvoll, berühmt, der Brunnen (-), die Mauer (-n), der Palast (die Paläste), die Messe (-n), die Gemäldegalerie (-n), der Baustil (-e), die Baukunst (-künste), die Grünanlage (-n), die Kuppel (-n), widerspiegeln, die Kathedrale (-n), stolz sein auf, man nennt, besitzen (-a, e), die Brücke (-n) </w:t>
      </w:r>
      <w:r>
        <w:rPr>
          <w:u w:val="single"/>
          <w:shd w:val="clear" w:color="auto" w:fill="FFFFFF"/>
        </w:rPr>
        <w:t>Грамматический материал:</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Употребление неопределённо-личного местоимения man. </w:t>
      </w:r>
    </w:p>
    <w:p w:rsidR="00A47561" w:rsidRDefault="00A47561" w:rsidP="00ED285E">
      <w:pPr>
        <w:pStyle w:val="afffb"/>
        <w:ind w:firstLine="851"/>
        <w:rPr>
          <w:shd w:val="clear" w:color="auto" w:fill="FFFFFF"/>
        </w:rPr>
      </w:pPr>
      <w:r>
        <w:rPr>
          <w:shd w:val="clear" w:color="auto" w:fill="FFFFFF"/>
        </w:rPr>
        <w:t xml:space="preserve">Повторение основных форм глагола и употребление в речи Präteritum. </w:t>
      </w:r>
    </w:p>
    <w:p w:rsidR="00A47561" w:rsidRDefault="00A47561" w:rsidP="00ED285E">
      <w:pPr>
        <w:pStyle w:val="afffb"/>
        <w:ind w:firstLine="851"/>
        <w:rPr>
          <w:u w:val="single"/>
          <w:shd w:val="clear" w:color="auto" w:fill="FFFFFF"/>
        </w:rPr>
      </w:pPr>
      <w:r>
        <w:rPr>
          <w:shd w:val="clear" w:color="auto" w:fill="FFFFFF"/>
        </w:rPr>
        <w:t xml:space="preserve">Порядок слов в сложносочинённом предложении с союзами und, aber, denn, oder, deshalb, darum, deswegen. </w:t>
      </w:r>
    </w:p>
    <w:p w:rsidR="00A47561" w:rsidRDefault="00A47561" w:rsidP="00ED285E">
      <w:pPr>
        <w:pStyle w:val="afffb"/>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Информация о городах Германии, Австрии и Швейцарии. </w:t>
      </w:r>
    </w:p>
    <w:p w:rsidR="00A47561" w:rsidRDefault="00A47561" w:rsidP="00ED285E">
      <w:pPr>
        <w:pStyle w:val="afffb"/>
        <w:ind w:firstLine="851"/>
        <w:rPr>
          <w:shd w:val="clear" w:color="auto" w:fill="FFFFFF"/>
        </w:rPr>
      </w:pPr>
      <w:r>
        <w:rPr>
          <w:shd w:val="clear" w:color="auto" w:fill="FFFFFF"/>
        </w:rPr>
        <w:t xml:space="preserve">Сведения о знаменитом венском парке Пратер и Дрезденской галерее. </w:t>
      </w:r>
    </w:p>
    <w:p w:rsidR="00A47561" w:rsidRDefault="00A47561" w:rsidP="00ED285E">
      <w:pPr>
        <w:pStyle w:val="afffb"/>
        <w:ind w:firstLine="851"/>
        <w:rPr>
          <w:shd w:val="clear" w:color="auto" w:fill="FFFFFF"/>
        </w:rPr>
      </w:pPr>
      <w:r>
        <w:rPr>
          <w:shd w:val="clear" w:color="auto" w:fill="FFFFFF"/>
        </w:rPr>
        <w:t xml:space="preserve">Информация о городе Ильменау и история создания стихотворения Гёте «Über allen Gipfeln ist Ruh ...». </w:t>
      </w:r>
    </w:p>
    <w:p w:rsidR="00A47561" w:rsidRDefault="00A47561" w:rsidP="00ED285E">
      <w:pPr>
        <w:pStyle w:val="afffb"/>
        <w:ind w:firstLine="851"/>
        <w:rPr>
          <w:u w:val="single"/>
          <w:shd w:val="clear" w:color="auto" w:fill="FFFFFF"/>
        </w:rPr>
      </w:pPr>
      <w:r w:rsidRPr="00214BA8">
        <w:rPr>
          <w:shd w:val="clear" w:color="auto" w:fill="FFFFFF"/>
          <w:lang w:val="en-US"/>
        </w:rPr>
        <w:t> </w:t>
      </w:r>
      <w:r>
        <w:rPr>
          <w:shd w:val="clear" w:color="auto" w:fill="FFFFFF"/>
          <w:lang w:val="en-US"/>
        </w:rPr>
        <w:t xml:space="preserve">§ III. Das Leben in einer modernen Großstadt. Welche Probleme gibt es hier? </w:t>
      </w:r>
      <w:r>
        <w:rPr>
          <w:shd w:val="clear" w:color="auto" w:fill="FFFFFF"/>
        </w:rPr>
        <w:t xml:space="preserve">(Жизнь в современном городе). Основное содержание темы: Основные средства передвижения в большом городе. Как ориентироваться в незнакомом городе? Какие правила движения надо знать? Как спросить о том, как пройти, проехать? Безопасность передвижения в городе – важная проблема. Первая молодёжная улица в Берлине. Школьники обсуждают проблему «Какой город нам нужен и почему?». </w:t>
      </w:r>
    </w:p>
    <w:p w:rsidR="00A47561" w:rsidRDefault="00A47561" w:rsidP="00ED285E">
      <w:pPr>
        <w:pStyle w:val="afffb"/>
        <w:ind w:firstLine="851"/>
        <w:rPr>
          <w:shd w:val="clear" w:color="auto" w:fill="FFFFFF"/>
        </w:rPr>
      </w:pPr>
      <w:r>
        <w:rPr>
          <w:u w:val="single"/>
          <w:shd w:val="clear" w:color="auto" w:fill="FFFFFF"/>
        </w:rPr>
        <w:t>Основные учебно-коммуникативные аспекты:</w:t>
      </w:r>
    </w:p>
    <w:p w:rsidR="00A47561" w:rsidRDefault="00A47561" w:rsidP="00ED285E">
      <w:pPr>
        <w:pStyle w:val="afffb"/>
        <w:ind w:firstLine="851"/>
        <w:rPr>
          <w:shd w:val="clear" w:color="auto" w:fill="FFFFFF"/>
        </w:rPr>
      </w:pPr>
      <w:r>
        <w:rPr>
          <w:shd w:val="clear" w:color="auto" w:fill="FFFFFF"/>
        </w:rPr>
        <w:t xml:space="preserve">Расширение словаря по теме «Город» и учить использовать его при решении коммуникативных задач: «выяснить, как пройти, проехать, каким транспортом воспользоваться», «спросить, как найти аптеку, магазин и т. д. в городе». </w:t>
      </w:r>
    </w:p>
    <w:p w:rsidR="00A47561" w:rsidRDefault="00A47561" w:rsidP="00ED285E">
      <w:pPr>
        <w:pStyle w:val="afffb"/>
        <w:ind w:firstLine="851"/>
        <w:rPr>
          <w:shd w:val="clear" w:color="auto" w:fill="FFFFFF"/>
        </w:rPr>
      </w:pPr>
      <w:r>
        <w:rPr>
          <w:shd w:val="clear" w:color="auto" w:fill="FFFFFF"/>
        </w:rPr>
        <w:t xml:space="preserve">Самостоятельное определение значения слов с использованием словаря. </w:t>
      </w:r>
    </w:p>
    <w:p w:rsidR="00A47561" w:rsidRDefault="00A47561" w:rsidP="00ED285E">
      <w:pPr>
        <w:pStyle w:val="afffb"/>
        <w:ind w:firstLine="851"/>
        <w:rPr>
          <w:shd w:val="clear" w:color="auto" w:fill="FFFFFF"/>
        </w:rPr>
      </w:pPr>
      <w:r>
        <w:rPr>
          <w:shd w:val="clear" w:color="auto" w:fill="FFFFFF"/>
        </w:rPr>
        <w:t xml:space="preserve">Систематизация лексики по тематическому принципу и по словообразовательным элементам. </w:t>
      </w:r>
    </w:p>
    <w:p w:rsidR="00A47561" w:rsidRDefault="00A47561" w:rsidP="00ED285E">
      <w:pPr>
        <w:pStyle w:val="afffb"/>
        <w:ind w:firstLine="851"/>
        <w:rPr>
          <w:shd w:val="clear" w:color="auto" w:fill="FFFFFF"/>
        </w:rPr>
      </w:pPr>
      <w:r>
        <w:rPr>
          <w:shd w:val="clear" w:color="auto" w:fill="FFFFFF"/>
        </w:rPr>
        <w:t xml:space="preserve">Восприятие на слух небольших текстов с пониманием основного содержания и фиксацией значимой информации в рабочей тетради, диалогов с последующим выполнением заданий на контроль понимания (как устных, так и письменных). </w:t>
      </w:r>
    </w:p>
    <w:p w:rsidR="00A47561" w:rsidRDefault="00A47561" w:rsidP="00ED285E">
      <w:pPr>
        <w:pStyle w:val="afffb"/>
        <w:ind w:firstLine="851"/>
        <w:rPr>
          <w:shd w:val="clear" w:color="auto" w:fill="FFFFFF"/>
        </w:rPr>
      </w:pPr>
      <w:r>
        <w:rPr>
          <w:shd w:val="clear" w:color="auto" w:fill="FFFFFF"/>
        </w:rPr>
        <w:t xml:space="preserve">Чтение текстов с полным пониманием содержания, с пониманием основного содержания, осуществляя поиск определённой информации в нём. </w:t>
      </w:r>
    </w:p>
    <w:p w:rsidR="00A47561" w:rsidRDefault="00A47561" w:rsidP="00ED285E">
      <w:pPr>
        <w:pStyle w:val="afffb"/>
        <w:ind w:firstLine="851"/>
        <w:rPr>
          <w:shd w:val="clear" w:color="auto" w:fill="FFFFFF"/>
        </w:rPr>
      </w:pPr>
      <w:r>
        <w:rPr>
          <w:shd w:val="clear" w:color="auto" w:fill="FFFFFF"/>
        </w:rPr>
        <w:t xml:space="preserve">Употребление придаточных дополнительных предложений (dass-Sätze). Систематизация знаний о типах немецких глаголов – смысловых (основных), вспомогательных, модальных. </w:t>
      </w:r>
    </w:p>
    <w:p w:rsidR="00A47561" w:rsidRDefault="00A47561" w:rsidP="00ED285E">
      <w:pPr>
        <w:pStyle w:val="afffb"/>
        <w:ind w:firstLine="851"/>
        <w:rPr>
          <w:shd w:val="clear" w:color="auto" w:fill="FFFFFF"/>
        </w:rPr>
      </w:pPr>
      <w:r>
        <w:rPr>
          <w:shd w:val="clear" w:color="auto" w:fill="FFFFFF"/>
        </w:rPr>
        <w:t xml:space="preserve">Употребление модальных глаголов, а также модальных глаголов с неопределённо- личным местоимением man. </w:t>
      </w:r>
    </w:p>
    <w:p w:rsidR="00A47561" w:rsidRDefault="00A47561" w:rsidP="00ED285E">
      <w:pPr>
        <w:pStyle w:val="afffb"/>
        <w:ind w:firstLine="851"/>
        <w:rPr>
          <w:shd w:val="clear" w:color="auto" w:fill="FFFFFF"/>
        </w:rPr>
      </w:pPr>
      <w:r>
        <w:rPr>
          <w:shd w:val="clear" w:color="auto" w:fill="FFFFFF"/>
        </w:rPr>
        <w:t xml:space="preserve">Предлоги с Dativ и Akkusativ. </w:t>
      </w:r>
    </w:p>
    <w:p w:rsidR="00A47561" w:rsidRDefault="00A47561" w:rsidP="00ED285E">
      <w:pPr>
        <w:pStyle w:val="afffb"/>
        <w:ind w:firstLine="851"/>
        <w:rPr>
          <w:u w:val="single"/>
          <w:shd w:val="clear" w:color="auto" w:fill="FFFFFF"/>
        </w:rPr>
      </w:pPr>
      <w:r>
        <w:rPr>
          <w:shd w:val="clear" w:color="auto" w:fill="FFFFFF"/>
        </w:rPr>
        <w:t xml:space="preserve">Диалогическая речь с опорой на схему, план города, диалог-расспрос с целью составления анкеты. Подписи к рисункам с изображением дорожных знаков. Работа над проектами. </w:t>
      </w:r>
    </w:p>
    <w:p w:rsidR="00A47561" w:rsidRDefault="00A47561" w:rsidP="00ED285E">
      <w:pPr>
        <w:pStyle w:val="afffb"/>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w:t>
      </w:r>
    </w:p>
    <w:p w:rsidR="00A47561" w:rsidRDefault="00A47561" w:rsidP="00ED285E">
      <w:pPr>
        <w:pStyle w:val="afffb"/>
        <w:ind w:firstLine="851"/>
        <w:rPr>
          <w:u w:val="single"/>
          <w:shd w:val="clear" w:color="auto" w:fill="FFFFFF"/>
        </w:rPr>
      </w:pPr>
      <w:r>
        <w:rPr>
          <w:shd w:val="clear" w:color="auto" w:fill="FFFFFF"/>
        </w:rPr>
        <w:t xml:space="preserve">Лексический материал die Haltestelle (-n), halten an (Dat.), warten auf (Akk.), der Fahrgast (-gäste), einsteigen, aussteigen, der Fuß- gänger (-), der Verkehr, regeln, die Verkehrsampel (-n), der Fußgängerüberweg (-e), die Kreuzung (-en), das Licht, die Ecke (-n), Vorsicht, stehenbleiben, die Nähe, die Touristeninformation (-en), entlanggehen, einbiegen in/um (Akk.) </w:t>
      </w:r>
    </w:p>
    <w:p w:rsidR="00A47561" w:rsidRDefault="00A47561" w:rsidP="00ED285E">
      <w:pPr>
        <w:pStyle w:val="afffb"/>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Придаточные дополнительные (dass-Sätze). </w:t>
      </w:r>
    </w:p>
    <w:p w:rsidR="00A47561" w:rsidRDefault="00A47561" w:rsidP="00ED285E">
      <w:pPr>
        <w:pStyle w:val="afffb"/>
        <w:ind w:firstLine="851"/>
        <w:rPr>
          <w:shd w:val="clear" w:color="auto" w:fill="FFFFFF"/>
        </w:rPr>
      </w:pPr>
      <w:r>
        <w:rPr>
          <w:shd w:val="clear" w:color="auto" w:fill="FFFFFF"/>
        </w:rPr>
        <w:t xml:space="preserve">Типы немецких глаголов. </w:t>
      </w:r>
    </w:p>
    <w:p w:rsidR="00A47561" w:rsidRDefault="00A47561" w:rsidP="00ED285E">
      <w:pPr>
        <w:pStyle w:val="afffb"/>
        <w:ind w:firstLine="851"/>
        <w:rPr>
          <w:shd w:val="clear" w:color="auto" w:fill="FFFFFF"/>
        </w:rPr>
      </w:pPr>
      <w:r>
        <w:rPr>
          <w:shd w:val="clear" w:color="auto" w:fill="FFFFFF"/>
        </w:rPr>
        <w:t xml:space="preserve">Модальные глаголы с неопределённо-личным местоимением man. </w:t>
      </w:r>
    </w:p>
    <w:p w:rsidR="00A47561" w:rsidRDefault="00A47561" w:rsidP="00ED285E">
      <w:pPr>
        <w:pStyle w:val="afffb"/>
        <w:ind w:firstLine="851"/>
        <w:rPr>
          <w:u w:val="single"/>
          <w:shd w:val="clear" w:color="auto" w:fill="FFFFFF"/>
        </w:rPr>
      </w:pPr>
      <w:r>
        <w:rPr>
          <w:shd w:val="clear" w:color="auto" w:fill="FFFFFF"/>
        </w:rPr>
        <w:t>Повторение предл</w:t>
      </w:r>
      <w:r>
        <w:rPr>
          <w:shd w:val="clear" w:color="auto" w:fill="FFFFFF"/>
        </w:rPr>
        <w:lastRenderedPageBreak/>
        <w:t xml:space="preserve">огов с Dativ и Akkusativ. </w:t>
      </w:r>
    </w:p>
    <w:p w:rsidR="00A47561" w:rsidRDefault="00A47561" w:rsidP="00ED285E">
      <w:pPr>
        <w:pStyle w:val="afffb"/>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Речевой этикет в ситуации «Ориентирование в городе». </w:t>
      </w:r>
    </w:p>
    <w:p w:rsidR="00A47561" w:rsidRDefault="00A47561" w:rsidP="00ED285E">
      <w:pPr>
        <w:pStyle w:val="afffb"/>
        <w:ind w:firstLine="851"/>
        <w:rPr>
          <w:shd w:val="clear" w:color="auto" w:fill="FFFFFF"/>
        </w:rPr>
      </w:pPr>
      <w:r>
        <w:rPr>
          <w:shd w:val="clear" w:color="auto" w:fill="FFFFFF"/>
        </w:rPr>
        <w:t xml:space="preserve">Сведения о видах транспорта в Германии. </w:t>
      </w:r>
    </w:p>
    <w:p w:rsidR="00A47561" w:rsidRPr="00243D3D" w:rsidRDefault="00A47561" w:rsidP="00ED285E">
      <w:pPr>
        <w:pStyle w:val="afffb"/>
        <w:ind w:firstLine="851"/>
        <w:rPr>
          <w:shd w:val="clear" w:color="auto" w:fill="FFFFFF"/>
        </w:rPr>
      </w:pPr>
      <w:r>
        <w:rPr>
          <w:shd w:val="clear" w:color="auto" w:fill="FFFFFF"/>
        </w:rPr>
        <w:t xml:space="preserve">Информация о дорожных знаках и правилах дорожного движения в Германии. </w:t>
      </w:r>
    </w:p>
    <w:p w:rsidR="00A47561" w:rsidRDefault="00A47561" w:rsidP="00ED285E">
      <w:pPr>
        <w:pStyle w:val="afffb"/>
        <w:ind w:firstLine="851"/>
        <w:rPr>
          <w:u w:val="single"/>
          <w:shd w:val="clear" w:color="auto" w:fill="FFFFFF"/>
        </w:rPr>
      </w:pPr>
      <w:r>
        <w:rPr>
          <w:shd w:val="clear" w:color="auto" w:fill="FFFFFF"/>
          <w:lang w:val="en-US"/>
        </w:rPr>
        <w:t>§ IV. Auf dem Lande gibt es auch viel Interessantes (</w:t>
      </w:r>
      <w:r>
        <w:rPr>
          <w:shd w:val="clear" w:color="auto" w:fill="FFFFFF"/>
        </w:rPr>
        <w:t>Жизнь</w:t>
      </w:r>
      <w:r w:rsidRPr="00A97D30">
        <w:rPr>
          <w:shd w:val="clear" w:color="auto" w:fill="FFFFFF"/>
          <w:lang w:val="en-US"/>
        </w:rPr>
        <w:t xml:space="preserve"> </w:t>
      </w:r>
      <w:r>
        <w:rPr>
          <w:shd w:val="clear" w:color="auto" w:fill="FFFFFF"/>
        </w:rPr>
        <w:t>за</w:t>
      </w:r>
      <w:r w:rsidRPr="00A97D30">
        <w:rPr>
          <w:shd w:val="clear" w:color="auto" w:fill="FFFFFF"/>
          <w:lang w:val="en-US"/>
        </w:rPr>
        <w:t xml:space="preserve"> </w:t>
      </w:r>
      <w:r>
        <w:rPr>
          <w:shd w:val="clear" w:color="auto" w:fill="FFFFFF"/>
        </w:rPr>
        <w:t>городом</w:t>
      </w:r>
      <w:r w:rsidRPr="00A97D30">
        <w:rPr>
          <w:shd w:val="clear" w:color="auto" w:fill="FFFFFF"/>
          <w:lang w:val="en-US"/>
        </w:rPr>
        <w:t xml:space="preserve"> </w:t>
      </w:r>
      <w:r>
        <w:rPr>
          <w:shd w:val="clear" w:color="auto" w:fill="FFFFFF"/>
        </w:rPr>
        <w:t>интересна</w:t>
      </w:r>
      <w:r>
        <w:rPr>
          <w:shd w:val="clear" w:color="auto" w:fill="FFFFFF"/>
          <w:lang w:val="en-US"/>
        </w:rPr>
        <w:t xml:space="preserve">). </w:t>
      </w:r>
      <w:r>
        <w:rPr>
          <w:shd w:val="clear" w:color="auto" w:fill="FFFFFF"/>
        </w:rPr>
        <w:t xml:space="preserve">Основное содержание темы: Жизнь в городе и деревне: где лучше? О вкусах не спорят. Домашние животные и птица. Немецкая деревня вчера и сегодня. Сельскохозяйственные машины. Русские народные промыслы (Хохлома, Гжель, Палех). Каким будет село в будущем? </w:t>
      </w:r>
    </w:p>
    <w:p w:rsidR="00A47561" w:rsidRDefault="00A47561" w:rsidP="00ED285E">
      <w:pPr>
        <w:pStyle w:val="afffb"/>
        <w:ind w:firstLine="851"/>
        <w:rPr>
          <w:shd w:val="clear" w:color="auto" w:fill="FFFFFF"/>
        </w:rPr>
      </w:pPr>
      <w:r>
        <w:rPr>
          <w:u w:val="single"/>
          <w:shd w:val="clear" w:color="auto" w:fill="FFFFFF"/>
        </w:rPr>
        <w:t>Основные учебно-коммуникативные задачи</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и иллюстрации. Лексическая сочетаемость. Толкование некоторых понятий по-немецки. Догадка о лексическом значении слова по словообразовательным элементам. </w:t>
      </w:r>
    </w:p>
    <w:p w:rsidR="00A47561" w:rsidRDefault="00A47561" w:rsidP="00ED285E">
      <w:pPr>
        <w:pStyle w:val="afffb"/>
        <w:ind w:firstLine="851"/>
        <w:rPr>
          <w:shd w:val="clear" w:color="auto" w:fill="FFFFFF"/>
        </w:rPr>
      </w:pPr>
      <w:r>
        <w:rPr>
          <w:shd w:val="clear" w:color="auto" w:fill="FFFFFF"/>
        </w:rPr>
        <w:t xml:space="preserve">Чтение текстов с полным пониманием содержания прочитанного, с полным пониманием основного содержания, осуществляя поиск заданной информации в тексте. </w:t>
      </w:r>
    </w:p>
    <w:p w:rsidR="00A47561" w:rsidRDefault="00A47561" w:rsidP="00ED285E">
      <w:pPr>
        <w:pStyle w:val="afffb"/>
        <w:ind w:firstLine="851"/>
        <w:rPr>
          <w:shd w:val="clear" w:color="auto" w:fill="FFFFFF"/>
        </w:rPr>
      </w:pPr>
      <w:r>
        <w:rPr>
          <w:shd w:val="clear" w:color="auto" w:fill="FFFFFF"/>
        </w:rPr>
        <w:t xml:space="preserve">Монологическая речь с опорой на информацию из текста. Передача прямой речи с помощью придаточных дополнительных предложений, сообщая, кто что сказал, о чём спросил и т. п. </w:t>
      </w:r>
    </w:p>
    <w:p w:rsidR="00A47561" w:rsidRDefault="00A47561" w:rsidP="00ED285E">
      <w:pPr>
        <w:pStyle w:val="afffb"/>
        <w:ind w:firstLine="851"/>
        <w:rPr>
          <w:shd w:val="clear" w:color="auto" w:fill="FFFFFF"/>
        </w:rPr>
      </w:pPr>
      <w:r>
        <w:rPr>
          <w:shd w:val="clear" w:color="auto" w:fill="FFFFFF"/>
        </w:rPr>
        <w:t xml:space="preserve">Будущее временя (Futur) и тренировка в его употреблении. </w:t>
      </w:r>
    </w:p>
    <w:p w:rsidR="00A47561" w:rsidRDefault="00A47561" w:rsidP="00ED285E">
      <w:pPr>
        <w:pStyle w:val="afffb"/>
        <w:ind w:firstLine="851"/>
        <w:rPr>
          <w:shd w:val="clear" w:color="auto" w:fill="FFFFFF"/>
        </w:rPr>
      </w:pPr>
      <w:r>
        <w:rPr>
          <w:shd w:val="clear" w:color="auto" w:fill="FFFFFF"/>
        </w:rPr>
        <w:t xml:space="preserve">Сообщение, кто кем хочет стать, и обосновывать своё суждение с помощью придаточных предложений причины (da/weil-Sätze). </w:t>
      </w:r>
    </w:p>
    <w:p w:rsidR="00A47561" w:rsidRDefault="00A47561" w:rsidP="00ED285E">
      <w:pPr>
        <w:pStyle w:val="afffb"/>
        <w:ind w:firstLine="851"/>
        <w:rPr>
          <w:shd w:val="clear" w:color="auto" w:fill="FFFFFF"/>
        </w:rPr>
      </w:pPr>
      <w:r>
        <w:rPr>
          <w:shd w:val="clear" w:color="auto" w:fill="FFFFFF"/>
        </w:rPr>
        <w:t xml:space="preserve">Систематизация знаний учащихся о придаточных предложениях дополнительных и причины и порядке слов в этих предложениях. </w:t>
      </w:r>
    </w:p>
    <w:p w:rsidR="00A47561" w:rsidRDefault="00A47561" w:rsidP="00ED285E">
      <w:pPr>
        <w:pStyle w:val="afffb"/>
        <w:ind w:firstLine="851"/>
        <w:rPr>
          <w:shd w:val="clear" w:color="auto" w:fill="FFFFFF"/>
        </w:rPr>
      </w:pPr>
      <w:r>
        <w:rPr>
          <w:shd w:val="clear" w:color="auto" w:fill="FFFFFF"/>
        </w:rPr>
        <w:t xml:space="preserve">Совершенствование умения вести диалог-расспрос (односторонний и двусторонний), выражать своё мнение, советовать, предлагать. </w:t>
      </w:r>
    </w:p>
    <w:p w:rsidR="00A47561" w:rsidRDefault="00A47561" w:rsidP="00ED285E">
      <w:pPr>
        <w:pStyle w:val="afffb"/>
        <w:ind w:firstLine="851"/>
        <w:rPr>
          <w:shd w:val="clear" w:color="auto" w:fill="FFFFFF"/>
        </w:rPr>
      </w:pPr>
      <w:r>
        <w:rPr>
          <w:shd w:val="clear" w:color="auto" w:fill="FFFFFF"/>
        </w:rPr>
        <w:t xml:space="preserve">Участие в дискуссии по теме «Жизнь в деревне и городе. Мнения за и против». </w:t>
      </w:r>
    </w:p>
    <w:p w:rsidR="00A47561" w:rsidRDefault="00A47561" w:rsidP="00ED285E">
      <w:pPr>
        <w:pStyle w:val="afffb"/>
        <w:ind w:firstLine="851"/>
        <w:rPr>
          <w:u w:val="single"/>
          <w:shd w:val="clear" w:color="auto" w:fill="FFFFFF"/>
        </w:rPr>
      </w:pPr>
      <w:r>
        <w:rPr>
          <w:shd w:val="clear" w:color="auto" w:fill="FFFFFF"/>
        </w:rPr>
        <w:t xml:space="preserve">Проект «Деревня будущего» и изготовление игрушки для младшего брата или сестры. </w:t>
      </w:r>
    </w:p>
    <w:p w:rsidR="00A47561" w:rsidRDefault="00A47561" w:rsidP="00ED285E">
      <w:pPr>
        <w:pStyle w:val="afffb"/>
        <w:ind w:firstLine="851"/>
        <w:rPr>
          <w:shd w:val="clear" w:color="auto" w:fill="FFFFFF"/>
        </w:rPr>
      </w:pPr>
      <w:r>
        <w:rPr>
          <w:u w:val="single"/>
          <w:shd w:val="clear" w:color="auto" w:fill="FFFFFF"/>
        </w:rPr>
        <w:t>Языковой и речевой материал</w:t>
      </w:r>
      <w:r>
        <w:rPr>
          <w:shd w:val="clear" w:color="auto" w:fill="FFFFFF"/>
        </w:rPr>
        <w:t>, подлежащий усвоению для использования в речи:</w:t>
      </w:r>
    </w:p>
    <w:p w:rsidR="00A47561" w:rsidRDefault="00A47561" w:rsidP="00ED285E">
      <w:pPr>
        <w:pStyle w:val="afffb"/>
        <w:ind w:firstLine="851"/>
        <w:rPr>
          <w:u w:val="single"/>
          <w:shd w:val="clear" w:color="auto" w:fill="FFFFFF"/>
        </w:rPr>
      </w:pPr>
      <w:r>
        <w:rPr>
          <w:shd w:val="clear" w:color="auto" w:fill="FFFFFF"/>
        </w:rPr>
        <w:t xml:space="preserve">Лексический материал: das Vieh (-), das Schwein (-e), das Kaninchen (-), das Schaf (-e), das Pferd (-e), der Stier (-e), die Kuh (Kühe), die Ziege (-n), das Geflügel, das Huhn (Hühner), der Hahn (Hähne), die Gans (Gänse), die Ente (-n), das Getreide, der Boden (-), (Böden), züchten, mähen, dreschen, jäten, pflügen, säen, melken, füttern, pflegen, pflanzen, der Pflug (Pflüge), der Mähdrescher (-), die Sämaschine (-n), der Traktor (-tóren), die Ernte, einbringen </w:t>
      </w:r>
    </w:p>
    <w:p w:rsidR="00A47561" w:rsidRDefault="00A47561" w:rsidP="00ED285E">
      <w:pPr>
        <w:pStyle w:val="afffb"/>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Образование Futur. </w:t>
      </w:r>
    </w:p>
    <w:p w:rsidR="00A47561" w:rsidRDefault="00A47561" w:rsidP="00ED285E">
      <w:pPr>
        <w:pStyle w:val="afffb"/>
        <w:ind w:firstLine="851"/>
        <w:rPr>
          <w:shd w:val="clear" w:color="auto" w:fill="FFFFFF"/>
        </w:rPr>
      </w:pPr>
      <w:r>
        <w:rPr>
          <w:shd w:val="clear" w:color="auto" w:fill="FFFFFF"/>
        </w:rPr>
        <w:t xml:space="preserve">Придаточные предложения причины (weil-Sätze и da-Sätze). </w:t>
      </w:r>
    </w:p>
    <w:p w:rsidR="00A47561" w:rsidRDefault="00A47561" w:rsidP="00ED285E">
      <w:pPr>
        <w:pStyle w:val="afffb"/>
        <w:ind w:firstLine="851"/>
        <w:rPr>
          <w:u w:val="single"/>
          <w:shd w:val="clear" w:color="auto" w:fill="FFFFFF"/>
        </w:rPr>
      </w:pPr>
      <w:r>
        <w:rPr>
          <w:shd w:val="clear" w:color="auto" w:fill="FFFFFF"/>
        </w:rPr>
        <w:t xml:space="preserve">Порядок слов в придаточных предложениях. </w:t>
      </w:r>
    </w:p>
    <w:p w:rsidR="00A47561" w:rsidRDefault="00A47561" w:rsidP="00ED285E">
      <w:pPr>
        <w:pStyle w:val="afffb"/>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Информация о жизни в немецкой деревне вчера и сегодня. </w:t>
      </w:r>
    </w:p>
    <w:p w:rsidR="00A47561" w:rsidRDefault="00A47561" w:rsidP="00ED285E">
      <w:pPr>
        <w:pStyle w:val="afffb"/>
        <w:ind w:firstLine="851"/>
        <w:rPr>
          <w:shd w:val="clear" w:color="auto" w:fill="FFFFFF"/>
        </w:rPr>
      </w:pPr>
      <w:r>
        <w:rPr>
          <w:shd w:val="clear" w:color="auto" w:fill="FFFFFF"/>
        </w:rPr>
        <w:t xml:space="preserve">Сведения о жизни молодёжи в немецкой деревне и её помощи взрослым. </w:t>
      </w:r>
    </w:p>
    <w:p w:rsidR="00A47561" w:rsidRPr="00243D3D" w:rsidRDefault="00A47561" w:rsidP="00ED285E">
      <w:pPr>
        <w:pStyle w:val="afffb"/>
        <w:ind w:firstLine="851"/>
        <w:rPr>
          <w:shd w:val="clear" w:color="auto" w:fill="FFFFFF"/>
        </w:rPr>
      </w:pPr>
      <w:r>
        <w:rPr>
          <w:shd w:val="clear" w:color="auto" w:fill="FFFFFF"/>
        </w:rPr>
        <w:t xml:space="preserve">Информация о празднике урожая в Германии. </w:t>
      </w:r>
    </w:p>
    <w:p w:rsidR="00A47561" w:rsidRDefault="00A47561" w:rsidP="00ED285E">
      <w:pPr>
        <w:pStyle w:val="afffb"/>
        <w:ind w:firstLine="851"/>
        <w:rPr>
          <w:shd w:val="clear" w:color="auto" w:fill="FFFFFF"/>
        </w:rPr>
      </w:pPr>
      <w:r>
        <w:rPr>
          <w:shd w:val="clear" w:color="auto" w:fill="FFFFFF"/>
          <w:lang w:val="en-US"/>
        </w:rPr>
        <w:t xml:space="preserve">§ V. Umweltschutz ist das aktuellste Problem heutzutage. </w:t>
      </w:r>
      <w:r>
        <w:rPr>
          <w:shd w:val="clear" w:color="auto" w:fill="FFFFFF"/>
        </w:rPr>
        <w:t xml:space="preserve">Oder? (Экология). Основное содержание темы: Наша планета в опасности. Кислотные дожди, загрязнение воздуха и воды, озоновые дыры, уничтожение лесов и животных – всё это может привести к катастрофе. Что мы должны сделать, чтобы защитить природу? Какое участие принимают в этом дети? Они могут заботиться о лесе и животных в нём, следить за чистотой улиц, дворов, своего жилища, помогать старым и больным людям. </w:t>
      </w:r>
    </w:p>
    <w:p w:rsidR="00A47561" w:rsidRDefault="00A47561" w:rsidP="00ED285E">
      <w:pPr>
        <w:pStyle w:val="afffb"/>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b"/>
        <w:ind w:firstLine="851"/>
        <w:rPr>
          <w:shd w:val="clear" w:color="auto" w:fill="FFFFFF"/>
        </w:rPr>
      </w:pPr>
      <w:r>
        <w:rPr>
          <w:shd w:val="clear" w:color="auto" w:fill="FFFFFF"/>
        </w:rPr>
        <w:t>Чтение текстов с полным пониманием, предварительно отыскав незнакомые слова в словаре или пользуясь сносками, с пониманием основного содержания, осуществляя выбор значимой информаци</w:t>
      </w:r>
      <w:r>
        <w:rPr>
          <w:shd w:val="clear" w:color="auto" w:fill="FFFFFF"/>
        </w:rPr>
        <w:lastRenderedPageBreak/>
        <w:t xml:space="preserve">и. </w:t>
      </w:r>
    </w:p>
    <w:p w:rsidR="00A47561" w:rsidRDefault="00A47561" w:rsidP="00ED285E">
      <w:pPr>
        <w:pStyle w:val="afffb"/>
        <w:ind w:firstLine="851"/>
        <w:rPr>
          <w:shd w:val="clear" w:color="auto" w:fill="FFFFFF"/>
        </w:rPr>
      </w:pPr>
      <w:r>
        <w:rPr>
          <w:shd w:val="clear" w:color="auto" w:fill="FFFFFF"/>
        </w:rPr>
        <w:t xml:space="preserve">Запрос информации и обмениваться информацией, полученной из текстов при чтении в парах и группах. Связное монологическое высказывание с опорой на информацию из текста и ассоциограмму. </w:t>
      </w:r>
    </w:p>
    <w:p w:rsidR="00A47561" w:rsidRDefault="00A47561" w:rsidP="00ED285E">
      <w:pPr>
        <w:pStyle w:val="afffb"/>
        <w:ind w:firstLine="851"/>
        <w:rPr>
          <w:shd w:val="clear" w:color="auto" w:fill="FFFFFF"/>
        </w:rPr>
      </w:pPr>
      <w:r>
        <w:rPr>
          <w:shd w:val="clear" w:color="auto" w:fill="FFFFFF"/>
        </w:rPr>
        <w:t xml:space="preserve">Систематизация лексики на основе ассоциативных связей и по словообразовательным элементам, грамматических знаний о структуре немецкого предложения. Тренировка в употреблении придаточных дополнительных и условных предложений, а также придаточных причины. Аргументация своего высказывания, совет, тезисы для выступления на конференции «Junge Naturfreunde». </w:t>
      </w:r>
    </w:p>
    <w:p w:rsidR="00A47561" w:rsidRDefault="00A47561" w:rsidP="00ED285E">
      <w:pPr>
        <w:pStyle w:val="afffb"/>
        <w:ind w:firstLine="851"/>
        <w:rPr>
          <w:shd w:val="clear" w:color="auto" w:fill="FFFFFF"/>
        </w:rPr>
      </w:pPr>
      <w:r>
        <w:rPr>
          <w:shd w:val="clear" w:color="auto" w:fill="FFFFFF"/>
        </w:rPr>
        <w:t>Групповое обсуждение проблем защиты окружающей среды.</w:t>
      </w:r>
    </w:p>
    <w:p w:rsidR="00A47561" w:rsidRDefault="00A47561" w:rsidP="00ED285E">
      <w:pPr>
        <w:pStyle w:val="afffb"/>
        <w:ind w:firstLine="851"/>
        <w:rPr>
          <w:shd w:val="clear" w:color="auto" w:fill="FFFFFF"/>
        </w:rPr>
      </w:pPr>
      <w:r>
        <w:rPr>
          <w:shd w:val="clear" w:color="auto" w:fill="FFFFFF"/>
        </w:rPr>
        <w:t xml:space="preserve">Написание небольших сочинений по теме. </w:t>
      </w:r>
    </w:p>
    <w:p w:rsidR="00A47561" w:rsidRDefault="00A47561" w:rsidP="00ED285E">
      <w:pPr>
        <w:pStyle w:val="afffb"/>
        <w:ind w:firstLine="851"/>
        <w:rPr>
          <w:u w:val="single"/>
          <w:shd w:val="clear" w:color="auto" w:fill="FFFFFF"/>
        </w:rPr>
      </w:pPr>
      <w:r>
        <w:rPr>
          <w:shd w:val="clear" w:color="auto" w:fill="FFFFFF"/>
        </w:rPr>
        <w:t xml:space="preserve">Восприятие на слух небольших по объёму текстов и осуществление контроля понимания с помощью тестовых заданий. Работа над проектом. </w:t>
      </w:r>
    </w:p>
    <w:p w:rsidR="00A47561" w:rsidRDefault="00A47561" w:rsidP="00ED285E">
      <w:pPr>
        <w:pStyle w:val="afffb"/>
        <w:ind w:firstLine="851"/>
        <w:rPr>
          <w:u w:val="single"/>
          <w:shd w:val="clear" w:color="auto" w:fill="FFFFFF"/>
        </w:rPr>
      </w:pPr>
      <w:r>
        <w:rPr>
          <w:u w:val="single"/>
          <w:shd w:val="clear" w:color="auto" w:fill="FFFFFF"/>
        </w:rPr>
        <w:t>Языковой и речевой материал</w:t>
      </w:r>
      <w:r>
        <w:rPr>
          <w:shd w:val="clear" w:color="auto" w:fill="FFFFFF"/>
        </w:rPr>
        <w:t>, подлежащий усвоению для использования в речи:</w:t>
      </w:r>
    </w:p>
    <w:p w:rsidR="00A47561" w:rsidRDefault="00A47561" w:rsidP="00ED285E">
      <w:pPr>
        <w:pStyle w:val="afffb"/>
        <w:ind w:firstLine="851"/>
        <w:rPr>
          <w:u w:val="single"/>
          <w:shd w:val="clear" w:color="auto" w:fill="FFFFFF"/>
        </w:rPr>
      </w:pPr>
      <w:r>
        <w:rPr>
          <w:u w:val="single"/>
          <w:shd w:val="clear" w:color="auto" w:fill="FFFFFF"/>
        </w:rPr>
        <w:t>Лексический материал</w:t>
      </w:r>
      <w:r>
        <w:rPr>
          <w:shd w:val="clear" w:color="auto" w:fill="FFFFFF"/>
        </w:rPr>
        <w:t xml:space="preserve">: der sauere Regen, die Zerstörung (-en), zerstören, der Stoff (-e), verschmutzen, schädlich, atmen, die Lunge, das Öl (-e), das Ozonloch (-löcher), die Ozonschicht, giftig, aussterben (starb aus, ausgestorben), sich um (Akk.) kümmern (-te, -t), die Mülltonne (-n), sich vor (Dat.) retten (-ete, -et), schützen vor (Dat.), der Müll, der Müllhaufen (-), sauber halten, die Verschmutzung (-en), die Vernichtung (-en), die gefährliche Strahlung (-en), das Recycling, der Abfall (Abfälle) </w:t>
      </w:r>
    </w:p>
    <w:p w:rsidR="00A47561" w:rsidRDefault="00A47561" w:rsidP="00ED285E">
      <w:pPr>
        <w:pStyle w:val="afffb"/>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Структура сложноподчинённого и сложносочинённого предложений. </w:t>
      </w:r>
    </w:p>
    <w:p w:rsidR="00A47561" w:rsidRDefault="00A47561" w:rsidP="00ED285E">
      <w:pPr>
        <w:pStyle w:val="afffb"/>
        <w:ind w:firstLine="851"/>
        <w:rPr>
          <w:u w:val="single"/>
          <w:shd w:val="clear" w:color="auto" w:fill="FFFFFF"/>
        </w:rPr>
      </w:pPr>
      <w:r>
        <w:rPr>
          <w:shd w:val="clear" w:color="auto" w:fill="FFFFFF"/>
        </w:rPr>
        <w:t xml:space="preserve">Повторение предложений: придаточных дополнительных, условных, причины. </w:t>
      </w:r>
    </w:p>
    <w:p w:rsidR="00A47561" w:rsidRDefault="00A47561" w:rsidP="00ED285E">
      <w:pPr>
        <w:pStyle w:val="afffb"/>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b"/>
        <w:ind w:firstLine="851"/>
        <w:rPr>
          <w:shd w:val="clear" w:color="auto" w:fill="FFFFFF"/>
        </w:rPr>
      </w:pPr>
      <w:r>
        <w:rPr>
          <w:shd w:val="clear" w:color="auto" w:fill="FFFFFF"/>
        </w:rPr>
        <w:t xml:space="preserve">Информация об отношении немецких детей к проблеме защиты окружающей среды и их участии в решении этой проблемы. </w:t>
      </w:r>
    </w:p>
    <w:p w:rsidR="00A47561" w:rsidRDefault="00A47561" w:rsidP="00ED285E">
      <w:pPr>
        <w:pStyle w:val="afffb"/>
        <w:ind w:firstLine="851"/>
        <w:rPr>
          <w:shd w:val="clear" w:color="auto" w:fill="FFFFFF"/>
        </w:rPr>
      </w:pPr>
      <w:r>
        <w:rPr>
          <w:shd w:val="clear" w:color="auto" w:fill="FFFFFF"/>
        </w:rPr>
        <w:t xml:space="preserve">Сведения о том, как жители Германии сортируют отходы, подлежащие вторичной переработке. </w:t>
      </w:r>
    </w:p>
    <w:p w:rsidR="00A47561" w:rsidRDefault="00A47561" w:rsidP="00ED285E">
      <w:pPr>
        <w:pStyle w:val="afffb"/>
        <w:ind w:firstLine="851"/>
        <w:rPr>
          <w:shd w:val="clear" w:color="auto" w:fill="FFFFFF"/>
        </w:rPr>
      </w:pPr>
      <w:r>
        <w:rPr>
          <w:shd w:val="clear" w:color="auto" w:fill="FFFFFF"/>
        </w:rPr>
        <w:t xml:space="preserve">§ VI. In einem gesunden Körper wohnt ein gesunder Geist (В здоровом теле – здоровый дух). Основное содержание темы: Виды спорта. Значение спорта в жизни человека. Из истории спорта. Олимпийские игры во имя счастья человека, дружбы и мира. Роль спорта в формировании характера человека. Разное отношение к спорту. </w:t>
      </w:r>
    </w:p>
    <w:p w:rsidR="00A47561" w:rsidRDefault="00A47561" w:rsidP="00ED285E">
      <w:pPr>
        <w:pStyle w:val="afffb"/>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b"/>
        <w:ind w:firstLine="851"/>
        <w:rPr>
          <w:shd w:val="clear" w:color="auto" w:fill="FFFFFF"/>
        </w:rPr>
      </w:pPr>
      <w:r>
        <w:rPr>
          <w:shd w:val="clear" w:color="auto" w:fill="FFFFFF"/>
        </w:rPr>
        <w:t xml:space="preserve">Выделение в тексте ключевых слов в качестве опор для последующего обсуждения прочитанного. Чтение текстов с последующим обменом информацией между отдельными группами учащихся. </w:t>
      </w:r>
    </w:p>
    <w:p w:rsidR="00A47561" w:rsidRDefault="00A47561" w:rsidP="00ED285E">
      <w:pPr>
        <w:pStyle w:val="afffb"/>
        <w:ind w:firstLine="851"/>
        <w:rPr>
          <w:shd w:val="clear" w:color="auto" w:fill="FFFFFF"/>
        </w:rPr>
      </w:pPr>
      <w:r>
        <w:rPr>
          <w:shd w:val="clear" w:color="auto" w:fill="FFFFFF"/>
        </w:rPr>
        <w:t xml:space="preserve">Краткая передача содержания прочитанного, используя придаточные дополнительные предложения и придаточные причины. </w:t>
      </w:r>
    </w:p>
    <w:p w:rsidR="00A47561" w:rsidRDefault="00A47561" w:rsidP="00ED285E">
      <w:pPr>
        <w:pStyle w:val="afffb"/>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w:t>
      </w:r>
    </w:p>
    <w:p w:rsidR="00A47561" w:rsidRDefault="00A47561" w:rsidP="00ED285E">
      <w:pPr>
        <w:pStyle w:val="afffb"/>
        <w:ind w:firstLine="851"/>
        <w:rPr>
          <w:shd w:val="clear" w:color="auto" w:fill="FFFFFF"/>
        </w:rPr>
      </w:pPr>
      <w:r>
        <w:rPr>
          <w:shd w:val="clear" w:color="auto" w:fill="FFFFFF"/>
        </w:rPr>
        <w:t xml:space="preserve">Тренировка в употреблении новой лексики в различных речевых ситуациях. </w:t>
      </w:r>
    </w:p>
    <w:p w:rsidR="00A47561" w:rsidRDefault="00A47561" w:rsidP="00ED285E">
      <w:pPr>
        <w:pStyle w:val="afffb"/>
        <w:ind w:firstLine="851"/>
        <w:rPr>
          <w:shd w:val="clear" w:color="auto" w:fill="FFFFFF"/>
        </w:rPr>
      </w:pPr>
      <w:r>
        <w:rPr>
          <w:shd w:val="clear" w:color="auto" w:fill="FFFFFF"/>
        </w:rPr>
        <w:t xml:space="preserve">Обоснование своих высказываний, используя союзы darum и deshalb. </w:t>
      </w:r>
    </w:p>
    <w:p w:rsidR="00A47561" w:rsidRDefault="00A47561" w:rsidP="00ED285E">
      <w:pPr>
        <w:pStyle w:val="afffb"/>
        <w:ind w:firstLine="851"/>
        <w:rPr>
          <w:shd w:val="clear" w:color="auto" w:fill="FFFFFF"/>
        </w:rPr>
      </w:pPr>
      <w:r>
        <w:rPr>
          <w:shd w:val="clear" w:color="auto" w:fill="FFFFFF"/>
        </w:rPr>
        <w:t xml:space="preserve">Ведение диалога-расспроса типа интервью по теме. </w:t>
      </w:r>
    </w:p>
    <w:p w:rsidR="00A47561" w:rsidRDefault="00A47561" w:rsidP="00ED285E">
      <w:pPr>
        <w:pStyle w:val="afffb"/>
        <w:ind w:firstLine="851"/>
        <w:rPr>
          <w:shd w:val="clear" w:color="auto" w:fill="FFFFFF"/>
        </w:rPr>
      </w:pPr>
      <w:r>
        <w:rPr>
          <w:shd w:val="clear" w:color="auto" w:fill="FFFFFF"/>
        </w:rPr>
        <w:t xml:space="preserve">Составление тезисов своего выступления о важности занятий спортом. </w:t>
      </w:r>
    </w:p>
    <w:p w:rsidR="00A47561" w:rsidRDefault="00A47561" w:rsidP="00ED285E">
      <w:pPr>
        <w:pStyle w:val="afffb"/>
        <w:ind w:firstLine="851"/>
        <w:rPr>
          <w:shd w:val="clear" w:color="auto" w:fill="FFFFFF"/>
        </w:rPr>
      </w:pPr>
      <w:r>
        <w:rPr>
          <w:shd w:val="clear" w:color="auto" w:fill="FFFFFF"/>
        </w:rPr>
        <w:t xml:space="preserve">Связное монологическое высказывание с элементами аргументации. </w:t>
      </w:r>
    </w:p>
    <w:p w:rsidR="00A47561" w:rsidRDefault="00A47561" w:rsidP="00ED285E">
      <w:pPr>
        <w:pStyle w:val="afffb"/>
        <w:ind w:firstLine="851"/>
        <w:rPr>
          <w:shd w:val="clear" w:color="auto" w:fill="FFFFFF"/>
        </w:rPr>
      </w:pPr>
      <w:r>
        <w:rPr>
          <w:shd w:val="clear" w:color="auto" w:fill="FFFFFF"/>
        </w:rPr>
        <w:t xml:space="preserve">Восприятие на слух небольших по объёму текстов типа диалога или интервью и осуществление контроля понимания с помощью тестовых заданий. </w:t>
      </w:r>
    </w:p>
    <w:p w:rsidR="00A47561" w:rsidRDefault="00A47561" w:rsidP="00ED285E">
      <w:pPr>
        <w:pStyle w:val="afffb"/>
        <w:ind w:firstLine="851"/>
        <w:rPr>
          <w:shd w:val="clear" w:color="auto" w:fill="FFFFFF"/>
        </w:rPr>
      </w:pPr>
      <w:r>
        <w:rPr>
          <w:shd w:val="clear" w:color="auto" w:fill="FFFFFF"/>
        </w:rPr>
        <w:t>Систематизация знаний об употреблении предлогов с Dativ, а также с Dativ и Akkusativ.</w:t>
      </w:r>
    </w:p>
    <w:p w:rsidR="00A47561" w:rsidRDefault="00A47561" w:rsidP="00ED285E">
      <w:pPr>
        <w:pStyle w:val="afffb"/>
        <w:ind w:firstLine="851"/>
        <w:rPr>
          <w:shd w:val="clear" w:color="auto" w:fill="FFFFFF"/>
        </w:rPr>
      </w:pPr>
      <w:r>
        <w:rPr>
          <w:shd w:val="clear" w:color="auto" w:fill="FFFFFF"/>
        </w:rPr>
        <w:t xml:space="preserve">Тренировка в употреблении предлогов с двойным управлением. </w:t>
      </w:r>
    </w:p>
    <w:p w:rsidR="00A47561" w:rsidRDefault="00A47561" w:rsidP="00ED285E">
      <w:pPr>
        <w:pStyle w:val="afffb"/>
        <w:ind w:firstLine="851"/>
        <w:rPr>
          <w:u w:val="single"/>
          <w:shd w:val="clear" w:color="auto" w:fill="FFFFFF"/>
        </w:rPr>
      </w:pPr>
      <w:r>
        <w:rPr>
          <w:shd w:val="clear" w:color="auto" w:fill="FFFFFF"/>
        </w:rPr>
        <w:t xml:space="preserve">Письмо другу о любимом виде спорта. </w:t>
      </w:r>
    </w:p>
    <w:p w:rsidR="00A47561" w:rsidRDefault="00A47561" w:rsidP="00ED285E">
      <w:pPr>
        <w:pStyle w:val="afffb"/>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w:t>
      </w:r>
    </w:p>
    <w:p w:rsidR="00A47561" w:rsidRPr="00A97D30" w:rsidRDefault="00A47561" w:rsidP="00ED285E">
      <w:pPr>
        <w:pStyle w:val="afffb"/>
        <w:ind w:firstLine="851"/>
        <w:rPr>
          <w:u w:val="single"/>
          <w:shd w:val="clear" w:color="auto" w:fill="FFFFFF"/>
          <w:lang w:val="en-US"/>
        </w:rPr>
      </w:pPr>
      <w:r>
        <w:rPr>
          <w:shd w:val="clear" w:color="auto" w:fill="FFFFFF"/>
        </w:rPr>
        <w:t>Лексический</w:t>
      </w:r>
      <w:r w:rsidRPr="00A97D30">
        <w:rPr>
          <w:shd w:val="clear" w:color="auto" w:fill="FFFFFF"/>
          <w:lang w:val="en-US"/>
        </w:rPr>
        <w:t xml:space="preserve"> </w:t>
      </w:r>
      <w:r>
        <w:rPr>
          <w:shd w:val="clear" w:color="auto" w:fill="FFFFFF"/>
        </w:rPr>
        <w:t>материал</w:t>
      </w:r>
      <w:r>
        <w:rPr>
          <w:shd w:val="clear" w:color="auto" w:fill="FFFFFF"/>
          <w:lang w:val="en-US"/>
        </w:rPr>
        <w:t>: trainieren, zielbewusst, der Sportfreund (-e), der Sportfan (-s), die Sportart (-en), die Medaille (-n), Kopfschme</w:t>
      </w:r>
      <w:r>
        <w:rPr>
          <w:shd w:val="clear" w:color="auto" w:fill="FFFFFF"/>
          <w:lang w:val="en-US"/>
        </w:rPr>
        <w:lastRenderedPageBreak/>
        <w:t xml:space="preserve">rzen/ Halsschmerzen haben, der Husten, der Schnupfen, das Fieber/die Temperatur, die Temperatur messen, eine Spritze bekommen, die Tablette (-n)/Pille (-n), schlucken, bitter, die Arznei (-en), die Kraft (Kräfte), kräftig, die Bewegung, sich bewegen, fit, der Wettkampf (-kämpfe), kämpfen, den ersten Platz belegen, der Mut, mutig, 61 geschickt, müde, Boot fahren, Schlitten fahren, die Ehre verteidigen, das Spiel verlieren, unentschieden, tapfer, der Wille, erklären, die Mannschaft </w:t>
      </w:r>
    </w:p>
    <w:p w:rsidR="00A47561" w:rsidRDefault="00A47561" w:rsidP="00ED285E">
      <w:pPr>
        <w:pStyle w:val="afffb"/>
        <w:ind w:firstLine="851"/>
        <w:rPr>
          <w:u w:val="single"/>
          <w:shd w:val="clear" w:color="auto" w:fill="FFFFFF"/>
        </w:rPr>
      </w:pPr>
      <w:r>
        <w:rPr>
          <w:u w:val="single"/>
          <w:shd w:val="clear" w:color="auto" w:fill="FFFFFF"/>
        </w:rPr>
        <w:t>Грамматический материал:</w:t>
      </w:r>
      <w:r>
        <w:rPr>
          <w:shd w:val="clear" w:color="auto" w:fill="FFFFFF"/>
        </w:rPr>
        <w:t xml:space="preserve"> Повторение предлогов с Dativ, с Akkusativ, а также предлогов с двойным управлением (c Akkusativ и Dativ). </w:t>
      </w:r>
    </w:p>
    <w:p w:rsidR="00A47561" w:rsidRDefault="00A47561" w:rsidP="00ED285E">
      <w:pPr>
        <w:pStyle w:val="afffb"/>
        <w:ind w:firstLine="851"/>
      </w:pPr>
      <w:r>
        <w:rPr>
          <w:u w:val="single"/>
          <w:shd w:val="clear" w:color="auto" w:fill="FFFFFF"/>
        </w:rPr>
        <w:t>Страноведческие сведения</w:t>
      </w:r>
      <w:r>
        <w:rPr>
          <w:shd w:val="clear" w:color="auto" w:fill="FFFFFF"/>
        </w:rPr>
        <w:t>: Информация о наиболее популярных видах спорта в Германии.</w:t>
      </w:r>
    </w:p>
    <w:p w:rsidR="00A47561" w:rsidRPr="00A2408B" w:rsidRDefault="00A47561" w:rsidP="00A2408B">
      <w:pPr>
        <w:pStyle w:val="1"/>
        <w:jc w:val="both"/>
        <w:rPr>
          <w:rFonts w:ascii="Times New Roman" w:hAnsi="Times New Roman" w:cs="Times New Roman"/>
          <w:sz w:val="24"/>
          <w:szCs w:val="24"/>
        </w:rPr>
      </w:pPr>
      <w:bookmarkStart w:id="129" w:name="_Toc532469372"/>
      <w:bookmarkStart w:id="130" w:name="_Toc86743678"/>
      <w:r w:rsidRPr="00A2408B">
        <w:rPr>
          <w:rFonts w:ascii="Times New Roman" w:hAnsi="Times New Roman" w:cs="Times New Roman"/>
          <w:sz w:val="24"/>
          <w:szCs w:val="24"/>
        </w:rPr>
        <w:t>2.2.2.</w:t>
      </w:r>
      <w:r w:rsidR="00F16CEC">
        <w:rPr>
          <w:rFonts w:ascii="Times New Roman" w:hAnsi="Times New Roman" w:cs="Times New Roman"/>
          <w:sz w:val="24"/>
          <w:szCs w:val="24"/>
          <w:lang w:val="ru-RU"/>
        </w:rPr>
        <w:t>6</w:t>
      </w:r>
      <w:r w:rsidRPr="00A2408B">
        <w:rPr>
          <w:rFonts w:ascii="Times New Roman" w:hAnsi="Times New Roman" w:cs="Times New Roman"/>
          <w:sz w:val="24"/>
          <w:szCs w:val="24"/>
        </w:rPr>
        <w:t>. История России. Всеобщая история</w:t>
      </w:r>
      <w:bookmarkEnd w:id="129"/>
      <w:bookmarkEnd w:id="130"/>
    </w:p>
    <w:p w:rsidR="001147F5" w:rsidRPr="001147F5" w:rsidRDefault="001147F5" w:rsidP="001147F5">
      <w:pPr>
        <w:ind w:firstLine="709"/>
        <w:jc w:val="both"/>
        <w:rPr>
          <w:b/>
          <w:bCs/>
          <w:sz w:val="24"/>
        </w:rPr>
      </w:pPr>
      <w:r w:rsidRPr="001147F5">
        <w:rPr>
          <w:b/>
          <w:sz w:val="24"/>
        </w:rPr>
        <w:t>История России</w:t>
      </w:r>
    </w:p>
    <w:p w:rsidR="001147F5" w:rsidRPr="001147F5" w:rsidRDefault="001147F5" w:rsidP="001147F5">
      <w:pPr>
        <w:ind w:firstLine="709"/>
        <w:jc w:val="both"/>
        <w:rPr>
          <w:b/>
          <w:bCs/>
          <w:sz w:val="24"/>
        </w:rPr>
      </w:pPr>
      <w:r w:rsidRPr="001147F5">
        <w:rPr>
          <w:b/>
          <w:bCs/>
          <w:sz w:val="24"/>
        </w:rPr>
        <w:t>От Древней Руси к Российскому государству</w:t>
      </w:r>
    </w:p>
    <w:p w:rsidR="001147F5" w:rsidRPr="001147F5" w:rsidRDefault="001147F5" w:rsidP="001147F5">
      <w:pPr>
        <w:ind w:firstLine="709"/>
        <w:jc w:val="both"/>
        <w:rPr>
          <w:b/>
          <w:bCs/>
          <w:sz w:val="24"/>
        </w:rPr>
      </w:pPr>
      <w:r w:rsidRPr="001147F5">
        <w:rPr>
          <w:b/>
          <w:bCs/>
          <w:sz w:val="24"/>
        </w:rPr>
        <w:t>Введение</w:t>
      </w:r>
    </w:p>
    <w:p w:rsidR="001147F5" w:rsidRPr="001147F5" w:rsidRDefault="001147F5" w:rsidP="001147F5">
      <w:pPr>
        <w:ind w:firstLine="709"/>
        <w:jc w:val="both"/>
        <w:rPr>
          <w:sz w:val="24"/>
        </w:rPr>
      </w:pPr>
      <w:r w:rsidRPr="001147F5">
        <w:rPr>
          <w:sz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147F5" w:rsidRPr="001147F5" w:rsidRDefault="001147F5" w:rsidP="001147F5">
      <w:pPr>
        <w:ind w:firstLine="709"/>
        <w:jc w:val="both"/>
        <w:rPr>
          <w:b/>
          <w:bCs/>
          <w:sz w:val="24"/>
        </w:rPr>
      </w:pPr>
      <w:r w:rsidRPr="001147F5">
        <w:rPr>
          <w:b/>
          <w:bCs/>
          <w:sz w:val="24"/>
        </w:rPr>
        <w:t xml:space="preserve">Народы и государства на территории нашей страны в древности </w:t>
      </w:r>
    </w:p>
    <w:p w:rsidR="001147F5" w:rsidRPr="001147F5" w:rsidRDefault="001147F5" w:rsidP="001147F5">
      <w:pPr>
        <w:ind w:firstLine="709"/>
        <w:jc w:val="both"/>
        <w:rPr>
          <w:sz w:val="24"/>
        </w:rPr>
      </w:pPr>
      <w:r w:rsidRPr="001147F5">
        <w:rPr>
          <w:sz w:val="24"/>
        </w:rPr>
        <w:t xml:space="preserve">Заселение территории нашей страны человеком. Каменный век. </w:t>
      </w:r>
      <w:r w:rsidRPr="001147F5">
        <w:rPr>
          <w:i/>
          <w:sz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147F5" w:rsidRPr="001147F5" w:rsidRDefault="001147F5" w:rsidP="001147F5">
      <w:pPr>
        <w:ind w:firstLine="709"/>
        <w:jc w:val="both"/>
        <w:rPr>
          <w:i/>
          <w:sz w:val="24"/>
        </w:rPr>
      </w:pPr>
      <w:r w:rsidRPr="001147F5">
        <w:rPr>
          <w:sz w:val="24"/>
        </w:rPr>
        <w:t xml:space="preserve">Народы, проживавшие на этой территории до середины I тысячелетия до н.э. </w:t>
      </w:r>
      <w:r w:rsidRPr="001147F5">
        <w:rPr>
          <w:i/>
          <w:sz w:val="24"/>
        </w:rPr>
        <w:t xml:space="preserve">Античные города-государства Северного Причерноморья. Боспорское царство. Скифское царство. Дербент. </w:t>
      </w:r>
    </w:p>
    <w:p w:rsidR="001147F5" w:rsidRPr="001147F5" w:rsidRDefault="001147F5" w:rsidP="001147F5">
      <w:pPr>
        <w:ind w:firstLine="709"/>
        <w:jc w:val="both"/>
        <w:rPr>
          <w:b/>
          <w:bCs/>
          <w:sz w:val="24"/>
        </w:rPr>
      </w:pPr>
      <w:r w:rsidRPr="001147F5">
        <w:rPr>
          <w:b/>
          <w:bCs/>
          <w:sz w:val="24"/>
        </w:rPr>
        <w:t xml:space="preserve">Восточная Европа в середине I тыс. н.э. </w:t>
      </w:r>
    </w:p>
    <w:p w:rsidR="001147F5" w:rsidRPr="001147F5" w:rsidRDefault="001147F5" w:rsidP="001147F5">
      <w:pPr>
        <w:ind w:firstLine="709"/>
        <w:jc w:val="both"/>
        <w:rPr>
          <w:b/>
          <w:bCs/>
          <w:i/>
          <w:sz w:val="24"/>
        </w:rPr>
      </w:pPr>
      <w:r w:rsidRPr="001147F5">
        <w:rPr>
          <w:sz w:val="24"/>
        </w:rPr>
        <w:t xml:space="preserve">Великое переселение народов. </w:t>
      </w:r>
      <w:r w:rsidRPr="001147F5">
        <w:rPr>
          <w:i/>
          <w:sz w:val="24"/>
        </w:rPr>
        <w:t>Миграция готов. Нашествие гуннов.</w:t>
      </w:r>
      <w:r w:rsidRPr="001147F5">
        <w:rPr>
          <w:sz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1147F5">
        <w:rPr>
          <w:i/>
          <w:sz w:val="24"/>
        </w:rPr>
        <w:t>Славянские общности Восточной Европы.</w:t>
      </w:r>
      <w:r w:rsidRPr="001147F5">
        <w:rPr>
          <w:sz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147F5">
        <w:rPr>
          <w:i/>
          <w:sz w:val="24"/>
        </w:rPr>
        <w:t xml:space="preserve">. Тюркский каганат. Хазарский каганат. Волжская Булгария. </w:t>
      </w:r>
    </w:p>
    <w:p w:rsidR="001147F5" w:rsidRPr="001147F5" w:rsidRDefault="001147F5" w:rsidP="001147F5">
      <w:pPr>
        <w:ind w:firstLine="709"/>
        <w:jc w:val="both"/>
        <w:rPr>
          <w:b/>
          <w:bCs/>
          <w:sz w:val="24"/>
        </w:rPr>
      </w:pPr>
      <w:r w:rsidRPr="001147F5">
        <w:rPr>
          <w:b/>
          <w:bCs/>
          <w:sz w:val="24"/>
        </w:rPr>
        <w:t xml:space="preserve">Образование государства Русь </w:t>
      </w:r>
    </w:p>
    <w:p w:rsidR="001147F5" w:rsidRPr="001147F5" w:rsidRDefault="001147F5" w:rsidP="001147F5">
      <w:pPr>
        <w:ind w:firstLine="709"/>
        <w:jc w:val="both"/>
        <w:rPr>
          <w:i/>
          <w:sz w:val="24"/>
        </w:rPr>
      </w:pPr>
      <w:r w:rsidRPr="001147F5">
        <w:rPr>
          <w:i/>
          <w:sz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147F5" w:rsidRPr="001147F5" w:rsidRDefault="001147F5" w:rsidP="001147F5">
      <w:pPr>
        <w:ind w:firstLine="709"/>
        <w:jc w:val="both"/>
        <w:rPr>
          <w:sz w:val="24"/>
        </w:rPr>
      </w:pPr>
      <w:r w:rsidRPr="001147F5">
        <w:rPr>
          <w:i/>
          <w:sz w:val="24"/>
        </w:rPr>
        <w:t>Государства Центральной и Западной Европы. Первые известия о Руси.</w:t>
      </w:r>
      <w:r w:rsidRPr="001147F5">
        <w:rPr>
          <w:sz w:val="24"/>
        </w:rPr>
        <w:t xml:space="preserve"> Проблема образования Древнерусского государства. Начало династии Рюриковичей. </w:t>
      </w:r>
    </w:p>
    <w:p w:rsidR="001147F5" w:rsidRPr="001147F5" w:rsidRDefault="001147F5" w:rsidP="001147F5">
      <w:pPr>
        <w:ind w:firstLine="709"/>
        <w:jc w:val="both"/>
        <w:rPr>
          <w:sz w:val="24"/>
        </w:rPr>
      </w:pPr>
      <w:r w:rsidRPr="001147F5">
        <w:rPr>
          <w:sz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147F5" w:rsidRPr="001147F5" w:rsidRDefault="001147F5" w:rsidP="001147F5">
      <w:pPr>
        <w:ind w:firstLine="709"/>
        <w:jc w:val="both"/>
        <w:rPr>
          <w:sz w:val="24"/>
        </w:rPr>
      </w:pPr>
      <w:r w:rsidRPr="001147F5">
        <w:rPr>
          <w:sz w:val="24"/>
        </w:rPr>
        <w:t xml:space="preserve">Принятие христианства и его значение. Византийское наследие на Руси. </w:t>
      </w:r>
    </w:p>
    <w:p w:rsidR="001147F5" w:rsidRPr="001147F5" w:rsidRDefault="001147F5" w:rsidP="001147F5">
      <w:pPr>
        <w:ind w:firstLine="709"/>
        <w:jc w:val="both"/>
        <w:rPr>
          <w:b/>
          <w:bCs/>
          <w:sz w:val="24"/>
        </w:rPr>
      </w:pPr>
      <w:r w:rsidRPr="001147F5">
        <w:rPr>
          <w:b/>
          <w:bCs/>
          <w:sz w:val="24"/>
        </w:rPr>
        <w:t xml:space="preserve">Русь в конце X – начале XII в. </w:t>
      </w:r>
    </w:p>
    <w:p w:rsidR="001147F5" w:rsidRPr="001147F5" w:rsidRDefault="001147F5" w:rsidP="001147F5">
      <w:pPr>
        <w:ind w:firstLine="709"/>
        <w:jc w:val="both"/>
        <w:rPr>
          <w:sz w:val="24"/>
        </w:rPr>
      </w:pPr>
      <w:r w:rsidRPr="001147F5">
        <w:rPr>
          <w:sz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w:t>
      </w:r>
      <w:r w:rsidRPr="001147F5">
        <w:rPr>
          <w:sz w:val="24"/>
        </w:rPr>
        <w:lastRenderedPageBreak/>
        <w:t xml:space="preserve">ба за власть между сыновьями Владимира Святого. Ярослав Мудрый. Русь при Ярославичах. Владимир Мономах. Русская церковь. </w:t>
      </w:r>
    </w:p>
    <w:p w:rsidR="001147F5" w:rsidRPr="001147F5" w:rsidRDefault="001147F5" w:rsidP="001147F5">
      <w:pPr>
        <w:ind w:firstLine="709"/>
        <w:jc w:val="both"/>
        <w:rPr>
          <w:sz w:val="24"/>
        </w:rPr>
      </w:pPr>
      <w:r w:rsidRPr="001147F5">
        <w:rPr>
          <w:sz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147F5">
        <w:rPr>
          <w:i/>
          <w:sz w:val="24"/>
        </w:rPr>
        <w:t>церковные уставы.</w:t>
      </w:r>
    </w:p>
    <w:p w:rsidR="001147F5" w:rsidRPr="001147F5" w:rsidRDefault="001147F5" w:rsidP="001147F5">
      <w:pPr>
        <w:ind w:firstLine="709"/>
        <w:jc w:val="both"/>
        <w:rPr>
          <w:sz w:val="24"/>
        </w:rPr>
      </w:pPr>
      <w:r w:rsidRPr="001147F5">
        <w:rPr>
          <w:sz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147F5">
        <w:rPr>
          <w:i/>
          <w:sz w:val="24"/>
        </w:rPr>
        <w:t>(Дешт-и-Кипчак</w:t>
      </w:r>
      <w:r w:rsidRPr="001147F5">
        <w:rPr>
          <w:sz w:val="24"/>
        </w:rPr>
        <w:t xml:space="preserve">), </w:t>
      </w:r>
      <w:r w:rsidRPr="001147F5">
        <w:rPr>
          <w:i/>
          <w:sz w:val="24"/>
        </w:rPr>
        <w:t>странами Центральной, Западной и Северной Европы.</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147F5" w:rsidRPr="001147F5" w:rsidRDefault="001147F5" w:rsidP="001147F5">
      <w:pPr>
        <w:ind w:firstLine="709"/>
        <w:jc w:val="both"/>
        <w:rPr>
          <w:sz w:val="24"/>
        </w:rPr>
      </w:pPr>
      <w:r w:rsidRPr="001147F5">
        <w:rPr>
          <w:sz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147F5">
        <w:rPr>
          <w:i/>
          <w:sz w:val="24"/>
        </w:rPr>
        <w:t>«Новгородская псалтирь». «Остромирово Евангелие».</w:t>
      </w:r>
      <w:r w:rsidRPr="001147F5">
        <w:rPr>
          <w:sz w:val="24"/>
        </w:rPr>
        <w:t xml:space="preserve"> Появление древнерусской литературы. </w:t>
      </w:r>
      <w:r w:rsidRPr="001147F5">
        <w:rPr>
          <w:i/>
          <w:sz w:val="24"/>
        </w:rPr>
        <w:t>«Слово о Законе и Благодати».</w:t>
      </w:r>
      <w:r w:rsidRPr="001147F5">
        <w:rPr>
          <w:sz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147F5" w:rsidRPr="001147F5" w:rsidRDefault="001147F5" w:rsidP="001147F5">
      <w:pPr>
        <w:ind w:firstLine="709"/>
        <w:jc w:val="both"/>
        <w:rPr>
          <w:b/>
          <w:bCs/>
          <w:sz w:val="24"/>
        </w:rPr>
      </w:pPr>
      <w:r w:rsidRPr="001147F5">
        <w:rPr>
          <w:b/>
          <w:bCs/>
          <w:sz w:val="24"/>
        </w:rPr>
        <w:t xml:space="preserve">Русь в середине XII – начале XIII в. </w:t>
      </w:r>
    </w:p>
    <w:p w:rsidR="001147F5" w:rsidRPr="001147F5" w:rsidRDefault="001147F5" w:rsidP="001147F5">
      <w:pPr>
        <w:ind w:firstLine="709"/>
        <w:jc w:val="both"/>
        <w:rPr>
          <w:sz w:val="24"/>
        </w:rPr>
      </w:pPr>
      <w:r w:rsidRPr="001147F5">
        <w:rPr>
          <w:sz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147F5">
        <w:rPr>
          <w:i/>
          <w:sz w:val="24"/>
        </w:rPr>
        <w:t xml:space="preserve">Эволюция общественного строя и права.Внешняя политика русских земель в евразийском контексте. </w:t>
      </w:r>
    </w:p>
    <w:p w:rsidR="001147F5" w:rsidRPr="001147F5" w:rsidRDefault="001147F5" w:rsidP="001147F5">
      <w:pPr>
        <w:ind w:firstLine="709"/>
        <w:jc w:val="both"/>
        <w:rPr>
          <w:sz w:val="24"/>
        </w:rPr>
      </w:pPr>
      <w:r w:rsidRPr="001147F5">
        <w:rPr>
          <w:sz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147F5" w:rsidRPr="001147F5" w:rsidRDefault="001147F5" w:rsidP="001147F5">
      <w:pPr>
        <w:ind w:firstLine="709"/>
        <w:jc w:val="both"/>
        <w:rPr>
          <w:sz w:val="24"/>
        </w:rPr>
      </w:pPr>
      <w:r w:rsidRPr="001147F5">
        <w:rPr>
          <w:b/>
          <w:bCs/>
          <w:sz w:val="24"/>
        </w:rPr>
        <w:t>Русские земли в середине XIII - XIV в</w:t>
      </w:r>
      <w:r w:rsidRPr="001147F5">
        <w:rPr>
          <w:sz w:val="24"/>
        </w:rPr>
        <w:t xml:space="preserve">. </w:t>
      </w:r>
    </w:p>
    <w:p w:rsidR="001147F5" w:rsidRPr="001147F5" w:rsidRDefault="001147F5" w:rsidP="001147F5">
      <w:pPr>
        <w:ind w:firstLine="709"/>
        <w:jc w:val="both"/>
        <w:rPr>
          <w:sz w:val="24"/>
        </w:rPr>
      </w:pPr>
      <w:r w:rsidRPr="001147F5">
        <w:rPr>
          <w:sz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147F5" w:rsidRPr="001147F5" w:rsidRDefault="001147F5" w:rsidP="001147F5">
      <w:pPr>
        <w:ind w:firstLine="709"/>
        <w:jc w:val="both"/>
        <w:rPr>
          <w:i/>
          <w:sz w:val="24"/>
        </w:rPr>
      </w:pPr>
      <w:r w:rsidRPr="001147F5">
        <w:rPr>
          <w:sz w:val="24"/>
        </w:rPr>
        <w:t xml:space="preserve">Южные и западные русские земли. Возникновение Литовского государства и включение в его состав части русских земель. </w:t>
      </w:r>
      <w:r w:rsidRPr="001147F5">
        <w:rPr>
          <w:i/>
          <w:sz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147F5" w:rsidRPr="001147F5" w:rsidRDefault="001147F5" w:rsidP="001147F5">
      <w:pPr>
        <w:ind w:firstLine="709"/>
        <w:jc w:val="both"/>
        <w:rPr>
          <w:sz w:val="24"/>
        </w:rPr>
      </w:pPr>
      <w:r w:rsidRPr="001147F5">
        <w:rPr>
          <w:sz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147F5" w:rsidRPr="001147F5" w:rsidRDefault="001147F5" w:rsidP="001147F5">
      <w:pPr>
        <w:ind w:firstLine="709"/>
        <w:jc w:val="both"/>
        <w:rPr>
          <w:sz w:val="24"/>
        </w:rPr>
      </w:pPr>
      <w:r w:rsidRPr="001147F5">
        <w:rPr>
          <w:sz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147F5" w:rsidRPr="001147F5" w:rsidRDefault="001147F5" w:rsidP="001147F5">
      <w:pPr>
        <w:ind w:firstLine="709"/>
        <w:jc w:val="both"/>
        <w:rPr>
          <w:b/>
          <w:bCs/>
          <w:sz w:val="24"/>
        </w:rPr>
      </w:pPr>
      <w:r w:rsidRPr="001147F5">
        <w:rPr>
          <w:b/>
          <w:bCs/>
          <w:sz w:val="24"/>
        </w:rPr>
        <w:t xml:space="preserve">Народы и государства степной зоны Восточной Европы и Сибири в XIII-XV вв. </w:t>
      </w:r>
    </w:p>
    <w:p w:rsidR="001147F5" w:rsidRPr="001147F5" w:rsidRDefault="001147F5" w:rsidP="001147F5">
      <w:pPr>
        <w:ind w:firstLine="709"/>
        <w:jc w:val="both"/>
        <w:rPr>
          <w:sz w:val="24"/>
        </w:rPr>
      </w:pPr>
      <w:r w:rsidRPr="001147F5">
        <w:rPr>
          <w:sz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147F5" w:rsidRPr="001147F5" w:rsidRDefault="001147F5" w:rsidP="001147F5">
      <w:pPr>
        <w:ind w:firstLine="709"/>
        <w:jc w:val="both"/>
        <w:rPr>
          <w:sz w:val="24"/>
        </w:rPr>
      </w:pPr>
      <w:r w:rsidRPr="001147F5">
        <w:rPr>
          <w:sz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147F5">
        <w:rPr>
          <w:i/>
          <w:sz w:val="24"/>
        </w:rPr>
        <w:t>Касимовское ханство.</w:t>
      </w:r>
      <w:r w:rsidRPr="001147F5">
        <w:rPr>
          <w:sz w:val="24"/>
        </w:rPr>
        <w:t xml:space="preserve"> Дикое поле. Народы Северного Кавказа. </w:t>
      </w:r>
      <w:r w:rsidRPr="001147F5">
        <w:rPr>
          <w:i/>
          <w:sz w:val="24"/>
        </w:rPr>
        <w:t>Итальян</w:t>
      </w:r>
      <w:r w:rsidRPr="001147F5">
        <w:rPr>
          <w:i/>
          <w:sz w:val="24"/>
        </w:rPr>
        <w:lastRenderedPageBreak/>
        <w:t>ские фактории Причерноморья (Каффа, Тана, Солдайя и др) и их роль в системе торговых и политических связей Руси с Западом и Востоком.</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i/>
          <w:sz w:val="24"/>
        </w:rPr>
        <w:t>Изменения в представлениях о картине мира в Евразии в связи с завершением монгольских завоеваний.</w:t>
      </w:r>
      <w:r w:rsidRPr="001147F5">
        <w:rPr>
          <w:sz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147F5" w:rsidRPr="001147F5" w:rsidRDefault="001147F5" w:rsidP="001147F5">
      <w:pPr>
        <w:ind w:firstLine="709"/>
        <w:jc w:val="both"/>
        <w:rPr>
          <w:b/>
          <w:bCs/>
          <w:sz w:val="24"/>
        </w:rPr>
      </w:pPr>
      <w:r w:rsidRPr="001147F5">
        <w:rPr>
          <w:b/>
          <w:bCs/>
          <w:sz w:val="24"/>
        </w:rPr>
        <w:t xml:space="preserve">Формирование единого Русского государства в XV веке </w:t>
      </w:r>
    </w:p>
    <w:p w:rsidR="001147F5" w:rsidRPr="001147F5" w:rsidRDefault="001147F5" w:rsidP="001147F5">
      <w:pPr>
        <w:ind w:firstLine="709"/>
        <w:jc w:val="both"/>
        <w:rPr>
          <w:sz w:val="24"/>
        </w:rPr>
      </w:pPr>
      <w:r w:rsidRPr="001147F5">
        <w:rPr>
          <w:sz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147F5">
        <w:rPr>
          <w:i/>
          <w:sz w:val="24"/>
        </w:rPr>
        <w:t xml:space="preserve">Новгород и Псков в XV в.: политический строй, отношения с Москвой, Ливонским орденом, Ганзой, Великим княжеством Литовским. </w:t>
      </w:r>
      <w:r w:rsidRPr="001147F5">
        <w:rPr>
          <w:sz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147F5">
        <w:rPr>
          <w:i/>
          <w:sz w:val="24"/>
        </w:rPr>
        <w:t>Формирование аппарата управления единого государства. Перемены в устройстве двора великого князя:</w:t>
      </w:r>
      <w:r w:rsidRPr="001147F5">
        <w:rPr>
          <w:sz w:val="24"/>
        </w:rPr>
        <w:t xml:space="preserve"> новая государственная символика; царский титул и регалии; дворцовое и церковное строительство. Московский Кремль. </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1147F5">
        <w:rPr>
          <w:i/>
          <w:sz w:val="24"/>
        </w:rPr>
        <w:t>Внутрицерковная борьба (иосифляне и нестяжатели, ереси).</w:t>
      </w:r>
      <w:r w:rsidRPr="001147F5">
        <w:rPr>
          <w:sz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147F5">
        <w:rPr>
          <w:i/>
          <w:sz w:val="24"/>
        </w:rPr>
        <w:t>Повседневная жизнь горожан и сельских жителей в древнерусский и раннемосковский периоды.</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Наш регион в древности и средневековье.</w:t>
      </w:r>
    </w:p>
    <w:p w:rsidR="001147F5" w:rsidRPr="001147F5" w:rsidRDefault="001147F5" w:rsidP="001147F5">
      <w:pPr>
        <w:ind w:firstLine="709"/>
        <w:jc w:val="both"/>
        <w:rPr>
          <w:b/>
          <w:bCs/>
          <w:sz w:val="24"/>
        </w:rPr>
      </w:pPr>
      <w:r w:rsidRPr="001147F5">
        <w:rPr>
          <w:b/>
          <w:bCs/>
          <w:sz w:val="24"/>
        </w:rPr>
        <w:t xml:space="preserve">Россия В XVI – XVII вв.: от великого княжества к царствуРоссия в XVI веке </w:t>
      </w:r>
    </w:p>
    <w:p w:rsidR="001147F5" w:rsidRPr="001147F5" w:rsidRDefault="001147F5" w:rsidP="001147F5">
      <w:pPr>
        <w:ind w:firstLine="709"/>
        <w:jc w:val="both"/>
        <w:rPr>
          <w:sz w:val="24"/>
        </w:rPr>
      </w:pPr>
      <w:r w:rsidRPr="001147F5">
        <w:rPr>
          <w:sz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147F5" w:rsidRPr="001147F5" w:rsidRDefault="001147F5" w:rsidP="001147F5">
      <w:pPr>
        <w:ind w:firstLine="709"/>
        <w:jc w:val="both"/>
        <w:rPr>
          <w:sz w:val="24"/>
        </w:rPr>
      </w:pPr>
      <w:r w:rsidRPr="001147F5">
        <w:rPr>
          <w:sz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147F5">
        <w:rPr>
          <w:i/>
          <w:sz w:val="24"/>
        </w:rPr>
        <w:t>«Малая дума».</w:t>
      </w:r>
      <w:r w:rsidRPr="001147F5">
        <w:rPr>
          <w:sz w:val="24"/>
        </w:rPr>
        <w:t xml:space="preserve"> Местничество. Местное управление: наместники и волостели, система кормлений. Государство и церковь. </w:t>
      </w:r>
    </w:p>
    <w:p w:rsidR="001147F5" w:rsidRPr="001147F5" w:rsidRDefault="001147F5" w:rsidP="001147F5">
      <w:pPr>
        <w:ind w:firstLine="709"/>
        <w:jc w:val="both"/>
        <w:rPr>
          <w:sz w:val="24"/>
        </w:rPr>
      </w:pPr>
      <w:r w:rsidRPr="001147F5">
        <w:rPr>
          <w:sz w:val="24"/>
        </w:rPr>
        <w:t xml:space="preserve">Регентство Елены Глинской. Сопротивление удельных князей великокняжеской власти. </w:t>
      </w:r>
      <w:r w:rsidRPr="001147F5">
        <w:rPr>
          <w:i/>
          <w:sz w:val="24"/>
        </w:rPr>
        <w:t>Мятеж князя Андрея Старицкого.</w:t>
      </w:r>
      <w:r w:rsidRPr="001147F5">
        <w:rPr>
          <w:sz w:val="24"/>
        </w:rPr>
        <w:t xml:space="preserve"> Унификация денежной системы. </w:t>
      </w:r>
      <w:r w:rsidRPr="001147F5">
        <w:rPr>
          <w:i/>
          <w:sz w:val="24"/>
        </w:rPr>
        <w:t>Стародубская война с Польшей и Литвой.</w:t>
      </w:r>
    </w:p>
    <w:p w:rsidR="001147F5" w:rsidRPr="001147F5" w:rsidRDefault="001147F5" w:rsidP="001147F5">
      <w:pPr>
        <w:ind w:firstLine="709"/>
        <w:jc w:val="both"/>
        <w:rPr>
          <w:i/>
          <w:sz w:val="24"/>
        </w:rPr>
      </w:pPr>
      <w:r w:rsidRPr="001147F5">
        <w:rPr>
          <w:sz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147F5">
        <w:rPr>
          <w:i/>
          <w:sz w:val="24"/>
        </w:rPr>
        <w:t xml:space="preserve">Ереси Матвея Башкина и Феодосия Косого. </w:t>
      </w:r>
    </w:p>
    <w:p w:rsidR="001147F5" w:rsidRPr="001147F5" w:rsidRDefault="001147F5" w:rsidP="001147F5">
      <w:pPr>
        <w:ind w:firstLine="709"/>
        <w:jc w:val="both"/>
        <w:rPr>
          <w:sz w:val="24"/>
        </w:rPr>
      </w:pPr>
      <w:r w:rsidRPr="001147F5">
        <w:rPr>
          <w:sz w:val="24"/>
        </w:rPr>
        <w:t xml:space="preserve">Принятие Иваном IV царского титула. Реформы середины XVI в. «Избранная рада»: ее состав и значение. Появление Земских соборов: </w:t>
      </w:r>
      <w:r w:rsidRPr="001147F5">
        <w:rPr>
          <w:i/>
          <w:sz w:val="24"/>
        </w:rPr>
        <w:t>дискуссии о характере народного представительства.</w:t>
      </w:r>
      <w:r w:rsidRPr="001147F5">
        <w:rPr>
          <w:sz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147F5" w:rsidRPr="001147F5" w:rsidRDefault="001147F5" w:rsidP="001147F5">
      <w:pPr>
        <w:ind w:firstLine="709"/>
        <w:jc w:val="both"/>
        <w:rPr>
          <w:sz w:val="24"/>
        </w:rPr>
      </w:pPr>
      <w:r w:rsidRPr="001147F5">
        <w:rPr>
          <w:sz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w:t>
      </w:r>
      <w:r w:rsidRPr="001147F5">
        <w:rPr>
          <w:sz w:val="24"/>
        </w:rPr>
        <w:lastRenderedPageBreak/>
        <w:t xml:space="preserve">оссии в Ливонской войне. Поход Ермака Тимофеевича на Сибирское ханство. Начало присоединения к России Западной Сибири. </w:t>
      </w:r>
    </w:p>
    <w:p w:rsidR="001147F5" w:rsidRPr="001147F5" w:rsidRDefault="001147F5" w:rsidP="001147F5">
      <w:pPr>
        <w:ind w:firstLine="709"/>
        <w:jc w:val="both"/>
        <w:rPr>
          <w:sz w:val="24"/>
        </w:rPr>
      </w:pPr>
      <w:r w:rsidRPr="001147F5">
        <w:rPr>
          <w:sz w:val="24"/>
        </w:rPr>
        <w:t xml:space="preserve">Социальная структура российского общества. Дворянство. </w:t>
      </w:r>
      <w:r w:rsidRPr="001147F5">
        <w:rPr>
          <w:i/>
          <w:sz w:val="24"/>
        </w:rPr>
        <w:t>Служилые и неслужилые люди. Формирование Государева двора и «служилых городов».</w:t>
      </w:r>
      <w:r w:rsidRPr="001147F5">
        <w:rPr>
          <w:sz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147F5" w:rsidRPr="001147F5" w:rsidRDefault="001147F5" w:rsidP="001147F5">
      <w:pPr>
        <w:ind w:firstLine="709"/>
        <w:jc w:val="both"/>
        <w:rPr>
          <w:sz w:val="24"/>
        </w:rPr>
      </w:pPr>
      <w:r w:rsidRPr="001147F5">
        <w:rPr>
          <w:sz w:val="24"/>
        </w:rPr>
        <w:t xml:space="preserve">Многонациональный состав населения Русского государства. </w:t>
      </w:r>
      <w:r w:rsidRPr="001147F5">
        <w:rPr>
          <w:i/>
          <w:sz w:val="24"/>
        </w:rPr>
        <w:t>Финно-угорские народы</w:t>
      </w:r>
      <w:r w:rsidRPr="001147F5">
        <w:rPr>
          <w:sz w:val="24"/>
        </w:rPr>
        <w:t xml:space="preserve">. Народы Поволжья после присоединения к России. </w:t>
      </w:r>
      <w:r w:rsidRPr="001147F5">
        <w:rPr>
          <w:i/>
          <w:sz w:val="24"/>
        </w:rPr>
        <w:t>Служилые татары.Выходцы из стран Европы на государевой службе.Сосуществование религий в Российском государстве.</w:t>
      </w:r>
      <w:r w:rsidRPr="001147F5">
        <w:rPr>
          <w:sz w:val="24"/>
        </w:rPr>
        <w:t xml:space="preserve"> Русская Православная церковь. </w:t>
      </w:r>
      <w:r w:rsidRPr="001147F5">
        <w:rPr>
          <w:i/>
          <w:sz w:val="24"/>
        </w:rPr>
        <w:t>Мусульманское духовенство.</w:t>
      </w:r>
    </w:p>
    <w:p w:rsidR="001147F5" w:rsidRPr="001147F5" w:rsidRDefault="001147F5" w:rsidP="001147F5">
      <w:pPr>
        <w:ind w:firstLine="709"/>
        <w:jc w:val="both"/>
        <w:rPr>
          <w:sz w:val="24"/>
        </w:rPr>
      </w:pPr>
      <w:r w:rsidRPr="001147F5">
        <w:rPr>
          <w:sz w:val="24"/>
        </w:rPr>
        <w:t xml:space="preserve">Россия в конце XVI в. Опричнина, дискуссия о ее причинах и характере. Опричный террор. Разгром Новгорода и Пскова. </w:t>
      </w:r>
      <w:r w:rsidRPr="001147F5">
        <w:rPr>
          <w:i/>
          <w:sz w:val="24"/>
        </w:rPr>
        <w:t xml:space="preserve">Московские казни 1570 г. </w:t>
      </w:r>
      <w:r w:rsidRPr="001147F5">
        <w:rPr>
          <w:sz w:val="24"/>
        </w:rPr>
        <w:t xml:space="preserve">Результаты и последствия опричнины. Противоречивость личности Ивана Грозного и проводимых им преобразований. Цена реформ. </w:t>
      </w:r>
    </w:p>
    <w:p w:rsidR="001147F5" w:rsidRPr="001147F5" w:rsidRDefault="001147F5" w:rsidP="001147F5">
      <w:pPr>
        <w:ind w:firstLine="709"/>
        <w:jc w:val="both"/>
        <w:rPr>
          <w:sz w:val="24"/>
        </w:rPr>
      </w:pPr>
      <w:r w:rsidRPr="001147F5">
        <w:rPr>
          <w:sz w:val="24"/>
        </w:rPr>
        <w:t xml:space="preserve">Царь Федор Иванович. Борьба за власть в боярском окружении. Правление Бориса Годунова. Учреждение патриаршества. </w:t>
      </w:r>
      <w:r w:rsidRPr="001147F5">
        <w:rPr>
          <w:i/>
          <w:sz w:val="24"/>
        </w:rPr>
        <w:t>Тявзинский мирный договор со Швецией:восстановление позиций России в Прибалтике.</w:t>
      </w:r>
      <w:r w:rsidRPr="001147F5">
        <w:rPr>
          <w:sz w:val="24"/>
        </w:rPr>
        <w:t xml:space="preserve"> Противостояние с Крымским ханством. </w:t>
      </w:r>
      <w:r w:rsidRPr="001147F5">
        <w:rPr>
          <w:i/>
          <w:sz w:val="24"/>
        </w:rPr>
        <w:t>Отражение набега Гази-Гирея в 1591 г.</w:t>
      </w:r>
      <w:r w:rsidRPr="001147F5">
        <w:rPr>
          <w:sz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147F5" w:rsidRPr="001147F5" w:rsidRDefault="001147F5" w:rsidP="001147F5">
      <w:pPr>
        <w:ind w:firstLine="709"/>
        <w:jc w:val="both"/>
        <w:rPr>
          <w:b/>
          <w:bCs/>
          <w:sz w:val="24"/>
        </w:rPr>
      </w:pPr>
      <w:r w:rsidRPr="001147F5">
        <w:rPr>
          <w:b/>
          <w:bCs/>
          <w:sz w:val="24"/>
        </w:rPr>
        <w:t xml:space="preserve">Смута в России </w:t>
      </w:r>
    </w:p>
    <w:p w:rsidR="001147F5" w:rsidRPr="001147F5" w:rsidRDefault="001147F5" w:rsidP="001147F5">
      <w:pPr>
        <w:ind w:firstLine="709"/>
        <w:jc w:val="both"/>
        <w:rPr>
          <w:sz w:val="24"/>
        </w:rPr>
      </w:pPr>
      <w:r w:rsidRPr="001147F5">
        <w:rPr>
          <w:sz w:val="24"/>
        </w:rPr>
        <w:t xml:space="preserve">Династический кризис. Земский собор 1598 г. и избрание на царство Бориса Годунова. Политика Бориса Годунова, </w:t>
      </w:r>
      <w:r w:rsidRPr="001147F5">
        <w:rPr>
          <w:i/>
          <w:sz w:val="24"/>
        </w:rPr>
        <w:t>в т.ч. в отношении боярства. Опала семейства Романовых.</w:t>
      </w:r>
      <w:r w:rsidRPr="001147F5">
        <w:rPr>
          <w:sz w:val="24"/>
        </w:rPr>
        <w:t xml:space="preserve"> Голод 1601-1603 гг. и обострение социально-экономического кризиса. </w:t>
      </w:r>
    </w:p>
    <w:p w:rsidR="001147F5" w:rsidRPr="001147F5" w:rsidRDefault="001147F5" w:rsidP="001147F5">
      <w:pPr>
        <w:ind w:firstLine="709"/>
        <w:jc w:val="both"/>
        <w:rPr>
          <w:sz w:val="24"/>
        </w:rPr>
      </w:pPr>
      <w:r w:rsidRPr="001147F5">
        <w:rPr>
          <w:sz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147F5" w:rsidRPr="001147F5" w:rsidRDefault="001147F5" w:rsidP="001147F5">
      <w:pPr>
        <w:ind w:firstLine="709"/>
        <w:jc w:val="both"/>
        <w:rPr>
          <w:sz w:val="24"/>
        </w:rPr>
      </w:pPr>
      <w:r w:rsidRPr="001147F5">
        <w:rPr>
          <w:sz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147F5">
        <w:rPr>
          <w:i/>
          <w:sz w:val="24"/>
        </w:rPr>
        <w:t xml:space="preserve">Выборгский договор между Россией и Швецией. </w:t>
      </w:r>
      <w:r w:rsidRPr="001147F5">
        <w:rPr>
          <w:sz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147F5" w:rsidRPr="001147F5" w:rsidRDefault="001147F5" w:rsidP="001147F5">
      <w:pPr>
        <w:ind w:firstLine="709"/>
        <w:jc w:val="both"/>
        <w:rPr>
          <w:sz w:val="24"/>
        </w:rPr>
      </w:pPr>
      <w:r w:rsidRPr="001147F5">
        <w:rPr>
          <w:sz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147F5" w:rsidRPr="001147F5" w:rsidRDefault="001147F5" w:rsidP="001147F5">
      <w:pPr>
        <w:ind w:firstLine="709"/>
        <w:jc w:val="both"/>
        <w:rPr>
          <w:sz w:val="24"/>
        </w:rPr>
      </w:pPr>
      <w:r w:rsidRPr="001147F5">
        <w:rPr>
          <w:sz w:val="24"/>
        </w:rPr>
        <w:t xml:space="preserve">Земский собор 1613 г. и его роль в укреплении государственности. Избрание на царство Михаила Федоровича Романова. </w:t>
      </w:r>
      <w:r w:rsidRPr="001147F5">
        <w:rPr>
          <w:i/>
          <w:sz w:val="24"/>
        </w:rPr>
        <w:t xml:space="preserve">Борьба с казачьими выступлениями против центральной власти. </w:t>
      </w:r>
      <w:r w:rsidRPr="001147F5">
        <w:rPr>
          <w:sz w:val="24"/>
        </w:rPr>
        <w:t xml:space="preserve">Столбовский мир со Швецией: утрата выхода к Балтийскому морю. </w:t>
      </w:r>
      <w:r w:rsidRPr="001147F5">
        <w:rPr>
          <w:i/>
          <w:sz w:val="24"/>
        </w:rPr>
        <w:t>Продолжение войны с Речью Посполитой. Поход принца Владислава на Москву.</w:t>
      </w:r>
      <w:r w:rsidRPr="001147F5">
        <w:rPr>
          <w:sz w:val="24"/>
        </w:rPr>
        <w:t xml:space="preserve"> Заключение Деулинского перемирия с Речью Посполитой. Итоги и последствия Смутного времени. </w:t>
      </w:r>
    </w:p>
    <w:p w:rsidR="001147F5" w:rsidRPr="001147F5" w:rsidRDefault="001147F5" w:rsidP="001147F5">
      <w:pPr>
        <w:ind w:firstLine="709"/>
        <w:jc w:val="both"/>
        <w:rPr>
          <w:b/>
          <w:bCs/>
          <w:sz w:val="24"/>
        </w:rPr>
      </w:pPr>
      <w:r w:rsidRPr="001147F5">
        <w:rPr>
          <w:b/>
          <w:bCs/>
          <w:sz w:val="24"/>
        </w:rPr>
        <w:t xml:space="preserve">Россия в XVII веке </w:t>
      </w:r>
    </w:p>
    <w:p w:rsidR="001147F5" w:rsidRPr="001147F5" w:rsidRDefault="001147F5" w:rsidP="001147F5">
      <w:pPr>
        <w:ind w:firstLine="709"/>
        <w:jc w:val="both"/>
        <w:rPr>
          <w:sz w:val="24"/>
        </w:rPr>
      </w:pPr>
      <w:r w:rsidRPr="001147F5">
        <w:rPr>
          <w:sz w:val="24"/>
        </w:rPr>
        <w:t xml:space="preserve">Россия при первых Романовых. Царствование Михаила Федоровича. Восстановление экономического потенциала страны. </w:t>
      </w:r>
      <w:r w:rsidRPr="001147F5">
        <w:rPr>
          <w:i/>
          <w:sz w:val="24"/>
        </w:rPr>
        <w:t>Продолжение закрепощения крестьян.</w:t>
      </w:r>
      <w:r w:rsidRPr="001147F5">
        <w:rPr>
          <w:sz w:val="24"/>
        </w:rPr>
        <w:t xml:space="preserve"> Земские соборы. Роль патриарха Филарета в управлении государством. </w:t>
      </w:r>
    </w:p>
    <w:p w:rsidR="001147F5" w:rsidRPr="001147F5" w:rsidRDefault="001147F5" w:rsidP="001147F5">
      <w:pPr>
        <w:ind w:firstLine="709"/>
        <w:jc w:val="both"/>
        <w:rPr>
          <w:sz w:val="24"/>
        </w:rPr>
      </w:pPr>
      <w:r w:rsidRPr="001147F5">
        <w:rPr>
          <w:sz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147F5">
        <w:rPr>
          <w:i/>
          <w:sz w:val="24"/>
        </w:rPr>
        <w:t>Приказ Тайных дел.</w:t>
      </w:r>
      <w:r w:rsidRPr="001147F5">
        <w:rPr>
          <w:sz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147F5">
        <w:rPr>
          <w:i/>
          <w:sz w:val="24"/>
        </w:rPr>
        <w:t xml:space="preserve">Правительство Б.И. Морозова и И.Д. Милославского: итоги его деятельности. </w:t>
      </w:r>
      <w:r w:rsidRPr="001147F5">
        <w:rPr>
          <w:sz w:val="24"/>
        </w:rPr>
        <w:t>Патриарх Никон. Раскол в Цер</w:t>
      </w:r>
      <w:r w:rsidRPr="001147F5">
        <w:rPr>
          <w:sz w:val="24"/>
        </w:rPr>
        <w:lastRenderedPageBreak/>
        <w:t xml:space="preserve">кви. Протопоп Аввакум, формирование религиозной традиции старообрядчества. </w:t>
      </w:r>
    </w:p>
    <w:p w:rsidR="001147F5" w:rsidRPr="001147F5" w:rsidRDefault="001147F5" w:rsidP="001147F5">
      <w:pPr>
        <w:ind w:firstLine="709"/>
        <w:jc w:val="both"/>
        <w:rPr>
          <w:sz w:val="24"/>
        </w:rPr>
      </w:pPr>
      <w:r w:rsidRPr="001147F5">
        <w:rPr>
          <w:sz w:val="24"/>
        </w:rPr>
        <w:t xml:space="preserve">Царь Федор Алексеевич. Отмена местничества. Налоговая (податная) реформа. </w:t>
      </w:r>
    </w:p>
    <w:p w:rsidR="001147F5" w:rsidRPr="001147F5" w:rsidRDefault="001147F5" w:rsidP="001147F5">
      <w:pPr>
        <w:ind w:firstLine="709"/>
        <w:jc w:val="both"/>
        <w:rPr>
          <w:sz w:val="24"/>
        </w:rPr>
      </w:pPr>
      <w:r w:rsidRPr="001147F5">
        <w:rPr>
          <w:sz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147F5">
        <w:rPr>
          <w:i/>
          <w:sz w:val="24"/>
        </w:rPr>
        <w:t>Торговый и Новоторговый уставы.</w:t>
      </w:r>
      <w:r w:rsidRPr="001147F5">
        <w:rPr>
          <w:sz w:val="24"/>
        </w:rPr>
        <w:t xml:space="preserve"> Торговля с европейскими странами, Прибалтикой, Востоком. </w:t>
      </w:r>
    </w:p>
    <w:p w:rsidR="001147F5" w:rsidRPr="001147F5" w:rsidRDefault="001147F5" w:rsidP="001147F5">
      <w:pPr>
        <w:ind w:firstLine="709"/>
        <w:jc w:val="both"/>
        <w:rPr>
          <w:sz w:val="24"/>
        </w:rPr>
      </w:pPr>
      <w:r w:rsidRPr="001147F5">
        <w:rPr>
          <w:sz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147F5">
        <w:rPr>
          <w:i/>
          <w:sz w:val="24"/>
        </w:rPr>
        <w:t>Денежная реформа 1654 г.</w:t>
      </w:r>
      <w:r w:rsidRPr="001147F5">
        <w:rPr>
          <w:sz w:val="24"/>
        </w:rPr>
        <w:t xml:space="preserve"> Медный бунт. Побеги крестьян на Дон и в Сибирь. Восстание Степана Разина. </w:t>
      </w:r>
    </w:p>
    <w:p w:rsidR="001147F5" w:rsidRPr="001147F5" w:rsidRDefault="001147F5" w:rsidP="001147F5">
      <w:pPr>
        <w:ind w:firstLine="709"/>
        <w:jc w:val="both"/>
        <w:rPr>
          <w:i/>
          <w:sz w:val="24"/>
        </w:rPr>
      </w:pPr>
      <w:r w:rsidRPr="001147F5">
        <w:rPr>
          <w:sz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147F5">
        <w:rPr>
          <w:i/>
          <w:sz w:val="24"/>
        </w:rPr>
        <w:t>Контакты с православным населением Речи Посполитой: противодействие полонизации, распространению католичества.</w:t>
      </w:r>
      <w:r w:rsidRPr="001147F5">
        <w:rPr>
          <w:sz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147F5">
        <w:rPr>
          <w:i/>
          <w:sz w:val="24"/>
        </w:rPr>
        <w:t xml:space="preserve">Отношения России со странами Западной Европы. Военные столкновения с манчжурами и империей Цин. </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147F5">
        <w:rPr>
          <w:i/>
          <w:sz w:val="24"/>
        </w:rPr>
        <w:t>Коч – корабль русских первопроходцев.</w:t>
      </w:r>
      <w:r w:rsidRPr="001147F5">
        <w:rPr>
          <w:sz w:val="24"/>
        </w:rPr>
        <w:t xml:space="preserve"> Освоение Поволжья, Урала и Сибири. Калмыцкое ханство. Ясачное налогообложение. Переселение русских на новые земли. </w:t>
      </w:r>
      <w:r w:rsidRPr="001147F5">
        <w:rPr>
          <w:i/>
          <w:sz w:val="24"/>
        </w:rPr>
        <w:t xml:space="preserve">Миссионерство и христианизация. Межэтнические отношения. </w:t>
      </w:r>
      <w:r w:rsidRPr="001147F5">
        <w:rPr>
          <w:sz w:val="24"/>
        </w:rPr>
        <w:t xml:space="preserve">Формирование многонациональной элиты. </w:t>
      </w:r>
    </w:p>
    <w:p w:rsidR="001147F5" w:rsidRPr="001147F5" w:rsidRDefault="001147F5" w:rsidP="001147F5">
      <w:pPr>
        <w:ind w:firstLine="709"/>
        <w:jc w:val="both"/>
        <w:rPr>
          <w:sz w:val="24"/>
        </w:rPr>
      </w:pPr>
      <w:r w:rsidRPr="001147F5">
        <w:rPr>
          <w:i/>
          <w:sz w:val="24"/>
        </w:rPr>
        <w:t>Изменения в картине мира человека в XVI–XVII вв. и повседневная жизнь.</w:t>
      </w:r>
      <w:r w:rsidRPr="001147F5">
        <w:rPr>
          <w:sz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147F5" w:rsidRPr="001147F5" w:rsidRDefault="001147F5" w:rsidP="001147F5">
      <w:pPr>
        <w:ind w:firstLine="709"/>
        <w:jc w:val="both"/>
        <w:rPr>
          <w:sz w:val="24"/>
        </w:rPr>
      </w:pPr>
      <w:r w:rsidRPr="001147F5">
        <w:rPr>
          <w:sz w:val="24"/>
        </w:rPr>
        <w:t xml:space="preserve">Архитектура. Дворцово-храмовый ансамбль Соборной площади в Москве. Шатровый стиль в архитектуре. </w:t>
      </w:r>
      <w:r w:rsidRPr="001147F5">
        <w:rPr>
          <w:i/>
          <w:sz w:val="24"/>
        </w:rPr>
        <w:t xml:space="preserve">Антонио Солари, Алевиз Фрязин, Петрок Малой. </w:t>
      </w:r>
      <w:r w:rsidRPr="001147F5">
        <w:rPr>
          <w:sz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147F5">
        <w:rPr>
          <w:i/>
          <w:sz w:val="24"/>
        </w:rPr>
        <w:t>Приказ каменных дел.</w:t>
      </w:r>
      <w:r w:rsidRPr="001147F5">
        <w:rPr>
          <w:sz w:val="24"/>
        </w:rPr>
        <w:t xml:space="preserve"> Деревянное зодчество. </w:t>
      </w:r>
    </w:p>
    <w:p w:rsidR="001147F5" w:rsidRPr="001147F5" w:rsidRDefault="001147F5" w:rsidP="001147F5">
      <w:pPr>
        <w:ind w:firstLine="709"/>
        <w:jc w:val="both"/>
        <w:rPr>
          <w:sz w:val="24"/>
        </w:rPr>
      </w:pPr>
      <w:r w:rsidRPr="001147F5">
        <w:rPr>
          <w:sz w:val="24"/>
        </w:rPr>
        <w:t xml:space="preserve">Изобразительное искусство. Симон Ушаков. Ярославская школа иконописи. Парсунная живопись. </w:t>
      </w:r>
    </w:p>
    <w:p w:rsidR="001147F5" w:rsidRPr="001147F5" w:rsidRDefault="001147F5" w:rsidP="001147F5">
      <w:pPr>
        <w:ind w:firstLine="709"/>
        <w:jc w:val="both"/>
        <w:rPr>
          <w:sz w:val="24"/>
        </w:rPr>
      </w:pPr>
      <w:r w:rsidRPr="001147F5">
        <w:rPr>
          <w:sz w:val="24"/>
        </w:rPr>
        <w:t xml:space="preserve">Летописание и начало книгопечатания. Лицевой свод. Домострой. </w:t>
      </w:r>
      <w:r w:rsidRPr="001147F5">
        <w:rPr>
          <w:i/>
          <w:sz w:val="24"/>
        </w:rPr>
        <w:t xml:space="preserve">Переписка Ивана Грозного с князем Андреем Курбским. Публицистика Смутного времени. </w:t>
      </w:r>
      <w:r w:rsidRPr="001147F5">
        <w:rPr>
          <w:sz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147F5">
        <w:rPr>
          <w:i/>
          <w:sz w:val="24"/>
        </w:rPr>
        <w:t xml:space="preserve">Посадская сатира XVII в. </w:t>
      </w:r>
    </w:p>
    <w:p w:rsidR="001147F5" w:rsidRPr="001147F5" w:rsidRDefault="001147F5" w:rsidP="001147F5">
      <w:pPr>
        <w:ind w:firstLine="709"/>
        <w:jc w:val="both"/>
        <w:rPr>
          <w:sz w:val="24"/>
        </w:rPr>
      </w:pPr>
      <w:r w:rsidRPr="001147F5">
        <w:rPr>
          <w:sz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в </w:t>
      </w:r>
      <w:r w:rsidRPr="001147F5">
        <w:rPr>
          <w:sz w:val="24"/>
          <w:lang w:val="en-US"/>
        </w:rPr>
        <w:t>XVI</w:t>
      </w:r>
      <w:r w:rsidRPr="001147F5">
        <w:rPr>
          <w:sz w:val="24"/>
        </w:rPr>
        <w:t xml:space="preserve"> – </w:t>
      </w:r>
      <w:r w:rsidRPr="001147F5">
        <w:rPr>
          <w:sz w:val="24"/>
          <w:lang w:val="en-US"/>
        </w:rPr>
        <w:t>XVII</w:t>
      </w:r>
      <w:r w:rsidRPr="001147F5">
        <w:rPr>
          <w:sz w:val="24"/>
        </w:rPr>
        <w:t xml:space="preserve"> вв. </w:t>
      </w:r>
    </w:p>
    <w:p w:rsidR="001147F5" w:rsidRPr="001147F5" w:rsidRDefault="001147F5" w:rsidP="001147F5">
      <w:pPr>
        <w:ind w:firstLine="709"/>
        <w:jc w:val="both"/>
        <w:rPr>
          <w:b/>
          <w:bCs/>
          <w:sz w:val="24"/>
        </w:rPr>
      </w:pPr>
      <w:r w:rsidRPr="001147F5">
        <w:rPr>
          <w:b/>
          <w:bCs/>
          <w:sz w:val="24"/>
        </w:rPr>
        <w:t>Россия в концеXVII - XVIII ВЕКАХ: от царства к империи</w:t>
      </w:r>
    </w:p>
    <w:p w:rsidR="001147F5" w:rsidRPr="001147F5" w:rsidRDefault="001147F5" w:rsidP="001147F5">
      <w:pPr>
        <w:ind w:firstLine="709"/>
        <w:jc w:val="both"/>
        <w:rPr>
          <w:b/>
          <w:bCs/>
          <w:sz w:val="24"/>
        </w:rPr>
      </w:pPr>
      <w:r w:rsidRPr="001147F5">
        <w:rPr>
          <w:b/>
          <w:bCs/>
          <w:sz w:val="24"/>
        </w:rPr>
        <w:t xml:space="preserve">Россия в эпоху преобразований Петра I </w:t>
      </w:r>
    </w:p>
    <w:p w:rsidR="001147F5" w:rsidRPr="001147F5" w:rsidRDefault="001147F5" w:rsidP="001147F5">
      <w:pPr>
        <w:ind w:firstLine="709"/>
        <w:jc w:val="both"/>
        <w:rPr>
          <w:sz w:val="24"/>
        </w:rPr>
      </w:pPr>
      <w:r w:rsidRPr="001147F5">
        <w:rPr>
          <w:sz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147F5" w:rsidRPr="001147F5" w:rsidRDefault="001147F5" w:rsidP="001147F5">
      <w:pPr>
        <w:ind w:firstLine="709"/>
        <w:jc w:val="both"/>
        <w:rPr>
          <w:sz w:val="24"/>
        </w:rPr>
      </w:pPr>
      <w:r w:rsidRPr="001147F5">
        <w:rPr>
          <w:sz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147F5" w:rsidRPr="001147F5" w:rsidRDefault="001147F5" w:rsidP="001147F5">
      <w:pPr>
        <w:ind w:firstLine="709"/>
        <w:jc w:val="both"/>
        <w:rPr>
          <w:sz w:val="24"/>
        </w:rPr>
      </w:pPr>
      <w:r w:rsidRPr="001147F5">
        <w:rPr>
          <w:b/>
          <w:bCs/>
          <w:sz w:val="24"/>
        </w:rPr>
        <w:t>Экономическая политика.</w:t>
      </w:r>
      <w:r w:rsidRPr="001147F5">
        <w:rPr>
          <w:sz w:val="24"/>
        </w:rPr>
        <w:t>Строите</w:t>
      </w:r>
      <w:r w:rsidRPr="001147F5">
        <w:rPr>
          <w:sz w:val="24"/>
        </w:rPr>
        <w:lastRenderedPageBreak/>
        <w:t xml:space="preserve">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147F5" w:rsidRPr="001147F5" w:rsidRDefault="001147F5" w:rsidP="001147F5">
      <w:pPr>
        <w:ind w:firstLine="709"/>
        <w:jc w:val="both"/>
        <w:rPr>
          <w:sz w:val="24"/>
        </w:rPr>
      </w:pPr>
      <w:r w:rsidRPr="001147F5">
        <w:rPr>
          <w:b/>
          <w:bCs/>
          <w:sz w:val="24"/>
        </w:rPr>
        <w:t>Социальная политика.</w:t>
      </w:r>
      <w:r w:rsidRPr="001147F5">
        <w:rPr>
          <w:sz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147F5" w:rsidRPr="001147F5" w:rsidRDefault="001147F5" w:rsidP="001147F5">
      <w:pPr>
        <w:ind w:firstLine="709"/>
        <w:jc w:val="both"/>
        <w:rPr>
          <w:sz w:val="24"/>
        </w:rPr>
      </w:pPr>
      <w:r w:rsidRPr="001147F5">
        <w:rPr>
          <w:b/>
          <w:bCs/>
          <w:sz w:val="24"/>
        </w:rPr>
        <w:t>Реформы управления.</w:t>
      </w:r>
      <w:r w:rsidRPr="001147F5">
        <w:rPr>
          <w:sz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147F5" w:rsidRPr="001147F5" w:rsidRDefault="001147F5" w:rsidP="001147F5">
      <w:pPr>
        <w:ind w:firstLine="709"/>
        <w:jc w:val="both"/>
        <w:rPr>
          <w:sz w:val="24"/>
        </w:rPr>
      </w:pPr>
      <w:r w:rsidRPr="001147F5">
        <w:rPr>
          <w:sz w:val="24"/>
        </w:rPr>
        <w:t xml:space="preserve">Первые гвардейские полки. Создание регулярной армии, военного флота. Рекрутские наборы. </w:t>
      </w:r>
    </w:p>
    <w:p w:rsidR="001147F5" w:rsidRPr="001147F5" w:rsidRDefault="001147F5" w:rsidP="001147F5">
      <w:pPr>
        <w:ind w:firstLine="709"/>
        <w:jc w:val="both"/>
        <w:rPr>
          <w:sz w:val="24"/>
        </w:rPr>
      </w:pPr>
      <w:r w:rsidRPr="001147F5">
        <w:rPr>
          <w:b/>
          <w:bCs/>
          <w:sz w:val="24"/>
        </w:rPr>
        <w:t>Церковная реформа</w:t>
      </w:r>
      <w:r w:rsidRPr="001147F5">
        <w:rPr>
          <w:b/>
          <w:sz w:val="24"/>
        </w:rPr>
        <w:t>.</w:t>
      </w:r>
      <w:r w:rsidRPr="001147F5">
        <w:rPr>
          <w:sz w:val="24"/>
        </w:rPr>
        <w:t xml:space="preserve"> Упразднение патриаршества, учреждение синода. Положение конфессий. </w:t>
      </w:r>
    </w:p>
    <w:p w:rsidR="001147F5" w:rsidRPr="001147F5" w:rsidRDefault="001147F5" w:rsidP="001147F5">
      <w:pPr>
        <w:ind w:firstLine="709"/>
        <w:jc w:val="both"/>
        <w:rPr>
          <w:sz w:val="24"/>
        </w:rPr>
      </w:pPr>
      <w:r w:rsidRPr="001147F5">
        <w:rPr>
          <w:b/>
          <w:bCs/>
          <w:sz w:val="24"/>
        </w:rPr>
        <w:t>Оппозиция реформам Петра I.</w:t>
      </w:r>
      <w:r w:rsidRPr="001147F5">
        <w:rPr>
          <w:sz w:val="24"/>
        </w:rPr>
        <w:t xml:space="preserve">Социальные движения в первой четверти XVIII в. </w:t>
      </w:r>
      <w:r w:rsidRPr="001147F5">
        <w:rPr>
          <w:i/>
          <w:sz w:val="24"/>
        </w:rPr>
        <w:t>Восстания в Астрахани, Башкирии, на Дону.</w:t>
      </w:r>
      <w:r w:rsidRPr="001147F5">
        <w:rPr>
          <w:sz w:val="24"/>
        </w:rPr>
        <w:t xml:space="preserve"> Дело царевича Алексея. </w:t>
      </w:r>
    </w:p>
    <w:p w:rsidR="001147F5" w:rsidRPr="001147F5" w:rsidRDefault="001147F5" w:rsidP="001147F5">
      <w:pPr>
        <w:ind w:firstLine="709"/>
        <w:jc w:val="both"/>
        <w:rPr>
          <w:sz w:val="24"/>
        </w:rPr>
      </w:pPr>
      <w:r w:rsidRPr="001147F5">
        <w:rPr>
          <w:b/>
          <w:bCs/>
          <w:sz w:val="24"/>
        </w:rPr>
        <w:t>Внешняя политика.</w:t>
      </w:r>
      <w:r w:rsidRPr="001147F5">
        <w:rPr>
          <w:sz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147F5" w:rsidRPr="001147F5" w:rsidRDefault="001147F5" w:rsidP="001147F5">
      <w:pPr>
        <w:ind w:firstLine="709"/>
        <w:jc w:val="both"/>
        <w:rPr>
          <w:sz w:val="24"/>
        </w:rPr>
      </w:pPr>
      <w:r w:rsidRPr="001147F5">
        <w:rPr>
          <w:sz w:val="24"/>
        </w:rPr>
        <w:t xml:space="preserve">Закрепление России на берегах Балтики. Провозглашение России империей. Каспийский поход Петра I. </w:t>
      </w:r>
    </w:p>
    <w:p w:rsidR="001147F5" w:rsidRPr="001147F5" w:rsidRDefault="001147F5" w:rsidP="001147F5">
      <w:pPr>
        <w:ind w:firstLine="709"/>
        <w:jc w:val="both"/>
        <w:rPr>
          <w:sz w:val="24"/>
        </w:rPr>
      </w:pPr>
      <w:r w:rsidRPr="001147F5">
        <w:rPr>
          <w:b/>
          <w:bCs/>
          <w:sz w:val="24"/>
        </w:rPr>
        <w:t>Преобразования Петра I в области культуры.</w:t>
      </w:r>
      <w:r w:rsidRPr="001147F5">
        <w:rPr>
          <w:sz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147F5" w:rsidRPr="001147F5" w:rsidRDefault="001147F5" w:rsidP="001147F5">
      <w:pPr>
        <w:ind w:firstLine="709"/>
        <w:jc w:val="both"/>
        <w:rPr>
          <w:sz w:val="24"/>
        </w:rPr>
      </w:pPr>
      <w:r w:rsidRPr="001147F5">
        <w:rPr>
          <w:sz w:val="24"/>
        </w:rPr>
        <w:t xml:space="preserve">Повседневная жизнь и быт правящей элиты и основной массы населения. Перемены в образе жизни российского дворянства. </w:t>
      </w:r>
      <w:r w:rsidRPr="001147F5">
        <w:rPr>
          <w:i/>
          <w:sz w:val="24"/>
        </w:rPr>
        <w:t xml:space="preserve">Новые формы социальной коммуникации в дворянской среде. </w:t>
      </w:r>
      <w:r w:rsidRPr="001147F5">
        <w:rPr>
          <w:sz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147F5" w:rsidRPr="001147F5" w:rsidRDefault="001147F5" w:rsidP="001147F5">
      <w:pPr>
        <w:ind w:firstLine="709"/>
        <w:jc w:val="both"/>
        <w:rPr>
          <w:sz w:val="24"/>
        </w:rPr>
      </w:pPr>
      <w:r w:rsidRPr="001147F5">
        <w:rPr>
          <w:sz w:val="24"/>
        </w:rPr>
        <w:t xml:space="preserve">Итоги, последствия и значение петровских преобразований. Образ Петра I в русской культуре. </w:t>
      </w:r>
    </w:p>
    <w:p w:rsidR="001147F5" w:rsidRPr="001147F5" w:rsidRDefault="001147F5" w:rsidP="001147F5">
      <w:pPr>
        <w:ind w:firstLine="709"/>
        <w:jc w:val="both"/>
        <w:rPr>
          <w:b/>
          <w:bCs/>
          <w:sz w:val="24"/>
        </w:rPr>
      </w:pPr>
      <w:r w:rsidRPr="001147F5">
        <w:rPr>
          <w:b/>
          <w:bCs/>
          <w:sz w:val="24"/>
        </w:rPr>
        <w:t xml:space="preserve">После Петра Великого: эпоха «дворцовых переворотов» </w:t>
      </w:r>
    </w:p>
    <w:p w:rsidR="001147F5" w:rsidRPr="001147F5" w:rsidRDefault="001147F5" w:rsidP="001147F5">
      <w:pPr>
        <w:ind w:firstLine="709"/>
        <w:jc w:val="both"/>
        <w:rPr>
          <w:sz w:val="24"/>
        </w:rPr>
      </w:pPr>
      <w:r w:rsidRPr="001147F5">
        <w:rPr>
          <w:sz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147F5" w:rsidRPr="001147F5" w:rsidRDefault="001147F5" w:rsidP="001147F5">
      <w:pPr>
        <w:ind w:firstLine="709"/>
        <w:jc w:val="both"/>
        <w:rPr>
          <w:i/>
          <w:sz w:val="24"/>
        </w:rPr>
      </w:pPr>
      <w:r w:rsidRPr="001147F5">
        <w:rPr>
          <w:sz w:val="24"/>
        </w:rPr>
        <w:t xml:space="preserve">Укрепление границ империи на Украине и на юго-восточной окраине. </w:t>
      </w:r>
      <w:r w:rsidRPr="001147F5">
        <w:rPr>
          <w:i/>
          <w:sz w:val="24"/>
        </w:rPr>
        <w:t xml:space="preserve">Переход Младшего жуза в Казахстане под суверенитет Российской империи. Война с Османской империей. </w:t>
      </w:r>
    </w:p>
    <w:p w:rsidR="001147F5" w:rsidRPr="001147F5" w:rsidRDefault="001147F5" w:rsidP="001147F5">
      <w:pPr>
        <w:ind w:firstLine="709"/>
        <w:jc w:val="both"/>
        <w:rPr>
          <w:sz w:val="24"/>
        </w:rPr>
      </w:pPr>
      <w:r w:rsidRPr="001147F5">
        <w:rPr>
          <w:sz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147F5" w:rsidRPr="001147F5" w:rsidRDefault="001147F5" w:rsidP="001147F5">
      <w:pPr>
        <w:ind w:firstLine="709"/>
        <w:jc w:val="both"/>
        <w:rPr>
          <w:sz w:val="24"/>
        </w:rPr>
      </w:pPr>
      <w:r w:rsidRPr="001147F5">
        <w:rPr>
          <w:sz w:val="24"/>
        </w:rPr>
        <w:t xml:space="preserve">Россия в международных конфликтах 1740-х – 1750-х гг. Участие в Семилетней войне. </w:t>
      </w:r>
    </w:p>
    <w:p w:rsidR="001147F5" w:rsidRPr="001147F5" w:rsidRDefault="001147F5" w:rsidP="001147F5">
      <w:pPr>
        <w:ind w:firstLine="709"/>
        <w:jc w:val="both"/>
        <w:rPr>
          <w:sz w:val="24"/>
        </w:rPr>
      </w:pPr>
      <w:r w:rsidRPr="001147F5">
        <w:rPr>
          <w:sz w:val="24"/>
        </w:rPr>
        <w:t>Петр III. Манифе</w:t>
      </w:r>
      <w:r w:rsidRPr="001147F5">
        <w:rPr>
          <w:sz w:val="24"/>
        </w:rPr>
        <w:lastRenderedPageBreak/>
        <w:t xml:space="preserve">ст «о вольности дворянской». Переворот 28 июня 1762 г. </w:t>
      </w:r>
    </w:p>
    <w:p w:rsidR="001147F5" w:rsidRPr="001147F5" w:rsidRDefault="001147F5" w:rsidP="001147F5">
      <w:pPr>
        <w:ind w:firstLine="709"/>
        <w:jc w:val="both"/>
        <w:rPr>
          <w:b/>
          <w:bCs/>
          <w:sz w:val="24"/>
        </w:rPr>
      </w:pPr>
      <w:r w:rsidRPr="001147F5">
        <w:rPr>
          <w:b/>
          <w:bCs/>
          <w:sz w:val="24"/>
        </w:rPr>
        <w:t xml:space="preserve">Россия в 1760-х – 1790- гг. Правление Екатерины II и Павла I </w:t>
      </w:r>
    </w:p>
    <w:p w:rsidR="001147F5" w:rsidRPr="001147F5" w:rsidRDefault="001147F5" w:rsidP="001147F5">
      <w:pPr>
        <w:ind w:firstLine="709"/>
        <w:jc w:val="both"/>
        <w:rPr>
          <w:i/>
          <w:sz w:val="24"/>
        </w:rPr>
      </w:pPr>
      <w:r w:rsidRPr="001147F5">
        <w:rPr>
          <w:sz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147F5">
        <w:rPr>
          <w:i/>
          <w:sz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147F5" w:rsidRPr="001147F5" w:rsidRDefault="001147F5" w:rsidP="001147F5">
      <w:pPr>
        <w:ind w:firstLine="709"/>
        <w:jc w:val="both"/>
        <w:rPr>
          <w:sz w:val="24"/>
        </w:rPr>
      </w:pPr>
      <w:r w:rsidRPr="001147F5">
        <w:rPr>
          <w:sz w:val="24"/>
        </w:rPr>
        <w:t xml:space="preserve">Национальная политика. </w:t>
      </w:r>
      <w:r w:rsidRPr="001147F5">
        <w:rPr>
          <w:i/>
          <w:sz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1147F5">
        <w:rPr>
          <w:sz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147F5" w:rsidRPr="001147F5" w:rsidRDefault="001147F5" w:rsidP="001147F5">
      <w:pPr>
        <w:ind w:firstLine="709"/>
        <w:jc w:val="both"/>
        <w:rPr>
          <w:sz w:val="24"/>
        </w:rPr>
      </w:pPr>
      <w:r w:rsidRPr="001147F5">
        <w:rPr>
          <w:sz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147F5">
        <w:rPr>
          <w:i/>
          <w:sz w:val="24"/>
        </w:rPr>
        <w:t>Дворовые люди.</w:t>
      </w:r>
      <w:r w:rsidRPr="001147F5">
        <w:rPr>
          <w:sz w:val="24"/>
        </w:rPr>
        <w:t xml:space="preserve"> Роль крепостного строя в экономике страны. </w:t>
      </w:r>
    </w:p>
    <w:p w:rsidR="001147F5" w:rsidRPr="001147F5" w:rsidRDefault="001147F5" w:rsidP="001147F5">
      <w:pPr>
        <w:ind w:firstLine="709"/>
        <w:jc w:val="both"/>
        <w:rPr>
          <w:sz w:val="24"/>
        </w:rPr>
      </w:pPr>
      <w:r w:rsidRPr="001147F5">
        <w:rPr>
          <w:sz w:val="24"/>
        </w:rPr>
        <w:t xml:space="preserve">Промышленность в городе и деревне. Роль государства, купечества, помещиков в развитии промышленности. </w:t>
      </w:r>
      <w:r w:rsidRPr="001147F5">
        <w:rPr>
          <w:i/>
          <w:sz w:val="24"/>
        </w:rPr>
        <w:t xml:space="preserve">Крепостной и вольнонаемный труд. Привлечение крепостных оброчных крестьян к работе на мануфактурах. </w:t>
      </w:r>
      <w:r w:rsidRPr="001147F5">
        <w:rPr>
          <w:sz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147F5" w:rsidRPr="001147F5" w:rsidRDefault="001147F5" w:rsidP="001147F5">
      <w:pPr>
        <w:ind w:firstLine="709"/>
        <w:jc w:val="both"/>
        <w:rPr>
          <w:i/>
          <w:sz w:val="24"/>
        </w:rPr>
      </w:pPr>
      <w:r w:rsidRPr="001147F5">
        <w:rPr>
          <w:sz w:val="24"/>
        </w:rPr>
        <w:t xml:space="preserve">Внутренняя и внешняя торговля. Торговые пути внутри страны. </w:t>
      </w:r>
      <w:r w:rsidRPr="001147F5">
        <w:rPr>
          <w:i/>
          <w:sz w:val="24"/>
        </w:rPr>
        <w:t>Водно-транспортные системы: Вышневолоцкая, Тихвинская, Мариинская и др.</w:t>
      </w:r>
      <w:r w:rsidRPr="001147F5">
        <w:rPr>
          <w:sz w:val="24"/>
        </w:rPr>
        <w:t xml:space="preserve"> Ярмарки и их роль во внутренней торговле. Макарьевская, Ирбитская, Свенская, Коренная ярмарки. Ярмарки на Украине. </w:t>
      </w:r>
      <w:r w:rsidRPr="001147F5">
        <w:rPr>
          <w:i/>
          <w:sz w:val="24"/>
        </w:rPr>
        <w:t xml:space="preserve">Партнеры России во внешней торговле в Европе и в мире. Обеспечение активного внешнеторгового баланса. </w:t>
      </w:r>
    </w:p>
    <w:p w:rsidR="001147F5" w:rsidRPr="001147F5" w:rsidRDefault="001147F5" w:rsidP="001147F5">
      <w:pPr>
        <w:ind w:firstLine="709"/>
        <w:jc w:val="both"/>
        <w:rPr>
          <w:sz w:val="24"/>
        </w:rPr>
      </w:pPr>
      <w:r w:rsidRPr="001147F5">
        <w:rPr>
          <w:sz w:val="24"/>
        </w:rPr>
        <w:t xml:space="preserve">Обострение социальных противоречий. </w:t>
      </w:r>
      <w:r w:rsidRPr="001147F5">
        <w:rPr>
          <w:i/>
          <w:sz w:val="24"/>
        </w:rPr>
        <w:t>Чумной бунт в Москве.</w:t>
      </w:r>
      <w:r w:rsidRPr="001147F5">
        <w:rPr>
          <w:sz w:val="24"/>
        </w:rPr>
        <w:t xml:space="preserve"> Восстание под предводительством Емельяна Пугачева. </w:t>
      </w:r>
      <w:r w:rsidRPr="001147F5">
        <w:rPr>
          <w:i/>
          <w:sz w:val="24"/>
        </w:rPr>
        <w:t>Антидворянский и антикрепостнический характер движения. Роль казачества, народов Урала и Поволжья в восстании.</w:t>
      </w:r>
      <w:r w:rsidRPr="001147F5">
        <w:rPr>
          <w:sz w:val="24"/>
        </w:rPr>
        <w:t xml:space="preserve"> Влияние восстания на внутреннюю политику и развитие общественной мысли. </w:t>
      </w:r>
    </w:p>
    <w:p w:rsidR="001147F5" w:rsidRPr="001147F5" w:rsidRDefault="001147F5" w:rsidP="001147F5">
      <w:pPr>
        <w:ind w:firstLine="709"/>
        <w:jc w:val="both"/>
        <w:rPr>
          <w:sz w:val="24"/>
        </w:rPr>
      </w:pPr>
      <w:r w:rsidRPr="001147F5">
        <w:rPr>
          <w:sz w:val="24"/>
        </w:rPr>
        <w:t xml:space="preserve">Внешняя политика России второй половины XVIII в., ее основные задачи. Н.И. Панин и А.А.Безбородко. </w:t>
      </w:r>
    </w:p>
    <w:p w:rsidR="001147F5" w:rsidRPr="001147F5" w:rsidRDefault="001147F5" w:rsidP="001147F5">
      <w:pPr>
        <w:ind w:firstLine="709"/>
        <w:jc w:val="both"/>
        <w:rPr>
          <w:sz w:val="24"/>
        </w:rPr>
      </w:pPr>
      <w:r w:rsidRPr="001147F5">
        <w:rPr>
          <w:sz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147F5" w:rsidRPr="001147F5" w:rsidRDefault="001147F5" w:rsidP="001147F5">
      <w:pPr>
        <w:ind w:firstLine="709"/>
        <w:jc w:val="both"/>
        <w:rPr>
          <w:i/>
          <w:sz w:val="24"/>
        </w:rPr>
      </w:pPr>
      <w:r w:rsidRPr="001147F5">
        <w:rPr>
          <w:sz w:val="24"/>
        </w:rPr>
        <w:t xml:space="preserve">Участие России в разделах Речи Посполитой. </w:t>
      </w:r>
      <w:r w:rsidRPr="001147F5">
        <w:rPr>
          <w:i/>
          <w:sz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147F5">
        <w:rPr>
          <w:sz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147F5">
        <w:rPr>
          <w:i/>
          <w:sz w:val="24"/>
        </w:rPr>
        <w:t xml:space="preserve">Восстание под предводительством Тадеуша Костюшко. </w:t>
      </w:r>
    </w:p>
    <w:p w:rsidR="001147F5" w:rsidRPr="001147F5" w:rsidRDefault="001147F5" w:rsidP="001147F5">
      <w:pPr>
        <w:ind w:firstLine="709"/>
        <w:jc w:val="both"/>
        <w:rPr>
          <w:sz w:val="24"/>
        </w:rPr>
      </w:pPr>
      <w:r w:rsidRPr="001147F5">
        <w:rPr>
          <w:sz w:val="24"/>
        </w:rPr>
        <w:t>Участие России в борьбе с революционной Францией. Итальянский и Швейцарский по</w:t>
      </w:r>
      <w:r w:rsidRPr="001147F5">
        <w:rPr>
          <w:sz w:val="24"/>
        </w:rPr>
        <w:lastRenderedPageBreak/>
        <w:t xml:space="preserve">ходы А.В.Суворова. Действия эскадры Ф.Ф.Ушакова в Средиземном море. </w:t>
      </w:r>
    </w:p>
    <w:p w:rsidR="001147F5" w:rsidRPr="001147F5" w:rsidRDefault="001147F5" w:rsidP="001147F5">
      <w:pPr>
        <w:ind w:firstLine="709"/>
        <w:jc w:val="both"/>
        <w:rPr>
          <w:b/>
          <w:bCs/>
          <w:sz w:val="24"/>
        </w:rPr>
      </w:pPr>
      <w:r w:rsidRPr="001147F5">
        <w:rPr>
          <w:b/>
          <w:bCs/>
          <w:sz w:val="24"/>
        </w:rPr>
        <w:t xml:space="preserve">Культурное пространство Российской империи в XVIII в. </w:t>
      </w:r>
    </w:p>
    <w:p w:rsidR="001147F5" w:rsidRPr="001147F5" w:rsidRDefault="001147F5" w:rsidP="001147F5">
      <w:pPr>
        <w:ind w:firstLine="709"/>
        <w:jc w:val="both"/>
        <w:rPr>
          <w:sz w:val="24"/>
        </w:rPr>
      </w:pPr>
      <w:r w:rsidRPr="001147F5">
        <w:rPr>
          <w:sz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147F5">
        <w:rPr>
          <w:i/>
          <w:sz w:val="24"/>
        </w:rPr>
        <w:t>Н.И.Новиков, материалы о положении крепостных крестьян в его журналах.</w:t>
      </w:r>
      <w:r w:rsidRPr="001147F5">
        <w:rPr>
          <w:sz w:val="24"/>
        </w:rPr>
        <w:t xml:space="preserve"> А.Н.Радищев и его «Путешествие из Петербурга в Москву». </w:t>
      </w:r>
    </w:p>
    <w:p w:rsidR="001147F5" w:rsidRPr="001147F5" w:rsidRDefault="001147F5" w:rsidP="001147F5">
      <w:pPr>
        <w:ind w:firstLine="709"/>
        <w:jc w:val="both"/>
        <w:rPr>
          <w:sz w:val="24"/>
        </w:rPr>
      </w:pPr>
      <w:r w:rsidRPr="001147F5">
        <w:rPr>
          <w:sz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147F5">
        <w:rPr>
          <w:i/>
          <w:sz w:val="24"/>
        </w:rPr>
        <w:t>Вклад в развитие русской культуры ученых, художников, мастеров, прибывших из-за рубежа.</w:t>
      </w:r>
      <w:r w:rsidRPr="001147F5">
        <w:rPr>
          <w:sz w:val="24"/>
        </w:rPr>
        <w:t xml:space="preserve"> Усиление внимания к жизни и культуре русского народа и историческому прошлому России к концу столетия. </w:t>
      </w:r>
    </w:p>
    <w:p w:rsidR="001147F5" w:rsidRPr="001147F5" w:rsidRDefault="001147F5" w:rsidP="001147F5">
      <w:pPr>
        <w:ind w:firstLine="709"/>
        <w:jc w:val="both"/>
        <w:rPr>
          <w:sz w:val="24"/>
        </w:rPr>
      </w:pPr>
      <w:r w:rsidRPr="001147F5">
        <w:rPr>
          <w:sz w:val="24"/>
        </w:rPr>
        <w:t xml:space="preserve">Культура и быт российских сословий. Дворянство: жизнь и быт дворянской усадьбы. Духовенство. Купечество. Крестьянство. </w:t>
      </w:r>
    </w:p>
    <w:p w:rsidR="001147F5" w:rsidRPr="001147F5" w:rsidRDefault="001147F5" w:rsidP="001147F5">
      <w:pPr>
        <w:ind w:firstLine="709"/>
        <w:jc w:val="both"/>
        <w:rPr>
          <w:sz w:val="24"/>
        </w:rPr>
      </w:pPr>
      <w:r w:rsidRPr="001147F5">
        <w:rPr>
          <w:sz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147F5">
        <w:rPr>
          <w:i/>
          <w:sz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147F5" w:rsidRPr="001147F5" w:rsidRDefault="001147F5" w:rsidP="001147F5">
      <w:pPr>
        <w:ind w:firstLine="709"/>
        <w:jc w:val="both"/>
        <w:rPr>
          <w:sz w:val="24"/>
        </w:rPr>
      </w:pPr>
      <w:r w:rsidRPr="001147F5">
        <w:rPr>
          <w:sz w:val="24"/>
        </w:rPr>
        <w:t xml:space="preserve">М.В. Ломоносов и его выдающаяся роль в становлении российской науки и образования. </w:t>
      </w:r>
    </w:p>
    <w:p w:rsidR="001147F5" w:rsidRPr="001147F5" w:rsidRDefault="001147F5" w:rsidP="001147F5">
      <w:pPr>
        <w:ind w:firstLine="709"/>
        <w:jc w:val="both"/>
        <w:rPr>
          <w:sz w:val="24"/>
        </w:rPr>
      </w:pPr>
      <w:r w:rsidRPr="001147F5">
        <w:rPr>
          <w:sz w:val="24"/>
        </w:rPr>
        <w:t xml:space="preserve">Образование в России в XVIII в. </w:t>
      </w:r>
      <w:r w:rsidRPr="001147F5">
        <w:rPr>
          <w:i/>
          <w:sz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147F5">
        <w:rPr>
          <w:sz w:val="24"/>
        </w:rPr>
        <w:t xml:space="preserve"> Московский университет – первый российский университет. </w:t>
      </w:r>
    </w:p>
    <w:p w:rsidR="001147F5" w:rsidRPr="001147F5" w:rsidRDefault="001147F5" w:rsidP="001147F5">
      <w:pPr>
        <w:ind w:firstLine="709"/>
        <w:jc w:val="both"/>
        <w:rPr>
          <w:sz w:val="24"/>
        </w:rPr>
      </w:pPr>
      <w:r w:rsidRPr="001147F5">
        <w:rPr>
          <w:sz w:val="24"/>
        </w:rPr>
        <w:t xml:space="preserve">Русская архитектура XVIII в. Строительство Петербурга, формирование его городского плана. </w:t>
      </w:r>
      <w:r w:rsidRPr="001147F5">
        <w:rPr>
          <w:i/>
          <w:sz w:val="24"/>
        </w:rPr>
        <w:t>Регулярный характер застройки Петербурга и других городов. Барокко в архитектуре Москвы и Петербурга.</w:t>
      </w:r>
      <w:r w:rsidRPr="001147F5">
        <w:rPr>
          <w:sz w:val="24"/>
        </w:rPr>
        <w:t xml:space="preserve"> Переход к классицизму, </w:t>
      </w:r>
      <w:r w:rsidRPr="001147F5">
        <w:rPr>
          <w:i/>
          <w:sz w:val="24"/>
        </w:rPr>
        <w:t xml:space="preserve">создание архитектурных ассамблей в стиле классицизма в обеих столицах. </w:t>
      </w:r>
      <w:r w:rsidRPr="001147F5">
        <w:rPr>
          <w:sz w:val="24"/>
        </w:rPr>
        <w:t xml:space="preserve">В.И. Баженов, М.Ф.Казаков. </w:t>
      </w:r>
    </w:p>
    <w:p w:rsidR="001147F5" w:rsidRPr="001147F5" w:rsidRDefault="001147F5" w:rsidP="001147F5">
      <w:pPr>
        <w:ind w:firstLine="709"/>
        <w:jc w:val="both"/>
        <w:rPr>
          <w:sz w:val="24"/>
        </w:rPr>
      </w:pPr>
      <w:r w:rsidRPr="001147F5">
        <w:rPr>
          <w:sz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147F5">
        <w:rPr>
          <w:i/>
          <w:sz w:val="24"/>
        </w:rPr>
        <w:t xml:space="preserve">Новые веяния в изобразительном искусстве в конце столетия. </w:t>
      </w:r>
    </w:p>
    <w:p w:rsidR="001147F5" w:rsidRPr="001147F5" w:rsidRDefault="001147F5" w:rsidP="001147F5">
      <w:pPr>
        <w:ind w:firstLine="709"/>
        <w:jc w:val="both"/>
        <w:rPr>
          <w:b/>
          <w:bCs/>
          <w:sz w:val="24"/>
        </w:rPr>
      </w:pPr>
      <w:r w:rsidRPr="001147F5">
        <w:rPr>
          <w:b/>
          <w:bCs/>
          <w:sz w:val="24"/>
        </w:rPr>
        <w:t xml:space="preserve">Народы России в XVIII в. </w:t>
      </w:r>
    </w:p>
    <w:p w:rsidR="001147F5" w:rsidRPr="001147F5" w:rsidRDefault="001147F5" w:rsidP="001147F5">
      <w:pPr>
        <w:ind w:firstLine="709"/>
        <w:jc w:val="both"/>
        <w:rPr>
          <w:sz w:val="24"/>
        </w:rPr>
      </w:pPr>
      <w:r w:rsidRPr="001147F5">
        <w:rPr>
          <w:sz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147F5" w:rsidRPr="001147F5" w:rsidRDefault="001147F5" w:rsidP="001147F5">
      <w:pPr>
        <w:ind w:firstLine="709"/>
        <w:jc w:val="both"/>
        <w:rPr>
          <w:b/>
          <w:bCs/>
          <w:sz w:val="24"/>
        </w:rPr>
      </w:pPr>
      <w:r w:rsidRPr="001147F5">
        <w:rPr>
          <w:b/>
          <w:bCs/>
          <w:sz w:val="24"/>
        </w:rPr>
        <w:t xml:space="preserve">Россия при Павле I </w:t>
      </w:r>
    </w:p>
    <w:p w:rsidR="001147F5" w:rsidRPr="001147F5" w:rsidRDefault="001147F5" w:rsidP="001147F5">
      <w:pPr>
        <w:ind w:firstLine="709"/>
        <w:jc w:val="both"/>
        <w:rPr>
          <w:sz w:val="24"/>
        </w:rPr>
      </w:pPr>
      <w:r w:rsidRPr="001147F5">
        <w:rPr>
          <w:sz w:val="24"/>
        </w:rPr>
        <w:t xml:space="preserve">Основные принципы внутренней политики Павла I. Укрепление абсолютизма </w:t>
      </w:r>
      <w:r w:rsidRPr="001147F5">
        <w:rPr>
          <w:i/>
          <w:sz w:val="24"/>
        </w:rPr>
        <w:t>через отказ от принципов «просвещенного абсолютизма» и</w:t>
      </w:r>
      <w:r w:rsidRPr="001147F5">
        <w:rPr>
          <w:sz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147F5" w:rsidRPr="001147F5" w:rsidRDefault="001147F5" w:rsidP="001147F5">
      <w:pPr>
        <w:ind w:firstLine="709"/>
        <w:jc w:val="both"/>
        <w:rPr>
          <w:sz w:val="24"/>
        </w:rPr>
      </w:pPr>
      <w:r w:rsidRPr="001147F5">
        <w:rPr>
          <w:sz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147F5" w:rsidRPr="001147F5" w:rsidRDefault="001147F5" w:rsidP="001147F5">
      <w:pPr>
        <w:ind w:firstLine="709"/>
        <w:jc w:val="both"/>
        <w:rPr>
          <w:sz w:val="24"/>
        </w:rPr>
      </w:pPr>
      <w:r w:rsidRPr="001147F5">
        <w:rPr>
          <w:sz w:val="24"/>
        </w:rPr>
        <w:t xml:space="preserve">Внутренняя политика. Ограничение дворянских привилегий.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w:t>
      </w:r>
      <w:r w:rsidRPr="001147F5">
        <w:rPr>
          <w:bCs/>
          <w:sz w:val="24"/>
        </w:rPr>
        <w:t>в XVIII в.</w:t>
      </w:r>
    </w:p>
    <w:p w:rsidR="001147F5" w:rsidRPr="001147F5" w:rsidRDefault="001147F5" w:rsidP="001147F5">
      <w:pPr>
        <w:ind w:firstLine="709"/>
        <w:jc w:val="both"/>
        <w:rPr>
          <w:sz w:val="24"/>
        </w:rPr>
      </w:pPr>
      <w:r w:rsidRPr="001147F5">
        <w:rPr>
          <w:b/>
          <w:bCs/>
          <w:sz w:val="24"/>
        </w:rPr>
        <w:t>Российфская империя в XIX – начале XX вв.</w:t>
      </w:r>
    </w:p>
    <w:p w:rsidR="001147F5" w:rsidRPr="001147F5" w:rsidRDefault="001147F5" w:rsidP="001147F5">
      <w:pPr>
        <w:ind w:firstLine="709"/>
        <w:rPr>
          <w:b/>
          <w:bCs/>
          <w:sz w:val="24"/>
        </w:rPr>
      </w:pPr>
      <w:r w:rsidRPr="001147F5">
        <w:rPr>
          <w:b/>
          <w:bCs/>
          <w:sz w:val="24"/>
        </w:rPr>
        <w:t>Россия на пути к реформам (1801–1861)</w:t>
      </w:r>
    </w:p>
    <w:p w:rsidR="001147F5" w:rsidRPr="001147F5" w:rsidRDefault="001147F5" w:rsidP="001147F5">
      <w:pPr>
        <w:ind w:firstLine="709"/>
        <w:jc w:val="both"/>
        <w:rPr>
          <w:b/>
          <w:bCs/>
          <w:sz w:val="24"/>
        </w:rPr>
      </w:pPr>
      <w:r w:rsidRPr="001147F5">
        <w:rPr>
          <w:b/>
          <w:bCs/>
          <w:sz w:val="24"/>
        </w:rPr>
        <w:t xml:space="preserve">Александровская эпоха: государственный либерализм </w:t>
      </w:r>
    </w:p>
    <w:p w:rsidR="001147F5" w:rsidRPr="001147F5" w:rsidRDefault="001147F5" w:rsidP="001147F5">
      <w:pPr>
        <w:ind w:firstLine="709"/>
        <w:jc w:val="both"/>
        <w:rPr>
          <w:sz w:val="24"/>
        </w:rPr>
      </w:pPr>
      <w:r w:rsidRPr="001147F5">
        <w:rPr>
          <w:sz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147F5" w:rsidRPr="001147F5" w:rsidRDefault="001147F5" w:rsidP="001147F5">
      <w:pPr>
        <w:ind w:firstLine="709"/>
        <w:jc w:val="both"/>
        <w:rPr>
          <w:b/>
          <w:bCs/>
          <w:sz w:val="24"/>
        </w:rPr>
      </w:pPr>
      <w:r w:rsidRPr="001147F5">
        <w:rPr>
          <w:b/>
          <w:bCs/>
          <w:sz w:val="24"/>
        </w:rPr>
        <w:t>Отечественная в</w:t>
      </w:r>
      <w:r w:rsidRPr="001147F5">
        <w:rPr>
          <w:b/>
          <w:bCs/>
          <w:sz w:val="24"/>
        </w:rPr>
        <w:lastRenderedPageBreak/>
        <w:t xml:space="preserve">ойна 1812 г. </w:t>
      </w:r>
    </w:p>
    <w:p w:rsidR="001147F5" w:rsidRPr="001147F5" w:rsidRDefault="001147F5" w:rsidP="001147F5">
      <w:pPr>
        <w:ind w:firstLine="709"/>
        <w:jc w:val="both"/>
        <w:rPr>
          <w:sz w:val="24"/>
        </w:rPr>
      </w:pPr>
      <w:r w:rsidRPr="001147F5">
        <w:rPr>
          <w:sz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147F5" w:rsidRPr="001147F5" w:rsidRDefault="001147F5" w:rsidP="001147F5">
      <w:pPr>
        <w:ind w:firstLine="709"/>
        <w:jc w:val="both"/>
        <w:rPr>
          <w:sz w:val="24"/>
        </w:rPr>
      </w:pPr>
      <w:r w:rsidRPr="001147F5">
        <w:rPr>
          <w:sz w:val="24"/>
        </w:rPr>
        <w:t xml:space="preserve">Либеральные и охранительные тенденции во внутренней политике. Польская конституция 1815 г. </w:t>
      </w:r>
      <w:r w:rsidRPr="001147F5">
        <w:rPr>
          <w:i/>
          <w:sz w:val="24"/>
        </w:rPr>
        <w:t>Военные поселения. Дворянская оппозиция самодержавию.</w:t>
      </w:r>
      <w:r w:rsidRPr="001147F5">
        <w:rPr>
          <w:sz w:val="24"/>
        </w:rPr>
        <w:t xml:space="preserve"> Тайные организации: Союз спасения, Союз благоденствия, Северное и Южное общества. Восстание декабристов 14 декабря 1825 г. </w:t>
      </w:r>
    </w:p>
    <w:p w:rsidR="001147F5" w:rsidRPr="001147F5" w:rsidRDefault="001147F5" w:rsidP="001147F5">
      <w:pPr>
        <w:ind w:firstLine="709"/>
        <w:jc w:val="both"/>
        <w:rPr>
          <w:b/>
          <w:bCs/>
          <w:sz w:val="24"/>
        </w:rPr>
      </w:pPr>
      <w:r w:rsidRPr="001147F5">
        <w:rPr>
          <w:b/>
          <w:bCs/>
          <w:sz w:val="24"/>
        </w:rPr>
        <w:t xml:space="preserve">Николаевское самодержавие: государственный консерватизм </w:t>
      </w:r>
    </w:p>
    <w:p w:rsidR="001147F5" w:rsidRPr="001147F5" w:rsidRDefault="001147F5" w:rsidP="001147F5">
      <w:pPr>
        <w:ind w:firstLine="709"/>
        <w:jc w:val="both"/>
        <w:rPr>
          <w:i/>
          <w:sz w:val="24"/>
        </w:rPr>
      </w:pPr>
      <w:r w:rsidRPr="001147F5">
        <w:rPr>
          <w:sz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147F5">
        <w:rPr>
          <w:i/>
          <w:sz w:val="24"/>
        </w:rPr>
        <w:t>централизация управления, политическая полиция, кодификация законов, цензура, попечительство об образовании.</w:t>
      </w:r>
      <w:r w:rsidRPr="001147F5">
        <w:rPr>
          <w:sz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147F5">
        <w:rPr>
          <w:i/>
          <w:sz w:val="24"/>
        </w:rPr>
        <w:t xml:space="preserve">Формирование профессиональной бюрократии. Прогрессивное чиновничество: у истоков либерального реформаторства. </w:t>
      </w:r>
    </w:p>
    <w:p w:rsidR="001147F5" w:rsidRPr="001147F5" w:rsidRDefault="001147F5" w:rsidP="001147F5">
      <w:pPr>
        <w:ind w:firstLine="709"/>
        <w:jc w:val="both"/>
        <w:rPr>
          <w:sz w:val="24"/>
        </w:rPr>
      </w:pPr>
      <w:r w:rsidRPr="001147F5">
        <w:rPr>
          <w:sz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147F5" w:rsidRPr="001147F5" w:rsidRDefault="001147F5" w:rsidP="001147F5">
      <w:pPr>
        <w:ind w:firstLine="709"/>
        <w:jc w:val="both"/>
        <w:rPr>
          <w:b/>
          <w:bCs/>
          <w:sz w:val="24"/>
        </w:rPr>
      </w:pPr>
      <w:r w:rsidRPr="001147F5">
        <w:rPr>
          <w:b/>
          <w:bCs/>
          <w:sz w:val="24"/>
        </w:rPr>
        <w:t xml:space="preserve">Крепостнический социум. Деревня и город </w:t>
      </w:r>
    </w:p>
    <w:p w:rsidR="001147F5" w:rsidRPr="001147F5" w:rsidRDefault="001147F5" w:rsidP="001147F5">
      <w:pPr>
        <w:ind w:firstLine="709"/>
        <w:jc w:val="both"/>
        <w:rPr>
          <w:sz w:val="24"/>
        </w:rPr>
      </w:pPr>
      <w:r w:rsidRPr="001147F5">
        <w:rPr>
          <w:sz w:val="24"/>
        </w:rPr>
        <w:t xml:space="preserve">Сословная структура российского общества. Крепостное хозяйство. </w:t>
      </w:r>
      <w:r w:rsidRPr="001147F5">
        <w:rPr>
          <w:i/>
          <w:sz w:val="24"/>
        </w:rPr>
        <w:t>Помещик и крестьянин, конфликты и сотрудничество.</w:t>
      </w:r>
      <w:r w:rsidRPr="001147F5">
        <w:rPr>
          <w:sz w:val="24"/>
        </w:rPr>
        <w:t xml:space="preserve"> Промышленный переворот и его особенности в России. Начало железнодорожного строительства. </w:t>
      </w:r>
      <w:r w:rsidRPr="001147F5">
        <w:rPr>
          <w:i/>
          <w:sz w:val="24"/>
        </w:rPr>
        <w:t>Москва и Петербург: спор двух столиц.</w:t>
      </w:r>
      <w:r w:rsidRPr="001147F5">
        <w:rPr>
          <w:sz w:val="24"/>
        </w:rPr>
        <w:t xml:space="preserve"> Города как административные, торговые и промышленные центры. Городское самоуправление. </w:t>
      </w:r>
    </w:p>
    <w:p w:rsidR="001147F5" w:rsidRPr="001147F5" w:rsidRDefault="001147F5" w:rsidP="001147F5">
      <w:pPr>
        <w:ind w:firstLine="709"/>
        <w:jc w:val="both"/>
        <w:rPr>
          <w:b/>
          <w:bCs/>
          <w:sz w:val="24"/>
        </w:rPr>
      </w:pPr>
      <w:r w:rsidRPr="001147F5">
        <w:rPr>
          <w:b/>
          <w:bCs/>
          <w:sz w:val="24"/>
        </w:rPr>
        <w:t>Культурное пространство империи в первой половине XIX в.</w:t>
      </w:r>
    </w:p>
    <w:p w:rsidR="001147F5" w:rsidRPr="001147F5" w:rsidRDefault="001147F5" w:rsidP="001147F5">
      <w:pPr>
        <w:ind w:firstLine="709"/>
        <w:jc w:val="both"/>
        <w:rPr>
          <w:sz w:val="24"/>
        </w:rPr>
      </w:pPr>
      <w:r w:rsidRPr="001147F5">
        <w:rPr>
          <w:sz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147F5">
        <w:rPr>
          <w:i/>
          <w:sz w:val="24"/>
        </w:rPr>
        <w:t>Культура повседневности: обретение комфорта. Жизнь в городе и в усадьбе.</w:t>
      </w:r>
      <w:r w:rsidRPr="001147F5">
        <w:rPr>
          <w:sz w:val="24"/>
        </w:rPr>
        <w:t xml:space="preserve"> Российская культура как часть европейской культуры. </w:t>
      </w:r>
    </w:p>
    <w:p w:rsidR="001147F5" w:rsidRPr="001147F5" w:rsidRDefault="001147F5" w:rsidP="001147F5">
      <w:pPr>
        <w:ind w:firstLine="709"/>
        <w:jc w:val="both"/>
        <w:rPr>
          <w:b/>
          <w:bCs/>
          <w:sz w:val="24"/>
        </w:rPr>
      </w:pPr>
      <w:r w:rsidRPr="001147F5">
        <w:rPr>
          <w:b/>
          <w:bCs/>
          <w:sz w:val="24"/>
        </w:rPr>
        <w:t xml:space="preserve">Пространство империи: этнокультурный облик страны </w:t>
      </w:r>
    </w:p>
    <w:p w:rsidR="001147F5" w:rsidRPr="001147F5" w:rsidRDefault="001147F5" w:rsidP="001147F5">
      <w:pPr>
        <w:ind w:firstLine="709"/>
        <w:jc w:val="both"/>
        <w:rPr>
          <w:sz w:val="24"/>
        </w:rPr>
      </w:pPr>
      <w:r w:rsidRPr="001147F5">
        <w:rPr>
          <w:sz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147F5">
        <w:rPr>
          <w:i/>
          <w:sz w:val="24"/>
        </w:rPr>
        <w:t>Польское восстание 1830–1831 гг.</w:t>
      </w:r>
      <w:r w:rsidRPr="001147F5">
        <w:rPr>
          <w:sz w:val="24"/>
        </w:rPr>
        <w:t xml:space="preserve"> Присоединение Грузии и Закавказья. Кавказская война. Движение Шамиля. </w:t>
      </w:r>
    </w:p>
    <w:p w:rsidR="001147F5" w:rsidRPr="001147F5" w:rsidRDefault="001147F5" w:rsidP="001147F5">
      <w:pPr>
        <w:ind w:firstLine="709"/>
        <w:jc w:val="both"/>
        <w:rPr>
          <w:b/>
          <w:bCs/>
          <w:sz w:val="24"/>
        </w:rPr>
      </w:pPr>
      <w:r w:rsidRPr="001147F5">
        <w:rPr>
          <w:b/>
          <w:bCs/>
          <w:sz w:val="24"/>
        </w:rPr>
        <w:t xml:space="preserve">Формирование гражданского правосознания. Основные течения общественной мысли </w:t>
      </w:r>
    </w:p>
    <w:p w:rsidR="001147F5" w:rsidRPr="001147F5" w:rsidRDefault="001147F5" w:rsidP="001147F5">
      <w:pPr>
        <w:ind w:firstLine="709"/>
        <w:jc w:val="both"/>
        <w:rPr>
          <w:sz w:val="24"/>
        </w:rPr>
      </w:pPr>
      <w:r w:rsidRPr="001147F5">
        <w:rPr>
          <w:sz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147F5">
        <w:rPr>
          <w:i/>
          <w:sz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w:t>
      </w:r>
      <w:r w:rsidRPr="001147F5">
        <w:rPr>
          <w:i/>
          <w:sz w:val="24"/>
        </w:rPr>
        <w:lastRenderedPageBreak/>
        <w:t>ей. Декабристы – дворянские революционеры. Культура и этика декабристов.</w:t>
      </w:r>
    </w:p>
    <w:p w:rsidR="001147F5" w:rsidRPr="001147F5" w:rsidRDefault="001147F5" w:rsidP="001147F5">
      <w:pPr>
        <w:ind w:firstLine="709"/>
        <w:jc w:val="both"/>
        <w:rPr>
          <w:i/>
          <w:sz w:val="24"/>
        </w:rPr>
      </w:pPr>
      <w:r w:rsidRPr="001147F5">
        <w:rPr>
          <w:sz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147F5">
        <w:rPr>
          <w:i/>
          <w:sz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147F5" w:rsidRPr="001147F5" w:rsidRDefault="001147F5" w:rsidP="001147F5">
      <w:pPr>
        <w:ind w:firstLine="709"/>
        <w:rPr>
          <w:b/>
          <w:bCs/>
          <w:sz w:val="24"/>
        </w:rPr>
      </w:pPr>
      <w:r w:rsidRPr="001147F5">
        <w:rPr>
          <w:b/>
          <w:bCs/>
          <w:sz w:val="24"/>
        </w:rPr>
        <w:t>Россия в эпоху реформ</w:t>
      </w:r>
    </w:p>
    <w:p w:rsidR="001147F5" w:rsidRPr="001147F5" w:rsidRDefault="001147F5" w:rsidP="001147F5">
      <w:pPr>
        <w:ind w:firstLine="709"/>
        <w:jc w:val="both"/>
        <w:rPr>
          <w:b/>
          <w:bCs/>
          <w:sz w:val="24"/>
        </w:rPr>
      </w:pPr>
      <w:r w:rsidRPr="001147F5">
        <w:rPr>
          <w:b/>
          <w:bCs/>
          <w:sz w:val="24"/>
        </w:rPr>
        <w:t xml:space="preserve">Преобразования Александра II: социальная и правовая модернизация </w:t>
      </w:r>
    </w:p>
    <w:p w:rsidR="001147F5" w:rsidRPr="001147F5" w:rsidRDefault="001147F5" w:rsidP="001147F5">
      <w:pPr>
        <w:ind w:firstLine="709"/>
        <w:jc w:val="both"/>
        <w:rPr>
          <w:sz w:val="24"/>
        </w:rPr>
      </w:pPr>
      <w:r w:rsidRPr="001147F5">
        <w:rPr>
          <w:sz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147F5">
        <w:rPr>
          <w:i/>
          <w:sz w:val="24"/>
        </w:rPr>
        <w:t>Утверждение начал всесословности в правовом строе страны.</w:t>
      </w:r>
      <w:r w:rsidRPr="001147F5">
        <w:rPr>
          <w:sz w:val="24"/>
        </w:rPr>
        <w:t xml:space="preserve"> Конституционный вопрос. </w:t>
      </w:r>
    </w:p>
    <w:p w:rsidR="001147F5" w:rsidRPr="001147F5" w:rsidRDefault="001147F5" w:rsidP="001147F5">
      <w:pPr>
        <w:ind w:firstLine="709"/>
        <w:jc w:val="both"/>
        <w:rPr>
          <w:sz w:val="24"/>
        </w:rPr>
      </w:pPr>
      <w:r w:rsidRPr="001147F5">
        <w:rPr>
          <w:sz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147F5" w:rsidRPr="001147F5" w:rsidRDefault="001147F5" w:rsidP="001147F5">
      <w:pPr>
        <w:ind w:firstLine="709"/>
        <w:jc w:val="both"/>
        <w:rPr>
          <w:b/>
          <w:bCs/>
          <w:sz w:val="24"/>
        </w:rPr>
      </w:pPr>
      <w:r w:rsidRPr="001147F5">
        <w:rPr>
          <w:b/>
          <w:bCs/>
          <w:sz w:val="24"/>
        </w:rPr>
        <w:t xml:space="preserve">«Народное самодержавие» Александра III </w:t>
      </w:r>
    </w:p>
    <w:p w:rsidR="001147F5" w:rsidRPr="001147F5" w:rsidRDefault="001147F5" w:rsidP="001147F5">
      <w:pPr>
        <w:ind w:firstLine="709"/>
        <w:jc w:val="both"/>
        <w:rPr>
          <w:i/>
          <w:sz w:val="24"/>
        </w:rPr>
      </w:pPr>
      <w:r w:rsidRPr="001147F5">
        <w:rPr>
          <w:sz w:val="24"/>
        </w:rPr>
        <w:t xml:space="preserve">Идеология самобытного развития России. Государственный национализм. Реформы и «контрреформы». </w:t>
      </w:r>
      <w:r w:rsidRPr="001147F5">
        <w:rPr>
          <w:i/>
          <w:sz w:val="24"/>
        </w:rPr>
        <w:t>Политика консервативной стабилизации. Ограничение общественной самодеятельности.</w:t>
      </w:r>
      <w:r w:rsidRPr="001147F5">
        <w:rPr>
          <w:sz w:val="24"/>
        </w:rPr>
        <w:t xml:space="preserve"> Местное самоуправление и самодержавие. Независимость суда и администрация. </w:t>
      </w:r>
      <w:r w:rsidRPr="001147F5">
        <w:rPr>
          <w:i/>
          <w:sz w:val="24"/>
        </w:rPr>
        <w:t>Права университетов и власть попечителей.</w:t>
      </w:r>
      <w:r w:rsidRPr="001147F5">
        <w:rPr>
          <w:sz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147F5">
        <w:rPr>
          <w:i/>
          <w:sz w:val="24"/>
        </w:rPr>
        <w:t>Финансовая политика</w:t>
      </w:r>
      <w:r w:rsidRPr="001147F5">
        <w:rPr>
          <w:sz w:val="24"/>
        </w:rPr>
        <w:t xml:space="preserve">. </w:t>
      </w:r>
      <w:r w:rsidRPr="001147F5">
        <w:rPr>
          <w:i/>
          <w:sz w:val="24"/>
        </w:rPr>
        <w:t xml:space="preserve">Консервация аграрных отношений. </w:t>
      </w:r>
    </w:p>
    <w:p w:rsidR="001147F5" w:rsidRPr="001147F5" w:rsidRDefault="001147F5" w:rsidP="001147F5">
      <w:pPr>
        <w:ind w:firstLine="709"/>
        <w:jc w:val="both"/>
        <w:rPr>
          <w:i/>
          <w:sz w:val="24"/>
        </w:rPr>
      </w:pPr>
      <w:r w:rsidRPr="001147F5">
        <w:rPr>
          <w:sz w:val="24"/>
        </w:rPr>
        <w:t xml:space="preserve">Пространство империи. Основные сферы и направления внешнеполитических интересов. Упрочение статуса великой державы. </w:t>
      </w:r>
      <w:r w:rsidRPr="001147F5">
        <w:rPr>
          <w:i/>
          <w:sz w:val="24"/>
        </w:rPr>
        <w:t xml:space="preserve">Освоение государственной территории. </w:t>
      </w:r>
    </w:p>
    <w:p w:rsidR="001147F5" w:rsidRPr="001147F5" w:rsidRDefault="001147F5" w:rsidP="001147F5">
      <w:pPr>
        <w:ind w:firstLine="709"/>
        <w:jc w:val="both"/>
        <w:rPr>
          <w:b/>
          <w:bCs/>
          <w:sz w:val="24"/>
        </w:rPr>
      </w:pPr>
      <w:r w:rsidRPr="001147F5">
        <w:rPr>
          <w:b/>
          <w:bCs/>
          <w:sz w:val="24"/>
        </w:rPr>
        <w:t xml:space="preserve">Пореформенный социум. Сельское хозяйство и промышленность </w:t>
      </w:r>
    </w:p>
    <w:p w:rsidR="001147F5" w:rsidRPr="001147F5" w:rsidRDefault="001147F5" w:rsidP="001147F5">
      <w:pPr>
        <w:ind w:firstLine="709"/>
        <w:jc w:val="both"/>
        <w:rPr>
          <w:sz w:val="24"/>
        </w:rPr>
      </w:pPr>
      <w:r w:rsidRPr="001147F5">
        <w:rPr>
          <w:sz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147F5">
        <w:rPr>
          <w:i/>
          <w:sz w:val="24"/>
        </w:rPr>
        <w:t>Помещичье «оскудение». Социальные типы крестьян и помещиков.</w:t>
      </w:r>
      <w:r w:rsidRPr="001147F5">
        <w:rPr>
          <w:sz w:val="24"/>
        </w:rPr>
        <w:t xml:space="preserve"> Дворяне-предприниматели. </w:t>
      </w:r>
    </w:p>
    <w:p w:rsidR="001147F5" w:rsidRPr="001147F5" w:rsidRDefault="001147F5" w:rsidP="001147F5">
      <w:pPr>
        <w:ind w:firstLine="709"/>
        <w:jc w:val="both"/>
        <w:rPr>
          <w:sz w:val="24"/>
        </w:rPr>
      </w:pPr>
      <w:r w:rsidRPr="001147F5">
        <w:rPr>
          <w:sz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147F5">
        <w:rPr>
          <w:i/>
          <w:sz w:val="24"/>
        </w:rPr>
        <w:t xml:space="preserve">Государственные, общественные и частнопредпринимательские способы его решения. </w:t>
      </w:r>
    </w:p>
    <w:p w:rsidR="001147F5" w:rsidRPr="001147F5" w:rsidRDefault="001147F5" w:rsidP="001147F5">
      <w:pPr>
        <w:ind w:firstLine="709"/>
        <w:jc w:val="both"/>
        <w:rPr>
          <w:b/>
          <w:bCs/>
          <w:sz w:val="24"/>
        </w:rPr>
      </w:pPr>
      <w:r w:rsidRPr="001147F5">
        <w:rPr>
          <w:b/>
          <w:bCs/>
          <w:sz w:val="24"/>
        </w:rPr>
        <w:t xml:space="preserve">Культурное пространство империи во второй половине XIX в. </w:t>
      </w:r>
    </w:p>
    <w:p w:rsidR="001147F5" w:rsidRPr="001147F5" w:rsidRDefault="001147F5" w:rsidP="001147F5">
      <w:pPr>
        <w:ind w:firstLine="709"/>
        <w:jc w:val="both"/>
        <w:rPr>
          <w:sz w:val="24"/>
        </w:rPr>
      </w:pPr>
      <w:r w:rsidRPr="001147F5">
        <w:rPr>
          <w:sz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147F5">
        <w:rPr>
          <w:i/>
          <w:sz w:val="24"/>
        </w:rPr>
        <w:t xml:space="preserve">Роль печатного слова в формировании общественного мнения. Народная, элитарная и массовая культура. </w:t>
      </w:r>
      <w:r w:rsidRPr="001147F5">
        <w:rPr>
          <w:sz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147F5" w:rsidRPr="001147F5" w:rsidRDefault="001147F5" w:rsidP="001147F5">
      <w:pPr>
        <w:ind w:firstLine="709"/>
        <w:jc w:val="both"/>
        <w:rPr>
          <w:b/>
          <w:bCs/>
          <w:sz w:val="24"/>
        </w:rPr>
      </w:pPr>
      <w:r w:rsidRPr="001147F5">
        <w:rPr>
          <w:b/>
          <w:bCs/>
          <w:sz w:val="24"/>
        </w:rPr>
        <w:t xml:space="preserve">Этнокультурный облик империи </w:t>
      </w:r>
    </w:p>
    <w:p w:rsidR="001147F5" w:rsidRPr="001147F5" w:rsidRDefault="001147F5" w:rsidP="001147F5">
      <w:pPr>
        <w:ind w:firstLine="709"/>
        <w:jc w:val="both"/>
        <w:rPr>
          <w:sz w:val="24"/>
        </w:rPr>
      </w:pPr>
      <w:r w:rsidRPr="001147F5">
        <w:rPr>
          <w:sz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147F5">
        <w:rPr>
          <w:i/>
          <w:sz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w:t>
      </w:r>
      <w:r w:rsidRPr="001147F5">
        <w:rPr>
          <w:i/>
          <w:sz w:val="24"/>
        </w:rPr>
        <w:lastRenderedPageBreak/>
        <w:t xml:space="preserve"> Еврейский вопрос.</w:t>
      </w:r>
      <w:r w:rsidRPr="001147F5">
        <w:rPr>
          <w:sz w:val="24"/>
        </w:rPr>
        <w:t xml:space="preserve"> Национальные движения народов России. Взаимодействие национальных культур и народов. </w:t>
      </w:r>
    </w:p>
    <w:p w:rsidR="001147F5" w:rsidRPr="001147F5" w:rsidRDefault="001147F5" w:rsidP="001147F5">
      <w:pPr>
        <w:ind w:firstLine="709"/>
        <w:jc w:val="both"/>
        <w:rPr>
          <w:sz w:val="24"/>
        </w:rPr>
      </w:pPr>
      <w:r w:rsidRPr="001147F5">
        <w:rPr>
          <w:b/>
          <w:bCs/>
          <w:sz w:val="24"/>
        </w:rPr>
        <w:t>Формирование гражданского общества и основные направления общественных движений</w:t>
      </w:r>
    </w:p>
    <w:p w:rsidR="001147F5" w:rsidRPr="001147F5" w:rsidRDefault="001147F5" w:rsidP="001147F5">
      <w:pPr>
        <w:ind w:firstLine="709"/>
        <w:jc w:val="both"/>
        <w:rPr>
          <w:i/>
          <w:sz w:val="24"/>
        </w:rPr>
      </w:pPr>
      <w:r w:rsidRPr="001147F5">
        <w:rPr>
          <w:sz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147F5">
        <w:rPr>
          <w:i/>
          <w:sz w:val="24"/>
        </w:rPr>
        <w:t xml:space="preserve">Студенческое движение. Рабочее движение. Женское движение. </w:t>
      </w:r>
    </w:p>
    <w:p w:rsidR="001147F5" w:rsidRPr="001147F5" w:rsidRDefault="001147F5" w:rsidP="001147F5">
      <w:pPr>
        <w:ind w:firstLine="709"/>
        <w:jc w:val="both"/>
        <w:rPr>
          <w:i/>
          <w:sz w:val="24"/>
        </w:rPr>
      </w:pPr>
      <w:r w:rsidRPr="001147F5">
        <w:rPr>
          <w:sz w:val="24"/>
        </w:rPr>
        <w:t xml:space="preserve">Идейные течения и общественное движение. </w:t>
      </w:r>
      <w:r w:rsidRPr="001147F5">
        <w:rPr>
          <w:i/>
          <w:sz w:val="24"/>
        </w:rPr>
        <w:t xml:space="preserve">Влияние позитивизма, дарвинизма, марксизма и других направлений европейской общественной мысли. </w:t>
      </w:r>
      <w:r w:rsidRPr="001147F5">
        <w:rPr>
          <w:sz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147F5">
        <w:rPr>
          <w:i/>
          <w:sz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147F5">
        <w:rPr>
          <w:sz w:val="24"/>
        </w:rPr>
        <w:t xml:space="preserve"> Политический терроризм. Распространение марксизма и формирование социал-демократии. </w:t>
      </w:r>
      <w:r w:rsidRPr="001147F5">
        <w:rPr>
          <w:i/>
          <w:sz w:val="24"/>
        </w:rPr>
        <w:t xml:space="preserve">Группа «Освобождение труда». «Союз борьбы за освобождение рабочего класса». I съезд РСДРП. </w:t>
      </w:r>
    </w:p>
    <w:p w:rsidR="001147F5" w:rsidRPr="001147F5" w:rsidRDefault="001147F5" w:rsidP="001147F5">
      <w:pPr>
        <w:ind w:firstLine="709"/>
        <w:jc w:val="both"/>
        <w:rPr>
          <w:b/>
          <w:bCs/>
          <w:sz w:val="24"/>
        </w:rPr>
      </w:pPr>
      <w:r w:rsidRPr="001147F5">
        <w:rPr>
          <w:b/>
          <w:bCs/>
          <w:sz w:val="24"/>
        </w:rPr>
        <w:t>Кризис империи в начале ХХ века</w:t>
      </w:r>
    </w:p>
    <w:p w:rsidR="001147F5" w:rsidRPr="001147F5" w:rsidRDefault="001147F5" w:rsidP="001147F5">
      <w:pPr>
        <w:ind w:firstLine="709"/>
        <w:jc w:val="both"/>
        <w:rPr>
          <w:sz w:val="24"/>
        </w:rPr>
      </w:pPr>
      <w:r w:rsidRPr="001147F5">
        <w:rPr>
          <w:sz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147F5">
        <w:rPr>
          <w:i/>
          <w:sz w:val="24"/>
        </w:rPr>
        <w:t>Отечественный и иностранный капитал, его роль в индустриализации страны.</w:t>
      </w:r>
      <w:r w:rsidRPr="001147F5">
        <w:rPr>
          <w:sz w:val="24"/>
        </w:rPr>
        <w:t xml:space="preserve"> Россия – мировой экспортер хлеба. Аграрный вопрос. </w:t>
      </w:r>
    </w:p>
    <w:p w:rsidR="001147F5" w:rsidRPr="001147F5" w:rsidRDefault="001147F5" w:rsidP="001147F5">
      <w:pPr>
        <w:ind w:firstLine="709"/>
        <w:jc w:val="both"/>
        <w:rPr>
          <w:i/>
          <w:sz w:val="24"/>
        </w:rPr>
      </w:pPr>
      <w:r w:rsidRPr="001147F5">
        <w:rPr>
          <w:sz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147F5">
        <w:rPr>
          <w:i/>
          <w:sz w:val="24"/>
        </w:rPr>
        <w:t xml:space="preserve">Положение женщины в обществе. Церковь в условиях кризиса имперской идеологии. Распространение светской этики и культуры. </w:t>
      </w:r>
    </w:p>
    <w:p w:rsidR="001147F5" w:rsidRPr="001147F5" w:rsidRDefault="001147F5" w:rsidP="001147F5">
      <w:pPr>
        <w:ind w:firstLine="709"/>
        <w:jc w:val="both"/>
        <w:rPr>
          <w:sz w:val="24"/>
        </w:rPr>
      </w:pPr>
      <w:r w:rsidRPr="001147F5">
        <w:rPr>
          <w:sz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147F5" w:rsidRPr="001147F5" w:rsidRDefault="001147F5" w:rsidP="001147F5">
      <w:pPr>
        <w:ind w:firstLine="709"/>
        <w:jc w:val="both"/>
        <w:rPr>
          <w:b/>
          <w:bCs/>
          <w:sz w:val="24"/>
        </w:rPr>
      </w:pPr>
      <w:r w:rsidRPr="001147F5">
        <w:rPr>
          <w:b/>
          <w:bCs/>
          <w:sz w:val="24"/>
        </w:rPr>
        <w:t xml:space="preserve">Первая российская революция 1905-1907 гг. Начало парламентаризма </w:t>
      </w:r>
    </w:p>
    <w:p w:rsidR="001147F5" w:rsidRPr="001147F5" w:rsidRDefault="001147F5" w:rsidP="001147F5">
      <w:pPr>
        <w:ind w:firstLine="709"/>
        <w:jc w:val="both"/>
        <w:rPr>
          <w:sz w:val="24"/>
        </w:rPr>
      </w:pPr>
      <w:r w:rsidRPr="001147F5">
        <w:rPr>
          <w:sz w:val="24"/>
        </w:rPr>
        <w:t xml:space="preserve">Николай II и его окружение. Деятельность В.К. Плеве на посту министра внутренних дел. Оппозиционное либеральное движение. </w:t>
      </w:r>
      <w:r w:rsidRPr="001147F5">
        <w:rPr>
          <w:i/>
          <w:sz w:val="24"/>
        </w:rPr>
        <w:t xml:space="preserve">«Союз освобождения». «Банкетная кампания». </w:t>
      </w:r>
    </w:p>
    <w:p w:rsidR="001147F5" w:rsidRPr="001147F5" w:rsidRDefault="001147F5" w:rsidP="001147F5">
      <w:pPr>
        <w:ind w:firstLine="709"/>
        <w:jc w:val="both"/>
        <w:rPr>
          <w:i/>
          <w:sz w:val="24"/>
        </w:rPr>
      </w:pPr>
      <w:r w:rsidRPr="001147F5">
        <w:rPr>
          <w:sz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1147F5">
        <w:rPr>
          <w:i/>
          <w:sz w:val="24"/>
        </w:rPr>
        <w:t xml:space="preserve">Политический терроризм. </w:t>
      </w:r>
    </w:p>
    <w:p w:rsidR="001147F5" w:rsidRPr="001147F5" w:rsidRDefault="001147F5" w:rsidP="001147F5">
      <w:pPr>
        <w:ind w:firstLine="709"/>
        <w:jc w:val="both"/>
        <w:rPr>
          <w:sz w:val="24"/>
        </w:rPr>
      </w:pPr>
      <w:r w:rsidRPr="001147F5">
        <w:rPr>
          <w:sz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147F5" w:rsidRPr="001147F5" w:rsidRDefault="001147F5" w:rsidP="001147F5">
      <w:pPr>
        <w:ind w:firstLine="709"/>
        <w:jc w:val="both"/>
        <w:rPr>
          <w:sz w:val="24"/>
        </w:rPr>
      </w:pPr>
      <w:r w:rsidRPr="001147F5">
        <w:rPr>
          <w:sz w:val="24"/>
        </w:rPr>
        <w:t xml:space="preserve">Формирование многопартийной системы. Политические партии, массовые движения и их лидеры. </w:t>
      </w:r>
      <w:r w:rsidRPr="001147F5">
        <w:rPr>
          <w:i/>
          <w:sz w:val="24"/>
        </w:rPr>
        <w:t>Неонароднические партии и организации (социалисты-революционеры).</w:t>
      </w:r>
      <w:r w:rsidRPr="001147F5">
        <w:rPr>
          <w:sz w:val="24"/>
        </w:rPr>
        <w:t xml:space="preserve"> Социал-демократия: большевики и меньшевики. Либеральные партии (кадеты, октябристы). </w:t>
      </w:r>
      <w:r w:rsidRPr="001147F5">
        <w:rPr>
          <w:i/>
          <w:sz w:val="24"/>
        </w:rPr>
        <w:t>Национальные партии</w:t>
      </w:r>
      <w:r w:rsidRPr="001147F5">
        <w:rPr>
          <w:sz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147F5" w:rsidRPr="001147F5" w:rsidRDefault="001147F5" w:rsidP="001147F5">
      <w:pPr>
        <w:ind w:firstLine="709"/>
        <w:jc w:val="both"/>
        <w:rPr>
          <w:sz w:val="24"/>
        </w:rPr>
      </w:pPr>
      <w:r w:rsidRPr="001147F5">
        <w:rPr>
          <w:i/>
          <w:sz w:val="24"/>
        </w:rPr>
        <w:t>Избирательный закон 11 декабря 1905 г. Избирательная кампания в I Государственную думу. Основные государственные законы 23 апреля 1906 г.</w:t>
      </w:r>
      <w:r w:rsidRPr="001147F5">
        <w:rPr>
          <w:sz w:val="24"/>
        </w:rPr>
        <w:t xml:space="preserve"> Деятельность I и II Государственной думы: итоги и уроки. </w:t>
      </w:r>
    </w:p>
    <w:p w:rsidR="001147F5" w:rsidRPr="001147F5" w:rsidRDefault="001147F5" w:rsidP="001147F5">
      <w:pPr>
        <w:ind w:firstLine="709"/>
        <w:jc w:val="both"/>
        <w:rPr>
          <w:b/>
          <w:bCs/>
          <w:sz w:val="24"/>
        </w:rPr>
      </w:pPr>
      <w:r w:rsidRPr="001147F5">
        <w:rPr>
          <w:b/>
          <w:bCs/>
          <w:sz w:val="24"/>
        </w:rPr>
        <w:t xml:space="preserve">Общество и власть после революции </w:t>
      </w:r>
    </w:p>
    <w:p w:rsidR="001147F5" w:rsidRPr="001147F5" w:rsidRDefault="001147F5" w:rsidP="001147F5">
      <w:pPr>
        <w:ind w:firstLine="709"/>
        <w:jc w:val="both"/>
        <w:rPr>
          <w:sz w:val="24"/>
        </w:rPr>
      </w:pPr>
      <w:r w:rsidRPr="001147F5">
        <w:rPr>
          <w:sz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147F5">
        <w:rPr>
          <w:i/>
          <w:sz w:val="24"/>
        </w:rPr>
        <w:t xml:space="preserve">Национальные партии и фракции в Государственной Думе. </w:t>
      </w:r>
    </w:p>
    <w:p w:rsidR="001147F5" w:rsidRPr="001147F5" w:rsidRDefault="001147F5" w:rsidP="001147F5">
      <w:pPr>
        <w:ind w:firstLine="709"/>
        <w:jc w:val="both"/>
        <w:rPr>
          <w:sz w:val="24"/>
        </w:rPr>
      </w:pPr>
      <w:r w:rsidRPr="001147F5">
        <w:rPr>
          <w:sz w:val="24"/>
        </w:rPr>
        <w:t>Обострение междуна</w:t>
      </w:r>
      <w:r w:rsidRPr="001147F5">
        <w:rPr>
          <w:sz w:val="24"/>
        </w:rPr>
        <w:lastRenderedPageBreak/>
        <w:t xml:space="preserve">родной обстановки. Блоковая система и участие в ней России. Россия в преддверии мировой катастрофы. </w:t>
      </w:r>
    </w:p>
    <w:p w:rsidR="001147F5" w:rsidRPr="001147F5" w:rsidRDefault="001147F5" w:rsidP="001147F5">
      <w:pPr>
        <w:ind w:firstLine="709"/>
        <w:jc w:val="both"/>
        <w:rPr>
          <w:b/>
          <w:bCs/>
          <w:sz w:val="24"/>
        </w:rPr>
      </w:pPr>
      <w:r w:rsidRPr="001147F5">
        <w:rPr>
          <w:b/>
          <w:bCs/>
          <w:sz w:val="24"/>
        </w:rPr>
        <w:t xml:space="preserve">«Серебряный век» российской культуры </w:t>
      </w:r>
    </w:p>
    <w:p w:rsidR="001147F5" w:rsidRPr="001147F5" w:rsidRDefault="001147F5" w:rsidP="001147F5">
      <w:pPr>
        <w:ind w:firstLine="709"/>
        <w:jc w:val="both"/>
        <w:rPr>
          <w:sz w:val="24"/>
        </w:rPr>
      </w:pPr>
      <w:r w:rsidRPr="001147F5">
        <w:rPr>
          <w:sz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147F5" w:rsidRPr="001147F5" w:rsidRDefault="001147F5" w:rsidP="001147F5">
      <w:pPr>
        <w:ind w:firstLine="709"/>
        <w:jc w:val="both"/>
        <w:rPr>
          <w:sz w:val="24"/>
        </w:rPr>
      </w:pPr>
      <w:r w:rsidRPr="001147F5">
        <w:rPr>
          <w:sz w:val="24"/>
        </w:rPr>
        <w:t xml:space="preserve">Развитие народного просвещения: попытка преодоления разрыва между образованным обществом и народом. </w:t>
      </w:r>
    </w:p>
    <w:p w:rsidR="001147F5" w:rsidRPr="001147F5" w:rsidRDefault="001147F5" w:rsidP="001147F5">
      <w:pPr>
        <w:ind w:firstLine="709"/>
        <w:jc w:val="both"/>
        <w:rPr>
          <w:sz w:val="24"/>
        </w:rPr>
      </w:pPr>
      <w:r w:rsidRPr="001147F5">
        <w:rPr>
          <w:sz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w:t>
      </w:r>
      <w:r w:rsidRPr="001147F5">
        <w:rPr>
          <w:bCs/>
          <w:sz w:val="24"/>
        </w:rPr>
        <w:t>в XI</w:t>
      </w:r>
      <w:r w:rsidRPr="001147F5">
        <w:rPr>
          <w:bCs/>
          <w:sz w:val="24"/>
          <w:lang w:val="en-US"/>
        </w:rPr>
        <w:t>X</w:t>
      </w:r>
      <w:r w:rsidRPr="001147F5">
        <w:rPr>
          <w:bCs/>
          <w:sz w:val="24"/>
        </w:rPr>
        <w:t xml:space="preserve"> в.</w:t>
      </w:r>
    </w:p>
    <w:p w:rsidR="001147F5" w:rsidRPr="001147F5" w:rsidRDefault="001147F5" w:rsidP="001147F5">
      <w:pPr>
        <w:ind w:firstLine="709"/>
        <w:rPr>
          <w:sz w:val="24"/>
        </w:rPr>
      </w:pPr>
    </w:p>
    <w:p w:rsidR="001147F5" w:rsidRPr="001147F5" w:rsidRDefault="001147F5" w:rsidP="001147F5">
      <w:pPr>
        <w:shd w:val="clear" w:color="auto" w:fill="FFFFFF"/>
        <w:ind w:firstLine="709"/>
        <w:jc w:val="both"/>
        <w:rPr>
          <w:b/>
          <w:sz w:val="24"/>
        </w:rPr>
      </w:pPr>
      <w:r w:rsidRPr="001147F5">
        <w:rPr>
          <w:b/>
          <w:sz w:val="24"/>
        </w:rPr>
        <w:t>Всеобщая история</w:t>
      </w:r>
    </w:p>
    <w:p w:rsidR="001147F5" w:rsidRPr="001147F5" w:rsidRDefault="001147F5" w:rsidP="001147F5">
      <w:pPr>
        <w:shd w:val="clear" w:color="auto" w:fill="FFFFFF"/>
        <w:ind w:firstLine="709"/>
        <w:jc w:val="both"/>
        <w:rPr>
          <w:i/>
          <w:sz w:val="24"/>
        </w:rPr>
      </w:pPr>
      <w:r w:rsidRPr="001147F5">
        <w:rPr>
          <w:b/>
          <w:sz w:val="24"/>
        </w:rPr>
        <w:t>История Древнего мира</w:t>
      </w:r>
    </w:p>
    <w:p w:rsidR="001147F5" w:rsidRPr="001147F5" w:rsidRDefault="001147F5" w:rsidP="001147F5">
      <w:pPr>
        <w:shd w:val="clear" w:color="auto" w:fill="FFFFFF"/>
        <w:ind w:firstLine="709"/>
        <w:jc w:val="both"/>
        <w:rPr>
          <w:sz w:val="24"/>
        </w:rPr>
      </w:pPr>
      <w:r w:rsidRPr="001147F5">
        <w:rPr>
          <w:sz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147F5" w:rsidRPr="001147F5" w:rsidRDefault="001147F5" w:rsidP="001147F5">
      <w:pPr>
        <w:shd w:val="clear" w:color="auto" w:fill="FFFFFF"/>
        <w:ind w:firstLine="709"/>
        <w:jc w:val="both"/>
        <w:rPr>
          <w:sz w:val="24"/>
        </w:rPr>
      </w:pPr>
      <w:r w:rsidRPr="001147F5">
        <w:rPr>
          <w:b/>
          <w:bCs/>
          <w:sz w:val="24"/>
        </w:rPr>
        <w:t>Первобытность.</w:t>
      </w:r>
      <w:r w:rsidRPr="001147F5">
        <w:rPr>
          <w:sz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147F5" w:rsidRPr="001147F5" w:rsidRDefault="001147F5" w:rsidP="001147F5">
      <w:pPr>
        <w:shd w:val="clear" w:color="auto" w:fill="FFFFFF"/>
        <w:ind w:firstLine="709"/>
        <w:jc w:val="both"/>
        <w:rPr>
          <w:sz w:val="24"/>
        </w:rPr>
      </w:pPr>
      <w:r w:rsidRPr="001147F5">
        <w:rPr>
          <w:b/>
          <w:bCs/>
          <w:sz w:val="24"/>
        </w:rPr>
        <w:t xml:space="preserve">Древний мир: </w:t>
      </w:r>
      <w:r w:rsidRPr="001147F5">
        <w:rPr>
          <w:sz w:val="24"/>
        </w:rPr>
        <w:t>понятие и хронология. Карта Древнего мира.</w:t>
      </w:r>
    </w:p>
    <w:p w:rsidR="001147F5" w:rsidRPr="001147F5" w:rsidRDefault="001147F5" w:rsidP="001147F5">
      <w:pPr>
        <w:shd w:val="clear" w:color="auto" w:fill="FFFFFF"/>
        <w:ind w:firstLine="709"/>
        <w:jc w:val="both"/>
        <w:rPr>
          <w:sz w:val="24"/>
        </w:rPr>
      </w:pPr>
      <w:r w:rsidRPr="001147F5">
        <w:rPr>
          <w:b/>
          <w:bCs/>
          <w:sz w:val="24"/>
        </w:rPr>
        <w:t>Древний Восток</w:t>
      </w:r>
    </w:p>
    <w:p w:rsidR="001147F5" w:rsidRPr="001147F5" w:rsidRDefault="001147F5" w:rsidP="001147F5">
      <w:pPr>
        <w:shd w:val="clear" w:color="auto" w:fill="FFFFFF"/>
        <w:ind w:firstLine="709"/>
        <w:jc w:val="both"/>
        <w:rPr>
          <w:sz w:val="24"/>
        </w:rPr>
      </w:pPr>
      <w:r w:rsidRPr="001147F5">
        <w:rPr>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147F5" w:rsidRPr="001147F5" w:rsidRDefault="001147F5" w:rsidP="001147F5">
      <w:pPr>
        <w:shd w:val="clear" w:color="auto" w:fill="FFFFFF"/>
        <w:ind w:firstLine="709"/>
        <w:jc w:val="both"/>
        <w:rPr>
          <w:sz w:val="24"/>
        </w:rPr>
      </w:pPr>
      <w:r w:rsidRPr="001147F5">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147F5">
        <w:rPr>
          <w:i/>
          <w:sz w:val="24"/>
        </w:rPr>
        <w:t xml:space="preserve">Фараон-реформатор Эхнатон. </w:t>
      </w:r>
      <w:r w:rsidRPr="001147F5">
        <w:rPr>
          <w:sz w:val="24"/>
        </w:rPr>
        <w:t>Военные походы. Рабы. Познания древних египтян. Письменность. Храмы и пирамиды.</w:t>
      </w:r>
    </w:p>
    <w:p w:rsidR="001147F5" w:rsidRPr="001147F5" w:rsidRDefault="001147F5" w:rsidP="001147F5">
      <w:pPr>
        <w:shd w:val="clear" w:color="auto" w:fill="FFFFFF"/>
        <w:ind w:firstLine="709"/>
        <w:jc w:val="both"/>
        <w:rPr>
          <w:sz w:val="24"/>
        </w:rPr>
      </w:pPr>
      <w:r w:rsidRPr="001147F5">
        <w:rPr>
          <w:sz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147F5" w:rsidRPr="001147F5" w:rsidRDefault="001147F5" w:rsidP="001147F5">
      <w:pPr>
        <w:shd w:val="clear" w:color="auto" w:fill="FFFFFF"/>
        <w:ind w:firstLine="709"/>
        <w:jc w:val="both"/>
        <w:rPr>
          <w:sz w:val="24"/>
        </w:rPr>
      </w:pPr>
      <w:r w:rsidRPr="001147F5">
        <w:rPr>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1147F5" w:rsidRPr="001147F5" w:rsidRDefault="001147F5" w:rsidP="001147F5">
      <w:pPr>
        <w:shd w:val="clear" w:color="auto" w:fill="FFFFFF"/>
        <w:ind w:firstLine="709"/>
        <w:jc w:val="both"/>
        <w:rPr>
          <w:sz w:val="24"/>
        </w:rPr>
      </w:pPr>
      <w:r w:rsidRPr="001147F5">
        <w:rPr>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147F5" w:rsidRPr="001147F5" w:rsidRDefault="001147F5" w:rsidP="001147F5">
      <w:pPr>
        <w:shd w:val="clear" w:color="auto" w:fill="FFFFFF"/>
        <w:ind w:firstLine="709"/>
        <w:jc w:val="both"/>
        <w:rPr>
          <w:sz w:val="24"/>
        </w:rPr>
      </w:pPr>
      <w:r w:rsidRPr="001147F5">
        <w:rPr>
          <w:sz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147F5" w:rsidRPr="001147F5" w:rsidRDefault="001147F5" w:rsidP="001147F5">
      <w:pPr>
        <w:shd w:val="clear" w:color="auto" w:fill="FFFFFF"/>
        <w:ind w:firstLine="709"/>
        <w:jc w:val="both"/>
        <w:rPr>
          <w:sz w:val="24"/>
        </w:rPr>
      </w:pPr>
      <w:r w:rsidRPr="001147F5">
        <w:rPr>
          <w:b/>
          <w:bCs/>
          <w:sz w:val="24"/>
        </w:rPr>
        <w:t xml:space="preserve">Античный мир: </w:t>
      </w:r>
      <w:r w:rsidRPr="001147F5">
        <w:rPr>
          <w:sz w:val="24"/>
        </w:rPr>
        <w:t>понятие. Карта античного мира.</w:t>
      </w:r>
    </w:p>
    <w:p w:rsidR="001147F5" w:rsidRPr="001147F5" w:rsidRDefault="001147F5" w:rsidP="001147F5">
      <w:pPr>
        <w:shd w:val="clear" w:color="auto" w:fill="FFFFFF"/>
        <w:ind w:firstLine="709"/>
        <w:jc w:val="both"/>
        <w:rPr>
          <w:sz w:val="24"/>
        </w:rPr>
      </w:pPr>
      <w:r w:rsidRPr="001147F5">
        <w:rPr>
          <w:b/>
          <w:bCs/>
          <w:sz w:val="24"/>
        </w:rPr>
        <w:t>Древняя Греция</w:t>
      </w:r>
    </w:p>
    <w:p w:rsidR="001147F5" w:rsidRPr="001147F5" w:rsidRDefault="001147F5" w:rsidP="001147F5">
      <w:pPr>
        <w:shd w:val="clear" w:color="auto" w:fill="FFFFFF"/>
        <w:ind w:firstLine="709"/>
        <w:jc w:val="both"/>
        <w:rPr>
          <w:sz w:val="24"/>
        </w:rPr>
      </w:pPr>
      <w:r w:rsidRPr="001147F5">
        <w:rPr>
          <w:sz w:val="24"/>
        </w:rPr>
        <w:t xml:space="preserve">Население Древней Греции: условия жизни и занятия. Древнейшие государства на Крите. </w:t>
      </w:r>
      <w:r w:rsidRPr="001147F5">
        <w:rPr>
          <w:i/>
          <w:sz w:val="24"/>
        </w:rPr>
        <w:t>Государства ахейской Греции (Микены, Тиринф и др.).</w:t>
      </w:r>
      <w:r w:rsidRPr="001147F5">
        <w:rPr>
          <w:sz w:val="24"/>
        </w:rPr>
        <w:t xml:space="preserve"> Троянская война. «Илиада» и «Одиссея». Верования древних греков. Сказания о богах и героях.</w:t>
      </w:r>
    </w:p>
    <w:p w:rsidR="001147F5" w:rsidRPr="001147F5" w:rsidRDefault="001147F5" w:rsidP="001147F5">
      <w:pPr>
        <w:shd w:val="clear" w:color="auto" w:fill="FFFFFF"/>
        <w:ind w:firstLine="709"/>
        <w:jc w:val="both"/>
        <w:rPr>
          <w:sz w:val="24"/>
        </w:rPr>
      </w:pPr>
      <w:r w:rsidRPr="001147F5">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147F5">
        <w:rPr>
          <w:i/>
          <w:sz w:val="24"/>
        </w:rPr>
        <w:t xml:space="preserve">реформы Клисфена. </w:t>
      </w:r>
      <w:r w:rsidRPr="001147F5">
        <w:rPr>
          <w:sz w:val="24"/>
        </w:rPr>
        <w:t>Спарта: основные группы населения, политическое устройство. Спартанское воспитание. Организация военного дела.</w:t>
      </w:r>
    </w:p>
    <w:p w:rsidR="001147F5" w:rsidRPr="001147F5" w:rsidRDefault="001147F5" w:rsidP="001147F5">
      <w:pPr>
        <w:shd w:val="clear" w:color="auto" w:fill="FFFFFF"/>
        <w:ind w:firstLine="709"/>
        <w:jc w:val="both"/>
        <w:rPr>
          <w:sz w:val="24"/>
        </w:rPr>
      </w:pPr>
      <w:r w:rsidRPr="001147F5">
        <w:rPr>
          <w:sz w:val="24"/>
        </w:rPr>
        <w:t>Классическая Греция. Греко-перси</w:t>
      </w:r>
      <w:r w:rsidRPr="001147F5">
        <w:rPr>
          <w:sz w:val="24"/>
        </w:rPr>
        <w:lastRenderedPageBreak/>
        <w:t>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147F5" w:rsidRPr="001147F5" w:rsidRDefault="001147F5" w:rsidP="001147F5">
      <w:pPr>
        <w:shd w:val="clear" w:color="auto" w:fill="FFFFFF"/>
        <w:ind w:firstLine="709"/>
        <w:jc w:val="both"/>
        <w:rPr>
          <w:sz w:val="24"/>
        </w:rPr>
      </w:pPr>
      <w:r w:rsidRPr="001147F5">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147F5" w:rsidRPr="001147F5" w:rsidRDefault="001147F5" w:rsidP="001147F5">
      <w:pPr>
        <w:shd w:val="clear" w:color="auto" w:fill="FFFFFF"/>
        <w:ind w:firstLine="709"/>
        <w:jc w:val="both"/>
        <w:rPr>
          <w:sz w:val="24"/>
        </w:rPr>
      </w:pPr>
      <w:r w:rsidRPr="001147F5">
        <w:rPr>
          <w:sz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147F5" w:rsidRPr="001147F5" w:rsidRDefault="001147F5" w:rsidP="001147F5">
      <w:pPr>
        <w:shd w:val="clear" w:color="auto" w:fill="FFFFFF"/>
        <w:ind w:firstLine="709"/>
        <w:jc w:val="both"/>
        <w:rPr>
          <w:sz w:val="24"/>
        </w:rPr>
      </w:pPr>
      <w:r w:rsidRPr="001147F5">
        <w:rPr>
          <w:b/>
          <w:bCs/>
          <w:sz w:val="24"/>
        </w:rPr>
        <w:t>Древний Рим</w:t>
      </w:r>
    </w:p>
    <w:p w:rsidR="001147F5" w:rsidRPr="001147F5" w:rsidRDefault="001147F5" w:rsidP="001147F5">
      <w:pPr>
        <w:shd w:val="clear" w:color="auto" w:fill="FFFFFF"/>
        <w:ind w:firstLine="709"/>
        <w:jc w:val="both"/>
        <w:rPr>
          <w:sz w:val="24"/>
        </w:rPr>
      </w:pPr>
      <w:r w:rsidRPr="001147F5">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147F5" w:rsidRPr="001147F5" w:rsidRDefault="001147F5" w:rsidP="001147F5">
      <w:pPr>
        <w:shd w:val="clear" w:color="auto" w:fill="FFFFFF"/>
        <w:ind w:firstLine="709"/>
        <w:jc w:val="both"/>
        <w:rPr>
          <w:i/>
          <w:sz w:val="24"/>
        </w:rPr>
      </w:pPr>
      <w:r w:rsidRPr="001147F5">
        <w:rPr>
          <w:sz w:val="24"/>
        </w:rPr>
        <w:t xml:space="preserve">Завоевание Римом Италии. Войны с Карфагеном; Ганнибал. Римская армия. Установление господства Рима в Средиземноморье. </w:t>
      </w:r>
      <w:r w:rsidRPr="001147F5">
        <w:rPr>
          <w:i/>
          <w:sz w:val="24"/>
        </w:rPr>
        <w:t>Реформы Гракхов. Рабство в Древнем Риме.</w:t>
      </w:r>
    </w:p>
    <w:p w:rsidR="001147F5" w:rsidRPr="001147F5" w:rsidRDefault="001147F5" w:rsidP="001147F5">
      <w:pPr>
        <w:shd w:val="clear" w:color="auto" w:fill="FFFFFF"/>
        <w:ind w:firstLine="709"/>
        <w:jc w:val="both"/>
        <w:rPr>
          <w:sz w:val="24"/>
        </w:rPr>
      </w:pPr>
      <w:r w:rsidRPr="001147F5">
        <w:rPr>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147F5" w:rsidRPr="001147F5" w:rsidRDefault="001147F5" w:rsidP="001147F5">
      <w:pPr>
        <w:shd w:val="clear" w:color="auto" w:fill="FFFFFF"/>
        <w:ind w:firstLine="709"/>
        <w:jc w:val="both"/>
        <w:rPr>
          <w:sz w:val="24"/>
        </w:rPr>
      </w:pPr>
      <w:r w:rsidRPr="001147F5">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147F5" w:rsidRPr="001147F5" w:rsidRDefault="001147F5" w:rsidP="001147F5">
      <w:pPr>
        <w:shd w:val="clear" w:color="auto" w:fill="FFFFFF"/>
        <w:ind w:firstLine="709"/>
        <w:jc w:val="both"/>
        <w:rPr>
          <w:b/>
          <w:sz w:val="24"/>
        </w:rPr>
      </w:pPr>
      <w:r w:rsidRPr="001147F5">
        <w:rPr>
          <w:sz w:val="24"/>
        </w:rPr>
        <w:t>Историческое и культурное наследие древних цивилизаций.</w:t>
      </w:r>
    </w:p>
    <w:p w:rsidR="001147F5" w:rsidRPr="001147F5" w:rsidRDefault="001147F5" w:rsidP="001147F5">
      <w:pPr>
        <w:shd w:val="clear" w:color="auto" w:fill="FFFFFF"/>
        <w:ind w:firstLine="709"/>
        <w:jc w:val="both"/>
        <w:rPr>
          <w:b/>
          <w:sz w:val="24"/>
        </w:rPr>
      </w:pPr>
      <w:r w:rsidRPr="001147F5">
        <w:rPr>
          <w:b/>
          <w:sz w:val="24"/>
        </w:rPr>
        <w:t>История средних веков</w:t>
      </w:r>
    </w:p>
    <w:p w:rsidR="001147F5" w:rsidRPr="001147F5" w:rsidRDefault="001147F5" w:rsidP="001147F5">
      <w:pPr>
        <w:shd w:val="clear" w:color="auto" w:fill="FFFFFF"/>
        <w:ind w:firstLine="709"/>
        <w:jc w:val="both"/>
        <w:rPr>
          <w:sz w:val="24"/>
        </w:rPr>
      </w:pPr>
      <w:r w:rsidRPr="001147F5">
        <w:rPr>
          <w:sz w:val="24"/>
        </w:rPr>
        <w:t>Средние века: понятие и хронологические рамки.</w:t>
      </w:r>
    </w:p>
    <w:p w:rsidR="001147F5" w:rsidRPr="001147F5" w:rsidRDefault="001147F5" w:rsidP="001147F5">
      <w:pPr>
        <w:shd w:val="clear" w:color="auto" w:fill="FFFFFF"/>
        <w:ind w:firstLine="709"/>
        <w:jc w:val="both"/>
        <w:rPr>
          <w:sz w:val="24"/>
        </w:rPr>
      </w:pPr>
      <w:r w:rsidRPr="001147F5">
        <w:rPr>
          <w:b/>
          <w:bCs/>
          <w:sz w:val="24"/>
        </w:rPr>
        <w:t>Раннее Средневековье</w:t>
      </w:r>
    </w:p>
    <w:p w:rsidR="001147F5" w:rsidRPr="001147F5" w:rsidRDefault="001147F5" w:rsidP="001147F5">
      <w:pPr>
        <w:shd w:val="clear" w:color="auto" w:fill="FFFFFF"/>
        <w:ind w:firstLine="709"/>
        <w:jc w:val="both"/>
        <w:rPr>
          <w:sz w:val="24"/>
        </w:rPr>
      </w:pPr>
      <w:r w:rsidRPr="001147F5">
        <w:rPr>
          <w:sz w:val="24"/>
        </w:rPr>
        <w:t>Начало Средневековья. Великое переселение народов. Образование варварских королевств.</w:t>
      </w:r>
    </w:p>
    <w:p w:rsidR="001147F5" w:rsidRPr="001147F5" w:rsidRDefault="001147F5" w:rsidP="001147F5">
      <w:pPr>
        <w:shd w:val="clear" w:color="auto" w:fill="FFFFFF"/>
        <w:ind w:firstLine="709"/>
        <w:jc w:val="both"/>
        <w:rPr>
          <w:sz w:val="24"/>
        </w:rPr>
      </w:pPr>
      <w:r w:rsidRPr="001147F5">
        <w:rPr>
          <w:sz w:val="24"/>
        </w:rPr>
        <w:t xml:space="preserve">Народы Европы в раннее Средневековье. Франки: расселение, занятия, общественное устройство. </w:t>
      </w:r>
      <w:r w:rsidRPr="001147F5">
        <w:rPr>
          <w:i/>
          <w:sz w:val="24"/>
        </w:rPr>
        <w:t>Законы франков; «Салическая правда».</w:t>
      </w:r>
      <w:r w:rsidRPr="001147F5">
        <w:rPr>
          <w:sz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147F5" w:rsidRPr="001147F5" w:rsidRDefault="001147F5" w:rsidP="001147F5">
      <w:pPr>
        <w:shd w:val="clear" w:color="auto" w:fill="FFFFFF"/>
        <w:ind w:firstLine="709"/>
        <w:jc w:val="both"/>
        <w:rPr>
          <w:sz w:val="24"/>
        </w:rPr>
      </w:pPr>
      <w:r w:rsidRPr="001147F5">
        <w:rPr>
          <w:sz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147F5" w:rsidRPr="001147F5" w:rsidRDefault="001147F5" w:rsidP="001147F5">
      <w:pPr>
        <w:shd w:val="clear" w:color="auto" w:fill="FFFFFF"/>
        <w:ind w:firstLine="709"/>
        <w:jc w:val="both"/>
        <w:rPr>
          <w:sz w:val="24"/>
        </w:rPr>
      </w:pPr>
      <w:r w:rsidRPr="001147F5">
        <w:rPr>
          <w:sz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147F5" w:rsidRPr="001147F5" w:rsidRDefault="001147F5" w:rsidP="001147F5">
      <w:pPr>
        <w:shd w:val="clear" w:color="auto" w:fill="FFFFFF"/>
        <w:ind w:firstLine="709"/>
        <w:jc w:val="both"/>
        <w:rPr>
          <w:sz w:val="24"/>
        </w:rPr>
      </w:pPr>
      <w:r w:rsidRPr="001147F5">
        <w:rPr>
          <w:b/>
          <w:bCs/>
          <w:sz w:val="24"/>
        </w:rPr>
        <w:t>Зрелое Средневековье</w:t>
      </w:r>
    </w:p>
    <w:p w:rsidR="001147F5" w:rsidRPr="001147F5" w:rsidRDefault="001147F5" w:rsidP="001147F5">
      <w:pPr>
        <w:shd w:val="clear" w:color="auto" w:fill="FFFFFF"/>
        <w:ind w:firstLine="709"/>
        <w:jc w:val="both"/>
        <w:rPr>
          <w:sz w:val="24"/>
        </w:rPr>
      </w:pPr>
      <w:r w:rsidRPr="001147F5">
        <w:rPr>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147F5" w:rsidRPr="001147F5" w:rsidRDefault="001147F5" w:rsidP="001147F5">
      <w:pPr>
        <w:shd w:val="clear" w:color="auto" w:fill="FFFFFF"/>
        <w:ind w:firstLine="709"/>
        <w:jc w:val="both"/>
        <w:rPr>
          <w:sz w:val="24"/>
        </w:rPr>
      </w:pPr>
      <w:r w:rsidRPr="001147F5">
        <w:rPr>
          <w:sz w:val="24"/>
        </w:rPr>
        <w:t>Крестьянство: феодальная зависимость, повинности, условия жизни. Крестьянская община.</w:t>
      </w:r>
    </w:p>
    <w:p w:rsidR="001147F5" w:rsidRPr="001147F5" w:rsidRDefault="001147F5" w:rsidP="001147F5">
      <w:pPr>
        <w:shd w:val="clear" w:color="auto" w:fill="FFFFFF"/>
        <w:ind w:firstLine="709"/>
        <w:jc w:val="both"/>
        <w:rPr>
          <w:sz w:val="24"/>
        </w:rPr>
      </w:pPr>
      <w:r w:rsidRPr="001147F5">
        <w:rPr>
          <w:sz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147F5" w:rsidRPr="001147F5" w:rsidRDefault="001147F5" w:rsidP="001147F5">
      <w:pPr>
        <w:shd w:val="clear" w:color="auto" w:fill="FFFFFF"/>
        <w:ind w:firstLine="709"/>
        <w:jc w:val="both"/>
        <w:rPr>
          <w:i/>
          <w:sz w:val="24"/>
        </w:rPr>
      </w:pPr>
      <w:r w:rsidRPr="001147F5">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147F5">
        <w:rPr>
          <w:i/>
          <w:sz w:val="24"/>
        </w:rPr>
        <w:t>Ереси: причины возникновения и распространения. Преследование еретиков.</w:t>
      </w:r>
    </w:p>
    <w:p w:rsidR="001147F5" w:rsidRPr="001147F5" w:rsidRDefault="001147F5" w:rsidP="001147F5">
      <w:pPr>
        <w:shd w:val="clear" w:color="auto" w:fill="FFFFFF"/>
        <w:ind w:firstLine="709"/>
        <w:jc w:val="both"/>
        <w:rPr>
          <w:sz w:val="24"/>
        </w:rPr>
      </w:pPr>
      <w:r w:rsidRPr="001147F5">
        <w:rPr>
          <w:sz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w:t>
      </w:r>
      <w:r w:rsidRPr="001147F5">
        <w:rPr>
          <w:sz w:val="24"/>
        </w:rPr>
        <w:lastRenderedPageBreak/>
        <w:t xml:space="preserve">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147F5">
        <w:rPr>
          <w:i/>
          <w:sz w:val="24"/>
        </w:rPr>
        <w:t>(Жакерия, восстание Уота Тайлера).</w:t>
      </w:r>
      <w:r w:rsidRPr="001147F5">
        <w:rPr>
          <w:sz w:val="24"/>
        </w:rPr>
        <w:t xml:space="preserve"> Гуситское движение в Чехии.</w:t>
      </w:r>
    </w:p>
    <w:p w:rsidR="001147F5" w:rsidRPr="001147F5" w:rsidRDefault="001147F5" w:rsidP="001147F5">
      <w:pPr>
        <w:shd w:val="clear" w:color="auto" w:fill="FFFFFF"/>
        <w:ind w:firstLine="709"/>
        <w:jc w:val="both"/>
        <w:rPr>
          <w:sz w:val="24"/>
        </w:rPr>
      </w:pPr>
      <w:r w:rsidRPr="001147F5">
        <w:rPr>
          <w:sz w:val="24"/>
        </w:rPr>
        <w:t>Византийская империя и славянские государства в XII—XV вв. Экспансия турок-османов и падение Византии.</w:t>
      </w:r>
    </w:p>
    <w:p w:rsidR="001147F5" w:rsidRPr="001147F5" w:rsidRDefault="001147F5" w:rsidP="001147F5">
      <w:pPr>
        <w:shd w:val="clear" w:color="auto" w:fill="FFFFFF"/>
        <w:ind w:firstLine="709"/>
        <w:jc w:val="both"/>
        <w:rPr>
          <w:sz w:val="24"/>
        </w:rPr>
      </w:pPr>
      <w:r w:rsidRPr="001147F5">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147F5" w:rsidRPr="001147F5" w:rsidRDefault="001147F5" w:rsidP="001147F5">
      <w:pPr>
        <w:shd w:val="clear" w:color="auto" w:fill="FFFFFF"/>
        <w:ind w:firstLine="709"/>
        <w:jc w:val="both"/>
        <w:rPr>
          <w:sz w:val="24"/>
        </w:rPr>
      </w:pPr>
      <w:r w:rsidRPr="001147F5">
        <w:rPr>
          <w:b/>
          <w:bCs/>
          <w:sz w:val="24"/>
        </w:rPr>
        <w:t xml:space="preserve">Страны Востока в Средние века. </w:t>
      </w:r>
      <w:r w:rsidRPr="001147F5">
        <w:rPr>
          <w:sz w:val="24"/>
        </w:rPr>
        <w:t xml:space="preserve">Османская империя: завоевания турок-османов, управление империей, </w:t>
      </w:r>
      <w:r w:rsidRPr="001147F5">
        <w:rPr>
          <w:i/>
          <w:sz w:val="24"/>
        </w:rPr>
        <w:t>положение покоренных народов</w:t>
      </w:r>
      <w:r w:rsidRPr="001147F5">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147F5">
        <w:rPr>
          <w:i/>
          <w:sz w:val="24"/>
        </w:rPr>
        <w:t xml:space="preserve">Делийский султанат. </w:t>
      </w:r>
      <w:r w:rsidRPr="001147F5">
        <w:rPr>
          <w:sz w:val="24"/>
        </w:rPr>
        <w:t>Культура народов Востока. Литература. Архитектура. Традиционные искусства и ремесла.</w:t>
      </w:r>
    </w:p>
    <w:p w:rsidR="001147F5" w:rsidRPr="001147F5" w:rsidRDefault="001147F5" w:rsidP="001147F5">
      <w:pPr>
        <w:shd w:val="clear" w:color="auto" w:fill="FFFFFF"/>
        <w:ind w:firstLine="709"/>
        <w:jc w:val="both"/>
        <w:rPr>
          <w:sz w:val="24"/>
        </w:rPr>
      </w:pPr>
      <w:r w:rsidRPr="001147F5">
        <w:rPr>
          <w:b/>
          <w:bCs/>
          <w:sz w:val="24"/>
        </w:rPr>
        <w:t>Государства доколумбовой Америки.</w:t>
      </w:r>
      <w:r w:rsidRPr="001147F5">
        <w:rPr>
          <w:sz w:val="24"/>
        </w:rPr>
        <w:t>Общественный строй. Религиозные верования населения. Культура.</w:t>
      </w:r>
    </w:p>
    <w:p w:rsidR="001147F5" w:rsidRPr="001147F5" w:rsidRDefault="001147F5" w:rsidP="001147F5">
      <w:pPr>
        <w:shd w:val="clear" w:color="auto" w:fill="FFFFFF"/>
        <w:ind w:firstLine="709"/>
        <w:jc w:val="both"/>
        <w:rPr>
          <w:sz w:val="24"/>
        </w:rPr>
      </w:pPr>
      <w:r w:rsidRPr="001147F5">
        <w:rPr>
          <w:sz w:val="24"/>
        </w:rPr>
        <w:t>Историческое и культурное наследие Средневековья.</w:t>
      </w:r>
    </w:p>
    <w:p w:rsidR="001147F5" w:rsidRPr="001147F5" w:rsidRDefault="001147F5" w:rsidP="001147F5">
      <w:pPr>
        <w:shd w:val="clear" w:color="auto" w:fill="FFFFFF"/>
        <w:ind w:firstLine="709"/>
        <w:jc w:val="both"/>
        <w:rPr>
          <w:b/>
          <w:sz w:val="24"/>
        </w:rPr>
      </w:pPr>
      <w:r w:rsidRPr="001147F5">
        <w:rPr>
          <w:b/>
          <w:sz w:val="24"/>
        </w:rPr>
        <w:t>История Нового времени</w:t>
      </w:r>
    </w:p>
    <w:p w:rsidR="001147F5" w:rsidRPr="001147F5" w:rsidRDefault="001147F5" w:rsidP="001147F5">
      <w:pPr>
        <w:shd w:val="clear" w:color="auto" w:fill="FFFFFF"/>
        <w:ind w:firstLine="709"/>
        <w:jc w:val="both"/>
        <w:rPr>
          <w:sz w:val="24"/>
        </w:rPr>
      </w:pPr>
      <w:r w:rsidRPr="001147F5">
        <w:rPr>
          <w:sz w:val="24"/>
        </w:rPr>
        <w:t xml:space="preserve">Новое время: понятие и хронологические рамки. </w:t>
      </w:r>
    </w:p>
    <w:p w:rsidR="001147F5" w:rsidRPr="001147F5" w:rsidRDefault="001147F5" w:rsidP="001147F5">
      <w:pPr>
        <w:shd w:val="clear" w:color="auto" w:fill="FFFFFF"/>
        <w:ind w:firstLine="709"/>
        <w:jc w:val="both"/>
        <w:rPr>
          <w:b/>
          <w:sz w:val="24"/>
        </w:rPr>
      </w:pPr>
      <w:r w:rsidRPr="001147F5">
        <w:rPr>
          <w:b/>
          <w:bCs/>
          <w:sz w:val="24"/>
        </w:rPr>
        <w:t xml:space="preserve">Европа в конце ХV </w:t>
      </w:r>
      <w:r w:rsidRPr="001147F5">
        <w:rPr>
          <w:b/>
          <w:sz w:val="24"/>
        </w:rPr>
        <w:t xml:space="preserve">— </w:t>
      </w:r>
      <w:r w:rsidRPr="001147F5">
        <w:rPr>
          <w:b/>
          <w:bCs/>
          <w:sz w:val="24"/>
        </w:rPr>
        <w:t>начале XVII в.</w:t>
      </w:r>
    </w:p>
    <w:p w:rsidR="001147F5" w:rsidRPr="001147F5" w:rsidRDefault="001147F5" w:rsidP="001147F5">
      <w:pPr>
        <w:shd w:val="clear" w:color="auto" w:fill="FFFFFF"/>
        <w:ind w:firstLine="709"/>
        <w:jc w:val="both"/>
        <w:rPr>
          <w:sz w:val="24"/>
        </w:rPr>
      </w:pPr>
      <w:r w:rsidRPr="001147F5">
        <w:rPr>
          <w:sz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147F5" w:rsidRPr="001147F5" w:rsidRDefault="001147F5" w:rsidP="001147F5">
      <w:pPr>
        <w:shd w:val="clear" w:color="auto" w:fill="FFFFFF"/>
        <w:ind w:firstLine="709"/>
        <w:jc w:val="both"/>
        <w:rPr>
          <w:sz w:val="24"/>
        </w:rPr>
      </w:pPr>
      <w:r w:rsidRPr="001147F5">
        <w:rPr>
          <w:sz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147F5" w:rsidRPr="001147F5" w:rsidRDefault="001147F5" w:rsidP="001147F5">
      <w:pPr>
        <w:shd w:val="clear" w:color="auto" w:fill="FFFFFF"/>
        <w:ind w:firstLine="709"/>
        <w:jc w:val="both"/>
        <w:rPr>
          <w:sz w:val="24"/>
        </w:rPr>
      </w:pPr>
      <w:r w:rsidRPr="001147F5">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147F5" w:rsidRPr="001147F5" w:rsidRDefault="001147F5" w:rsidP="001147F5">
      <w:pPr>
        <w:shd w:val="clear" w:color="auto" w:fill="FFFFFF"/>
        <w:ind w:firstLine="709"/>
        <w:jc w:val="both"/>
        <w:rPr>
          <w:sz w:val="24"/>
        </w:rPr>
      </w:pPr>
      <w:r w:rsidRPr="001147F5">
        <w:rPr>
          <w:sz w:val="24"/>
        </w:rPr>
        <w:t>Нидерландская революция: цели, участники, формы борьбы. Итоги и значение революции.</w:t>
      </w:r>
    </w:p>
    <w:p w:rsidR="001147F5" w:rsidRPr="001147F5" w:rsidRDefault="001147F5" w:rsidP="001147F5">
      <w:pPr>
        <w:shd w:val="clear" w:color="auto" w:fill="FFFFFF"/>
        <w:ind w:firstLine="709"/>
        <w:jc w:val="both"/>
        <w:rPr>
          <w:sz w:val="24"/>
        </w:rPr>
      </w:pPr>
      <w:r w:rsidRPr="001147F5">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 середине XVII—ХVIII в.</w:t>
      </w:r>
    </w:p>
    <w:p w:rsidR="001147F5" w:rsidRPr="001147F5" w:rsidRDefault="001147F5" w:rsidP="001147F5">
      <w:pPr>
        <w:shd w:val="clear" w:color="auto" w:fill="FFFFFF"/>
        <w:ind w:firstLine="709"/>
        <w:jc w:val="both"/>
        <w:rPr>
          <w:sz w:val="24"/>
        </w:rPr>
      </w:pPr>
      <w:r w:rsidRPr="001147F5">
        <w:rPr>
          <w:sz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147F5" w:rsidRPr="001147F5" w:rsidRDefault="001147F5" w:rsidP="001147F5">
      <w:pPr>
        <w:shd w:val="clear" w:color="auto" w:fill="FFFFFF"/>
        <w:ind w:firstLine="709"/>
        <w:jc w:val="both"/>
        <w:rPr>
          <w:sz w:val="24"/>
        </w:rPr>
      </w:pPr>
      <w:r w:rsidRPr="001147F5">
        <w:rPr>
          <w:sz w:val="24"/>
        </w:rPr>
        <w:t xml:space="preserve">Французская революция XVIII в.: причины, участники. Начало и основные этапы революции. Политические течения и деятели революции. </w:t>
      </w:r>
      <w:r w:rsidRPr="001147F5">
        <w:rPr>
          <w:i/>
          <w:sz w:val="24"/>
        </w:rPr>
        <w:t>Программные и государственные документы. Революционные войны.</w:t>
      </w:r>
      <w:r w:rsidRPr="001147F5">
        <w:rPr>
          <w:sz w:val="24"/>
        </w:rPr>
        <w:t xml:space="preserve"> Итоги и значение революции.</w:t>
      </w:r>
    </w:p>
    <w:p w:rsidR="001147F5" w:rsidRPr="001147F5" w:rsidRDefault="001147F5" w:rsidP="001147F5">
      <w:pPr>
        <w:shd w:val="clear" w:color="auto" w:fill="FFFFFF"/>
        <w:ind w:firstLine="709"/>
        <w:jc w:val="both"/>
        <w:rPr>
          <w:sz w:val="24"/>
        </w:rPr>
      </w:pPr>
      <w:r w:rsidRPr="001147F5">
        <w:rPr>
          <w:sz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w:t>
      </w:r>
      <w:r w:rsidRPr="001147F5">
        <w:rPr>
          <w:sz w:val="24"/>
        </w:rPr>
        <w:lastRenderedPageBreak/>
        <w:t>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147F5" w:rsidRPr="001147F5" w:rsidRDefault="001147F5" w:rsidP="001147F5">
      <w:pPr>
        <w:shd w:val="clear" w:color="auto" w:fill="FFFFFF"/>
        <w:ind w:firstLine="709"/>
        <w:jc w:val="both"/>
        <w:rPr>
          <w:sz w:val="24"/>
        </w:rPr>
      </w:pPr>
      <w:r w:rsidRPr="001147F5">
        <w:rPr>
          <w:b/>
          <w:bCs/>
          <w:sz w:val="24"/>
        </w:rPr>
        <w:t>Страны Востока в XVI—XVIII вв.</w:t>
      </w:r>
    </w:p>
    <w:p w:rsidR="001147F5" w:rsidRPr="001147F5" w:rsidRDefault="001147F5" w:rsidP="001147F5">
      <w:pPr>
        <w:shd w:val="clear" w:color="auto" w:fill="FFFFFF"/>
        <w:ind w:firstLine="709"/>
        <w:jc w:val="both"/>
        <w:rPr>
          <w:sz w:val="24"/>
        </w:rPr>
      </w:pPr>
      <w:r w:rsidRPr="001147F5">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147F5">
        <w:rPr>
          <w:i/>
          <w:sz w:val="24"/>
        </w:rPr>
        <w:t>Образование централизованного государства и установление сегуната Токугава в Японии.</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 первой половине ХIХ в.</w:t>
      </w:r>
    </w:p>
    <w:p w:rsidR="001147F5" w:rsidRPr="001147F5" w:rsidRDefault="001147F5" w:rsidP="001147F5">
      <w:pPr>
        <w:shd w:val="clear" w:color="auto" w:fill="FFFFFF"/>
        <w:ind w:firstLine="709"/>
        <w:jc w:val="both"/>
        <w:rPr>
          <w:sz w:val="24"/>
        </w:rPr>
      </w:pPr>
      <w:r w:rsidRPr="001147F5">
        <w:rPr>
          <w:sz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147F5" w:rsidRPr="001147F5" w:rsidRDefault="001147F5" w:rsidP="001147F5">
      <w:pPr>
        <w:shd w:val="clear" w:color="auto" w:fill="FFFFFF"/>
        <w:ind w:firstLine="709"/>
        <w:jc w:val="both"/>
        <w:rPr>
          <w:sz w:val="24"/>
        </w:rPr>
      </w:pPr>
      <w:r w:rsidRPr="001147F5">
        <w:rPr>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во второй половине ХIХ в.</w:t>
      </w:r>
    </w:p>
    <w:p w:rsidR="001147F5" w:rsidRPr="001147F5" w:rsidRDefault="001147F5" w:rsidP="001147F5">
      <w:pPr>
        <w:shd w:val="clear" w:color="auto" w:fill="FFFFFF"/>
        <w:ind w:firstLine="709"/>
        <w:jc w:val="both"/>
        <w:rPr>
          <w:i/>
          <w:sz w:val="24"/>
        </w:rPr>
      </w:pPr>
      <w:r w:rsidRPr="001147F5">
        <w:rPr>
          <w:sz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147F5">
        <w:rPr>
          <w:i/>
          <w:sz w:val="24"/>
        </w:rPr>
        <w:t>внутренняя и внешняя политика, франко-германская война, колониальные войны.</w:t>
      </w:r>
      <w:r w:rsidRPr="001147F5">
        <w:rPr>
          <w:sz w:val="24"/>
        </w:rPr>
        <w:t xml:space="preserve"> Образование единого государства в Италии; </w:t>
      </w:r>
      <w:r w:rsidRPr="001147F5">
        <w:rPr>
          <w:i/>
          <w:sz w:val="24"/>
        </w:rPr>
        <w:t>К. Кавур, Дж. Гарибальди.</w:t>
      </w:r>
      <w:r w:rsidRPr="001147F5">
        <w:rPr>
          <w:sz w:val="24"/>
        </w:rPr>
        <w:t xml:space="preserve"> Объединение германских государств, провозглашение Германской империи; О. Бисмарк. </w:t>
      </w:r>
      <w:r w:rsidRPr="001147F5">
        <w:rPr>
          <w:i/>
          <w:sz w:val="24"/>
        </w:rPr>
        <w:t>Габсбургская монархия: австро-венгерский дуализм.</w:t>
      </w:r>
    </w:p>
    <w:p w:rsidR="001147F5" w:rsidRPr="001147F5" w:rsidRDefault="001147F5" w:rsidP="001147F5">
      <w:pPr>
        <w:shd w:val="clear" w:color="auto" w:fill="FFFFFF"/>
        <w:ind w:firstLine="709"/>
        <w:jc w:val="both"/>
        <w:rPr>
          <w:sz w:val="24"/>
        </w:rPr>
      </w:pPr>
      <w:r w:rsidRPr="001147F5">
        <w:rPr>
          <w:sz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147F5" w:rsidRPr="001147F5" w:rsidRDefault="001147F5" w:rsidP="001147F5">
      <w:pPr>
        <w:shd w:val="clear" w:color="auto" w:fill="FFFFFF"/>
        <w:ind w:firstLine="709"/>
        <w:jc w:val="both"/>
        <w:rPr>
          <w:sz w:val="24"/>
        </w:rPr>
      </w:pPr>
      <w:r w:rsidRPr="001147F5">
        <w:rPr>
          <w:b/>
          <w:bCs/>
          <w:sz w:val="24"/>
        </w:rPr>
        <w:t>Экономическое и социально-политическое развитие стран Европы и США в конце ХIХ в.</w:t>
      </w:r>
    </w:p>
    <w:p w:rsidR="001147F5" w:rsidRPr="001147F5" w:rsidRDefault="001147F5" w:rsidP="001147F5">
      <w:pPr>
        <w:shd w:val="clear" w:color="auto" w:fill="FFFFFF"/>
        <w:ind w:firstLine="709"/>
        <w:jc w:val="both"/>
        <w:rPr>
          <w:sz w:val="24"/>
        </w:rPr>
      </w:pPr>
      <w:r w:rsidRPr="001147F5">
        <w:rPr>
          <w:sz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147F5">
        <w:rPr>
          <w:i/>
          <w:sz w:val="24"/>
        </w:rPr>
        <w:t xml:space="preserve">Расширение спектра общественных движений. </w:t>
      </w:r>
      <w:r w:rsidRPr="001147F5">
        <w:rPr>
          <w:sz w:val="24"/>
        </w:rPr>
        <w:t>Рабочее движение и профсоюзы. Образование социалистических партий; идеологи и руководители социалистического движения.</w:t>
      </w:r>
    </w:p>
    <w:p w:rsidR="001147F5" w:rsidRPr="001147F5" w:rsidRDefault="001147F5" w:rsidP="001147F5">
      <w:pPr>
        <w:shd w:val="clear" w:color="auto" w:fill="FFFFFF"/>
        <w:ind w:firstLine="709"/>
        <w:jc w:val="both"/>
        <w:rPr>
          <w:sz w:val="24"/>
        </w:rPr>
      </w:pPr>
      <w:r w:rsidRPr="001147F5">
        <w:rPr>
          <w:b/>
          <w:bCs/>
          <w:sz w:val="24"/>
        </w:rPr>
        <w:t>Страны Азии в ХIХ в.</w:t>
      </w:r>
    </w:p>
    <w:p w:rsidR="001147F5" w:rsidRPr="001147F5" w:rsidRDefault="001147F5" w:rsidP="001147F5">
      <w:pPr>
        <w:shd w:val="clear" w:color="auto" w:fill="FFFFFF"/>
        <w:ind w:firstLine="709"/>
        <w:jc w:val="both"/>
        <w:rPr>
          <w:sz w:val="24"/>
        </w:rPr>
      </w:pPr>
      <w:r w:rsidRPr="001147F5">
        <w:rPr>
          <w:sz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147F5">
        <w:rPr>
          <w:i/>
          <w:sz w:val="24"/>
        </w:rPr>
        <w:t>Япония: внутренняя и внешняя политика сегуната Токугава, преобразования эпохи Мэйдзи.</w:t>
      </w:r>
    </w:p>
    <w:p w:rsidR="001147F5" w:rsidRPr="001147F5" w:rsidRDefault="001147F5" w:rsidP="001147F5">
      <w:pPr>
        <w:shd w:val="clear" w:color="auto" w:fill="FFFFFF"/>
        <w:ind w:firstLine="709"/>
        <w:jc w:val="both"/>
        <w:rPr>
          <w:sz w:val="24"/>
        </w:rPr>
      </w:pPr>
      <w:r w:rsidRPr="001147F5">
        <w:rPr>
          <w:b/>
          <w:bCs/>
          <w:sz w:val="24"/>
        </w:rPr>
        <w:t>Война за независимость в Латинской Америке</w:t>
      </w:r>
    </w:p>
    <w:p w:rsidR="001147F5" w:rsidRPr="001147F5" w:rsidRDefault="001147F5" w:rsidP="001147F5">
      <w:pPr>
        <w:shd w:val="clear" w:color="auto" w:fill="FFFFFF"/>
        <w:ind w:firstLine="709"/>
        <w:jc w:val="both"/>
        <w:rPr>
          <w:sz w:val="24"/>
        </w:rPr>
      </w:pPr>
      <w:r w:rsidRPr="001147F5">
        <w:rPr>
          <w:sz w:val="24"/>
        </w:rPr>
        <w:t xml:space="preserve">Колониальное общество. Освободительная борьба: задачи, участники, формы выступлений. </w:t>
      </w:r>
      <w:r w:rsidRPr="001147F5">
        <w:rPr>
          <w:i/>
          <w:sz w:val="24"/>
        </w:rPr>
        <w:t>П. Д. Туссен-Лувертюр, С. Боливар.</w:t>
      </w:r>
      <w:r w:rsidRPr="001147F5">
        <w:rPr>
          <w:sz w:val="24"/>
        </w:rPr>
        <w:t xml:space="preserve"> Провозглашение независимых государств.</w:t>
      </w:r>
    </w:p>
    <w:p w:rsidR="001147F5" w:rsidRPr="001147F5" w:rsidRDefault="001147F5" w:rsidP="001147F5">
      <w:pPr>
        <w:shd w:val="clear" w:color="auto" w:fill="FFFFFF"/>
        <w:ind w:firstLine="709"/>
        <w:jc w:val="both"/>
        <w:rPr>
          <w:sz w:val="24"/>
        </w:rPr>
      </w:pPr>
      <w:r w:rsidRPr="001147F5">
        <w:rPr>
          <w:b/>
          <w:bCs/>
          <w:sz w:val="24"/>
        </w:rPr>
        <w:t>Народы Африки в Новое время</w:t>
      </w:r>
    </w:p>
    <w:p w:rsidR="001147F5" w:rsidRPr="001147F5" w:rsidRDefault="001147F5" w:rsidP="001147F5">
      <w:pPr>
        <w:shd w:val="clear" w:color="auto" w:fill="FFFFFF"/>
        <w:ind w:firstLine="709"/>
        <w:jc w:val="both"/>
        <w:rPr>
          <w:sz w:val="24"/>
        </w:rPr>
      </w:pPr>
      <w:r w:rsidRPr="001147F5">
        <w:rPr>
          <w:sz w:val="24"/>
        </w:rPr>
        <w:t>Колониальные империи. Колониальные порядки и традиционные общественные отношения. Выступления против колонизаторов.</w:t>
      </w:r>
    </w:p>
    <w:p w:rsidR="001147F5" w:rsidRPr="001147F5" w:rsidRDefault="001147F5" w:rsidP="001147F5">
      <w:pPr>
        <w:shd w:val="clear" w:color="auto" w:fill="FFFFFF"/>
        <w:ind w:firstLine="709"/>
        <w:jc w:val="both"/>
        <w:rPr>
          <w:sz w:val="24"/>
        </w:rPr>
      </w:pPr>
      <w:r w:rsidRPr="001147F5">
        <w:rPr>
          <w:b/>
          <w:bCs/>
          <w:sz w:val="24"/>
        </w:rPr>
        <w:t>Развитие культуры в XIX в.</w:t>
      </w:r>
    </w:p>
    <w:p w:rsidR="001147F5" w:rsidRPr="001147F5" w:rsidRDefault="001147F5" w:rsidP="001147F5">
      <w:pPr>
        <w:shd w:val="clear" w:color="auto" w:fill="FFFFFF"/>
        <w:ind w:firstLine="709"/>
        <w:jc w:val="both"/>
        <w:rPr>
          <w:sz w:val="24"/>
        </w:rPr>
      </w:pPr>
      <w:r w:rsidRPr="001147F5">
        <w:rPr>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147F5" w:rsidRPr="001147F5" w:rsidRDefault="001147F5" w:rsidP="001147F5">
      <w:pPr>
        <w:shd w:val="clear" w:color="auto" w:fill="FFFFFF"/>
        <w:ind w:firstLine="709"/>
        <w:jc w:val="both"/>
        <w:rPr>
          <w:sz w:val="24"/>
        </w:rPr>
      </w:pPr>
      <w:r w:rsidRPr="001147F5">
        <w:rPr>
          <w:b/>
          <w:bCs/>
          <w:sz w:val="24"/>
        </w:rPr>
        <w:t>Международные отношения в XIX в.</w:t>
      </w:r>
    </w:p>
    <w:p w:rsidR="001147F5" w:rsidRPr="001147F5" w:rsidRDefault="001147F5" w:rsidP="001147F5">
      <w:pPr>
        <w:shd w:val="clear" w:color="auto" w:fill="FFFFFF"/>
        <w:ind w:firstLine="709"/>
        <w:jc w:val="both"/>
        <w:rPr>
          <w:sz w:val="24"/>
        </w:rPr>
      </w:pPr>
      <w:r w:rsidRPr="001147F5">
        <w:rPr>
          <w:sz w:val="24"/>
        </w:rPr>
        <w:t>Внешнеполитические интересы великих держав и политика союзов в Европе. Восточный вопрос. Колониальные захваты</w:t>
      </w:r>
      <w:r w:rsidRPr="001147F5">
        <w:rPr>
          <w:sz w:val="24"/>
        </w:rPr>
        <w:lastRenderedPageBreak/>
        <w:t xml:space="preserve">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147F5" w:rsidRPr="001147F5" w:rsidRDefault="001147F5" w:rsidP="001147F5">
      <w:pPr>
        <w:shd w:val="clear" w:color="auto" w:fill="FFFFFF"/>
        <w:ind w:firstLine="709"/>
        <w:jc w:val="both"/>
        <w:rPr>
          <w:sz w:val="24"/>
        </w:rPr>
      </w:pPr>
      <w:r w:rsidRPr="001147F5">
        <w:rPr>
          <w:sz w:val="24"/>
        </w:rPr>
        <w:t>Историческое и культурное наследие Нового времени.</w:t>
      </w:r>
    </w:p>
    <w:p w:rsidR="001147F5" w:rsidRPr="001147F5" w:rsidRDefault="001147F5" w:rsidP="001147F5">
      <w:pPr>
        <w:shd w:val="clear" w:color="auto" w:fill="FFFFFF"/>
        <w:ind w:firstLine="709"/>
        <w:jc w:val="both"/>
        <w:rPr>
          <w:b/>
          <w:sz w:val="24"/>
        </w:rPr>
      </w:pPr>
      <w:r w:rsidRPr="001147F5">
        <w:rPr>
          <w:b/>
          <w:sz w:val="24"/>
        </w:rPr>
        <w:t xml:space="preserve">Новейшая история. </w:t>
      </w:r>
    </w:p>
    <w:p w:rsidR="001147F5" w:rsidRPr="001147F5" w:rsidRDefault="001147F5" w:rsidP="001147F5">
      <w:pPr>
        <w:shd w:val="clear" w:color="auto" w:fill="FFFFFF"/>
        <w:ind w:firstLine="709"/>
        <w:jc w:val="both"/>
        <w:rPr>
          <w:sz w:val="24"/>
        </w:rPr>
      </w:pPr>
      <w:r w:rsidRPr="001147F5">
        <w:rPr>
          <w:sz w:val="24"/>
        </w:rPr>
        <w:t>Мир к началу XX в. Новейшая история: понятие, периодизация.</w:t>
      </w:r>
    </w:p>
    <w:p w:rsidR="001147F5" w:rsidRPr="001147F5" w:rsidRDefault="001147F5" w:rsidP="001147F5">
      <w:pPr>
        <w:shd w:val="clear" w:color="auto" w:fill="FFFFFF"/>
        <w:ind w:firstLine="709"/>
        <w:jc w:val="both"/>
        <w:rPr>
          <w:sz w:val="24"/>
        </w:rPr>
      </w:pPr>
      <w:r w:rsidRPr="001147F5">
        <w:rPr>
          <w:b/>
          <w:bCs/>
          <w:sz w:val="24"/>
        </w:rPr>
        <w:t>Мир в 1900—1914 гг.</w:t>
      </w:r>
    </w:p>
    <w:p w:rsidR="001147F5" w:rsidRPr="001147F5" w:rsidRDefault="001147F5" w:rsidP="001147F5">
      <w:pPr>
        <w:shd w:val="clear" w:color="auto" w:fill="FFFFFF"/>
        <w:ind w:firstLine="709"/>
        <w:jc w:val="both"/>
        <w:rPr>
          <w:i/>
          <w:sz w:val="24"/>
        </w:rPr>
      </w:pPr>
      <w:r w:rsidRPr="001147F5">
        <w:rPr>
          <w:sz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147F5">
        <w:rPr>
          <w:i/>
          <w:sz w:val="24"/>
        </w:rPr>
        <w:t>Социальные и политические реформы; Д. Ллойд Джордж.</w:t>
      </w:r>
    </w:p>
    <w:p w:rsidR="001147F5" w:rsidRDefault="001147F5" w:rsidP="001147F5">
      <w:pPr>
        <w:shd w:val="clear" w:color="auto" w:fill="FFFFFF"/>
        <w:ind w:firstLine="709"/>
        <w:jc w:val="both"/>
        <w:rPr>
          <w:i/>
          <w:sz w:val="24"/>
        </w:rPr>
      </w:pPr>
      <w:r w:rsidRPr="001147F5">
        <w:rPr>
          <w:sz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147F5">
        <w:rPr>
          <w:i/>
          <w:sz w:val="24"/>
        </w:rPr>
        <w:t>Руководители освободительной борьбы (Сунь Ятсен, Э. Сапата, Ф. Вилья).</w:t>
      </w:r>
    </w:p>
    <w:p w:rsidR="00A47561" w:rsidRPr="001147F5" w:rsidRDefault="00A47561" w:rsidP="001147F5">
      <w:pPr>
        <w:pStyle w:val="1"/>
        <w:jc w:val="both"/>
        <w:rPr>
          <w:rFonts w:ascii="Times New Roman" w:hAnsi="Times New Roman" w:cs="Times New Roman"/>
          <w:color w:val="000000"/>
          <w:sz w:val="24"/>
          <w:szCs w:val="24"/>
          <w:shd w:val="clear" w:color="auto" w:fill="FFFFFF"/>
        </w:rPr>
      </w:pPr>
      <w:bookmarkStart w:id="131" w:name="_Toc532469373"/>
      <w:bookmarkStart w:id="132" w:name="_Toc86743679"/>
      <w:r w:rsidRPr="001147F5">
        <w:rPr>
          <w:rFonts w:ascii="Times New Roman" w:hAnsi="Times New Roman" w:cs="Times New Roman"/>
          <w:sz w:val="24"/>
          <w:szCs w:val="24"/>
        </w:rPr>
        <w:t>2.2.2.</w:t>
      </w:r>
      <w:r w:rsidR="00F16CEC">
        <w:rPr>
          <w:rFonts w:ascii="Times New Roman" w:hAnsi="Times New Roman" w:cs="Times New Roman"/>
          <w:sz w:val="24"/>
          <w:szCs w:val="24"/>
          <w:lang w:val="ru-RU"/>
        </w:rPr>
        <w:t>7</w:t>
      </w:r>
      <w:r w:rsidRPr="001147F5">
        <w:rPr>
          <w:rFonts w:ascii="Times New Roman" w:hAnsi="Times New Roman" w:cs="Times New Roman"/>
          <w:sz w:val="24"/>
          <w:szCs w:val="24"/>
        </w:rPr>
        <w:t>. Обществознание</w:t>
      </w:r>
      <w:bookmarkEnd w:id="131"/>
      <w:bookmarkEnd w:id="132"/>
    </w:p>
    <w:p w:rsidR="001147F5" w:rsidRPr="001147F5" w:rsidRDefault="001147F5" w:rsidP="001147F5">
      <w:pPr>
        <w:ind w:left="709"/>
        <w:jc w:val="both"/>
        <w:rPr>
          <w:sz w:val="24"/>
        </w:rPr>
      </w:pPr>
      <w:r w:rsidRPr="001147F5">
        <w:rPr>
          <w:b/>
          <w:bCs/>
          <w:sz w:val="24"/>
          <w:shd w:val="clear" w:color="auto" w:fill="FFFFFF"/>
        </w:rPr>
        <w:t>Человек. Деятельность человека</w:t>
      </w:r>
    </w:p>
    <w:p w:rsidR="001147F5" w:rsidRPr="001147F5" w:rsidRDefault="001147F5" w:rsidP="001147F5">
      <w:pPr>
        <w:tabs>
          <w:tab w:val="left" w:pos="1114"/>
        </w:tabs>
        <w:ind w:firstLine="709"/>
        <w:jc w:val="both"/>
        <w:rPr>
          <w:sz w:val="24"/>
        </w:rPr>
      </w:pPr>
      <w:r w:rsidRPr="001147F5">
        <w:rPr>
          <w:sz w:val="24"/>
        </w:rPr>
        <w:t xml:space="preserve">Биологическое и социальное в человеке. </w:t>
      </w:r>
      <w:r w:rsidRPr="001147F5">
        <w:rPr>
          <w:i/>
          <w:sz w:val="24"/>
        </w:rPr>
        <w:t>Черты сходства и различий человека и животного.Индивид, индивидуальность, личность.</w:t>
      </w:r>
      <w:r w:rsidRPr="001147F5">
        <w:rPr>
          <w:sz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147F5">
        <w:rPr>
          <w:i/>
          <w:sz w:val="24"/>
        </w:rPr>
        <w:t xml:space="preserve">Личные и деловые отношения. </w:t>
      </w:r>
      <w:r w:rsidRPr="001147F5">
        <w:rPr>
          <w:sz w:val="24"/>
        </w:rPr>
        <w:t>Лидерство. Межличностные конфликты и способы их разрешения.</w:t>
      </w:r>
    </w:p>
    <w:p w:rsidR="001147F5" w:rsidRPr="001147F5" w:rsidRDefault="001147F5" w:rsidP="001147F5">
      <w:pPr>
        <w:ind w:left="709"/>
        <w:jc w:val="both"/>
        <w:rPr>
          <w:b/>
          <w:bCs/>
          <w:sz w:val="24"/>
          <w:shd w:val="clear" w:color="auto" w:fill="FFFFFF"/>
        </w:rPr>
      </w:pPr>
      <w:r w:rsidRPr="001147F5">
        <w:rPr>
          <w:b/>
          <w:bCs/>
          <w:sz w:val="24"/>
          <w:shd w:val="clear" w:color="auto" w:fill="FFFFFF"/>
        </w:rPr>
        <w:t>Общество</w:t>
      </w:r>
    </w:p>
    <w:p w:rsidR="001147F5" w:rsidRPr="001147F5" w:rsidRDefault="001147F5" w:rsidP="001147F5">
      <w:pPr>
        <w:tabs>
          <w:tab w:val="left" w:pos="1114"/>
        </w:tabs>
        <w:ind w:firstLine="709"/>
        <w:jc w:val="both"/>
        <w:rPr>
          <w:sz w:val="24"/>
        </w:rPr>
      </w:pPr>
      <w:r w:rsidRPr="001147F5">
        <w:rPr>
          <w:sz w:val="24"/>
        </w:rPr>
        <w:t xml:space="preserve">Общество как форма жизнедеятельности людей. Взаимосвязь общества и природы. Развитие общества. </w:t>
      </w:r>
      <w:r w:rsidRPr="001147F5">
        <w:rPr>
          <w:i/>
          <w:sz w:val="24"/>
        </w:rPr>
        <w:t>Общественный прогресс.</w:t>
      </w:r>
      <w:r w:rsidRPr="001147F5">
        <w:rPr>
          <w:sz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1147F5" w:rsidRPr="001147F5" w:rsidRDefault="001147F5" w:rsidP="001147F5">
      <w:pPr>
        <w:ind w:left="709"/>
        <w:jc w:val="both"/>
        <w:rPr>
          <w:b/>
          <w:bCs/>
          <w:sz w:val="24"/>
          <w:shd w:val="clear" w:color="auto" w:fill="FFFFFF"/>
        </w:rPr>
      </w:pPr>
      <w:r w:rsidRPr="001147F5">
        <w:rPr>
          <w:b/>
          <w:bCs/>
          <w:sz w:val="24"/>
          <w:shd w:val="clear" w:color="auto" w:fill="FFFFFF"/>
        </w:rPr>
        <w:t>Социальные нормы</w:t>
      </w:r>
    </w:p>
    <w:p w:rsidR="001147F5" w:rsidRPr="001147F5" w:rsidRDefault="001147F5" w:rsidP="001147F5">
      <w:pPr>
        <w:tabs>
          <w:tab w:val="left" w:pos="1114"/>
        </w:tabs>
        <w:ind w:firstLine="709"/>
        <w:jc w:val="both"/>
        <w:rPr>
          <w:sz w:val="24"/>
        </w:rPr>
      </w:pPr>
      <w:r w:rsidRPr="001147F5">
        <w:rPr>
          <w:sz w:val="24"/>
        </w:rPr>
        <w:t xml:space="preserve">Социальные нормы как регуляторы поведения человека в обществе. </w:t>
      </w:r>
      <w:r w:rsidRPr="001147F5">
        <w:rPr>
          <w:i/>
          <w:sz w:val="24"/>
        </w:rPr>
        <w:t>Общественные нравы, традиции и обычаи.</w:t>
      </w:r>
      <w:r w:rsidRPr="001147F5">
        <w:rPr>
          <w:sz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147F5">
        <w:rPr>
          <w:i/>
          <w:sz w:val="24"/>
        </w:rPr>
        <w:t xml:space="preserve">Особенности социализации в подростковом возрасте. </w:t>
      </w:r>
      <w:r w:rsidRPr="001147F5">
        <w:rPr>
          <w:sz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147F5" w:rsidRPr="001147F5" w:rsidRDefault="001147F5" w:rsidP="001147F5">
      <w:pPr>
        <w:ind w:left="709"/>
        <w:jc w:val="both"/>
        <w:rPr>
          <w:b/>
          <w:bCs/>
          <w:sz w:val="24"/>
          <w:shd w:val="clear" w:color="auto" w:fill="FFFFFF"/>
        </w:rPr>
      </w:pPr>
      <w:r w:rsidRPr="001147F5">
        <w:rPr>
          <w:b/>
          <w:bCs/>
          <w:sz w:val="24"/>
          <w:shd w:val="clear" w:color="auto" w:fill="FFFFFF"/>
        </w:rPr>
        <w:t>Сфера духовной культуры</w:t>
      </w:r>
    </w:p>
    <w:p w:rsidR="001147F5" w:rsidRPr="001147F5" w:rsidRDefault="001147F5" w:rsidP="001147F5">
      <w:pPr>
        <w:tabs>
          <w:tab w:val="left" w:pos="1311"/>
        </w:tabs>
        <w:ind w:firstLine="709"/>
        <w:jc w:val="both"/>
        <w:rPr>
          <w:i/>
          <w:sz w:val="24"/>
        </w:rPr>
      </w:pPr>
      <w:r w:rsidRPr="001147F5">
        <w:rPr>
          <w:bCs/>
          <w:sz w:val="24"/>
        </w:rPr>
        <w:t xml:space="preserve">Культура, ее многообразие и основные формы. </w:t>
      </w:r>
      <w:r w:rsidRPr="001147F5">
        <w:rPr>
          <w:sz w:val="24"/>
        </w:rPr>
        <w:t xml:space="preserve">Наука в жизни современного общества. </w:t>
      </w:r>
      <w:r w:rsidRPr="001147F5">
        <w:rPr>
          <w:i/>
          <w:sz w:val="24"/>
        </w:rPr>
        <w:t>Научно-технический прогресс в современном обществе.</w:t>
      </w:r>
      <w:r w:rsidRPr="001147F5">
        <w:rPr>
          <w:sz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1147F5">
        <w:rPr>
          <w:i/>
          <w:sz w:val="24"/>
        </w:rPr>
        <w:t>Государственная итоговая аттестация</w:t>
      </w:r>
      <w:r w:rsidRPr="001147F5">
        <w:rPr>
          <w:sz w:val="24"/>
        </w:rPr>
        <w:t>. Самообразование.Религия как форма культуры.</w:t>
      </w:r>
      <w:r w:rsidRPr="001147F5">
        <w:rPr>
          <w:sz w:val="24"/>
        </w:rPr>
        <w:lastRenderedPageBreak/>
        <w:t xml:space="preserve"> </w:t>
      </w:r>
      <w:r w:rsidRPr="001147F5">
        <w:rPr>
          <w:i/>
          <w:sz w:val="24"/>
        </w:rPr>
        <w:t>Мировые религии.</w:t>
      </w:r>
      <w:r w:rsidRPr="001147F5">
        <w:rPr>
          <w:sz w:val="24"/>
        </w:rPr>
        <w:t xml:space="preserve"> Роль религии в жизни общества. Свобода совести. Искусство как элемент духовной культуры общества. </w:t>
      </w:r>
      <w:r w:rsidRPr="001147F5">
        <w:rPr>
          <w:i/>
          <w:sz w:val="24"/>
        </w:rPr>
        <w:t xml:space="preserve">Влияние искусства на развитие личности. </w:t>
      </w:r>
    </w:p>
    <w:p w:rsidR="001147F5" w:rsidRPr="001147F5" w:rsidRDefault="001147F5" w:rsidP="001147F5">
      <w:pPr>
        <w:ind w:left="709"/>
        <w:jc w:val="both"/>
        <w:rPr>
          <w:b/>
          <w:bCs/>
          <w:sz w:val="24"/>
          <w:shd w:val="clear" w:color="auto" w:fill="FFFFFF"/>
        </w:rPr>
      </w:pPr>
      <w:r w:rsidRPr="001147F5">
        <w:rPr>
          <w:b/>
          <w:bCs/>
          <w:sz w:val="24"/>
          <w:shd w:val="clear" w:color="auto" w:fill="FFFFFF"/>
        </w:rPr>
        <w:t>Социальная сфера жизни общества</w:t>
      </w:r>
    </w:p>
    <w:p w:rsidR="001147F5" w:rsidRPr="001147F5" w:rsidRDefault="001147F5" w:rsidP="001147F5">
      <w:pPr>
        <w:tabs>
          <w:tab w:val="left" w:pos="1114"/>
        </w:tabs>
        <w:ind w:firstLine="709"/>
        <w:jc w:val="both"/>
        <w:rPr>
          <w:sz w:val="24"/>
        </w:rPr>
      </w:pPr>
      <w:r w:rsidRPr="001147F5">
        <w:rPr>
          <w:bCs/>
          <w:sz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147F5">
        <w:rPr>
          <w:bCs/>
          <w:i/>
          <w:sz w:val="24"/>
        </w:rPr>
        <w:t xml:space="preserve">Досуг семьи. </w:t>
      </w:r>
      <w:r w:rsidRPr="001147F5">
        <w:rPr>
          <w:bCs/>
          <w:sz w:val="24"/>
        </w:rPr>
        <w:t xml:space="preserve">Социальные конфликты и пути их разрешения. Этнос и нация. </w:t>
      </w:r>
      <w:r w:rsidRPr="001147F5">
        <w:rPr>
          <w:i/>
          <w:sz w:val="24"/>
        </w:rPr>
        <w:t>Национальное самосознание</w:t>
      </w:r>
      <w:r w:rsidRPr="001147F5">
        <w:rPr>
          <w:sz w:val="24"/>
        </w:rPr>
        <w:t xml:space="preserve">. Отношения между нациями. Россия – многонациональное государство. </w:t>
      </w:r>
      <w:r w:rsidRPr="001147F5">
        <w:rPr>
          <w:bCs/>
          <w:sz w:val="24"/>
        </w:rPr>
        <w:t>Социальная политика Российского государства.</w:t>
      </w:r>
    </w:p>
    <w:p w:rsidR="001147F5" w:rsidRPr="001147F5" w:rsidRDefault="001147F5" w:rsidP="001147F5">
      <w:pPr>
        <w:ind w:left="709"/>
        <w:jc w:val="both"/>
        <w:rPr>
          <w:b/>
          <w:bCs/>
          <w:sz w:val="24"/>
          <w:shd w:val="clear" w:color="auto" w:fill="FFFFFF"/>
        </w:rPr>
      </w:pPr>
      <w:r w:rsidRPr="001147F5">
        <w:rPr>
          <w:b/>
          <w:bCs/>
          <w:sz w:val="24"/>
          <w:shd w:val="clear" w:color="auto" w:fill="FFFFFF"/>
        </w:rPr>
        <w:t>Политическая сфера жизни общества</w:t>
      </w:r>
    </w:p>
    <w:p w:rsidR="001147F5" w:rsidRPr="001147F5" w:rsidRDefault="001147F5" w:rsidP="001147F5">
      <w:pPr>
        <w:tabs>
          <w:tab w:val="left" w:pos="1321"/>
        </w:tabs>
        <w:ind w:firstLine="709"/>
        <w:jc w:val="both"/>
        <w:rPr>
          <w:i/>
          <w:sz w:val="24"/>
        </w:rPr>
      </w:pPr>
      <w:r w:rsidRPr="001147F5">
        <w:rPr>
          <w:sz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147F5">
        <w:rPr>
          <w:i/>
          <w:sz w:val="24"/>
        </w:rPr>
        <w:t>Правовое государство.</w:t>
      </w:r>
      <w:r w:rsidRPr="001147F5">
        <w:rPr>
          <w:sz w:val="24"/>
        </w:rPr>
        <w:t xml:space="preserve"> Местное самоуправление. </w:t>
      </w:r>
      <w:r w:rsidRPr="001147F5">
        <w:rPr>
          <w:i/>
          <w:sz w:val="24"/>
        </w:rPr>
        <w:t>Межгосударственные отношения. Межгосударственные конфликты и способы их разрешения.</w:t>
      </w:r>
    </w:p>
    <w:p w:rsidR="001147F5" w:rsidRPr="001147F5" w:rsidRDefault="001147F5" w:rsidP="001147F5">
      <w:pPr>
        <w:ind w:left="709"/>
        <w:jc w:val="both"/>
        <w:rPr>
          <w:b/>
          <w:bCs/>
          <w:sz w:val="24"/>
          <w:shd w:val="clear" w:color="auto" w:fill="FFFFFF"/>
        </w:rPr>
      </w:pPr>
      <w:r w:rsidRPr="001147F5">
        <w:rPr>
          <w:b/>
          <w:bCs/>
          <w:sz w:val="24"/>
          <w:shd w:val="clear" w:color="auto" w:fill="FFFFFF"/>
        </w:rPr>
        <w:t>Гражданин и государство</w:t>
      </w:r>
    </w:p>
    <w:p w:rsidR="001147F5" w:rsidRPr="001147F5" w:rsidRDefault="001147F5" w:rsidP="001147F5">
      <w:pPr>
        <w:tabs>
          <w:tab w:val="left" w:pos="1114"/>
        </w:tabs>
        <w:ind w:firstLine="709"/>
        <w:jc w:val="both"/>
        <w:rPr>
          <w:sz w:val="24"/>
        </w:rPr>
      </w:pPr>
      <w:r w:rsidRPr="001147F5">
        <w:rPr>
          <w:sz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147F5">
        <w:rPr>
          <w:bCs/>
          <w:sz w:val="24"/>
        </w:rPr>
        <w:t xml:space="preserve">рава и свободы человека и гражданина в Российской Федерации. </w:t>
      </w:r>
      <w:r w:rsidRPr="001147F5">
        <w:rPr>
          <w:sz w:val="24"/>
        </w:rPr>
        <w:t xml:space="preserve">Конституционные обязанности гражданина Российской Федерации. </w:t>
      </w:r>
      <w:r w:rsidRPr="001147F5">
        <w:rPr>
          <w:bCs/>
          <w:sz w:val="24"/>
        </w:rPr>
        <w:t>Взаимоотношения органов государственной власти и граждан. Механизмы реализации и защиты прав и свобод человека и гражданина в РФ.</w:t>
      </w:r>
      <w:r w:rsidRPr="001147F5">
        <w:rPr>
          <w:i/>
          <w:sz w:val="24"/>
        </w:rPr>
        <w:t>Основные международные документы о правах человека и правах ребенка.</w:t>
      </w:r>
    </w:p>
    <w:p w:rsidR="001147F5" w:rsidRPr="001147F5" w:rsidRDefault="001147F5" w:rsidP="001147F5">
      <w:pPr>
        <w:ind w:left="709"/>
        <w:jc w:val="both"/>
        <w:rPr>
          <w:b/>
          <w:bCs/>
          <w:sz w:val="24"/>
          <w:shd w:val="clear" w:color="auto" w:fill="FFFFFF"/>
        </w:rPr>
      </w:pPr>
      <w:r w:rsidRPr="001147F5">
        <w:rPr>
          <w:b/>
          <w:bCs/>
          <w:sz w:val="24"/>
          <w:shd w:val="clear" w:color="auto" w:fill="FFFFFF"/>
        </w:rPr>
        <w:t>Основы российского законодательства</w:t>
      </w:r>
    </w:p>
    <w:p w:rsidR="001147F5" w:rsidRPr="001147F5" w:rsidRDefault="001147F5" w:rsidP="001147F5">
      <w:pPr>
        <w:tabs>
          <w:tab w:val="left" w:pos="1114"/>
        </w:tabs>
        <w:ind w:firstLine="709"/>
        <w:jc w:val="both"/>
        <w:rPr>
          <w:i/>
          <w:sz w:val="24"/>
        </w:rPr>
      </w:pPr>
      <w:r w:rsidRPr="001147F5">
        <w:rPr>
          <w:bCs/>
          <w:sz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147F5">
        <w:rPr>
          <w:sz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147F5">
        <w:rPr>
          <w:bCs/>
          <w:sz w:val="24"/>
        </w:rPr>
        <w:t xml:space="preserve"> Уголовное право, основные понятия и принципы. </w:t>
      </w:r>
      <w:r w:rsidRPr="001147F5">
        <w:rPr>
          <w:sz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1147F5">
        <w:rPr>
          <w:bCs/>
          <w:i/>
          <w:sz w:val="24"/>
        </w:rPr>
        <w:t>Международное гуманитарное право. Международно-правовая защит</w:t>
      </w:r>
      <w:r w:rsidRPr="001147F5">
        <w:rPr>
          <w:bCs/>
          <w:i/>
          <w:sz w:val="24"/>
        </w:rPr>
        <w:lastRenderedPageBreak/>
        <w:t>а жертв вооруженных конфликтов.</w:t>
      </w:r>
    </w:p>
    <w:p w:rsidR="001147F5" w:rsidRPr="001147F5" w:rsidRDefault="001147F5" w:rsidP="001147F5">
      <w:pPr>
        <w:ind w:left="709"/>
        <w:jc w:val="both"/>
        <w:rPr>
          <w:b/>
          <w:bCs/>
          <w:sz w:val="24"/>
          <w:shd w:val="clear" w:color="auto" w:fill="FFFFFF"/>
        </w:rPr>
      </w:pPr>
      <w:r w:rsidRPr="001147F5">
        <w:rPr>
          <w:b/>
          <w:sz w:val="24"/>
          <w:shd w:val="clear" w:color="auto" w:fill="FFFFFF"/>
        </w:rPr>
        <w:t>Экономика</w:t>
      </w:r>
    </w:p>
    <w:p w:rsidR="001147F5" w:rsidRPr="001147F5" w:rsidRDefault="001147F5" w:rsidP="001147F5">
      <w:pPr>
        <w:tabs>
          <w:tab w:val="left" w:pos="1114"/>
        </w:tabs>
        <w:ind w:firstLine="709"/>
        <w:jc w:val="both"/>
        <w:rPr>
          <w:sz w:val="24"/>
        </w:rPr>
      </w:pPr>
      <w:r w:rsidRPr="001147F5">
        <w:rPr>
          <w:bCs/>
          <w:sz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147F5">
        <w:rPr>
          <w:bCs/>
          <w:sz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147F5">
        <w:rPr>
          <w:i/>
          <w:sz w:val="24"/>
        </w:rPr>
        <w:t xml:space="preserve">Виды рынков. Рынок капиталов. </w:t>
      </w:r>
      <w:r w:rsidRPr="001147F5">
        <w:rPr>
          <w:bCs/>
          <w:sz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147F5">
        <w:rPr>
          <w:i/>
          <w:sz w:val="24"/>
        </w:rPr>
        <w:t>функции, налоговые системы разных эпох</w:t>
      </w:r>
      <w:r w:rsidRPr="001147F5">
        <w:rPr>
          <w:sz w:val="24"/>
        </w:rPr>
        <w:t>.</w:t>
      </w:r>
    </w:p>
    <w:p w:rsidR="001147F5" w:rsidRPr="001147F5" w:rsidRDefault="001147F5" w:rsidP="001147F5">
      <w:pPr>
        <w:pStyle w:val="affffe"/>
        <w:ind w:firstLine="709"/>
        <w:jc w:val="both"/>
        <w:rPr>
          <w:sz w:val="24"/>
          <w:szCs w:val="24"/>
        </w:rPr>
      </w:pPr>
      <w:r w:rsidRPr="001147F5">
        <w:rPr>
          <w:bCs/>
          <w:sz w:val="24"/>
          <w:szCs w:val="24"/>
          <w:shd w:val="clear" w:color="auto" w:fill="FFFFFF"/>
        </w:rPr>
        <w:t xml:space="preserve"> Банковские услуги, предоставляемые гражданам</w:t>
      </w:r>
      <w:r w:rsidRPr="001147F5">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147F5">
        <w:rPr>
          <w:i/>
          <w:sz w:val="24"/>
          <w:szCs w:val="24"/>
        </w:rPr>
        <w:t>банкинг, онлайн-банкинг</w:t>
      </w:r>
      <w:r w:rsidRPr="001147F5">
        <w:rPr>
          <w:sz w:val="24"/>
          <w:szCs w:val="24"/>
        </w:rPr>
        <w:t xml:space="preserve">. </w:t>
      </w:r>
      <w:r w:rsidRPr="001147F5">
        <w:rPr>
          <w:i/>
          <w:snapToGrid w:val="0"/>
          <w:sz w:val="24"/>
          <w:szCs w:val="24"/>
        </w:rPr>
        <w:t>Страховые услуги</w:t>
      </w:r>
      <w:r w:rsidRPr="001147F5">
        <w:rPr>
          <w:i/>
          <w:sz w:val="24"/>
          <w:szCs w:val="24"/>
        </w:rPr>
        <w:t>: страхование жизни, здоровья, имущества, ответственности.Инвестиции в реальные и финансовые активы.</w:t>
      </w:r>
      <w:r w:rsidRPr="001147F5">
        <w:rPr>
          <w:sz w:val="24"/>
          <w:szCs w:val="24"/>
        </w:rPr>
        <w:t xml:space="preserve"> Пенсионное обеспечение. Налогообложение граждан. Защита от финансовых махинаций. </w:t>
      </w:r>
      <w:r w:rsidRPr="001147F5">
        <w:rPr>
          <w:bCs/>
          <w:sz w:val="24"/>
          <w:szCs w:val="24"/>
          <w:shd w:val="clear" w:color="auto" w:fill="FFFFFF"/>
        </w:rPr>
        <w:t xml:space="preserve">Экономические функции домохозяйства. Потребление домашних хозяйств. </w:t>
      </w:r>
      <w:r w:rsidRPr="001147F5">
        <w:rPr>
          <w:sz w:val="24"/>
          <w:szCs w:val="24"/>
        </w:rPr>
        <w:t>Семейный бюджет. Источники доходов и расходов семьи. Активы и пассивы. Личный финансовый план. Сбережения. Инфляция.</w:t>
      </w:r>
    </w:p>
    <w:p w:rsidR="00A47561" w:rsidRPr="00A2408B" w:rsidRDefault="00A47561" w:rsidP="00A2408B">
      <w:pPr>
        <w:pStyle w:val="1"/>
        <w:rPr>
          <w:rFonts w:ascii="Times New Roman" w:hAnsi="Times New Roman" w:cs="Times New Roman"/>
          <w:color w:val="000000"/>
          <w:sz w:val="24"/>
          <w:szCs w:val="24"/>
        </w:rPr>
      </w:pPr>
      <w:bookmarkStart w:id="133" w:name="_Toc532469374"/>
      <w:bookmarkStart w:id="134" w:name="_Toc86743680"/>
      <w:r w:rsidRPr="00A2408B">
        <w:rPr>
          <w:rFonts w:ascii="Times New Roman" w:hAnsi="Times New Roman" w:cs="Times New Roman"/>
          <w:sz w:val="24"/>
          <w:szCs w:val="24"/>
        </w:rPr>
        <w:t>2.2.2.</w:t>
      </w:r>
      <w:r w:rsidR="00F16CEC">
        <w:rPr>
          <w:rFonts w:ascii="Times New Roman" w:hAnsi="Times New Roman" w:cs="Times New Roman"/>
          <w:sz w:val="24"/>
          <w:szCs w:val="24"/>
          <w:lang w:val="ru-RU"/>
        </w:rPr>
        <w:t>8</w:t>
      </w:r>
      <w:r w:rsidRPr="00A2408B">
        <w:rPr>
          <w:rFonts w:ascii="Times New Roman" w:hAnsi="Times New Roman" w:cs="Times New Roman"/>
          <w:sz w:val="24"/>
          <w:szCs w:val="24"/>
        </w:rPr>
        <w:t>. География</w:t>
      </w:r>
      <w:bookmarkEnd w:id="133"/>
      <w:bookmarkEnd w:id="134"/>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Развитие географических знаний о Земле</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Введение. Что изучает география.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Представления о мире в древности (</w:t>
      </w:r>
      <w:r w:rsidRPr="00A36709">
        <w:rPr>
          <w:i/>
          <w:sz w:val="24"/>
        </w:rPr>
        <w:t>Древний Китай, Древний Египет, Древняя Греция, Древний Рим</w:t>
      </w:r>
      <w:r w:rsidRPr="00A36709">
        <w:rPr>
          <w:sz w:val="24"/>
        </w:rPr>
        <w:t>). Появление первых географических карт.</w:t>
      </w:r>
    </w:p>
    <w:p w:rsidR="00A36709" w:rsidRPr="00A36709" w:rsidRDefault="00A36709" w:rsidP="00A36709">
      <w:pPr>
        <w:tabs>
          <w:tab w:val="left" w:pos="426"/>
        </w:tabs>
        <w:autoSpaceDE w:val="0"/>
        <w:autoSpaceDN w:val="0"/>
        <w:adjustRightInd w:val="0"/>
        <w:ind w:firstLine="709"/>
        <w:jc w:val="both"/>
        <w:rPr>
          <w:i/>
          <w:sz w:val="24"/>
        </w:rPr>
      </w:pPr>
      <w:r w:rsidRPr="00A36709">
        <w:rPr>
          <w:sz w:val="24"/>
        </w:rPr>
        <w:t xml:space="preserve">География в эпоху Средневековья: </w:t>
      </w:r>
      <w:r w:rsidRPr="00A36709">
        <w:rPr>
          <w:i/>
          <w:sz w:val="24"/>
        </w:rPr>
        <w:t>путешествия и открытия викингов, древних арабов, русских землепроходцев. Путешествия Марко Поло и Афанасия Никитина.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Эпоха Великих географических открытий (</w:t>
      </w:r>
      <w:r w:rsidRPr="00A36709">
        <w:rPr>
          <w:i/>
          <w:sz w:val="24"/>
        </w:rPr>
        <w:t>открытие Нового света, морского пути в Индию, кругосветные путешествия</w:t>
      </w:r>
      <w:r w:rsidRPr="00A36709">
        <w:rPr>
          <w:sz w:val="24"/>
        </w:rPr>
        <w:t>). Значение Великих географических открытий.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Географические открытия XVII–XIX вв. (</w:t>
      </w:r>
      <w:r w:rsidRPr="00A36709">
        <w:rPr>
          <w:i/>
          <w:sz w:val="24"/>
        </w:rPr>
        <w:t>исследования и открытия на территории Евразии (в том числе на территории России), Австралии и Океании, Антарктиды</w:t>
      </w:r>
      <w:r w:rsidRPr="00A36709">
        <w:rPr>
          <w:sz w:val="24"/>
        </w:rPr>
        <w:t>). Первое русское кругосветное путешествие (</w:t>
      </w:r>
      <w:r w:rsidRPr="00A36709">
        <w:rPr>
          <w:i/>
          <w:sz w:val="24"/>
        </w:rPr>
        <w:t>И.Ф. Крузенштерн и Ю.Ф. Лисянский</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Географические исследования в ХХ веке (</w:t>
      </w:r>
      <w:r w:rsidRPr="00A36709">
        <w:rPr>
          <w:i/>
          <w:sz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36709">
        <w:rPr>
          <w:sz w:val="24"/>
        </w:rPr>
        <w:t xml:space="preserve">). </w:t>
      </w:r>
      <w:r w:rsidRPr="00A36709">
        <w:rPr>
          <w:i/>
          <w:sz w:val="24"/>
        </w:rPr>
        <w:t>Значение освоения космоса для географической науки</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Географические знания в современном мире. Современные географические методы исследования Земли.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Земля во Вселенной. Движения Земли и их следствия.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Земля – часть Солнечной системы. Земля и Луна. </w:t>
      </w:r>
      <w:r w:rsidRPr="00A36709">
        <w:rPr>
          <w:i/>
          <w:sz w:val="24"/>
        </w:rPr>
        <w:t xml:space="preserve">Влияние космоса на нашу планету и жизнь людей. </w:t>
      </w:r>
      <w:r w:rsidRPr="00A36709">
        <w:rPr>
          <w:sz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36709">
        <w:rPr>
          <w:i/>
          <w:sz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36709">
        <w:rPr>
          <w:sz w:val="24"/>
        </w:rPr>
        <w:t xml:space="preserve"> Осевое вращение Земли. Смена дня и ночи, сутки, календарный год.</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Изображение земной поверхности. </w:t>
      </w:r>
    </w:p>
    <w:p w:rsidR="00A36709" w:rsidRPr="00A36709" w:rsidRDefault="00A36709" w:rsidP="00A36709">
      <w:pPr>
        <w:tabs>
          <w:tab w:val="left" w:pos="426"/>
          <w:tab w:val="left" w:pos="1240"/>
          <w:tab w:val="left" w:pos="3160"/>
          <w:tab w:val="left" w:pos="4280"/>
          <w:tab w:val="left" w:pos="6180"/>
          <w:tab w:val="left" w:pos="7100"/>
          <w:tab w:val="left" w:pos="8880"/>
        </w:tabs>
        <w:autoSpaceDE w:val="0"/>
        <w:autoSpaceDN w:val="0"/>
        <w:adjustRightInd w:val="0"/>
        <w:ind w:firstLine="709"/>
        <w:jc w:val="both"/>
        <w:rPr>
          <w:sz w:val="24"/>
        </w:rPr>
      </w:pPr>
      <w:r w:rsidRPr="00A36709">
        <w:rPr>
          <w:sz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36709">
        <w:rPr>
          <w:i/>
          <w:sz w:val="24"/>
        </w:rPr>
        <w:t>Особенности ориентирования в мегаполисе и в природе.</w:t>
      </w:r>
      <w:r w:rsidRPr="00A36709">
        <w:rPr>
          <w:sz w:val="24"/>
        </w:rPr>
        <w:t xml:space="preserve"> План местности. Условные знаки. Как составить план местности. </w:t>
      </w:r>
      <w:r w:rsidRPr="00A36709">
        <w:rPr>
          <w:i/>
          <w:sz w:val="24"/>
        </w:rPr>
        <w:t>Составление простейшего плана местности/учебного кабинета/комнаты.</w:t>
      </w:r>
      <w:r w:rsidRPr="00A36709">
        <w:rPr>
          <w:sz w:val="24"/>
        </w:rPr>
        <w:t xml:space="preserve"> Географическая карта – особый источник информации. </w:t>
      </w:r>
      <w:r w:rsidRPr="00A36709">
        <w:rPr>
          <w:i/>
          <w:sz w:val="24"/>
        </w:rPr>
        <w:t>Содержание и значение карт. Топографические карты.</w:t>
      </w:r>
      <w:r w:rsidRPr="00A36709">
        <w:rPr>
          <w:sz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w:t>
      </w:r>
      <w:r w:rsidRPr="00A36709">
        <w:rPr>
          <w:sz w:val="24"/>
        </w:rPr>
        <w:lastRenderedPageBreak/>
        <w:t>та. Определение географических координат различных объектов, направлений, расстояний, абсолютных высот по карте.</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 xml:space="preserve"> Природа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Литосфера. </w:t>
      </w:r>
      <w:r w:rsidRPr="00A36709">
        <w:rPr>
          <w:sz w:val="24"/>
        </w:rPr>
        <w:t xml:space="preserve">Литосфера – «каменная» оболочка Земли. Внутреннее строение Земли. Земная кора. Разнообразие горных пород и минералов на Земле. </w:t>
      </w:r>
      <w:r w:rsidRPr="00A36709">
        <w:rPr>
          <w:i/>
          <w:sz w:val="24"/>
        </w:rPr>
        <w:t>Полезные ископаемые и их значение в жизни современного общества.</w:t>
      </w:r>
      <w:r w:rsidRPr="00A36709">
        <w:rPr>
          <w:sz w:val="24"/>
        </w:rPr>
        <w:t xml:space="preserve"> Движения земной коры и их проявления на земной поверхности: землетрясения, вулканы, гейзеры.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36709">
        <w:rPr>
          <w:i/>
          <w:sz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Гидросфера. </w:t>
      </w:r>
      <w:r w:rsidRPr="00A36709">
        <w:rPr>
          <w:sz w:val="24"/>
        </w:rPr>
        <w:t xml:space="preserve">Строение гидросферы. </w:t>
      </w:r>
      <w:r w:rsidRPr="00A36709">
        <w:rPr>
          <w:i/>
          <w:sz w:val="24"/>
        </w:rPr>
        <w:t xml:space="preserve">Особенности Мирового круговорота воды. </w:t>
      </w:r>
      <w:r w:rsidRPr="00A36709">
        <w:rPr>
          <w:sz w:val="24"/>
        </w:rPr>
        <w:t>Мировой океан и его части. Свойства вод Мирового океана – температура и соленость. Движение воды в океане – волны, течения.</w:t>
      </w:r>
      <w:r w:rsidRPr="00A36709">
        <w:rPr>
          <w:i/>
          <w:sz w:val="24"/>
        </w:rPr>
        <w:t>.</w:t>
      </w:r>
      <w:r w:rsidRPr="00A36709">
        <w:rPr>
          <w:sz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36709">
        <w:rPr>
          <w:i/>
          <w:sz w:val="24"/>
        </w:rPr>
        <w:t>Человек и гидросфера.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Атмосфера. </w:t>
      </w:r>
      <w:r w:rsidRPr="00A36709">
        <w:rPr>
          <w:sz w:val="24"/>
        </w:rPr>
        <w:t>Строение воздушной оболочки Земли</w:t>
      </w:r>
      <w:r w:rsidRPr="00A36709">
        <w:rPr>
          <w:i/>
          <w:sz w:val="24"/>
        </w:rPr>
        <w:t>.</w:t>
      </w:r>
      <w:r w:rsidRPr="00A36709">
        <w:rPr>
          <w:sz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36709">
        <w:rPr>
          <w:i/>
          <w:sz w:val="24"/>
        </w:rPr>
        <w:t>Графическое отображение направления ветра. Роза ветров.</w:t>
      </w:r>
      <w:r w:rsidRPr="00A36709">
        <w:rPr>
          <w:sz w:val="24"/>
        </w:rPr>
        <w:t xml:space="preserve"> Циркуляция атмосферы. Влажность воздуха. Понятие погоды. </w:t>
      </w:r>
      <w:r w:rsidRPr="00A36709">
        <w:rPr>
          <w:i/>
          <w:sz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36709">
        <w:rPr>
          <w:sz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A36709">
        <w:rPr>
          <w:i/>
          <w:sz w:val="24"/>
        </w:rPr>
        <w:t>Влияние климата на здоровье людей</w:t>
      </w:r>
      <w:r w:rsidRPr="00A36709">
        <w:rPr>
          <w:sz w:val="24"/>
        </w:rPr>
        <w:t>. Человек и атмосфера.</w:t>
      </w:r>
    </w:p>
    <w:p w:rsidR="00A36709" w:rsidRPr="00A36709" w:rsidRDefault="00A36709" w:rsidP="00A36709">
      <w:pPr>
        <w:tabs>
          <w:tab w:val="left" w:pos="426"/>
        </w:tabs>
        <w:autoSpaceDE w:val="0"/>
        <w:autoSpaceDN w:val="0"/>
        <w:adjustRightInd w:val="0"/>
        <w:ind w:firstLine="709"/>
        <w:jc w:val="both"/>
        <w:rPr>
          <w:i/>
          <w:sz w:val="24"/>
        </w:rPr>
      </w:pPr>
      <w:r w:rsidRPr="00A36709">
        <w:rPr>
          <w:b/>
          <w:bCs/>
          <w:sz w:val="24"/>
        </w:rPr>
        <w:t xml:space="preserve">Биосфера. </w:t>
      </w:r>
      <w:r w:rsidRPr="00A36709">
        <w:rPr>
          <w:sz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36709">
        <w:rPr>
          <w:i/>
          <w:sz w:val="24"/>
        </w:rPr>
        <w:t>Воздействие организмов на земные оболочки. Воздействие человека на природу. Охрана природы.</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Географическая оболочка как среда жизни. </w:t>
      </w:r>
      <w:r w:rsidRPr="00A36709">
        <w:rPr>
          <w:sz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Человечество на Земле.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Численность населения Земли. Расовый состав. Нации и народы планеты. Страны на карте мира.</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Освоение Земли человеком. </w:t>
      </w:r>
    </w:p>
    <w:p w:rsidR="00A36709" w:rsidRPr="00A36709" w:rsidRDefault="00A36709" w:rsidP="00A3670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sz w:val="24"/>
        </w:rPr>
      </w:pPr>
      <w:r w:rsidRPr="00A36709">
        <w:rPr>
          <w:sz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36709">
        <w:rPr>
          <w:i/>
          <w:sz w:val="24"/>
        </w:rPr>
        <w:t>древние египтяне, греки, финикийцы, идеи и труды Парменида, Эратосфена, вклад Кратеса Малосского, Страбона</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Важнейшие географические открытия и путешествия в эпоху Средневековья (</w:t>
      </w:r>
      <w:r w:rsidRPr="00A36709">
        <w:rPr>
          <w:i/>
          <w:sz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w:t>
      </w:r>
      <w:r w:rsidRPr="00A36709">
        <w:rPr>
          <w:sz w:val="24"/>
        </w:rPr>
        <w:lastRenderedPageBreak/>
        <w:t>ие географические открытия и путешествия в XVI–XIX вв. (</w:t>
      </w:r>
      <w:r w:rsidRPr="00A36709">
        <w:rPr>
          <w:i/>
          <w:sz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36709" w:rsidRPr="00A36709" w:rsidRDefault="00A36709" w:rsidP="00A36709">
      <w:pPr>
        <w:tabs>
          <w:tab w:val="left" w:pos="426"/>
        </w:tabs>
        <w:autoSpaceDE w:val="0"/>
        <w:autoSpaceDN w:val="0"/>
        <w:adjustRightInd w:val="0"/>
        <w:ind w:firstLine="709"/>
        <w:jc w:val="both"/>
        <w:rPr>
          <w:sz w:val="24"/>
        </w:rPr>
      </w:pPr>
      <w:r w:rsidRPr="00A36709">
        <w:rPr>
          <w:i/>
          <w:sz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36709">
        <w:rPr>
          <w:sz w:val="24"/>
        </w:rPr>
        <w:t xml:space="preserve">).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Важнейшие географические открытия и путешествия в XX веке (</w:t>
      </w:r>
      <w:r w:rsidRPr="00A36709">
        <w:rPr>
          <w:i/>
          <w:sz w:val="24"/>
        </w:rPr>
        <w:t>И.Д. Папанин, Н.И. Вавилов, Р. Амундсен, Р. Скотт, И.М. Сомов и А.Ф. Трешников (руководители 1 и 2 советской антарктической экспедиций), В.А. Обручев</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Описание и нанесение на контурную карту географических объектов одного из изученных маршрутов.</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Главные закономерности природы Земли.</w:t>
      </w:r>
    </w:p>
    <w:p w:rsidR="00A36709" w:rsidRPr="00A36709" w:rsidRDefault="00A36709" w:rsidP="00A36709">
      <w:pPr>
        <w:tabs>
          <w:tab w:val="left" w:pos="426"/>
        </w:tabs>
        <w:autoSpaceDE w:val="0"/>
        <w:autoSpaceDN w:val="0"/>
        <w:adjustRightInd w:val="0"/>
        <w:ind w:firstLine="709"/>
        <w:jc w:val="both"/>
        <w:rPr>
          <w:i/>
          <w:sz w:val="24"/>
        </w:rPr>
      </w:pPr>
      <w:r w:rsidRPr="00A36709">
        <w:rPr>
          <w:b/>
          <w:bCs/>
          <w:sz w:val="24"/>
        </w:rPr>
        <w:t xml:space="preserve">Литосфера и рельеф Земли. </w:t>
      </w:r>
      <w:r w:rsidRPr="00A36709">
        <w:rPr>
          <w:sz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36709">
        <w:rPr>
          <w:i/>
          <w:sz w:val="24"/>
        </w:rPr>
        <w:t>Влияние строения земной коры на облик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Атмосфера и климаты Земли. </w:t>
      </w:r>
      <w:r w:rsidRPr="00A36709">
        <w:rPr>
          <w:sz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36709">
        <w:rPr>
          <w:i/>
          <w:sz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Мировой океан – основная часть гидросферы. </w:t>
      </w:r>
      <w:r w:rsidRPr="00A36709">
        <w:rPr>
          <w:sz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Географическая оболочка. </w:t>
      </w:r>
      <w:r w:rsidRPr="00A36709">
        <w:rPr>
          <w:sz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Характеристика материков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Южные материки. </w:t>
      </w:r>
      <w:r w:rsidRPr="00A36709">
        <w:rPr>
          <w:sz w:val="24"/>
        </w:rPr>
        <w:t xml:space="preserve">Особенности южных материков Земли.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Африка. </w:t>
      </w:r>
      <w:r w:rsidRPr="00A36709">
        <w:rPr>
          <w:sz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Австралия и Океания. </w:t>
      </w:r>
      <w:r w:rsidRPr="00A36709">
        <w:rPr>
          <w:sz w:val="24"/>
        </w:rPr>
        <w:t>Географическое положение, история исследования, особенно</w:t>
      </w:r>
      <w:r w:rsidRPr="00A36709">
        <w:rPr>
          <w:sz w:val="24"/>
        </w:rPr>
        <w:lastRenderedPageBreak/>
        <w:t>сти природы материка. Эндемики.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Южная Америка. </w:t>
      </w:r>
      <w:r w:rsidRPr="00A36709">
        <w:rPr>
          <w:sz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Антарктида. </w:t>
      </w:r>
      <w:r w:rsidRPr="00A36709">
        <w:rPr>
          <w:sz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Северные материки. </w:t>
      </w:r>
      <w:r w:rsidRPr="00A36709">
        <w:rPr>
          <w:sz w:val="24"/>
        </w:rPr>
        <w:t>Особенности северных материков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Северная Америка. </w:t>
      </w:r>
      <w:r w:rsidRPr="00A36709">
        <w:rPr>
          <w:sz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Характеристика двух стран материка: Канады и Мексики. Описание США – как одной из ведущих стран современного мира.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Евразия. </w:t>
      </w:r>
      <w:r w:rsidRPr="00A36709">
        <w:rPr>
          <w:sz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Центральной Азии (влияние большой площади территории, имеющей различные природные условия, на население (его н</w:t>
      </w:r>
      <w:r w:rsidRPr="00A36709">
        <w:rPr>
          <w:sz w:val="24"/>
        </w:rPr>
        <w:lastRenderedPageBreak/>
        <w:t>еоднородность), образ жизни (постсоветское экономическое наследие, сложная политическая ситуация) и культуру региона).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Взаимодействие природы и общества.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sz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36709">
        <w:rPr>
          <w:position w:val="-1"/>
          <w:sz w:val="24"/>
        </w:rPr>
        <w:t>др.).</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Территория России на карте мира. </w:t>
      </w:r>
    </w:p>
    <w:p w:rsidR="00A36709" w:rsidRPr="00A36709" w:rsidRDefault="00A36709" w:rsidP="00A36709">
      <w:pPr>
        <w:tabs>
          <w:tab w:val="left" w:pos="142"/>
          <w:tab w:val="left" w:pos="426"/>
          <w:tab w:val="left" w:pos="4280"/>
          <w:tab w:val="left" w:pos="6180"/>
          <w:tab w:val="left" w:pos="7100"/>
          <w:tab w:val="left" w:pos="8880"/>
        </w:tabs>
        <w:autoSpaceDE w:val="0"/>
        <w:autoSpaceDN w:val="0"/>
        <w:adjustRightInd w:val="0"/>
        <w:ind w:firstLine="709"/>
        <w:jc w:val="both"/>
        <w:rPr>
          <w:b/>
          <w:bCs/>
          <w:sz w:val="24"/>
        </w:rPr>
      </w:pPr>
      <w:r w:rsidRPr="00A36709">
        <w:rPr>
          <w:sz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36709">
        <w:rPr>
          <w:sz w:val="24"/>
          <w:lang w:val="en-US"/>
        </w:rPr>
        <w:t>I</w:t>
      </w:r>
      <w:r w:rsidRPr="00A36709">
        <w:rPr>
          <w:sz w:val="24"/>
        </w:rPr>
        <w:t xml:space="preserve"> вв.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Общая характеристика природы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Рельеф и полезные ископаемые России. </w:t>
      </w:r>
      <w:r w:rsidRPr="00A36709">
        <w:rPr>
          <w:sz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Климат России. </w:t>
      </w:r>
      <w:r w:rsidRPr="00A36709">
        <w:rPr>
          <w:sz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Внутренние воды России. </w:t>
      </w:r>
      <w:r w:rsidRPr="00A36709">
        <w:rPr>
          <w:sz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Почвы России. </w:t>
      </w:r>
      <w:r w:rsidRPr="00A36709">
        <w:rPr>
          <w:sz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Растительный и животный мир</w:t>
      </w:r>
      <w:r w:rsidRPr="00A36709">
        <w:rPr>
          <w:b/>
          <w:bCs/>
          <w:sz w:val="24"/>
        </w:rPr>
        <w:lastRenderedPageBreak/>
        <w:t xml:space="preserve"> России. </w:t>
      </w:r>
      <w:r w:rsidRPr="00A36709">
        <w:rPr>
          <w:sz w:val="24"/>
        </w:rPr>
        <w:t>Разнообразие растительного и животного мира России. Охрана растительного и животного мира. Биологические ресурсы России.</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Природно-территориальные комплексы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Природное районирование. </w:t>
      </w:r>
      <w:r w:rsidRPr="00A36709">
        <w:rPr>
          <w:sz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Крупные природные комплексы России. </w:t>
      </w:r>
      <w:r w:rsidRPr="00A36709">
        <w:rPr>
          <w:sz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Южные моря России: история освоения, особенности природы морей, ресурсы, значение.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Урал (изменение природных особенностей с запада на восток, с севера на юг).</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Обобщение знаний по особенностям природы европейской части России.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Моря Северного Ледовитого океана: история освоения, особенности природы морей, ресурсы, значение. Северный морской путь.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36709" w:rsidRPr="00A36709" w:rsidRDefault="00A36709" w:rsidP="00A36709">
      <w:pPr>
        <w:tabs>
          <w:tab w:val="left" w:pos="426"/>
          <w:tab w:val="left" w:pos="2180"/>
          <w:tab w:val="left" w:pos="3460"/>
          <w:tab w:val="left" w:pos="5080"/>
          <w:tab w:val="left" w:pos="6440"/>
          <w:tab w:val="left" w:pos="7940"/>
        </w:tabs>
        <w:autoSpaceDE w:val="0"/>
        <w:autoSpaceDN w:val="0"/>
        <w:adjustRightInd w:val="0"/>
        <w:ind w:firstLine="709"/>
        <w:jc w:val="both"/>
        <w:rPr>
          <w:sz w:val="24"/>
        </w:rPr>
      </w:pPr>
      <w:r w:rsidRPr="00A36709">
        <w:rPr>
          <w:sz w:val="24"/>
        </w:rPr>
        <w:t>Западная Сибирь: природные ресурсы, проблемы рационального использования и экологические проблемы.</w:t>
      </w:r>
    </w:p>
    <w:p w:rsidR="00A36709" w:rsidRPr="00A36709" w:rsidRDefault="00A36709" w:rsidP="00A36709">
      <w:pPr>
        <w:tabs>
          <w:tab w:val="left" w:pos="426"/>
          <w:tab w:val="left" w:pos="2180"/>
          <w:tab w:val="left" w:pos="3460"/>
          <w:tab w:val="left" w:pos="5080"/>
          <w:tab w:val="left" w:pos="6440"/>
          <w:tab w:val="left" w:pos="7940"/>
        </w:tabs>
        <w:autoSpaceDE w:val="0"/>
        <w:autoSpaceDN w:val="0"/>
        <w:adjustRightInd w:val="0"/>
        <w:ind w:firstLine="709"/>
        <w:jc w:val="both"/>
        <w:rPr>
          <w:sz w:val="24"/>
        </w:rPr>
      </w:pPr>
      <w:r w:rsidRPr="00A36709">
        <w:rPr>
          <w:sz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Алтай, Саяны, Пр</w:t>
      </w:r>
      <w:r w:rsidRPr="00A36709">
        <w:rPr>
          <w:sz w:val="24"/>
        </w:rPr>
        <w:lastRenderedPageBreak/>
        <w:t>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Чукотка, Приамурье, Приморье (географическое положение, история исследования, особенности природы).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Камчатка, Сахалин, Курильские острова (географическое положение, история исследования, особенности природы).</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Население России. </w:t>
      </w:r>
    </w:p>
    <w:p w:rsidR="00A36709" w:rsidRPr="00A36709" w:rsidRDefault="00A36709" w:rsidP="00A36709">
      <w:pPr>
        <w:tabs>
          <w:tab w:val="left" w:pos="-142"/>
          <w:tab w:val="left" w:pos="426"/>
          <w:tab w:val="left" w:pos="4280"/>
          <w:tab w:val="left" w:pos="6180"/>
          <w:tab w:val="left" w:pos="7100"/>
          <w:tab w:val="left" w:pos="8880"/>
        </w:tabs>
        <w:autoSpaceDE w:val="0"/>
        <w:autoSpaceDN w:val="0"/>
        <w:adjustRightInd w:val="0"/>
        <w:ind w:firstLine="709"/>
        <w:jc w:val="both"/>
        <w:rPr>
          <w:b/>
          <w:bCs/>
          <w:sz w:val="24"/>
        </w:rPr>
      </w:pPr>
      <w:r w:rsidRPr="00A36709">
        <w:rPr>
          <w:sz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География своей местности.</w:t>
      </w:r>
    </w:p>
    <w:p w:rsidR="00A36709" w:rsidRPr="00A36709" w:rsidRDefault="00A36709" w:rsidP="00A36709">
      <w:pPr>
        <w:tabs>
          <w:tab w:val="left" w:pos="426"/>
        </w:tabs>
        <w:autoSpaceDE w:val="0"/>
        <w:autoSpaceDN w:val="0"/>
        <w:adjustRightInd w:val="0"/>
        <w:ind w:firstLine="709"/>
        <w:jc w:val="both"/>
        <w:rPr>
          <w:b/>
          <w:bCs/>
          <w:sz w:val="24"/>
        </w:rPr>
      </w:pPr>
      <w:r w:rsidRPr="00A36709">
        <w:rPr>
          <w:sz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Хозяйство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Общая характеристика хозяйства. Географическое районирование. </w:t>
      </w:r>
      <w:r w:rsidRPr="00A36709">
        <w:rPr>
          <w:sz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Главные отрасли и межотраслевые комплексы. </w:t>
      </w:r>
      <w:r w:rsidRPr="00A36709">
        <w:rPr>
          <w:sz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36709" w:rsidRPr="00A36709" w:rsidRDefault="00A36709" w:rsidP="00A36709">
      <w:pPr>
        <w:tabs>
          <w:tab w:val="left" w:pos="426"/>
        </w:tabs>
        <w:autoSpaceDE w:val="0"/>
        <w:autoSpaceDN w:val="0"/>
        <w:adjustRightInd w:val="0"/>
        <w:ind w:firstLine="709"/>
        <w:jc w:val="both"/>
        <w:rPr>
          <w:b/>
          <w:i/>
          <w:sz w:val="24"/>
        </w:rPr>
      </w:pPr>
      <w:r w:rsidRPr="00A36709">
        <w:rPr>
          <w:b/>
          <w:i/>
          <w:sz w:val="24"/>
        </w:rPr>
        <w:t>Х</w:t>
      </w:r>
      <w:r w:rsidRPr="00A36709">
        <w:rPr>
          <w:b/>
          <w:i/>
          <w:sz w:val="24"/>
        </w:rPr>
        <w:lastRenderedPageBreak/>
        <w:t xml:space="preserve">озяйство своей местности.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Районы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Европейская часть России. </w:t>
      </w:r>
      <w:r w:rsidRPr="00A36709">
        <w:rPr>
          <w:sz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i/>
          <w:sz w:val="24"/>
        </w:rPr>
        <w:t>Города Центрального района. Древние города, промышленные и научные центры.</w:t>
      </w:r>
      <w:r w:rsidRPr="00A36709">
        <w:rPr>
          <w:sz w:val="24"/>
        </w:rPr>
        <w:t xml:space="preserve"> Функциональное значение городов. Москва – столица Российской Федерации.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Атлантического океана, омывающие Россию: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Южные моря России: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Азиатская часть России.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Северного Ледовитого океана: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Тихого океана: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Дальний Восток: формирование территории, этапы и проблемы освоения, особенности ЭГП, природно-ресурсный потенц</w:t>
      </w:r>
      <w:r w:rsidRPr="00A36709">
        <w:rPr>
          <w:sz w:val="24"/>
        </w:rPr>
        <w:lastRenderedPageBreak/>
        <w:t>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 xml:space="preserve">Россия в мире. </w:t>
      </w:r>
    </w:p>
    <w:p w:rsidR="00A36709" w:rsidRPr="00A36709" w:rsidRDefault="00A36709" w:rsidP="00A36709">
      <w:pPr>
        <w:tabs>
          <w:tab w:val="left" w:pos="284"/>
          <w:tab w:val="left" w:pos="426"/>
          <w:tab w:val="left" w:pos="4280"/>
          <w:tab w:val="left" w:pos="6180"/>
          <w:tab w:val="left" w:pos="7100"/>
          <w:tab w:val="left" w:pos="8880"/>
        </w:tabs>
        <w:autoSpaceDE w:val="0"/>
        <w:autoSpaceDN w:val="0"/>
        <w:adjustRightInd w:val="0"/>
        <w:ind w:firstLine="709"/>
        <w:jc w:val="both"/>
        <w:rPr>
          <w:sz w:val="24"/>
        </w:rPr>
      </w:pPr>
      <w:r w:rsidRPr="00A36709">
        <w:rPr>
          <w:sz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36709" w:rsidRPr="00A36709" w:rsidRDefault="00A36709" w:rsidP="00A36709">
      <w:pPr>
        <w:tabs>
          <w:tab w:val="left" w:pos="5428"/>
        </w:tabs>
        <w:autoSpaceDE w:val="0"/>
        <w:autoSpaceDN w:val="0"/>
        <w:adjustRightInd w:val="0"/>
        <w:ind w:firstLine="709"/>
        <w:jc w:val="both"/>
        <w:rPr>
          <w:sz w:val="24"/>
        </w:rPr>
      </w:pPr>
      <w:r w:rsidRPr="00A36709">
        <w:rPr>
          <w:b/>
          <w:bCs/>
          <w:sz w:val="24"/>
        </w:rPr>
        <w:t>Примерные темы практических работ</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картой «Имена на карте».</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и нанесение на контурную карту географических объектов изученных маршрутов путешественников.</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зенитального положения Солнца в разные периоды года.</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координат географических объектов по карте.</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положения объектов относительно друг друга:</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направлений и расстояний по глобусу и карте.</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высот и глубин географических объектов с использованием шкалы высот и глубин.</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азимута.</w:t>
      </w:r>
    </w:p>
    <w:p w:rsidR="00A36709" w:rsidRPr="00A36709" w:rsidRDefault="00A36709" w:rsidP="002F5D8D">
      <w:pPr>
        <w:numPr>
          <w:ilvl w:val="0"/>
          <w:numId w:val="177"/>
        </w:numPr>
        <w:suppressAutoHyphens w:val="0"/>
        <w:ind w:left="0" w:firstLine="709"/>
        <w:jc w:val="both"/>
        <w:rPr>
          <w:sz w:val="24"/>
        </w:rPr>
      </w:pPr>
      <w:r w:rsidRPr="00A36709">
        <w:rPr>
          <w:sz w:val="24"/>
        </w:rPr>
        <w:t>Ориентирование на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плана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коллекциями минералов, горных пород, полезных ископаемых.</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элементов рельефа.</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объектов гидрографии.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объектов гидрографии.</w:t>
      </w:r>
    </w:p>
    <w:p w:rsidR="00A36709" w:rsidRPr="00A36709" w:rsidRDefault="00A36709" w:rsidP="002F5D8D">
      <w:pPr>
        <w:numPr>
          <w:ilvl w:val="0"/>
          <w:numId w:val="177"/>
        </w:numPr>
        <w:suppressAutoHyphens w:val="0"/>
        <w:ind w:left="0" w:firstLine="709"/>
        <w:jc w:val="both"/>
        <w:rPr>
          <w:sz w:val="24"/>
        </w:rPr>
      </w:pPr>
      <w:r w:rsidRPr="00A36709">
        <w:rPr>
          <w:sz w:val="24"/>
        </w:rPr>
        <w:t>Ведение дневника погоды.</w:t>
      </w:r>
    </w:p>
    <w:p w:rsidR="00A36709" w:rsidRPr="00A36709" w:rsidRDefault="00A36709" w:rsidP="002F5D8D">
      <w:pPr>
        <w:numPr>
          <w:ilvl w:val="0"/>
          <w:numId w:val="177"/>
        </w:numPr>
        <w:suppressAutoHyphens w:val="0"/>
        <w:ind w:left="0" w:firstLine="709"/>
        <w:jc w:val="both"/>
        <w:rPr>
          <w:sz w:val="24"/>
        </w:rPr>
      </w:pPr>
      <w:r w:rsidRPr="00A36709">
        <w:rPr>
          <w:sz w:val="24"/>
        </w:rPr>
        <w:t>Работа с метеоприборами (проведение наблюдений и измерений, фиксация результатов, обработка результатов наблюдений) .</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средних температур, амплитуды и построение графиков.</w:t>
      </w:r>
    </w:p>
    <w:p w:rsidR="00A36709" w:rsidRPr="00A36709" w:rsidRDefault="00A36709" w:rsidP="002F5D8D">
      <w:pPr>
        <w:numPr>
          <w:ilvl w:val="0"/>
          <w:numId w:val="177"/>
        </w:numPr>
        <w:suppressAutoHyphens w:val="0"/>
        <w:ind w:left="0" w:firstLine="709"/>
        <w:jc w:val="both"/>
        <w:rPr>
          <w:sz w:val="24"/>
        </w:rPr>
      </w:pPr>
      <w:r w:rsidRPr="00A36709">
        <w:rPr>
          <w:sz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36709" w:rsidRPr="00A36709" w:rsidRDefault="00A36709" w:rsidP="002F5D8D">
      <w:pPr>
        <w:numPr>
          <w:ilvl w:val="0"/>
          <w:numId w:val="177"/>
        </w:numPr>
        <w:suppressAutoHyphens w:val="0"/>
        <w:ind w:left="0" w:firstLine="709"/>
        <w:jc w:val="both"/>
        <w:rPr>
          <w:sz w:val="24"/>
        </w:rPr>
      </w:pPr>
      <w:r w:rsidRPr="00A36709">
        <w:rPr>
          <w:sz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Изучение природных комплексов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океанов Земли.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об океанах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материков Земли.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природных зон Земли.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материке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Прогнозирование перспективных путей рационального природопользования.</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ГП и оценка его влияния на природу и жизнь людей в России.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особенностей географического положения России.</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динамики изменения границ России и их значения.</w:t>
      </w:r>
    </w:p>
    <w:p w:rsidR="00A36709" w:rsidRPr="00A36709" w:rsidRDefault="00A36709" w:rsidP="002F5D8D">
      <w:pPr>
        <w:numPr>
          <w:ilvl w:val="0"/>
          <w:numId w:val="177"/>
        </w:numPr>
        <w:suppressAutoHyphens w:val="0"/>
        <w:ind w:left="0" w:firstLine="709"/>
        <w:jc w:val="both"/>
        <w:rPr>
          <w:sz w:val="24"/>
        </w:rPr>
      </w:pPr>
      <w:r w:rsidRPr="00A36709">
        <w:rPr>
          <w:sz w:val="24"/>
        </w:rPr>
        <w:t>Написание эссе о роли русских землепроходцев и исследователей в освоении и изучении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Решение задач на определение разницы во времени различных территорий России.</w:t>
      </w:r>
    </w:p>
    <w:p w:rsidR="00A36709" w:rsidRPr="00A36709" w:rsidRDefault="00A36709" w:rsidP="002F5D8D">
      <w:pPr>
        <w:numPr>
          <w:ilvl w:val="0"/>
          <w:numId w:val="177"/>
        </w:numPr>
        <w:suppressAutoHyphens w:val="0"/>
        <w:ind w:left="0" w:firstLine="709"/>
        <w:jc w:val="both"/>
        <w:rPr>
          <w:sz w:val="24"/>
        </w:rPr>
      </w:pPr>
      <w:r w:rsidRPr="00A36709">
        <w:rPr>
          <w:sz w:val="24"/>
        </w:rPr>
        <w:t>Выявление взаимозависимостей тектонической структуры, формы рельефа, полезных ископаемых на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элементов рельефа России.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элементов рельефа России.</w:t>
      </w:r>
    </w:p>
    <w:p w:rsidR="00A36709" w:rsidRPr="00A36709" w:rsidRDefault="00A36709" w:rsidP="002F5D8D">
      <w:pPr>
        <w:numPr>
          <w:ilvl w:val="0"/>
          <w:numId w:val="177"/>
        </w:numPr>
        <w:suppressAutoHyphens w:val="0"/>
        <w:ind w:left="0" w:firstLine="709"/>
        <w:jc w:val="both"/>
        <w:rPr>
          <w:sz w:val="24"/>
        </w:rPr>
      </w:pPr>
      <w:r w:rsidRPr="00A36709">
        <w:rPr>
          <w:sz w:val="24"/>
        </w:rPr>
        <w:t>Построение профиля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объектов гидрографии России .</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объектов гидрографии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Распределение количества осадков на территории России, работа с климатограммами.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характеристики климата своего региона.</w:t>
      </w:r>
    </w:p>
    <w:p w:rsidR="00A36709" w:rsidRPr="00A36709" w:rsidRDefault="00A36709" w:rsidP="002F5D8D">
      <w:pPr>
        <w:numPr>
          <w:ilvl w:val="0"/>
          <w:numId w:val="177"/>
        </w:numPr>
        <w:suppressAutoHyphens w:val="0"/>
        <w:ind w:left="0" w:firstLine="709"/>
        <w:jc w:val="both"/>
        <w:rPr>
          <w:sz w:val="24"/>
        </w:rPr>
      </w:pPr>
      <w:r w:rsidRPr="00A36709">
        <w:rPr>
          <w:sz w:val="24"/>
        </w:rPr>
        <w:t>Состав</w:t>
      </w:r>
      <w:r w:rsidRPr="00A36709">
        <w:rPr>
          <w:sz w:val="24"/>
        </w:rPr>
        <w:lastRenderedPageBreak/>
        <w:t>ление прогноза погоды на основе различных</w:t>
      </w:r>
      <w:r w:rsidRPr="00A36709">
        <w:rPr>
          <w:sz w:val="24"/>
        </w:rPr>
        <w:tab/>
        <w:t>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России.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природе России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Сравнение особенностей природы отдельных регионов страны.</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видов особо охраняемых природных территорий России и их особенностей.</w:t>
      </w:r>
    </w:p>
    <w:p w:rsidR="00A36709" w:rsidRPr="00A36709" w:rsidRDefault="00A36709" w:rsidP="002F5D8D">
      <w:pPr>
        <w:numPr>
          <w:ilvl w:val="0"/>
          <w:numId w:val="177"/>
        </w:numPr>
        <w:suppressAutoHyphens w:val="0"/>
        <w:ind w:left="0" w:firstLine="709"/>
        <w:jc w:val="both"/>
        <w:rPr>
          <w:sz w:val="24"/>
        </w:rPr>
      </w:pPr>
      <w:r w:rsidRPr="00A36709">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особенностей размещения крупных народов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вычисление и сравнение показателей естественного прироста населения в разных частях России.</w:t>
      </w:r>
    </w:p>
    <w:p w:rsidR="00A36709" w:rsidRPr="00A36709" w:rsidRDefault="00A36709" w:rsidP="002F5D8D">
      <w:pPr>
        <w:numPr>
          <w:ilvl w:val="0"/>
          <w:numId w:val="177"/>
        </w:numPr>
        <w:suppressAutoHyphens w:val="0"/>
        <w:ind w:left="0" w:firstLine="709"/>
        <w:jc w:val="both"/>
        <w:rPr>
          <w:sz w:val="24"/>
        </w:rPr>
      </w:pPr>
      <w:r w:rsidRPr="00A36709">
        <w:rPr>
          <w:sz w:val="24"/>
        </w:rPr>
        <w:t>Чтение и анализ половозрастных пирамид.</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демографической ситуации России и отдельных ее территорий.</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величины миграционного прироста населения в разных частях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видов и направлений внутренних и внешних миграций, объяснение причин, составление схемы.</w:t>
      </w:r>
    </w:p>
    <w:p w:rsidR="00A36709" w:rsidRPr="00A36709" w:rsidRDefault="00A36709" w:rsidP="002F5D8D">
      <w:pPr>
        <w:numPr>
          <w:ilvl w:val="0"/>
          <w:numId w:val="177"/>
        </w:numPr>
        <w:suppressAutoHyphens w:val="0"/>
        <w:ind w:left="0" w:firstLine="709"/>
        <w:jc w:val="both"/>
        <w:rPr>
          <w:sz w:val="24"/>
        </w:rPr>
      </w:pPr>
      <w:r w:rsidRPr="00A36709">
        <w:rPr>
          <w:sz w:val="24"/>
        </w:rPr>
        <w:t>Объяснение различий в обеспеченности трудовыми ресурсами отдельных регионов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уровня урбанизации отдельных регионов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субъектов, экономических районов и федеральных округов РФ.</w:t>
      </w:r>
    </w:p>
    <w:p w:rsidR="00A36709" w:rsidRPr="00A36709" w:rsidRDefault="00A36709" w:rsidP="002F5D8D">
      <w:pPr>
        <w:numPr>
          <w:ilvl w:val="0"/>
          <w:numId w:val="177"/>
        </w:numPr>
        <w:suppressAutoHyphens w:val="0"/>
        <w:ind w:left="0" w:firstLine="709"/>
        <w:jc w:val="both"/>
        <w:rPr>
          <w:sz w:val="24"/>
        </w:rPr>
      </w:pPr>
      <w:r w:rsidRPr="00A36709">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36709" w:rsidRPr="00A36709" w:rsidRDefault="00A36709" w:rsidP="002F5D8D">
      <w:pPr>
        <w:numPr>
          <w:ilvl w:val="0"/>
          <w:numId w:val="177"/>
        </w:numPr>
        <w:suppressAutoHyphens w:val="0"/>
        <w:ind w:left="0" w:firstLine="709"/>
        <w:jc w:val="both"/>
        <w:rPr>
          <w:sz w:val="24"/>
        </w:rPr>
      </w:pPr>
      <w:r w:rsidRPr="00A36709">
        <w:rPr>
          <w:sz w:val="24"/>
        </w:rPr>
        <w:t>Сравнение двух и более экономических районов России по заданным характеристикам.</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об экономических районах России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47561" w:rsidRPr="00CA7604" w:rsidRDefault="00A47561" w:rsidP="00A2408B">
      <w:pPr>
        <w:pStyle w:val="1"/>
        <w:rPr>
          <w:rFonts w:ascii="Times New Roman" w:hAnsi="Times New Roman" w:cs="Times New Roman"/>
          <w:color w:val="000000"/>
          <w:sz w:val="24"/>
          <w:szCs w:val="24"/>
          <w:lang w:val="ru-RU"/>
        </w:rPr>
      </w:pPr>
      <w:bookmarkStart w:id="135" w:name="_Toc532469375"/>
      <w:bookmarkStart w:id="136" w:name="_Toc86743681"/>
      <w:r w:rsidRPr="00A2408B">
        <w:rPr>
          <w:rFonts w:ascii="Times New Roman" w:hAnsi="Times New Roman" w:cs="Times New Roman"/>
          <w:sz w:val="24"/>
          <w:szCs w:val="24"/>
        </w:rPr>
        <w:t>2.2.2.</w:t>
      </w:r>
      <w:r w:rsidR="00F16CEC">
        <w:rPr>
          <w:rFonts w:ascii="Times New Roman" w:hAnsi="Times New Roman" w:cs="Times New Roman"/>
          <w:sz w:val="24"/>
          <w:szCs w:val="24"/>
          <w:lang w:val="ru-RU"/>
        </w:rPr>
        <w:t>9</w:t>
      </w:r>
      <w:r w:rsidRPr="00A2408B">
        <w:rPr>
          <w:rFonts w:ascii="Times New Roman" w:hAnsi="Times New Roman" w:cs="Times New Roman"/>
          <w:sz w:val="24"/>
          <w:szCs w:val="24"/>
        </w:rPr>
        <w:t>. Математика</w:t>
      </w:r>
      <w:r w:rsidR="00CA7604">
        <w:rPr>
          <w:rFonts w:ascii="Times New Roman" w:hAnsi="Times New Roman" w:cs="Times New Roman"/>
          <w:sz w:val="24"/>
          <w:szCs w:val="24"/>
          <w:lang w:val="ru-RU"/>
        </w:rPr>
        <w:t>.</w:t>
      </w:r>
      <w:bookmarkEnd w:id="135"/>
      <w:bookmarkEnd w:id="136"/>
    </w:p>
    <w:p w:rsidR="00A36709" w:rsidRPr="00CA7604" w:rsidRDefault="00A36709" w:rsidP="00CA7604">
      <w:pPr>
        <w:tabs>
          <w:tab w:val="left" w:pos="1134"/>
        </w:tabs>
        <w:ind w:firstLine="709"/>
        <w:jc w:val="both"/>
        <w:rPr>
          <w:sz w:val="24"/>
        </w:rPr>
      </w:pPr>
      <w:r w:rsidRPr="00CA7604">
        <w:rPr>
          <w:sz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36709" w:rsidRPr="00CA7604" w:rsidRDefault="00A36709" w:rsidP="00CA7604">
      <w:pPr>
        <w:pStyle w:val="2"/>
        <w:rPr>
          <w:rFonts w:ascii="Times New Roman" w:hAnsi="Times New Roman" w:cs="Times New Roman"/>
          <w:color w:val="auto"/>
          <w:sz w:val="24"/>
          <w:szCs w:val="24"/>
        </w:rPr>
      </w:pPr>
      <w:bookmarkStart w:id="137" w:name="_Toc405513918"/>
      <w:bookmarkStart w:id="138" w:name="_Toc284662796"/>
      <w:bookmarkStart w:id="139" w:name="_Toc284663423"/>
      <w:bookmarkStart w:id="140" w:name="_Toc495663593"/>
      <w:bookmarkStart w:id="141" w:name="_Toc532469376"/>
      <w:bookmarkStart w:id="142" w:name="_Toc86743682"/>
      <w:r w:rsidRPr="00CA7604">
        <w:rPr>
          <w:rFonts w:ascii="Times New Roman" w:hAnsi="Times New Roman" w:cs="Times New Roman"/>
          <w:color w:val="auto"/>
          <w:sz w:val="24"/>
          <w:szCs w:val="24"/>
        </w:rPr>
        <w:t>Элементы теории множеств и математической логики</w:t>
      </w:r>
      <w:bookmarkEnd w:id="137"/>
      <w:bookmarkEnd w:id="138"/>
      <w:bookmarkEnd w:id="139"/>
      <w:bookmarkEnd w:id="140"/>
      <w:bookmarkEnd w:id="141"/>
      <w:bookmarkEnd w:id="142"/>
    </w:p>
    <w:p w:rsidR="00A36709" w:rsidRPr="00CA7604" w:rsidRDefault="00A36709" w:rsidP="00CA7604">
      <w:pPr>
        <w:ind w:firstLine="709"/>
        <w:jc w:val="both"/>
        <w:rPr>
          <w:sz w:val="24"/>
        </w:rPr>
      </w:pPr>
      <w:r w:rsidRPr="00CA7604">
        <w:rPr>
          <w:sz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36709" w:rsidRPr="00CA7604" w:rsidRDefault="00A36709" w:rsidP="00CA7604">
      <w:pPr>
        <w:ind w:firstLine="709"/>
        <w:jc w:val="both"/>
        <w:rPr>
          <w:b/>
          <w:sz w:val="24"/>
        </w:rPr>
      </w:pPr>
      <w:r w:rsidRPr="00CA7604">
        <w:rPr>
          <w:b/>
          <w:sz w:val="24"/>
        </w:rPr>
        <w:t>Множества и отношения между ними</w:t>
      </w:r>
    </w:p>
    <w:p w:rsidR="00A36709" w:rsidRPr="00CA7604" w:rsidRDefault="00A36709" w:rsidP="00CA7604">
      <w:pPr>
        <w:ind w:firstLine="709"/>
        <w:jc w:val="both"/>
        <w:rPr>
          <w:sz w:val="24"/>
        </w:rPr>
      </w:pPr>
      <w:r w:rsidRPr="00CA7604">
        <w:rPr>
          <w:sz w:val="24"/>
        </w:rPr>
        <w:t xml:space="preserve">Множество, </w:t>
      </w:r>
      <w:r w:rsidRPr="00CA7604">
        <w:rPr>
          <w:i/>
          <w:sz w:val="24"/>
        </w:rPr>
        <w:t>характеристическое свойство множества</w:t>
      </w:r>
      <w:r w:rsidRPr="00CA7604">
        <w:rPr>
          <w:sz w:val="24"/>
        </w:rPr>
        <w:t xml:space="preserve">, элемент множества, </w:t>
      </w:r>
      <w:r w:rsidRPr="00CA7604">
        <w:rPr>
          <w:i/>
          <w:sz w:val="24"/>
        </w:rPr>
        <w:t>пустое, конечное, бесконечное множество</w:t>
      </w:r>
      <w:r w:rsidRPr="00CA7604">
        <w:rPr>
          <w:sz w:val="24"/>
        </w:rPr>
        <w:t>. Подмножество.</w:t>
      </w:r>
      <w:r w:rsidRPr="00CA7604">
        <w:rPr>
          <w:sz w:val="24"/>
        </w:rPr>
        <w:lastRenderedPageBreak/>
        <w:t xml:space="preserve"> Отношение принадлежности, включения, равенства. Элементы множества, способы задания множеств, </w:t>
      </w:r>
      <w:r w:rsidRPr="00CA7604">
        <w:rPr>
          <w:i/>
          <w:sz w:val="24"/>
        </w:rPr>
        <w:t>распознавание подмножеств и элементов подмножеств с использованием кругов Эйлера</w:t>
      </w:r>
      <w:r w:rsidRPr="00CA7604">
        <w:rPr>
          <w:sz w:val="24"/>
        </w:rPr>
        <w:t>.</w:t>
      </w:r>
    </w:p>
    <w:p w:rsidR="00A36709" w:rsidRPr="00CA7604" w:rsidRDefault="00A36709" w:rsidP="00CA7604">
      <w:pPr>
        <w:ind w:firstLine="709"/>
        <w:jc w:val="both"/>
        <w:rPr>
          <w:sz w:val="24"/>
        </w:rPr>
      </w:pPr>
      <w:r w:rsidRPr="00CA7604">
        <w:rPr>
          <w:b/>
          <w:sz w:val="24"/>
        </w:rPr>
        <w:t>Операции над множествами</w:t>
      </w:r>
    </w:p>
    <w:p w:rsidR="00A36709" w:rsidRPr="00CA7604" w:rsidRDefault="00A36709" w:rsidP="00CA7604">
      <w:pPr>
        <w:ind w:firstLine="709"/>
        <w:jc w:val="both"/>
        <w:rPr>
          <w:sz w:val="24"/>
        </w:rPr>
      </w:pPr>
      <w:r w:rsidRPr="00CA7604">
        <w:rPr>
          <w:sz w:val="24"/>
        </w:rPr>
        <w:t xml:space="preserve">Пересечение и объединение множеств. </w:t>
      </w:r>
      <w:r w:rsidRPr="00CA7604">
        <w:rPr>
          <w:i/>
          <w:sz w:val="24"/>
        </w:rPr>
        <w:t>Разность множеств, дополнение множества</w:t>
      </w:r>
      <w:r w:rsidRPr="00CA7604">
        <w:rPr>
          <w:sz w:val="24"/>
        </w:rPr>
        <w:t>.</w:t>
      </w:r>
      <w:r w:rsidRPr="00CA7604">
        <w:rPr>
          <w:i/>
          <w:sz w:val="24"/>
        </w:rPr>
        <w:t>Интерпретация операций над множествами с помощью кругов Эйлера</w:t>
      </w:r>
      <w:r w:rsidRPr="00CA7604">
        <w:rPr>
          <w:sz w:val="24"/>
        </w:rPr>
        <w:t xml:space="preserve">. </w:t>
      </w:r>
    </w:p>
    <w:p w:rsidR="00A36709" w:rsidRPr="00CA7604" w:rsidRDefault="00A36709" w:rsidP="00CA7604">
      <w:pPr>
        <w:ind w:firstLine="709"/>
        <w:jc w:val="both"/>
        <w:rPr>
          <w:sz w:val="24"/>
        </w:rPr>
      </w:pPr>
      <w:r w:rsidRPr="00CA7604">
        <w:rPr>
          <w:b/>
          <w:sz w:val="24"/>
        </w:rPr>
        <w:t>Элементы логики</w:t>
      </w:r>
    </w:p>
    <w:p w:rsidR="00A36709" w:rsidRPr="00CA7604" w:rsidRDefault="00A36709" w:rsidP="00CA7604">
      <w:pPr>
        <w:ind w:firstLine="709"/>
        <w:jc w:val="both"/>
        <w:rPr>
          <w:sz w:val="24"/>
        </w:rPr>
      </w:pPr>
      <w:r w:rsidRPr="00CA7604">
        <w:rPr>
          <w:sz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36709" w:rsidRPr="00CA7604" w:rsidRDefault="00A36709" w:rsidP="00CA7604">
      <w:pPr>
        <w:ind w:firstLine="709"/>
        <w:jc w:val="both"/>
        <w:rPr>
          <w:b/>
          <w:sz w:val="24"/>
        </w:rPr>
      </w:pPr>
      <w:r w:rsidRPr="00CA7604">
        <w:rPr>
          <w:b/>
          <w:sz w:val="24"/>
        </w:rPr>
        <w:t>Высказывания</w:t>
      </w:r>
    </w:p>
    <w:p w:rsidR="00CA7604" w:rsidRDefault="00A36709" w:rsidP="00CA7604">
      <w:pPr>
        <w:ind w:firstLine="709"/>
        <w:jc w:val="both"/>
        <w:rPr>
          <w:i/>
          <w:sz w:val="24"/>
        </w:rPr>
      </w:pPr>
      <w:r w:rsidRPr="00CA7604">
        <w:rPr>
          <w:sz w:val="24"/>
        </w:rPr>
        <w:t>Истинность и ложность высказывания</w:t>
      </w:r>
      <w:r w:rsidRPr="00CA7604">
        <w:rPr>
          <w:i/>
          <w:sz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bookmarkStart w:id="143" w:name="_Toc405513919"/>
      <w:bookmarkStart w:id="144" w:name="_Toc284662797"/>
      <w:bookmarkStart w:id="145" w:name="_Toc284663424"/>
    </w:p>
    <w:p w:rsidR="00A36709" w:rsidRPr="00CA7604" w:rsidRDefault="00A36709" w:rsidP="00CA7604">
      <w:pPr>
        <w:ind w:firstLine="709"/>
        <w:jc w:val="both"/>
        <w:rPr>
          <w:b/>
          <w:sz w:val="24"/>
        </w:rPr>
      </w:pPr>
      <w:r w:rsidRPr="00CA7604">
        <w:rPr>
          <w:b/>
          <w:sz w:val="24"/>
        </w:rPr>
        <w:t>Содержание курса математики в 5–6 классах</w:t>
      </w:r>
      <w:bookmarkEnd w:id="143"/>
      <w:bookmarkEnd w:id="144"/>
      <w:bookmarkEnd w:id="145"/>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Натуральные числа и нуль</w:t>
      </w:r>
    </w:p>
    <w:p w:rsidR="00A36709" w:rsidRPr="00CA7604" w:rsidRDefault="00A36709" w:rsidP="00CA7604">
      <w:pPr>
        <w:ind w:firstLine="709"/>
        <w:jc w:val="both"/>
        <w:rPr>
          <w:sz w:val="24"/>
        </w:rPr>
      </w:pPr>
      <w:r w:rsidRPr="00CA7604">
        <w:rPr>
          <w:b/>
          <w:sz w:val="24"/>
        </w:rPr>
        <w:t>Натуральный ряд чисел и его свойства</w:t>
      </w:r>
    </w:p>
    <w:p w:rsidR="00A36709" w:rsidRPr="00CA7604" w:rsidRDefault="00A36709" w:rsidP="00CA7604">
      <w:pPr>
        <w:ind w:firstLine="709"/>
        <w:jc w:val="both"/>
        <w:rPr>
          <w:sz w:val="24"/>
        </w:rPr>
      </w:pPr>
      <w:r w:rsidRPr="00CA7604">
        <w:rPr>
          <w:sz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36709" w:rsidRPr="00CA7604" w:rsidRDefault="00A36709" w:rsidP="00CA7604">
      <w:pPr>
        <w:ind w:firstLine="709"/>
        <w:jc w:val="both"/>
        <w:rPr>
          <w:b/>
          <w:sz w:val="24"/>
        </w:rPr>
      </w:pPr>
      <w:r w:rsidRPr="00CA7604">
        <w:rPr>
          <w:b/>
          <w:sz w:val="24"/>
        </w:rPr>
        <w:t>Запись и чтение натуральных чисел</w:t>
      </w:r>
    </w:p>
    <w:p w:rsidR="00A36709" w:rsidRPr="00CA7604" w:rsidRDefault="00A36709" w:rsidP="00CA7604">
      <w:pPr>
        <w:ind w:firstLine="709"/>
        <w:jc w:val="both"/>
        <w:rPr>
          <w:sz w:val="24"/>
        </w:rPr>
      </w:pPr>
      <w:r w:rsidRPr="00CA7604">
        <w:rPr>
          <w:sz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36709" w:rsidRPr="00CA7604" w:rsidRDefault="00A36709" w:rsidP="00CA7604">
      <w:pPr>
        <w:ind w:firstLine="709"/>
        <w:jc w:val="both"/>
        <w:rPr>
          <w:b/>
          <w:sz w:val="24"/>
        </w:rPr>
      </w:pPr>
      <w:r w:rsidRPr="00CA7604">
        <w:rPr>
          <w:b/>
          <w:sz w:val="24"/>
        </w:rPr>
        <w:t>Округление натуральных чисел</w:t>
      </w:r>
    </w:p>
    <w:p w:rsidR="00A36709" w:rsidRPr="00CA7604" w:rsidRDefault="00A36709" w:rsidP="00CA7604">
      <w:pPr>
        <w:ind w:firstLine="709"/>
        <w:jc w:val="both"/>
        <w:rPr>
          <w:sz w:val="24"/>
        </w:rPr>
      </w:pPr>
      <w:r w:rsidRPr="00CA7604">
        <w:rPr>
          <w:sz w:val="24"/>
        </w:rPr>
        <w:t>Необходимость округления. Правило округления натуральных чисел.</w:t>
      </w:r>
    </w:p>
    <w:p w:rsidR="00A36709" w:rsidRPr="00CA7604" w:rsidRDefault="00A36709" w:rsidP="00CA7604">
      <w:pPr>
        <w:ind w:firstLine="709"/>
        <w:jc w:val="both"/>
        <w:rPr>
          <w:sz w:val="24"/>
        </w:rPr>
      </w:pPr>
      <w:r w:rsidRPr="00CA7604">
        <w:rPr>
          <w:b/>
          <w:sz w:val="24"/>
        </w:rPr>
        <w:t>Сравнение натуральных чисел, сравнение с числом 0</w:t>
      </w:r>
    </w:p>
    <w:p w:rsidR="00A36709" w:rsidRPr="00CA7604" w:rsidRDefault="00A36709" w:rsidP="00CA7604">
      <w:pPr>
        <w:ind w:firstLine="709"/>
        <w:jc w:val="both"/>
        <w:rPr>
          <w:sz w:val="24"/>
        </w:rPr>
      </w:pPr>
      <w:r w:rsidRPr="00CA7604">
        <w:rPr>
          <w:sz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A36709" w:rsidRPr="00CA7604" w:rsidRDefault="00A36709" w:rsidP="00CA7604">
      <w:pPr>
        <w:ind w:firstLine="709"/>
        <w:jc w:val="both"/>
        <w:rPr>
          <w:b/>
          <w:sz w:val="24"/>
        </w:rPr>
      </w:pPr>
      <w:r w:rsidRPr="00CA7604">
        <w:rPr>
          <w:b/>
          <w:sz w:val="24"/>
        </w:rPr>
        <w:t>Действия с натуральными числами</w:t>
      </w:r>
    </w:p>
    <w:p w:rsidR="00A36709" w:rsidRPr="00CA7604" w:rsidRDefault="00A36709" w:rsidP="00CA7604">
      <w:pPr>
        <w:ind w:firstLine="709"/>
        <w:jc w:val="both"/>
        <w:rPr>
          <w:sz w:val="24"/>
        </w:rPr>
      </w:pPr>
      <w:r w:rsidRPr="00CA7604">
        <w:rPr>
          <w:sz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36709" w:rsidRPr="00CA7604" w:rsidRDefault="00A36709" w:rsidP="00CA7604">
      <w:pPr>
        <w:ind w:firstLine="709"/>
        <w:jc w:val="both"/>
        <w:rPr>
          <w:sz w:val="24"/>
        </w:rPr>
      </w:pPr>
      <w:r w:rsidRPr="00CA7604">
        <w:rPr>
          <w:sz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36709" w:rsidRPr="00CA7604" w:rsidRDefault="00A36709" w:rsidP="00CA7604">
      <w:pPr>
        <w:ind w:firstLine="709"/>
        <w:jc w:val="both"/>
        <w:rPr>
          <w:sz w:val="24"/>
        </w:rPr>
      </w:pPr>
      <w:r w:rsidRPr="00CA7604">
        <w:rPr>
          <w:sz w:val="24"/>
        </w:rPr>
        <w:t xml:space="preserve">Переместительный и сочетательный законы сложения и умножения, распределительный закон умножения относительно сложения, </w:t>
      </w:r>
      <w:r w:rsidRPr="00CA7604">
        <w:rPr>
          <w:i/>
          <w:sz w:val="24"/>
        </w:rPr>
        <w:t>обоснование алгоритмов выполнения арифметических  действий.</w:t>
      </w:r>
    </w:p>
    <w:p w:rsidR="00A36709" w:rsidRPr="00CA7604" w:rsidRDefault="00A36709" w:rsidP="00CA7604">
      <w:pPr>
        <w:ind w:firstLine="709"/>
        <w:jc w:val="both"/>
        <w:rPr>
          <w:sz w:val="24"/>
        </w:rPr>
      </w:pPr>
      <w:r w:rsidRPr="00CA7604">
        <w:rPr>
          <w:b/>
          <w:sz w:val="24"/>
        </w:rPr>
        <w:t>Степень с натуральным показателем</w:t>
      </w:r>
    </w:p>
    <w:p w:rsidR="00A36709" w:rsidRPr="00CA7604" w:rsidRDefault="00A36709" w:rsidP="00CA7604">
      <w:pPr>
        <w:ind w:firstLine="709"/>
        <w:jc w:val="both"/>
        <w:rPr>
          <w:sz w:val="24"/>
        </w:rPr>
      </w:pPr>
      <w:r w:rsidRPr="00CA7604">
        <w:rPr>
          <w:sz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36709" w:rsidRPr="00CA7604" w:rsidRDefault="00A36709" w:rsidP="00CA7604">
      <w:pPr>
        <w:ind w:firstLine="709"/>
        <w:jc w:val="both"/>
        <w:rPr>
          <w:sz w:val="24"/>
        </w:rPr>
      </w:pPr>
      <w:r w:rsidRPr="00CA7604">
        <w:rPr>
          <w:b/>
          <w:sz w:val="24"/>
        </w:rPr>
        <w:t>Числовые выражения</w:t>
      </w:r>
    </w:p>
    <w:p w:rsidR="00A36709" w:rsidRPr="00CA7604" w:rsidRDefault="00A36709" w:rsidP="00CA7604">
      <w:pPr>
        <w:ind w:firstLine="709"/>
        <w:jc w:val="both"/>
        <w:rPr>
          <w:sz w:val="24"/>
        </w:rPr>
      </w:pPr>
      <w:r w:rsidRPr="00CA7604">
        <w:rPr>
          <w:sz w:val="24"/>
        </w:rPr>
        <w:t>Числовое выражение и его значение, порядок выполнения действий.</w:t>
      </w:r>
    </w:p>
    <w:p w:rsidR="00A36709" w:rsidRPr="00CA7604" w:rsidRDefault="00A36709" w:rsidP="00CA7604">
      <w:pPr>
        <w:ind w:firstLine="709"/>
        <w:jc w:val="both"/>
        <w:rPr>
          <w:b/>
          <w:sz w:val="24"/>
        </w:rPr>
      </w:pPr>
      <w:r w:rsidRPr="00CA7604">
        <w:rPr>
          <w:b/>
          <w:sz w:val="24"/>
        </w:rPr>
        <w:t>Деление с остатком</w:t>
      </w:r>
    </w:p>
    <w:p w:rsidR="00A36709" w:rsidRPr="00CA7604" w:rsidRDefault="00A36709" w:rsidP="00CA7604">
      <w:pPr>
        <w:ind w:firstLine="709"/>
        <w:jc w:val="both"/>
        <w:rPr>
          <w:sz w:val="24"/>
        </w:rPr>
      </w:pPr>
      <w:r w:rsidRPr="00CA7604">
        <w:rPr>
          <w:sz w:val="24"/>
        </w:rPr>
        <w:t xml:space="preserve">Деление с остатком на множестве натуральных чисел, </w:t>
      </w:r>
      <w:r w:rsidRPr="00CA7604">
        <w:rPr>
          <w:i/>
          <w:sz w:val="24"/>
        </w:rPr>
        <w:t>свойства деления с остатком</w:t>
      </w:r>
      <w:r w:rsidRPr="00CA7604">
        <w:rPr>
          <w:sz w:val="24"/>
        </w:rPr>
        <w:t xml:space="preserve">. Практические задачи на деление с остатком. </w:t>
      </w:r>
    </w:p>
    <w:p w:rsidR="00A36709" w:rsidRPr="00CA7604" w:rsidRDefault="00A36709" w:rsidP="00CA7604">
      <w:pPr>
        <w:ind w:firstLine="709"/>
        <w:jc w:val="both"/>
        <w:rPr>
          <w:b/>
          <w:sz w:val="24"/>
        </w:rPr>
      </w:pPr>
      <w:r w:rsidRPr="00CA7604">
        <w:rPr>
          <w:b/>
          <w:sz w:val="24"/>
        </w:rPr>
        <w:t>Свойства и признаки делимости</w:t>
      </w:r>
    </w:p>
    <w:p w:rsidR="00A36709" w:rsidRPr="00CA7604" w:rsidRDefault="00A36709" w:rsidP="00CA7604">
      <w:pPr>
        <w:ind w:firstLine="709"/>
        <w:jc w:val="both"/>
        <w:rPr>
          <w:sz w:val="24"/>
        </w:rPr>
      </w:pPr>
      <w:r w:rsidRPr="00CA7604">
        <w:rPr>
          <w:sz w:val="24"/>
        </w:rPr>
        <w:t xml:space="preserve">Свойство делимости суммы (разности) на число. Признаки делимости на 2, 3, 5, 9, 10. </w:t>
      </w:r>
      <w:r w:rsidRPr="00CA7604">
        <w:rPr>
          <w:i/>
          <w:sz w:val="24"/>
        </w:rPr>
        <w:t>Признаки делимости на 4, 6, 8, 11. Доказательство признаков делимости</w:t>
      </w:r>
      <w:r w:rsidRPr="00CA7604">
        <w:rPr>
          <w:sz w:val="24"/>
        </w:rPr>
        <w:t xml:space="preserve">. Решение практических задач с применением признаков делимости. </w:t>
      </w:r>
    </w:p>
    <w:p w:rsidR="00A36709" w:rsidRPr="00CA7604" w:rsidRDefault="00A36709" w:rsidP="00CA7604">
      <w:pPr>
        <w:ind w:firstLine="709"/>
        <w:jc w:val="both"/>
        <w:rPr>
          <w:b/>
          <w:sz w:val="24"/>
        </w:rPr>
      </w:pPr>
      <w:r w:rsidRPr="00CA7604">
        <w:rPr>
          <w:b/>
          <w:sz w:val="24"/>
        </w:rPr>
        <w:t>Разложение числа на простые множители</w:t>
      </w:r>
    </w:p>
    <w:p w:rsidR="00A36709" w:rsidRPr="00CA7604" w:rsidRDefault="00A36709" w:rsidP="00CA7604">
      <w:pPr>
        <w:ind w:firstLine="709"/>
        <w:jc w:val="both"/>
        <w:rPr>
          <w:i/>
          <w:sz w:val="24"/>
        </w:rPr>
      </w:pPr>
      <w:r w:rsidRPr="00CA7604">
        <w:rPr>
          <w:sz w:val="24"/>
        </w:rPr>
        <w:t xml:space="preserve">Простые и составные числа, </w:t>
      </w:r>
      <w:r w:rsidRPr="00CA7604">
        <w:rPr>
          <w:i/>
          <w:sz w:val="24"/>
        </w:rPr>
        <w:t xml:space="preserve">решето Эратосфена. </w:t>
      </w:r>
    </w:p>
    <w:p w:rsidR="00A36709" w:rsidRPr="00CA7604" w:rsidRDefault="00A36709" w:rsidP="00CA7604">
      <w:pPr>
        <w:ind w:firstLine="709"/>
        <w:jc w:val="both"/>
        <w:rPr>
          <w:sz w:val="24"/>
        </w:rPr>
      </w:pPr>
      <w:r w:rsidRPr="00CA7604">
        <w:rPr>
          <w:sz w:val="24"/>
        </w:rPr>
        <w:t>Разложение натура</w:t>
      </w:r>
      <w:r w:rsidRPr="00CA7604">
        <w:rPr>
          <w:sz w:val="24"/>
        </w:rPr>
        <w:lastRenderedPageBreak/>
        <w:t xml:space="preserve">льного числа на множители, разложение на простые множители. </w:t>
      </w:r>
      <w:r w:rsidRPr="00CA7604">
        <w:rPr>
          <w:i/>
          <w:sz w:val="24"/>
        </w:rPr>
        <w:t>Количество делителей числа, алгоритм разложения числа на простые множители, основная теорема арифметики</w:t>
      </w:r>
      <w:r w:rsidRPr="00CA7604">
        <w:rPr>
          <w:sz w:val="24"/>
        </w:rPr>
        <w:t>.</w:t>
      </w:r>
    </w:p>
    <w:p w:rsidR="00A36709" w:rsidRPr="00CA7604" w:rsidRDefault="00A36709" w:rsidP="00CA7604">
      <w:pPr>
        <w:ind w:firstLine="709"/>
        <w:jc w:val="both"/>
        <w:rPr>
          <w:sz w:val="24"/>
        </w:rPr>
      </w:pPr>
      <w:r w:rsidRPr="00CA7604">
        <w:rPr>
          <w:b/>
          <w:sz w:val="24"/>
        </w:rPr>
        <w:t>Алгебраические выражения</w:t>
      </w:r>
    </w:p>
    <w:p w:rsidR="00A36709" w:rsidRPr="00CA7604" w:rsidRDefault="00A36709" w:rsidP="00CA7604">
      <w:pPr>
        <w:ind w:firstLine="709"/>
        <w:jc w:val="both"/>
        <w:rPr>
          <w:i/>
          <w:sz w:val="24"/>
        </w:rPr>
      </w:pPr>
      <w:r w:rsidRPr="00CA7604">
        <w:rPr>
          <w:sz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36709" w:rsidRPr="00CA7604" w:rsidRDefault="00A36709" w:rsidP="00CA7604">
      <w:pPr>
        <w:ind w:firstLine="709"/>
        <w:jc w:val="both"/>
        <w:rPr>
          <w:sz w:val="24"/>
        </w:rPr>
      </w:pPr>
      <w:r w:rsidRPr="00CA7604">
        <w:rPr>
          <w:b/>
          <w:sz w:val="24"/>
        </w:rPr>
        <w:t>Делители и кратные</w:t>
      </w:r>
    </w:p>
    <w:p w:rsidR="00A36709" w:rsidRPr="00CA7604" w:rsidRDefault="00A36709" w:rsidP="00CA7604">
      <w:pPr>
        <w:ind w:firstLine="709"/>
        <w:jc w:val="both"/>
        <w:rPr>
          <w:sz w:val="24"/>
        </w:rPr>
      </w:pPr>
      <w:r w:rsidRPr="00CA7604">
        <w:rPr>
          <w:sz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Дроби</w:t>
      </w:r>
    </w:p>
    <w:p w:rsidR="00A36709" w:rsidRPr="00CA7604" w:rsidRDefault="00A36709" w:rsidP="00CA7604">
      <w:pPr>
        <w:ind w:firstLine="709"/>
        <w:jc w:val="both"/>
        <w:rPr>
          <w:sz w:val="24"/>
        </w:rPr>
      </w:pPr>
      <w:r w:rsidRPr="00CA7604">
        <w:rPr>
          <w:b/>
          <w:sz w:val="24"/>
        </w:rPr>
        <w:t>Обыкновенные дроби</w:t>
      </w:r>
    </w:p>
    <w:p w:rsidR="00A36709" w:rsidRPr="00CA7604" w:rsidRDefault="00A36709" w:rsidP="00CA7604">
      <w:pPr>
        <w:ind w:firstLine="709"/>
        <w:jc w:val="both"/>
        <w:rPr>
          <w:sz w:val="24"/>
        </w:rPr>
      </w:pPr>
      <w:r w:rsidRPr="00CA7604">
        <w:rPr>
          <w:sz w:val="24"/>
        </w:rPr>
        <w:t>Доля, часть, дробное число, дробь. Дробное число как результат деления. Правильные и неправильные дроби, смешанная дробь (смешанное число).</w:t>
      </w:r>
    </w:p>
    <w:p w:rsidR="00A36709" w:rsidRPr="00CA7604" w:rsidRDefault="00A36709" w:rsidP="00CA7604">
      <w:pPr>
        <w:ind w:firstLine="709"/>
        <w:jc w:val="both"/>
        <w:rPr>
          <w:sz w:val="24"/>
        </w:rPr>
      </w:pPr>
      <w:r w:rsidRPr="00CA7604">
        <w:rPr>
          <w:sz w:val="24"/>
        </w:rPr>
        <w:t>Запись натурального числа в виде дроби с заданным знаменателем, преобразование смешанной дроби в неправильную дробь и наоборот.</w:t>
      </w:r>
    </w:p>
    <w:p w:rsidR="00A36709" w:rsidRPr="00CA7604" w:rsidRDefault="00A36709" w:rsidP="00CA7604">
      <w:pPr>
        <w:ind w:firstLine="709"/>
        <w:jc w:val="both"/>
        <w:rPr>
          <w:sz w:val="24"/>
        </w:rPr>
      </w:pPr>
      <w:r w:rsidRPr="00CA7604">
        <w:rPr>
          <w:sz w:val="24"/>
        </w:rPr>
        <w:t xml:space="preserve">Приведение дробей к общему знаменателю. Сравнение обыкновенных дробей. </w:t>
      </w:r>
    </w:p>
    <w:p w:rsidR="00A36709" w:rsidRPr="00CA7604" w:rsidRDefault="00A36709" w:rsidP="00CA7604">
      <w:pPr>
        <w:ind w:firstLine="709"/>
        <w:jc w:val="both"/>
        <w:rPr>
          <w:sz w:val="24"/>
        </w:rPr>
      </w:pPr>
      <w:r w:rsidRPr="00CA7604">
        <w:rPr>
          <w:sz w:val="24"/>
        </w:rPr>
        <w:t xml:space="preserve">Сложение и вычитание обыкновенных дробей. Умножение и деление обыкновенных дробей. </w:t>
      </w:r>
    </w:p>
    <w:p w:rsidR="00A36709" w:rsidRPr="00CA7604" w:rsidRDefault="00A36709" w:rsidP="00CA7604">
      <w:pPr>
        <w:ind w:firstLine="709"/>
        <w:jc w:val="both"/>
        <w:rPr>
          <w:sz w:val="24"/>
        </w:rPr>
      </w:pPr>
      <w:r w:rsidRPr="00CA7604">
        <w:rPr>
          <w:sz w:val="24"/>
        </w:rPr>
        <w:t xml:space="preserve">Арифметические действия со смешанными дробями. </w:t>
      </w:r>
    </w:p>
    <w:p w:rsidR="00A36709" w:rsidRPr="00CA7604" w:rsidRDefault="00A36709" w:rsidP="00CA7604">
      <w:pPr>
        <w:ind w:firstLine="709"/>
        <w:jc w:val="both"/>
        <w:rPr>
          <w:sz w:val="24"/>
        </w:rPr>
      </w:pPr>
      <w:r w:rsidRPr="00CA7604">
        <w:rPr>
          <w:sz w:val="24"/>
        </w:rPr>
        <w:t>Арифметические действия с дробными числами.</w:t>
      </w:r>
      <w:r w:rsidRPr="00CA7604">
        <w:rPr>
          <w:sz w:val="24"/>
        </w:rPr>
        <w:tab/>
      </w:r>
    </w:p>
    <w:p w:rsidR="00A36709" w:rsidRPr="00CA7604" w:rsidRDefault="00A36709" w:rsidP="00CA7604">
      <w:pPr>
        <w:ind w:firstLine="709"/>
        <w:jc w:val="both"/>
        <w:rPr>
          <w:sz w:val="24"/>
        </w:rPr>
      </w:pPr>
      <w:r w:rsidRPr="00CA7604">
        <w:rPr>
          <w:i/>
          <w:sz w:val="24"/>
        </w:rPr>
        <w:t>Способы рационализации вычислений и их применение при выполнении действий</w:t>
      </w:r>
      <w:r w:rsidRPr="00CA7604">
        <w:rPr>
          <w:sz w:val="24"/>
        </w:rPr>
        <w:t>.</w:t>
      </w:r>
    </w:p>
    <w:p w:rsidR="00A36709" w:rsidRPr="00CA7604" w:rsidRDefault="00A36709" w:rsidP="00CA7604">
      <w:pPr>
        <w:ind w:firstLine="709"/>
        <w:jc w:val="both"/>
        <w:rPr>
          <w:sz w:val="24"/>
        </w:rPr>
      </w:pPr>
      <w:r w:rsidRPr="00CA7604">
        <w:rPr>
          <w:b/>
          <w:bCs/>
          <w:sz w:val="24"/>
        </w:rPr>
        <w:t>Десятичные дроби</w:t>
      </w:r>
    </w:p>
    <w:p w:rsidR="00A36709" w:rsidRPr="00CA7604" w:rsidRDefault="00A36709" w:rsidP="00CA7604">
      <w:pPr>
        <w:ind w:firstLine="709"/>
        <w:jc w:val="both"/>
        <w:rPr>
          <w:sz w:val="24"/>
        </w:rPr>
      </w:pPr>
      <w:r w:rsidRPr="00CA7604">
        <w:rPr>
          <w:sz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A7604">
        <w:rPr>
          <w:i/>
          <w:sz w:val="24"/>
        </w:rPr>
        <w:t>Преобразование обыкновенных дробей в десятичные дроби.Конечные и бесконечные десятичные дроби</w:t>
      </w:r>
      <w:r w:rsidRPr="00CA7604">
        <w:rPr>
          <w:sz w:val="24"/>
        </w:rPr>
        <w:t xml:space="preserve">. </w:t>
      </w:r>
    </w:p>
    <w:p w:rsidR="00A36709" w:rsidRPr="00CA7604" w:rsidRDefault="00A36709" w:rsidP="00CA7604">
      <w:pPr>
        <w:ind w:firstLine="709"/>
        <w:jc w:val="both"/>
        <w:rPr>
          <w:b/>
          <w:bCs/>
          <w:sz w:val="24"/>
        </w:rPr>
      </w:pPr>
      <w:r w:rsidRPr="00CA7604">
        <w:rPr>
          <w:b/>
          <w:bCs/>
          <w:sz w:val="24"/>
        </w:rPr>
        <w:t>Отношение двух чисел</w:t>
      </w:r>
    </w:p>
    <w:p w:rsidR="00A36709" w:rsidRPr="00CA7604" w:rsidRDefault="00A36709" w:rsidP="00CA7604">
      <w:pPr>
        <w:ind w:firstLine="709"/>
        <w:jc w:val="both"/>
        <w:rPr>
          <w:b/>
          <w:bCs/>
          <w:sz w:val="24"/>
        </w:rPr>
      </w:pPr>
      <w:r w:rsidRPr="00CA7604">
        <w:rPr>
          <w:bCs/>
          <w:sz w:val="24"/>
        </w:rPr>
        <w:t>Масштаб на плане и карте.Пропорции. Свойства пропорций, применение пропорций и отношений при решении задач.</w:t>
      </w:r>
    </w:p>
    <w:p w:rsidR="00A36709" w:rsidRPr="00CA7604" w:rsidRDefault="00A36709" w:rsidP="00CA7604">
      <w:pPr>
        <w:ind w:firstLine="709"/>
        <w:jc w:val="both"/>
        <w:rPr>
          <w:bCs/>
          <w:sz w:val="24"/>
        </w:rPr>
      </w:pPr>
      <w:r w:rsidRPr="00CA7604">
        <w:rPr>
          <w:b/>
          <w:bCs/>
          <w:sz w:val="24"/>
        </w:rPr>
        <w:t>Среднее арифметическое чисел</w:t>
      </w:r>
    </w:p>
    <w:p w:rsidR="00A36709" w:rsidRPr="00CA7604" w:rsidRDefault="00A36709" w:rsidP="00CA7604">
      <w:pPr>
        <w:ind w:firstLine="709"/>
        <w:jc w:val="both"/>
        <w:rPr>
          <w:bCs/>
          <w:sz w:val="24"/>
        </w:rPr>
      </w:pPr>
      <w:r w:rsidRPr="00CA7604">
        <w:rPr>
          <w:bCs/>
          <w:sz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A7604">
        <w:rPr>
          <w:bCs/>
          <w:i/>
          <w:sz w:val="24"/>
        </w:rPr>
        <w:t>Среднее арифметическое нескольких чисел.</w:t>
      </w:r>
    </w:p>
    <w:p w:rsidR="00A36709" w:rsidRPr="00CA7604" w:rsidRDefault="00A36709" w:rsidP="00CA7604">
      <w:pPr>
        <w:ind w:firstLine="709"/>
        <w:jc w:val="both"/>
        <w:rPr>
          <w:b/>
          <w:bCs/>
          <w:sz w:val="24"/>
        </w:rPr>
      </w:pPr>
      <w:r w:rsidRPr="00CA7604">
        <w:rPr>
          <w:b/>
          <w:bCs/>
          <w:sz w:val="24"/>
        </w:rPr>
        <w:t>Проценты</w:t>
      </w:r>
    </w:p>
    <w:p w:rsidR="00A36709" w:rsidRPr="00CA7604" w:rsidRDefault="00A36709" w:rsidP="00CA7604">
      <w:pPr>
        <w:ind w:firstLine="709"/>
        <w:jc w:val="both"/>
        <w:rPr>
          <w:bCs/>
          <w:sz w:val="24"/>
        </w:rPr>
      </w:pPr>
      <w:r w:rsidRPr="00CA7604">
        <w:rPr>
          <w:bCs/>
          <w:sz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36709" w:rsidRPr="00CA7604" w:rsidRDefault="00A36709" w:rsidP="00CA7604">
      <w:pPr>
        <w:ind w:firstLine="709"/>
        <w:jc w:val="both"/>
        <w:rPr>
          <w:b/>
          <w:bCs/>
          <w:sz w:val="24"/>
        </w:rPr>
      </w:pPr>
      <w:r w:rsidRPr="00CA7604">
        <w:rPr>
          <w:b/>
          <w:bCs/>
          <w:sz w:val="24"/>
        </w:rPr>
        <w:t>Диаграммы</w:t>
      </w:r>
    </w:p>
    <w:p w:rsidR="00A36709" w:rsidRPr="00CA7604" w:rsidRDefault="00A36709" w:rsidP="00CA7604">
      <w:pPr>
        <w:ind w:firstLine="709"/>
        <w:jc w:val="both"/>
        <w:rPr>
          <w:bCs/>
          <w:sz w:val="24"/>
        </w:rPr>
      </w:pPr>
      <w:r w:rsidRPr="00CA7604">
        <w:rPr>
          <w:bCs/>
          <w:sz w:val="24"/>
        </w:rPr>
        <w:t xml:space="preserve">Столбчатые и круговые диаграммы. Извлечение информации из диаграмм. </w:t>
      </w:r>
      <w:r w:rsidRPr="00CA7604">
        <w:rPr>
          <w:bCs/>
          <w:i/>
          <w:sz w:val="24"/>
        </w:rPr>
        <w:t>Изображение диаграмм по числовым данным</w:t>
      </w:r>
      <w:r w:rsidRPr="00CA7604">
        <w:rPr>
          <w:bCs/>
          <w:sz w:val="24"/>
        </w:rPr>
        <w:t>.</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Рациональные числа</w:t>
      </w:r>
    </w:p>
    <w:p w:rsidR="00A36709" w:rsidRPr="00CA7604" w:rsidRDefault="00A36709" w:rsidP="00CA7604">
      <w:pPr>
        <w:ind w:firstLine="709"/>
        <w:jc w:val="both"/>
        <w:rPr>
          <w:b/>
          <w:bCs/>
          <w:sz w:val="24"/>
        </w:rPr>
      </w:pPr>
      <w:r w:rsidRPr="00CA7604">
        <w:rPr>
          <w:b/>
          <w:bCs/>
          <w:sz w:val="24"/>
        </w:rPr>
        <w:t>Положительные и отрицательные числа</w:t>
      </w:r>
    </w:p>
    <w:p w:rsidR="00A36709" w:rsidRPr="00CA7604" w:rsidRDefault="00A36709" w:rsidP="00CA7604">
      <w:pPr>
        <w:ind w:firstLine="709"/>
        <w:jc w:val="both"/>
        <w:rPr>
          <w:sz w:val="24"/>
        </w:rPr>
      </w:pPr>
      <w:r w:rsidRPr="00CA7604">
        <w:rPr>
          <w:sz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36709" w:rsidRPr="00CA7604" w:rsidRDefault="00A36709" w:rsidP="00CA7604">
      <w:pPr>
        <w:ind w:firstLine="709"/>
        <w:jc w:val="both"/>
        <w:rPr>
          <w:sz w:val="24"/>
        </w:rPr>
      </w:pPr>
      <w:r w:rsidRPr="00CA7604">
        <w:rPr>
          <w:b/>
          <w:sz w:val="24"/>
        </w:rPr>
        <w:t>Понятие о рациональном числе</w:t>
      </w:r>
      <w:r w:rsidRPr="00CA7604">
        <w:rPr>
          <w:sz w:val="24"/>
        </w:rPr>
        <w:t xml:space="preserve">. </w:t>
      </w:r>
      <w:r w:rsidRPr="00CA7604">
        <w:rPr>
          <w:i/>
          <w:sz w:val="24"/>
        </w:rPr>
        <w:t>Первичное представление о множестве рациональных чисел.</w:t>
      </w:r>
      <w:r w:rsidRPr="00CA7604">
        <w:rPr>
          <w:sz w:val="24"/>
        </w:rPr>
        <w:t xml:space="preserve"> Действия с рациональными числами.</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Решение текстовых задач</w:t>
      </w:r>
    </w:p>
    <w:p w:rsidR="00A36709" w:rsidRPr="00CA7604" w:rsidRDefault="00A36709" w:rsidP="00CA7604">
      <w:pPr>
        <w:ind w:firstLine="709"/>
        <w:jc w:val="both"/>
        <w:rPr>
          <w:b/>
          <w:sz w:val="24"/>
        </w:rPr>
      </w:pPr>
      <w:r w:rsidRPr="00CA7604">
        <w:rPr>
          <w:b/>
          <w:sz w:val="24"/>
        </w:rPr>
        <w:t>Единицы измерений</w:t>
      </w:r>
      <w:r w:rsidRPr="00CA7604">
        <w:rPr>
          <w:sz w:val="24"/>
        </w:rPr>
        <w:t>: длины, площади, объёма, массы, времени, скорости. Зависимости между единицами измерения каждой величины. Зависимости между величинами: ск</w:t>
      </w:r>
      <w:r w:rsidRPr="00CA7604">
        <w:rPr>
          <w:sz w:val="24"/>
        </w:rPr>
        <w:lastRenderedPageBreak/>
        <w:t>орость, время, расстояние; производительность, время, работа; цена, количество, стоимость.</w:t>
      </w:r>
    </w:p>
    <w:p w:rsidR="00A36709" w:rsidRPr="00CA7604" w:rsidRDefault="00A36709" w:rsidP="00CA7604">
      <w:pPr>
        <w:ind w:firstLine="709"/>
        <w:jc w:val="both"/>
        <w:rPr>
          <w:sz w:val="24"/>
        </w:rPr>
      </w:pPr>
      <w:r w:rsidRPr="00CA7604">
        <w:rPr>
          <w:b/>
          <w:sz w:val="24"/>
        </w:rPr>
        <w:t>Задачи на все арифметические действия</w:t>
      </w:r>
    </w:p>
    <w:p w:rsidR="00A36709" w:rsidRPr="00CA7604" w:rsidRDefault="00A36709" w:rsidP="00CA7604">
      <w:pPr>
        <w:ind w:firstLine="709"/>
        <w:jc w:val="both"/>
        <w:rPr>
          <w:sz w:val="24"/>
        </w:rPr>
      </w:pPr>
      <w:r w:rsidRPr="00CA7604">
        <w:rPr>
          <w:sz w:val="24"/>
        </w:rPr>
        <w:t>Решение текстовых задач арифметическим способом</w:t>
      </w:r>
      <w:r w:rsidRPr="00CA7604">
        <w:rPr>
          <w:i/>
          <w:sz w:val="24"/>
        </w:rPr>
        <w:t xml:space="preserve">. </w:t>
      </w:r>
      <w:r w:rsidRPr="00CA7604">
        <w:rPr>
          <w:sz w:val="24"/>
        </w:rPr>
        <w:t>Использование таблиц, схем, чертежей, других средств представления данных при решении задачи.</w:t>
      </w:r>
    </w:p>
    <w:p w:rsidR="00A36709" w:rsidRPr="00CA7604" w:rsidRDefault="00A36709" w:rsidP="00CA7604">
      <w:pPr>
        <w:ind w:firstLine="709"/>
        <w:jc w:val="both"/>
        <w:rPr>
          <w:sz w:val="24"/>
        </w:rPr>
      </w:pPr>
      <w:r w:rsidRPr="00CA7604">
        <w:rPr>
          <w:b/>
          <w:sz w:val="24"/>
        </w:rPr>
        <w:t>Задачи на движение, работу и покупки</w:t>
      </w:r>
    </w:p>
    <w:p w:rsidR="00A36709" w:rsidRPr="00CA7604" w:rsidRDefault="00A36709" w:rsidP="00CA7604">
      <w:pPr>
        <w:ind w:firstLine="709"/>
        <w:jc w:val="both"/>
        <w:rPr>
          <w:sz w:val="24"/>
        </w:rPr>
      </w:pPr>
      <w:r w:rsidRPr="00CA7604">
        <w:rPr>
          <w:sz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36709" w:rsidRPr="00CA7604" w:rsidRDefault="00A36709" w:rsidP="00CA7604">
      <w:pPr>
        <w:ind w:firstLine="709"/>
        <w:jc w:val="both"/>
        <w:rPr>
          <w:b/>
          <w:sz w:val="24"/>
        </w:rPr>
      </w:pPr>
      <w:r w:rsidRPr="00CA7604">
        <w:rPr>
          <w:b/>
          <w:sz w:val="24"/>
        </w:rPr>
        <w:t>Задачи на части, доли, проценты</w:t>
      </w:r>
    </w:p>
    <w:p w:rsidR="00A36709" w:rsidRPr="00CA7604" w:rsidRDefault="00A36709" w:rsidP="00CA7604">
      <w:pPr>
        <w:ind w:firstLine="709"/>
        <w:jc w:val="both"/>
        <w:rPr>
          <w:sz w:val="24"/>
        </w:rPr>
      </w:pPr>
      <w:r w:rsidRPr="00CA7604">
        <w:rPr>
          <w:sz w:val="24"/>
        </w:rPr>
        <w:t>Решение задач на нахождение части числа и числа по его части. Решение задач на проценты и доли. Применение пропорций при решении задач.</w:t>
      </w:r>
    </w:p>
    <w:p w:rsidR="00A36709" w:rsidRPr="00CA7604" w:rsidRDefault="00A36709" w:rsidP="00CA7604">
      <w:pPr>
        <w:ind w:firstLine="709"/>
        <w:jc w:val="both"/>
        <w:rPr>
          <w:b/>
          <w:sz w:val="24"/>
        </w:rPr>
      </w:pPr>
      <w:r w:rsidRPr="00CA7604">
        <w:rPr>
          <w:b/>
          <w:sz w:val="24"/>
        </w:rPr>
        <w:t>Логические задачи</w:t>
      </w:r>
    </w:p>
    <w:p w:rsidR="00A36709" w:rsidRPr="00CA7604" w:rsidRDefault="00A36709" w:rsidP="00CA7604">
      <w:pPr>
        <w:ind w:firstLine="709"/>
        <w:jc w:val="both"/>
        <w:rPr>
          <w:bCs/>
          <w:sz w:val="24"/>
        </w:rPr>
      </w:pPr>
      <w:r w:rsidRPr="00CA7604">
        <w:rPr>
          <w:bCs/>
          <w:sz w:val="24"/>
        </w:rPr>
        <w:t xml:space="preserve">Решение несложных логических задач. </w:t>
      </w:r>
      <w:r w:rsidRPr="00CA7604">
        <w:rPr>
          <w:bCs/>
          <w:i/>
          <w:sz w:val="24"/>
        </w:rPr>
        <w:t>Решение логических задач с помощью графов, таблиц</w:t>
      </w:r>
      <w:r w:rsidRPr="00CA7604">
        <w:rPr>
          <w:bCs/>
          <w:sz w:val="24"/>
        </w:rPr>
        <w:t xml:space="preserve">. </w:t>
      </w:r>
    </w:p>
    <w:p w:rsidR="00A36709" w:rsidRPr="00CA7604" w:rsidRDefault="00A36709" w:rsidP="00CA7604">
      <w:pPr>
        <w:ind w:firstLine="709"/>
        <w:jc w:val="both"/>
        <w:rPr>
          <w:bCs/>
          <w:sz w:val="24"/>
        </w:rPr>
      </w:pPr>
      <w:r w:rsidRPr="00CA7604">
        <w:rPr>
          <w:b/>
          <w:sz w:val="24"/>
        </w:rPr>
        <w:t xml:space="preserve">Основные методы решения текстовых задач: </w:t>
      </w:r>
      <w:r w:rsidRPr="00CA7604">
        <w:rPr>
          <w:bCs/>
          <w:sz w:val="24"/>
        </w:rPr>
        <w:t>арифметический, перебор вариантов.</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46" w:name="_Toc495663594"/>
      <w:bookmarkStart w:id="147" w:name="_Toc532469377"/>
      <w:bookmarkStart w:id="148" w:name="_Toc86743683"/>
      <w:r w:rsidRPr="00CA7604">
        <w:rPr>
          <w:rFonts w:ascii="Times New Roman" w:hAnsi="Times New Roman" w:cs="Times New Roman"/>
          <w:sz w:val="24"/>
          <w:szCs w:val="24"/>
        </w:rPr>
        <w:t>Наглядная геометрия</w:t>
      </w:r>
      <w:bookmarkEnd w:id="146"/>
      <w:bookmarkEnd w:id="147"/>
      <w:bookmarkEnd w:id="148"/>
    </w:p>
    <w:p w:rsidR="00A36709" w:rsidRPr="00CA7604" w:rsidRDefault="00A36709" w:rsidP="00CA7604">
      <w:pPr>
        <w:ind w:firstLine="709"/>
        <w:jc w:val="both"/>
        <w:rPr>
          <w:sz w:val="24"/>
        </w:rPr>
      </w:pPr>
      <w:r w:rsidRPr="00CA7604">
        <w:rPr>
          <w:sz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A7604">
        <w:rPr>
          <w:i/>
          <w:sz w:val="24"/>
        </w:rPr>
        <w:t>виды треугольников. Правильные многоугольники.</w:t>
      </w:r>
      <w:r w:rsidRPr="00CA7604">
        <w:rPr>
          <w:sz w:val="24"/>
        </w:rPr>
        <w:t xml:space="preserve"> Изображение основных геометрических фигур. </w:t>
      </w:r>
      <w:r w:rsidRPr="00CA7604">
        <w:rPr>
          <w:i/>
          <w:sz w:val="24"/>
        </w:rPr>
        <w:t>Взаимное расположение двух прямых, двух окружностей, прямой и окружности.</w:t>
      </w:r>
      <w:r w:rsidRPr="00CA7604">
        <w:rPr>
          <w:sz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36709" w:rsidRPr="00CA7604" w:rsidRDefault="00A36709" w:rsidP="00CA7604">
      <w:pPr>
        <w:ind w:firstLine="709"/>
        <w:jc w:val="both"/>
        <w:rPr>
          <w:i/>
          <w:sz w:val="24"/>
        </w:rPr>
      </w:pPr>
      <w:r w:rsidRPr="00CA7604">
        <w:rPr>
          <w:sz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A7604">
        <w:rPr>
          <w:i/>
          <w:sz w:val="24"/>
        </w:rPr>
        <w:t>Равновеликие фигуры.</w:t>
      </w:r>
    </w:p>
    <w:p w:rsidR="00A36709" w:rsidRPr="00CA7604" w:rsidRDefault="00A36709" w:rsidP="00CA7604">
      <w:pPr>
        <w:ind w:firstLine="709"/>
        <w:jc w:val="both"/>
        <w:rPr>
          <w:sz w:val="24"/>
        </w:rPr>
      </w:pPr>
      <w:r w:rsidRPr="00CA7604">
        <w:rPr>
          <w:sz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A7604">
        <w:rPr>
          <w:i/>
          <w:sz w:val="24"/>
        </w:rPr>
        <w:t>Примеры сечений. Многогранники. Правильные многогранники.</w:t>
      </w:r>
      <w:r w:rsidRPr="00CA7604">
        <w:rPr>
          <w:sz w:val="24"/>
        </w:rPr>
        <w:t xml:space="preserve"> Примеры разверток многогранников, цилиндра и конуса. </w:t>
      </w:r>
    </w:p>
    <w:p w:rsidR="00A36709" w:rsidRPr="00CA7604" w:rsidRDefault="00A36709" w:rsidP="00CA7604">
      <w:pPr>
        <w:ind w:firstLine="709"/>
        <w:jc w:val="both"/>
        <w:rPr>
          <w:sz w:val="24"/>
        </w:rPr>
      </w:pPr>
      <w:r w:rsidRPr="00CA7604">
        <w:rPr>
          <w:sz w:val="24"/>
        </w:rPr>
        <w:t>Понятие объема; единицы объема. Объем прямоугольного параллелепипеда, куба.</w:t>
      </w:r>
    </w:p>
    <w:p w:rsidR="00A36709" w:rsidRPr="00CA7604" w:rsidRDefault="00A36709" w:rsidP="00CA7604">
      <w:pPr>
        <w:ind w:firstLine="709"/>
        <w:jc w:val="both"/>
        <w:rPr>
          <w:sz w:val="24"/>
        </w:rPr>
      </w:pPr>
      <w:r w:rsidRPr="00CA7604">
        <w:rPr>
          <w:sz w:val="24"/>
        </w:rPr>
        <w:t xml:space="preserve">Понятие о равенстве фигур. Центральная, осевая и </w:t>
      </w:r>
      <w:r w:rsidRPr="00CA7604">
        <w:rPr>
          <w:i/>
          <w:sz w:val="24"/>
        </w:rPr>
        <w:t xml:space="preserve">зеркальная </w:t>
      </w:r>
      <w:r w:rsidRPr="00CA7604">
        <w:rPr>
          <w:sz w:val="24"/>
        </w:rPr>
        <w:t>симметрии. Изображение симметричных фигур.</w:t>
      </w:r>
    </w:p>
    <w:p w:rsidR="00A36709" w:rsidRPr="00CA7604" w:rsidRDefault="00A36709" w:rsidP="00CA7604">
      <w:pPr>
        <w:ind w:firstLine="709"/>
        <w:jc w:val="both"/>
        <w:rPr>
          <w:sz w:val="24"/>
        </w:rPr>
      </w:pPr>
      <w:r w:rsidRPr="00CA7604">
        <w:rPr>
          <w:sz w:val="24"/>
        </w:rPr>
        <w:t>Решение практических задач с применением простейших свойств фигур.</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49" w:name="_Toc495663595"/>
      <w:bookmarkStart w:id="150" w:name="_Toc532469378"/>
      <w:bookmarkStart w:id="151" w:name="_Toc86743684"/>
      <w:r w:rsidRPr="00CA7604">
        <w:rPr>
          <w:rFonts w:ascii="Times New Roman" w:hAnsi="Times New Roman" w:cs="Times New Roman"/>
          <w:sz w:val="24"/>
          <w:szCs w:val="24"/>
        </w:rPr>
        <w:t>История математики</w:t>
      </w:r>
      <w:bookmarkEnd w:id="149"/>
      <w:bookmarkEnd w:id="150"/>
      <w:bookmarkEnd w:id="151"/>
    </w:p>
    <w:p w:rsidR="00A36709" w:rsidRPr="00CA7604" w:rsidRDefault="00A36709" w:rsidP="00CA7604">
      <w:pPr>
        <w:ind w:firstLine="709"/>
        <w:jc w:val="both"/>
        <w:rPr>
          <w:i/>
          <w:sz w:val="24"/>
        </w:rPr>
      </w:pPr>
      <w:r w:rsidRPr="00CA7604">
        <w:rPr>
          <w:i/>
          <w:sz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36709" w:rsidRPr="00CA7604" w:rsidRDefault="00A36709" w:rsidP="00CA7604">
      <w:pPr>
        <w:ind w:firstLine="709"/>
        <w:jc w:val="both"/>
        <w:rPr>
          <w:i/>
          <w:sz w:val="24"/>
        </w:rPr>
      </w:pPr>
      <w:r w:rsidRPr="00CA7604">
        <w:rPr>
          <w:i/>
          <w:sz w:val="24"/>
        </w:rPr>
        <w:t>Рождение шестидесятеричной системы счисления. Появление десятичной записи чисел.</w:t>
      </w:r>
    </w:p>
    <w:p w:rsidR="00A36709" w:rsidRPr="00CA7604" w:rsidRDefault="00A36709" w:rsidP="00CA7604">
      <w:pPr>
        <w:ind w:firstLine="709"/>
        <w:jc w:val="both"/>
        <w:rPr>
          <w:i/>
          <w:sz w:val="24"/>
        </w:rPr>
      </w:pPr>
      <w:r w:rsidRPr="00CA7604">
        <w:rPr>
          <w:i/>
          <w:sz w:val="24"/>
        </w:rPr>
        <w:t xml:space="preserve">Рождение и развитие арифметики натуральных чисел. НОК, НОД, простые числа. Решето Эратосфена.  </w:t>
      </w:r>
    </w:p>
    <w:p w:rsidR="00A36709" w:rsidRPr="00CA7604" w:rsidRDefault="00A36709" w:rsidP="00CA7604">
      <w:pPr>
        <w:ind w:firstLine="709"/>
        <w:jc w:val="both"/>
        <w:rPr>
          <w:i/>
          <w:sz w:val="24"/>
        </w:rPr>
      </w:pPr>
      <w:r w:rsidRPr="00CA7604">
        <w:rPr>
          <w:i/>
          <w:sz w:val="24"/>
        </w:rPr>
        <w:t xml:space="preserve">Появление нуля и отрицательных чисел в математике древности. Роль Диофанта. Почему </w:t>
      </w:r>
      <w:r w:rsidRPr="00CA7604">
        <w:rPr>
          <w:i/>
          <w:position w:val="-14"/>
          <w:sz w:val="24"/>
        </w:rPr>
        <w:object w:dxaOrig="1619" w:dyaOrig="420">
          <v:shape id="_x0000_i1151" type="#_x0000_t75" style="width:83.25pt;height:21.75pt" o:ole="">
            <v:imagedata r:id="rId30" o:title=""/>
          </v:shape>
          <o:OLEObject Type="Embed" ProgID="Equation.DSMT4" ShapeID="_x0000_i1151" DrawAspect="Content" ObjectID="_1731848955" r:id="rId31"/>
        </w:object>
      </w:r>
      <w:r w:rsidRPr="00CA7604">
        <w:rPr>
          <w:i/>
          <w:sz w:val="24"/>
        </w:rPr>
        <w:t>?</w:t>
      </w:r>
    </w:p>
    <w:p w:rsidR="00CA7604" w:rsidRDefault="00A36709" w:rsidP="00CA7604">
      <w:pPr>
        <w:ind w:firstLine="709"/>
        <w:jc w:val="both"/>
        <w:rPr>
          <w:i/>
          <w:sz w:val="24"/>
        </w:rPr>
      </w:pPr>
      <w:r w:rsidRPr="00CA7604">
        <w:rPr>
          <w:i/>
          <w:sz w:val="24"/>
        </w:rPr>
        <w:t>Дроби в Вавилоне, Египте, Риме. Открытие десятичных дробей. Старинные системы мер. Десятичные дроби и метрическая система мер.  Л. Магницкий.</w:t>
      </w:r>
      <w:r w:rsidR="00CA7604">
        <w:rPr>
          <w:i/>
          <w:sz w:val="24"/>
        </w:rPr>
        <w:t xml:space="preserve"> </w:t>
      </w:r>
      <w:bookmarkStart w:id="152" w:name="_Toc405513920"/>
      <w:bookmarkStart w:id="153" w:name="_Toc284662798"/>
      <w:bookmarkStart w:id="154" w:name="_Toc284663425"/>
    </w:p>
    <w:p w:rsidR="00A36709" w:rsidRPr="00CA7604" w:rsidRDefault="00A36709" w:rsidP="00CA7604">
      <w:pPr>
        <w:ind w:firstLine="709"/>
        <w:jc w:val="both"/>
        <w:rPr>
          <w:b/>
          <w:sz w:val="24"/>
        </w:rPr>
      </w:pPr>
      <w:r w:rsidRPr="00CA7604">
        <w:rPr>
          <w:b/>
          <w:sz w:val="24"/>
        </w:rPr>
        <w:t>Содержание курса математики в 7–9 классах</w:t>
      </w:r>
      <w:bookmarkEnd w:id="152"/>
      <w:bookmarkEnd w:id="153"/>
      <w:bookmarkEnd w:id="154"/>
    </w:p>
    <w:p w:rsidR="00A36709" w:rsidRPr="00CA7604" w:rsidRDefault="00CA7604" w:rsidP="00CA7604">
      <w:pPr>
        <w:pStyle w:val="3"/>
        <w:spacing w:before="0" w:after="0"/>
        <w:jc w:val="both"/>
        <w:rPr>
          <w:rFonts w:ascii="Times New Roman" w:hAnsi="Times New Roman" w:cs="Times New Roman"/>
          <w:sz w:val="24"/>
          <w:szCs w:val="24"/>
        </w:rPr>
      </w:pPr>
      <w:bookmarkStart w:id="155" w:name="_Toc405513921"/>
      <w:bookmarkStart w:id="156" w:name="_Toc284662799"/>
      <w:bookmarkStart w:id="157" w:name="_Toc284663426"/>
      <w:r>
        <w:rPr>
          <w:rFonts w:ascii="Times New Roman" w:hAnsi="Times New Roman" w:cs="Times New Roman"/>
          <w:sz w:val="24"/>
          <w:szCs w:val="24"/>
        </w:rPr>
        <w:tab/>
      </w:r>
      <w:bookmarkStart w:id="158" w:name="_Toc495663596"/>
      <w:bookmarkStart w:id="159" w:name="_Toc532469379"/>
      <w:bookmarkStart w:id="160" w:name="_Toc86743685"/>
      <w:r w:rsidR="00A36709" w:rsidRPr="00CA7604">
        <w:rPr>
          <w:rFonts w:ascii="Times New Roman" w:hAnsi="Times New Roman" w:cs="Times New Roman"/>
          <w:sz w:val="24"/>
          <w:szCs w:val="24"/>
        </w:rPr>
        <w:t>Алгебра</w:t>
      </w:r>
      <w:bookmarkEnd w:id="155"/>
      <w:bookmarkEnd w:id="156"/>
      <w:bookmarkEnd w:id="157"/>
      <w:bookmarkEnd w:id="158"/>
      <w:bookmarkEnd w:id="159"/>
      <w:bookmarkEnd w:id="160"/>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Числа</w:t>
      </w:r>
    </w:p>
    <w:p w:rsidR="00A36709" w:rsidRPr="00CA7604" w:rsidRDefault="00A36709" w:rsidP="00CA7604">
      <w:pPr>
        <w:ind w:firstLine="709"/>
        <w:jc w:val="both"/>
        <w:rPr>
          <w:sz w:val="24"/>
        </w:rPr>
      </w:pPr>
      <w:r w:rsidRPr="00CA7604">
        <w:rPr>
          <w:b/>
          <w:bCs/>
          <w:sz w:val="24"/>
        </w:rPr>
        <w:t>Рациональные числа</w:t>
      </w:r>
    </w:p>
    <w:p w:rsidR="00A36709" w:rsidRPr="00CA7604" w:rsidRDefault="00A36709" w:rsidP="00CA7604">
      <w:pPr>
        <w:ind w:firstLine="709"/>
        <w:jc w:val="both"/>
        <w:rPr>
          <w:sz w:val="24"/>
        </w:rPr>
      </w:pPr>
      <w:r w:rsidRPr="00CA7604">
        <w:rPr>
          <w:sz w:val="24"/>
        </w:rPr>
        <w:t xml:space="preserve">Множество рациональных чисел. Сравнение рациональных чисел. Действия с рациональными числами. </w:t>
      </w:r>
      <w:r w:rsidRPr="00CA7604">
        <w:rPr>
          <w:i/>
          <w:sz w:val="24"/>
        </w:rPr>
        <w:t>Представление рационального числа десятичной дробью</w:t>
      </w:r>
      <w:r w:rsidRPr="00CA7604">
        <w:rPr>
          <w:sz w:val="24"/>
        </w:rPr>
        <w:t xml:space="preserve">. </w:t>
      </w:r>
    </w:p>
    <w:p w:rsidR="00A36709" w:rsidRPr="00CA7604" w:rsidRDefault="00A36709" w:rsidP="00CA7604">
      <w:pPr>
        <w:ind w:firstLine="709"/>
        <w:jc w:val="both"/>
        <w:rPr>
          <w:sz w:val="24"/>
        </w:rPr>
      </w:pPr>
      <w:r w:rsidRPr="00CA7604">
        <w:rPr>
          <w:b/>
          <w:bCs/>
          <w:sz w:val="24"/>
        </w:rPr>
        <w:t>Иррациональные числа</w:t>
      </w:r>
    </w:p>
    <w:p w:rsidR="00A36709" w:rsidRPr="00CA7604" w:rsidRDefault="00A36709" w:rsidP="00CA7604">
      <w:pPr>
        <w:ind w:firstLine="709"/>
        <w:jc w:val="both"/>
        <w:rPr>
          <w:bCs/>
          <w:sz w:val="24"/>
        </w:rPr>
      </w:pPr>
      <w:r w:rsidRPr="00CA7604">
        <w:rPr>
          <w:sz w:val="24"/>
        </w:rPr>
        <w:t>Понятие иррационального числа. Распознавание иррациональных чисел. Примеры доказательств в алгебре. Иррациональность числа</w:t>
      </w:r>
      <w:r w:rsidRPr="00CA7604">
        <w:rPr>
          <w:i/>
          <w:position w:val="-6"/>
          <w:sz w:val="24"/>
        </w:rPr>
        <w:object w:dxaOrig="380" w:dyaOrig="340">
          <v:shape id="_x0000_i1152" type="#_x0000_t75" style="width:17.25pt;height:18.75pt" o:ole="">
            <v:imagedata r:id="rId32" o:title=""/>
          </v:shape>
          <o:OLEObject Type="Embed" ProgID="Equation.DSMT4" ShapeID="_x0000_i1152" DrawAspect="Content" ObjectID="_1731848956" r:id="rId33"/>
        </w:object>
      </w:r>
      <w:r w:rsidRPr="00CA7604">
        <w:rPr>
          <w:i/>
          <w:sz w:val="24"/>
        </w:rPr>
        <w:t xml:space="preserve">. </w:t>
      </w:r>
      <w:r w:rsidRPr="00CA7604">
        <w:rPr>
          <w:sz w:val="24"/>
        </w:rPr>
        <w:t>Применение в геометрии</w:t>
      </w:r>
      <w:r w:rsidRPr="00CA7604">
        <w:rPr>
          <w:i/>
          <w:sz w:val="24"/>
        </w:rPr>
        <w:t>.Сравнение иррациональных чисел.</w:t>
      </w:r>
      <w:r w:rsidRPr="00CA7604">
        <w:rPr>
          <w:bCs/>
          <w:i/>
          <w:sz w:val="24"/>
        </w:rPr>
        <w:t>Множество действительных чисел</w:t>
      </w:r>
      <w:r w:rsidRPr="00CA7604">
        <w:rPr>
          <w:bCs/>
          <w:sz w:val="24"/>
        </w:rPr>
        <w:t>.</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Тождественные преобразования</w:t>
      </w:r>
    </w:p>
    <w:p w:rsidR="00A36709" w:rsidRPr="00CA7604" w:rsidRDefault="00A36709" w:rsidP="00CA7604">
      <w:pPr>
        <w:ind w:firstLine="709"/>
        <w:jc w:val="both"/>
        <w:rPr>
          <w:sz w:val="24"/>
        </w:rPr>
      </w:pPr>
      <w:r w:rsidRPr="00CA7604">
        <w:rPr>
          <w:b/>
          <w:bCs/>
          <w:sz w:val="24"/>
        </w:rPr>
        <w:t>Числовые и буквенные выражения</w:t>
      </w:r>
    </w:p>
    <w:p w:rsidR="00A36709" w:rsidRPr="00CA7604" w:rsidRDefault="00A36709" w:rsidP="00CA7604">
      <w:pPr>
        <w:ind w:firstLine="709"/>
        <w:jc w:val="both"/>
        <w:rPr>
          <w:sz w:val="24"/>
        </w:rPr>
      </w:pPr>
      <w:r w:rsidRPr="00CA7604">
        <w:rPr>
          <w:sz w:val="24"/>
        </w:rPr>
        <w:t xml:space="preserve">Выражение с переменной. Значение выражения. Подстановка выражений вместо переменных. </w:t>
      </w:r>
    </w:p>
    <w:p w:rsidR="00A36709" w:rsidRPr="00CA7604" w:rsidRDefault="00A36709" w:rsidP="00CA7604">
      <w:pPr>
        <w:ind w:firstLine="709"/>
        <w:jc w:val="both"/>
        <w:rPr>
          <w:sz w:val="24"/>
        </w:rPr>
      </w:pPr>
      <w:r w:rsidRPr="00CA7604">
        <w:rPr>
          <w:b/>
          <w:bCs/>
          <w:sz w:val="24"/>
        </w:rPr>
        <w:t>Целые выражения</w:t>
      </w:r>
    </w:p>
    <w:p w:rsidR="00A36709" w:rsidRPr="00CA7604" w:rsidRDefault="00A36709" w:rsidP="00CA7604">
      <w:pPr>
        <w:ind w:firstLine="709"/>
        <w:jc w:val="both"/>
        <w:rPr>
          <w:sz w:val="24"/>
        </w:rPr>
      </w:pPr>
      <w:r w:rsidRPr="00CA7604">
        <w:rPr>
          <w:sz w:val="24"/>
        </w:rPr>
        <w:t xml:space="preserve">Степень с натуральным показателем и её свойства. Преобразования выражений, содержащих степени с натуральным показателем. </w:t>
      </w:r>
    </w:p>
    <w:p w:rsidR="00A36709" w:rsidRPr="00CA7604" w:rsidRDefault="00A36709" w:rsidP="00CA7604">
      <w:pPr>
        <w:ind w:firstLine="709"/>
        <w:jc w:val="both"/>
        <w:rPr>
          <w:i/>
          <w:sz w:val="24"/>
        </w:rPr>
      </w:pPr>
      <w:r w:rsidRPr="00CA7604">
        <w:rPr>
          <w:sz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CA7604">
        <w:rPr>
          <w:i/>
          <w:sz w:val="24"/>
        </w:rPr>
        <w:t>группировка, применение формул сокращённого умножения</w:t>
      </w:r>
      <w:r w:rsidRPr="00CA7604">
        <w:rPr>
          <w:sz w:val="24"/>
        </w:rPr>
        <w:t>.</w:t>
      </w:r>
      <w:r w:rsidRPr="00CA7604">
        <w:rPr>
          <w:i/>
          <w:sz w:val="24"/>
        </w:rPr>
        <w:t xml:space="preserve"> Квадратный трёхчлен, разложение квадратного трёхчлена на множители.</w:t>
      </w:r>
    </w:p>
    <w:p w:rsidR="00A36709" w:rsidRPr="00CA7604" w:rsidRDefault="00A36709" w:rsidP="00CA7604">
      <w:pPr>
        <w:ind w:firstLine="709"/>
        <w:jc w:val="both"/>
        <w:rPr>
          <w:sz w:val="24"/>
        </w:rPr>
      </w:pPr>
      <w:r w:rsidRPr="00CA7604">
        <w:rPr>
          <w:b/>
          <w:bCs/>
          <w:sz w:val="24"/>
        </w:rPr>
        <w:t>Дробно-рациональные выражения</w:t>
      </w:r>
    </w:p>
    <w:p w:rsidR="00A36709" w:rsidRPr="00CA7604" w:rsidRDefault="00A36709" w:rsidP="00CA7604">
      <w:pPr>
        <w:ind w:firstLine="709"/>
        <w:jc w:val="both"/>
        <w:rPr>
          <w:i/>
          <w:sz w:val="24"/>
        </w:rPr>
      </w:pPr>
      <w:r w:rsidRPr="00CA7604">
        <w:rPr>
          <w:sz w:val="24"/>
        </w:rPr>
        <w:t xml:space="preserve">Степень с целым показателем. Преобразование дробно-линейных выражений: сложение, умножение, деление. </w:t>
      </w:r>
      <w:r w:rsidRPr="00CA7604">
        <w:rPr>
          <w:i/>
          <w:sz w:val="24"/>
        </w:rPr>
        <w:t>Алгебраическая дробь.Допустимые значения переменных в дробно-рациональных выражениях</w:t>
      </w:r>
      <w:r w:rsidRPr="00CA7604">
        <w:rPr>
          <w:sz w:val="24"/>
        </w:rPr>
        <w:t xml:space="preserve">. </w:t>
      </w:r>
      <w:r w:rsidRPr="00CA7604">
        <w:rPr>
          <w:i/>
          <w:sz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36709" w:rsidRPr="00CA7604" w:rsidRDefault="00A36709" w:rsidP="00CA7604">
      <w:pPr>
        <w:ind w:firstLine="709"/>
        <w:jc w:val="both"/>
        <w:rPr>
          <w:sz w:val="24"/>
        </w:rPr>
      </w:pPr>
      <w:r w:rsidRPr="00CA7604">
        <w:rPr>
          <w:i/>
          <w:sz w:val="24"/>
        </w:rPr>
        <w:t>Преобразование выражений, содержащих знак модуля.</w:t>
      </w:r>
    </w:p>
    <w:p w:rsidR="00A36709" w:rsidRPr="00CA7604" w:rsidRDefault="00A36709" w:rsidP="00CA7604">
      <w:pPr>
        <w:ind w:firstLine="709"/>
        <w:jc w:val="both"/>
        <w:rPr>
          <w:sz w:val="24"/>
        </w:rPr>
      </w:pPr>
      <w:r w:rsidRPr="00CA7604">
        <w:rPr>
          <w:b/>
          <w:sz w:val="24"/>
        </w:rPr>
        <w:t>Квадратные корни</w:t>
      </w:r>
    </w:p>
    <w:p w:rsidR="00A36709" w:rsidRPr="00CA7604" w:rsidRDefault="00A36709" w:rsidP="00CA7604">
      <w:pPr>
        <w:ind w:firstLine="709"/>
        <w:jc w:val="both"/>
        <w:rPr>
          <w:sz w:val="24"/>
        </w:rPr>
      </w:pPr>
      <w:r w:rsidRPr="00CA7604">
        <w:rPr>
          <w:sz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A7604">
        <w:rPr>
          <w:i/>
          <w:sz w:val="24"/>
        </w:rPr>
        <w:t>внесение множителя под знак корня</w:t>
      </w:r>
      <w:r w:rsidRPr="00CA7604">
        <w:rPr>
          <w:sz w:val="24"/>
        </w:rPr>
        <w:t xml:space="preserve">. </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Уравнения и неравенства</w:t>
      </w:r>
    </w:p>
    <w:p w:rsidR="00A36709" w:rsidRPr="00CA7604" w:rsidRDefault="00A36709" w:rsidP="00CA7604">
      <w:pPr>
        <w:ind w:firstLine="709"/>
        <w:jc w:val="both"/>
        <w:rPr>
          <w:sz w:val="24"/>
        </w:rPr>
      </w:pPr>
      <w:r w:rsidRPr="00CA7604">
        <w:rPr>
          <w:b/>
          <w:bCs/>
          <w:sz w:val="24"/>
        </w:rPr>
        <w:t>Равенства</w:t>
      </w:r>
    </w:p>
    <w:p w:rsidR="00A36709" w:rsidRPr="00CA7604" w:rsidRDefault="00A36709" w:rsidP="00CA7604">
      <w:pPr>
        <w:ind w:firstLine="709"/>
        <w:jc w:val="both"/>
        <w:rPr>
          <w:sz w:val="24"/>
        </w:rPr>
      </w:pPr>
      <w:r w:rsidRPr="00CA7604">
        <w:rPr>
          <w:sz w:val="24"/>
        </w:rPr>
        <w:t xml:space="preserve">Числовое равенство. Свойства числовых равенств. Равенство с переменной. </w:t>
      </w:r>
    </w:p>
    <w:p w:rsidR="00A36709" w:rsidRPr="00CA7604" w:rsidRDefault="00A36709" w:rsidP="00CA7604">
      <w:pPr>
        <w:ind w:firstLine="709"/>
        <w:jc w:val="both"/>
        <w:rPr>
          <w:sz w:val="24"/>
        </w:rPr>
      </w:pPr>
      <w:r w:rsidRPr="00CA7604">
        <w:rPr>
          <w:b/>
          <w:bCs/>
          <w:sz w:val="24"/>
        </w:rPr>
        <w:t>Уравнения</w:t>
      </w:r>
    </w:p>
    <w:p w:rsidR="00A36709" w:rsidRPr="00CA7604" w:rsidRDefault="00A36709" w:rsidP="00CA7604">
      <w:pPr>
        <w:ind w:firstLine="709"/>
        <w:jc w:val="both"/>
        <w:rPr>
          <w:i/>
          <w:sz w:val="24"/>
        </w:rPr>
      </w:pPr>
      <w:r w:rsidRPr="00CA7604">
        <w:rPr>
          <w:sz w:val="24"/>
        </w:rPr>
        <w:t xml:space="preserve">Понятие уравнения и корня уравнения. </w:t>
      </w:r>
      <w:r w:rsidRPr="00CA7604">
        <w:rPr>
          <w:i/>
          <w:sz w:val="24"/>
        </w:rPr>
        <w:t>Представление о равносильности уравнений. Область определения уравнения (область допустимых значений переменной).</w:t>
      </w:r>
    </w:p>
    <w:p w:rsidR="00A36709" w:rsidRPr="00CA7604" w:rsidRDefault="00A36709" w:rsidP="00CA7604">
      <w:pPr>
        <w:ind w:firstLine="709"/>
        <w:jc w:val="both"/>
        <w:rPr>
          <w:sz w:val="24"/>
        </w:rPr>
      </w:pPr>
      <w:r w:rsidRPr="00CA7604">
        <w:rPr>
          <w:b/>
          <w:bCs/>
          <w:sz w:val="24"/>
        </w:rPr>
        <w:t>Линейное уравнение и его корни</w:t>
      </w:r>
    </w:p>
    <w:p w:rsidR="00A36709" w:rsidRPr="00CA7604" w:rsidRDefault="00A36709" w:rsidP="00CA7604">
      <w:pPr>
        <w:ind w:firstLine="709"/>
        <w:jc w:val="both"/>
        <w:rPr>
          <w:i/>
          <w:sz w:val="24"/>
        </w:rPr>
      </w:pPr>
      <w:r w:rsidRPr="00CA7604">
        <w:rPr>
          <w:sz w:val="24"/>
        </w:rPr>
        <w:t xml:space="preserve">Решение линейных уравнений. </w:t>
      </w:r>
      <w:r w:rsidRPr="00CA7604">
        <w:rPr>
          <w:i/>
          <w:sz w:val="24"/>
        </w:rPr>
        <w:t>Линейное уравнение с параметром. Количество корней линейного уравнения. Решение линейных уравнений с параметром.</w:t>
      </w:r>
    </w:p>
    <w:p w:rsidR="00A36709" w:rsidRPr="00CA7604" w:rsidRDefault="00A36709" w:rsidP="00CA7604">
      <w:pPr>
        <w:ind w:firstLine="709"/>
        <w:jc w:val="both"/>
        <w:rPr>
          <w:sz w:val="24"/>
        </w:rPr>
      </w:pPr>
      <w:r w:rsidRPr="00CA7604">
        <w:rPr>
          <w:b/>
          <w:bCs/>
          <w:sz w:val="24"/>
        </w:rPr>
        <w:t>Квадратное уравнение и его корни</w:t>
      </w:r>
    </w:p>
    <w:p w:rsidR="00A36709" w:rsidRPr="00CA7604" w:rsidRDefault="00A36709" w:rsidP="00CA7604">
      <w:pPr>
        <w:ind w:firstLine="709"/>
        <w:jc w:val="both"/>
        <w:rPr>
          <w:sz w:val="24"/>
        </w:rPr>
      </w:pPr>
      <w:r w:rsidRPr="00CA7604">
        <w:rPr>
          <w:sz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A7604">
        <w:rPr>
          <w:i/>
          <w:sz w:val="24"/>
        </w:rPr>
        <w:t>Теорема Виета. Теорема, обратная теореме Виета.</w:t>
      </w:r>
      <w:r w:rsidRPr="00CA7604">
        <w:rPr>
          <w:sz w:val="24"/>
        </w:rPr>
        <w:t xml:space="preserve"> Решение квадратных уравнений:использование формулы для нахождения корней</w:t>
      </w:r>
      <w:r w:rsidRPr="00CA7604">
        <w:rPr>
          <w:i/>
          <w:sz w:val="24"/>
        </w:rPr>
        <w:t>, графический метод решения, разложение на множители, подбор корней с использованием теоремы Виета</w:t>
      </w:r>
      <w:r w:rsidRPr="00CA7604">
        <w:rPr>
          <w:sz w:val="24"/>
        </w:rPr>
        <w:t xml:space="preserve">. </w:t>
      </w:r>
      <w:r w:rsidRPr="00CA7604">
        <w:rPr>
          <w:i/>
          <w:sz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36709" w:rsidRPr="00CA7604" w:rsidRDefault="00A36709" w:rsidP="00CA7604">
      <w:pPr>
        <w:ind w:firstLine="709"/>
        <w:jc w:val="both"/>
        <w:rPr>
          <w:i/>
          <w:sz w:val="24"/>
        </w:rPr>
      </w:pPr>
      <w:r w:rsidRPr="00CA7604">
        <w:rPr>
          <w:b/>
          <w:sz w:val="24"/>
        </w:rPr>
        <w:t>Дробно-рациональные уравнения</w:t>
      </w:r>
    </w:p>
    <w:p w:rsidR="00A36709" w:rsidRPr="00CA7604" w:rsidRDefault="00A36709" w:rsidP="00CA7604">
      <w:pPr>
        <w:ind w:firstLine="709"/>
        <w:jc w:val="both"/>
        <w:rPr>
          <w:i/>
          <w:sz w:val="24"/>
        </w:rPr>
      </w:pPr>
      <w:r w:rsidRPr="00CA7604">
        <w:rPr>
          <w:sz w:val="24"/>
        </w:rPr>
        <w:t xml:space="preserve">Решение простейших дробно-линейных уравнений. </w:t>
      </w:r>
      <w:r w:rsidRPr="00CA7604">
        <w:rPr>
          <w:i/>
          <w:sz w:val="24"/>
        </w:rPr>
        <w:t xml:space="preserve">Решение дробно-рациональных уравнений. </w:t>
      </w:r>
    </w:p>
    <w:p w:rsidR="00A36709" w:rsidRPr="00CA7604" w:rsidRDefault="00A36709" w:rsidP="00CA7604">
      <w:pPr>
        <w:ind w:firstLine="709"/>
        <w:jc w:val="both"/>
        <w:rPr>
          <w:i/>
          <w:sz w:val="24"/>
        </w:rPr>
      </w:pPr>
      <w:r w:rsidRPr="00CA7604">
        <w:rPr>
          <w:i/>
          <w:sz w:val="24"/>
        </w:rPr>
        <w:t>Методы решения уравнений: методы равносильных преобразований, метод замены переменной, графический метод. Использо</w:t>
      </w:r>
      <w:r w:rsidRPr="00CA7604">
        <w:rPr>
          <w:i/>
          <w:sz w:val="24"/>
        </w:rPr>
        <w:lastRenderedPageBreak/>
        <w:t>вание свойств функций при решении уравнений.</w:t>
      </w:r>
    </w:p>
    <w:p w:rsidR="00A36709" w:rsidRPr="00CA7604" w:rsidRDefault="00A36709" w:rsidP="00CA7604">
      <w:pPr>
        <w:ind w:firstLine="709"/>
        <w:jc w:val="both"/>
        <w:rPr>
          <w:sz w:val="24"/>
        </w:rPr>
      </w:pPr>
      <w:r w:rsidRPr="00CA7604">
        <w:rPr>
          <w:i/>
          <w:sz w:val="24"/>
        </w:rPr>
        <w:t xml:space="preserve">Простейшие иррациональные уравнения вида </w:t>
      </w:r>
      <w:r w:rsidRPr="00CA7604">
        <w:rPr>
          <w:position w:val="-16"/>
          <w:sz w:val="24"/>
        </w:rPr>
        <w:object w:dxaOrig="1120" w:dyaOrig="460">
          <v:shape id="_x0000_i1153" type="#_x0000_t75" style="width:57pt;height:21.75pt" o:ole="">
            <v:imagedata r:id="rId8" o:title=""/>
          </v:shape>
          <o:OLEObject Type="Embed" ProgID="Equation.DSMT4" ShapeID="_x0000_i1153" DrawAspect="Content" ObjectID="_1731848957" r:id="rId34"/>
        </w:object>
      </w:r>
      <w:r w:rsidRPr="00CA7604">
        <w:rPr>
          <w:sz w:val="24"/>
        </w:rPr>
        <w:t xml:space="preserve">, </w:t>
      </w:r>
      <w:r w:rsidRPr="00CA7604">
        <w:rPr>
          <w:position w:val="-16"/>
          <w:sz w:val="24"/>
        </w:rPr>
        <w:object w:dxaOrig="1680" w:dyaOrig="460">
          <v:shape id="_x0000_i1154" type="#_x0000_t75" style="width:84pt;height:21.75pt" o:ole="">
            <v:imagedata r:id="rId10" o:title=""/>
          </v:shape>
          <o:OLEObject Type="Embed" ProgID="Equation.DSMT4" ShapeID="_x0000_i1154" DrawAspect="Content" ObjectID="_1731848958" r:id="rId35"/>
        </w:object>
      </w:r>
      <w:r w:rsidRPr="00CA7604">
        <w:rPr>
          <w:sz w:val="24"/>
        </w:rPr>
        <w:t>.</w:t>
      </w:r>
    </w:p>
    <w:p w:rsidR="00A36709" w:rsidRPr="00CA7604" w:rsidRDefault="00A36709" w:rsidP="00CA7604">
      <w:pPr>
        <w:ind w:firstLine="709"/>
        <w:jc w:val="both"/>
        <w:rPr>
          <w:i/>
          <w:sz w:val="24"/>
        </w:rPr>
      </w:pPr>
      <w:r w:rsidRPr="00CA7604">
        <w:rPr>
          <w:i/>
          <w:sz w:val="24"/>
        </w:rPr>
        <w:t>Уравнения вида</w:t>
      </w:r>
      <w:r w:rsidRPr="00CA7604">
        <w:rPr>
          <w:position w:val="-6"/>
          <w:sz w:val="24"/>
        </w:rPr>
        <w:object w:dxaOrig="700" w:dyaOrig="360">
          <v:shape id="_x0000_i1155" type="#_x0000_t75" style="width:34.5pt;height:18.75pt" o:ole="">
            <v:imagedata r:id="rId36" o:title=""/>
          </v:shape>
          <o:OLEObject Type="Embed" ProgID="Equation.DSMT4" ShapeID="_x0000_i1155" DrawAspect="Content" ObjectID="_1731848959" r:id="rId37"/>
        </w:object>
      </w:r>
      <w:r w:rsidRPr="00CA7604">
        <w:rPr>
          <w:sz w:val="24"/>
        </w:rPr>
        <w:t>.</w:t>
      </w:r>
      <w:r w:rsidRPr="00CA7604">
        <w:rPr>
          <w:i/>
          <w:sz w:val="24"/>
        </w:rPr>
        <w:t>Уравнения в целых числах.</w:t>
      </w:r>
    </w:p>
    <w:p w:rsidR="00A36709" w:rsidRPr="00CA7604" w:rsidRDefault="00A36709" w:rsidP="00CA7604">
      <w:pPr>
        <w:ind w:firstLine="709"/>
        <w:jc w:val="both"/>
        <w:rPr>
          <w:b/>
          <w:sz w:val="24"/>
        </w:rPr>
      </w:pPr>
      <w:r w:rsidRPr="00CA7604">
        <w:rPr>
          <w:b/>
          <w:sz w:val="24"/>
        </w:rPr>
        <w:t>Системы уравнений</w:t>
      </w:r>
    </w:p>
    <w:p w:rsidR="00A36709" w:rsidRPr="00CA7604" w:rsidRDefault="00A36709" w:rsidP="00CA7604">
      <w:pPr>
        <w:ind w:firstLine="709"/>
        <w:jc w:val="both"/>
        <w:rPr>
          <w:i/>
          <w:sz w:val="24"/>
        </w:rPr>
      </w:pPr>
      <w:r w:rsidRPr="00CA7604">
        <w:rPr>
          <w:sz w:val="24"/>
        </w:rPr>
        <w:t xml:space="preserve">Уравнение с двумя переменными. Линейное уравнение с двумя переменными. </w:t>
      </w:r>
      <w:r w:rsidRPr="00CA7604">
        <w:rPr>
          <w:i/>
          <w:sz w:val="24"/>
        </w:rPr>
        <w:t xml:space="preserve">Прямая как графическая интерпретация линейного уравнения с двумя переменными. </w:t>
      </w:r>
    </w:p>
    <w:p w:rsidR="00A36709" w:rsidRPr="00CA7604" w:rsidRDefault="00A36709" w:rsidP="00CA7604">
      <w:pPr>
        <w:ind w:firstLine="709"/>
        <w:jc w:val="both"/>
        <w:rPr>
          <w:sz w:val="24"/>
        </w:rPr>
      </w:pPr>
      <w:r w:rsidRPr="00CA7604">
        <w:rPr>
          <w:sz w:val="24"/>
        </w:rPr>
        <w:t xml:space="preserve">Понятие системы уравнений. Решение системы уравнений. </w:t>
      </w:r>
    </w:p>
    <w:p w:rsidR="00A36709" w:rsidRPr="00CA7604" w:rsidRDefault="00A36709" w:rsidP="00CA7604">
      <w:pPr>
        <w:ind w:firstLine="709"/>
        <w:jc w:val="both"/>
        <w:rPr>
          <w:sz w:val="24"/>
        </w:rPr>
      </w:pPr>
      <w:r w:rsidRPr="00CA7604">
        <w:rPr>
          <w:sz w:val="24"/>
        </w:rPr>
        <w:t xml:space="preserve">Методы решения систем линейных уравнений с двумя переменными: </w:t>
      </w:r>
      <w:r w:rsidRPr="00CA7604">
        <w:rPr>
          <w:i/>
          <w:sz w:val="24"/>
        </w:rPr>
        <w:t>графический метод</w:t>
      </w:r>
      <w:r w:rsidRPr="00CA7604">
        <w:rPr>
          <w:sz w:val="24"/>
        </w:rPr>
        <w:t xml:space="preserve">, </w:t>
      </w:r>
      <w:r w:rsidRPr="00CA7604">
        <w:rPr>
          <w:i/>
          <w:sz w:val="24"/>
        </w:rPr>
        <w:t>метод сложения</w:t>
      </w:r>
      <w:r w:rsidRPr="00CA7604">
        <w:rPr>
          <w:sz w:val="24"/>
        </w:rPr>
        <w:t xml:space="preserve">, метод подстановки. </w:t>
      </w:r>
    </w:p>
    <w:p w:rsidR="00A36709" w:rsidRPr="00CA7604" w:rsidRDefault="00A36709" w:rsidP="00CA7604">
      <w:pPr>
        <w:ind w:firstLine="709"/>
        <w:jc w:val="both"/>
        <w:rPr>
          <w:i/>
          <w:sz w:val="24"/>
        </w:rPr>
      </w:pPr>
      <w:r w:rsidRPr="00CA7604">
        <w:rPr>
          <w:i/>
          <w:sz w:val="24"/>
        </w:rPr>
        <w:t>Системы линейных уравнений с параметром</w:t>
      </w:r>
      <w:r w:rsidRPr="00CA7604">
        <w:rPr>
          <w:sz w:val="24"/>
        </w:rPr>
        <w:t>.</w:t>
      </w:r>
    </w:p>
    <w:p w:rsidR="00A36709" w:rsidRPr="00CA7604" w:rsidRDefault="00A36709" w:rsidP="00CA7604">
      <w:pPr>
        <w:ind w:firstLine="709"/>
        <w:jc w:val="both"/>
        <w:rPr>
          <w:b/>
          <w:sz w:val="24"/>
        </w:rPr>
      </w:pPr>
      <w:r w:rsidRPr="00CA7604">
        <w:rPr>
          <w:b/>
          <w:sz w:val="24"/>
        </w:rPr>
        <w:t>Неравенства</w:t>
      </w:r>
    </w:p>
    <w:p w:rsidR="00A36709" w:rsidRPr="00CA7604" w:rsidRDefault="00A36709" w:rsidP="00CA7604">
      <w:pPr>
        <w:ind w:firstLine="709"/>
        <w:jc w:val="both"/>
        <w:rPr>
          <w:sz w:val="24"/>
        </w:rPr>
      </w:pPr>
      <w:r w:rsidRPr="00CA7604">
        <w:rPr>
          <w:sz w:val="24"/>
        </w:rPr>
        <w:t xml:space="preserve">Числовые неравенства. Свойства числовых неравенств. Проверка справедливости неравенств при заданных значениях переменных. </w:t>
      </w:r>
    </w:p>
    <w:p w:rsidR="00A36709" w:rsidRPr="00CA7604" w:rsidRDefault="00A36709" w:rsidP="00CA7604">
      <w:pPr>
        <w:ind w:firstLine="709"/>
        <w:jc w:val="both"/>
        <w:rPr>
          <w:sz w:val="24"/>
        </w:rPr>
      </w:pPr>
      <w:r w:rsidRPr="00CA7604">
        <w:rPr>
          <w:sz w:val="24"/>
        </w:rPr>
        <w:t xml:space="preserve">Неравенство с переменной. Строгие и нестрогие неравенства. </w:t>
      </w:r>
      <w:r w:rsidRPr="00CA7604">
        <w:rPr>
          <w:i/>
          <w:sz w:val="24"/>
        </w:rPr>
        <w:t>Область определения неравенства (область допустимых значений переменной).</w:t>
      </w:r>
    </w:p>
    <w:p w:rsidR="00A36709" w:rsidRPr="00CA7604" w:rsidRDefault="00A36709" w:rsidP="00CA7604">
      <w:pPr>
        <w:ind w:firstLine="709"/>
        <w:jc w:val="both"/>
        <w:rPr>
          <w:i/>
          <w:sz w:val="24"/>
        </w:rPr>
      </w:pPr>
      <w:r w:rsidRPr="00CA7604">
        <w:rPr>
          <w:sz w:val="24"/>
        </w:rPr>
        <w:t>Решение линейных неравенств.</w:t>
      </w:r>
    </w:p>
    <w:p w:rsidR="00A36709" w:rsidRPr="00CA7604" w:rsidRDefault="00A36709" w:rsidP="00CA7604">
      <w:pPr>
        <w:ind w:firstLine="709"/>
        <w:jc w:val="both"/>
        <w:rPr>
          <w:i/>
          <w:sz w:val="24"/>
        </w:rPr>
      </w:pPr>
      <w:r w:rsidRPr="00CA7604">
        <w:rPr>
          <w:i/>
          <w:sz w:val="24"/>
        </w:rPr>
        <w:t>Квадратное неравенство и его решения</w:t>
      </w:r>
      <w:r w:rsidRPr="00CA7604">
        <w:rPr>
          <w:sz w:val="24"/>
        </w:rPr>
        <w:t xml:space="preserve">. </w:t>
      </w:r>
      <w:r w:rsidRPr="00CA7604">
        <w:rPr>
          <w:i/>
          <w:sz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36709" w:rsidRPr="00CA7604" w:rsidRDefault="00A36709" w:rsidP="00CA7604">
      <w:pPr>
        <w:ind w:firstLine="709"/>
        <w:jc w:val="both"/>
        <w:rPr>
          <w:i/>
          <w:sz w:val="24"/>
        </w:rPr>
      </w:pPr>
      <w:r w:rsidRPr="00CA7604">
        <w:rPr>
          <w:i/>
          <w:sz w:val="24"/>
        </w:rPr>
        <w:t>Решение целых и дробно-рациональных неравенств методом интервалов.</w:t>
      </w:r>
    </w:p>
    <w:p w:rsidR="00A36709" w:rsidRPr="00CA7604" w:rsidRDefault="00A36709" w:rsidP="00CA7604">
      <w:pPr>
        <w:ind w:firstLine="709"/>
        <w:jc w:val="both"/>
        <w:rPr>
          <w:b/>
          <w:sz w:val="24"/>
        </w:rPr>
      </w:pPr>
      <w:r w:rsidRPr="00CA7604">
        <w:rPr>
          <w:b/>
          <w:sz w:val="24"/>
        </w:rPr>
        <w:t>Системы неравенств</w:t>
      </w:r>
    </w:p>
    <w:p w:rsidR="00A36709" w:rsidRPr="00CA7604" w:rsidRDefault="00A36709" w:rsidP="00CA7604">
      <w:pPr>
        <w:ind w:firstLine="709"/>
        <w:jc w:val="both"/>
        <w:rPr>
          <w:sz w:val="24"/>
        </w:rPr>
      </w:pPr>
      <w:r w:rsidRPr="00CA7604">
        <w:rPr>
          <w:sz w:val="24"/>
        </w:rPr>
        <w:t xml:space="preserve">Системы неравенств с одной переменной. Решение систем неравенств с одной переменной: линейных, </w:t>
      </w:r>
      <w:r w:rsidRPr="00CA7604">
        <w:rPr>
          <w:i/>
          <w:sz w:val="24"/>
        </w:rPr>
        <w:t>квадратных.</w:t>
      </w:r>
      <w:r w:rsidRPr="00CA7604">
        <w:rPr>
          <w:sz w:val="24"/>
        </w:rPr>
        <w:t xml:space="preserve"> Изображение решения системы неравенств на числовой прямой. Запись решения системы неравенств.</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Функции</w:t>
      </w:r>
    </w:p>
    <w:p w:rsidR="00A36709" w:rsidRPr="00CA7604" w:rsidRDefault="00A36709" w:rsidP="00CA7604">
      <w:pPr>
        <w:ind w:firstLine="709"/>
        <w:jc w:val="both"/>
        <w:rPr>
          <w:sz w:val="24"/>
        </w:rPr>
      </w:pPr>
      <w:r w:rsidRPr="00CA7604">
        <w:rPr>
          <w:b/>
          <w:sz w:val="24"/>
        </w:rPr>
        <w:t>Понятие функции</w:t>
      </w:r>
    </w:p>
    <w:p w:rsidR="00A36709" w:rsidRPr="00CA7604" w:rsidRDefault="00A36709" w:rsidP="00CA7604">
      <w:pPr>
        <w:ind w:firstLine="709"/>
        <w:jc w:val="both"/>
        <w:rPr>
          <w:sz w:val="24"/>
        </w:rPr>
      </w:pPr>
      <w:r w:rsidRPr="00CA7604">
        <w:rPr>
          <w:sz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w:t>
      </w:r>
      <w:r w:rsidR="00CA7604">
        <w:rPr>
          <w:sz w:val="24"/>
        </w:rPr>
        <w:t xml:space="preserve"> </w:t>
      </w:r>
      <w:r w:rsidRPr="00CA7604">
        <w:rPr>
          <w:sz w:val="24"/>
        </w:rPr>
        <w:t>множество значений, нули, промежутки знакопостоянства</w:t>
      </w:r>
      <w:r w:rsidRPr="00CA7604">
        <w:rPr>
          <w:i/>
          <w:sz w:val="24"/>
        </w:rPr>
        <w:t xml:space="preserve">, чётность/нечётность, </w:t>
      </w:r>
      <w:r w:rsidRPr="00CA7604">
        <w:rPr>
          <w:sz w:val="24"/>
        </w:rPr>
        <w:t xml:space="preserve">промежутки возрастания и убывания, наибольшее и наименьшее значения. Исследование функции по её графику. </w:t>
      </w:r>
    </w:p>
    <w:p w:rsidR="00A36709" w:rsidRPr="00CA7604" w:rsidRDefault="00A36709" w:rsidP="00CA7604">
      <w:pPr>
        <w:ind w:firstLine="709"/>
        <w:jc w:val="both"/>
        <w:rPr>
          <w:sz w:val="24"/>
        </w:rPr>
      </w:pPr>
      <w:r w:rsidRPr="00CA7604">
        <w:rPr>
          <w:i/>
          <w:sz w:val="24"/>
        </w:rPr>
        <w:t>Представление об асимптотах.</w:t>
      </w:r>
    </w:p>
    <w:p w:rsidR="00A36709" w:rsidRPr="00CA7604" w:rsidRDefault="00A36709" w:rsidP="00CA7604">
      <w:pPr>
        <w:ind w:firstLine="709"/>
        <w:jc w:val="both"/>
        <w:rPr>
          <w:i/>
          <w:sz w:val="24"/>
        </w:rPr>
      </w:pPr>
      <w:r w:rsidRPr="00CA7604">
        <w:rPr>
          <w:i/>
          <w:sz w:val="24"/>
        </w:rPr>
        <w:t>Непрерывность функции. Кусочно заданные функции.</w:t>
      </w:r>
    </w:p>
    <w:p w:rsidR="00A36709" w:rsidRPr="00CA7604" w:rsidRDefault="00A36709" w:rsidP="00CA7604">
      <w:pPr>
        <w:ind w:firstLine="709"/>
        <w:jc w:val="both"/>
        <w:rPr>
          <w:b/>
          <w:bCs/>
          <w:sz w:val="24"/>
        </w:rPr>
      </w:pPr>
      <w:r w:rsidRPr="00CA7604">
        <w:rPr>
          <w:b/>
          <w:bCs/>
          <w:sz w:val="24"/>
        </w:rPr>
        <w:t>Линейная функция</w:t>
      </w:r>
    </w:p>
    <w:p w:rsidR="00A36709" w:rsidRPr="00CA7604" w:rsidRDefault="00A36709" w:rsidP="00CA7604">
      <w:pPr>
        <w:ind w:firstLine="709"/>
        <w:jc w:val="both"/>
        <w:rPr>
          <w:i/>
          <w:sz w:val="24"/>
        </w:rPr>
      </w:pPr>
      <w:r w:rsidRPr="00CA7604">
        <w:rPr>
          <w:sz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A7604">
        <w:rPr>
          <w:i/>
          <w:sz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36709" w:rsidRPr="00CA7604" w:rsidRDefault="00A36709" w:rsidP="00CA7604">
      <w:pPr>
        <w:ind w:firstLine="709"/>
        <w:jc w:val="both"/>
        <w:rPr>
          <w:sz w:val="24"/>
        </w:rPr>
      </w:pPr>
      <w:r w:rsidRPr="00CA7604">
        <w:rPr>
          <w:b/>
          <w:bCs/>
          <w:sz w:val="24"/>
        </w:rPr>
        <w:t>Квадратичная функция</w:t>
      </w:r>
    </w:p>
    <w:p w:rsidR="00A36709" w:rsidRPr="00CA7604" w:rsidRDefault="00A36709" w:rsidP="00CA7604">
      <w:pPr>
        <w:ind w:firstLine="709"/>
        <w:jc w:val="both"/>
        <w:rPr>
          <w:sz w:val="24"/>
        </w:rPr>
      </w:pPr>
      <w:r w:rsidRPr="00CA7604">
        <w:rPr>
          <w:sz w:val="24"/>
        </w:rPr>
        <w:t xml:space="preserve">Свойства и график квадратичной функции (парабола). </w:t>
      </w:r>
      <w:r w:rsidRPr="00CA7604">
        <w:rPr>
          <w:i/>
          <w:sz w:val="24"/>
        </w:rPr>
        <w:t>Построение графика квадратичной функции по точкам.</w:t>
      </w:r>
      <w:r w:rsidRPr="00CA7604">
        <w:rPr>
          <w:sz w:val="24"/>
        </w:rPr>
        <w:t xml:space="preserve"> Нахождение нулей квадратичной функции, </w:t>
      </w:r>
      <w:r w:rsidRPr="00CA7604">
        <w:rPr>
          <w:i/>
          <w:sz w:val="24"/>
        </w:rPr>
        <w:t>множества значений, промежутков знакопостоянства, промежутков монотонности</w:t>
      </w:r>
      <w:r w:rsidRPr="00CA7604">
        <w:rPr>
          <w:sz w:val="24"/>
        </w:rPr>
        <w:t>.</w:t>
      </w:r>
    </w:p>
    <w:p w:rsidR="00A36709" w:rsidRPr="00CA7604" w:rsidRDefault="00A36709" w:rsidP="00CA7604">
      <w:pPr>
        <w:ind w:firstLine="709"/>
        <w:jc w:val="both"/>
        <w:rPr>
          <w:sz w:val="24"/>
        </w:rPr>
      </w:pPr>
      <w:r w:rsidRPr="00CA7604">
        <w:rPr>
          <w:b/>
          <w:bCs/>
          <w:sz w:val="24"/>
        </w:rPr>
        <w:t>Обратная пропорциональность</w:t>
      </w:r>
    </w:p>
    <w:p w:rsidR="00A36709" w:rsidRPr="00CA7604" w:rsidRDefault="00A36709" w:rsidP="00CA7604">
      <w:pPr>
        <w:ind w:firstLine="709"/>
        <w:jc w:val="both"/>
        <w:rPr>
          <w:sz w:val="24"/>
        </w:rPr>
      </w:pPr>
      <w:r w:rsidRPr="00CA7604">
        <w:rPr>
          <w:sz w:val="24"/>
        </w:rPr>
        <w:t xml:space="preserve">Свойства функции </w:t>
      </w:r>
      <w:r w:rsidRPr="00CA7604">
        <w:rPr>
          <w:position w:val="-24"/>
          <w:sz w:val="24"/>
        </w:rPr>
        <w:object w:dxaOrig="620" w:dyaOrig="620">
          <v:shape id="_x0000_i1156" type="#_x0000_t75" style="width:30.75pt;height:30.75pt" o:ole="">
            <v:imagedata r:id="rId38" o:title=""/>
          </v:shape>
          <o:OLEObject Type="Embed" ProgID="Equation.DSMT4" ShapeID="_x0000_i1156" DrawAspect="Content" ObjectID="_1731848960" r:id="rId39"/>
        </w:object>
      </w:r>
      <w:r w:rsidR="00B93265" w:rsidRPr="00CA7604">
        <w:rPr>
          <w:sz w:val="24"/>
        </w:rPr>
        <w:fldChar w:fldCharType="begin"/>
      </w:r>
      <w:r w:rsidRPr="00CA7604">
        <w:rPr>
          <w:sz w:val="24"/>
        </w:rPr>
        <w:instrText xml:space="preserve"> QUOTE </w:instrText>
      </w:r>
      <w:r w:rsidRPr="00CA7604">
        <w:rPr>
          <w:noProof/>
          <w:position w:val="-15"/>
          <w:sz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93265" w:rsidRPr="00CA7604">
        <w:rPr>
          <w:sz w:val="24"/>
        </w:rPr>
        <w:fldChar w:fldCharType="separate"/>
      </w:r>
      <w:r w:rsidRPr="00CA7604">
        <w:rPr>
          <w:noProof/>
          <w:position w:val="-15"/>
          <w:sz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93265" w:rsidRPr="00CA7604">
        <w:rPr>
          <w:sz w:val="24"/>
        </w:rPr>
        <w:fldChar w:fldCharType="end"/>
      </w:r>
      <w:r w:rsidRPr="00CA7604">
        <w:rPr>
          <w:sz w:val="24"/>
        </w:rPr>
        <w:t xml:space="preserve">. Гипербола. </w:t>
      </w:r>
    </w:p>
    <w:p w:rsidR="00A36709" w:rsidRPr="00CA7604" w:rsidRDefault="00A36709" w:rsidP="00CA7604">
      <w:pPr>
        <w:ind w:firstLine="709"/>
        <w:jc w:val="both"/>
        <w:rPr>
          <w:i/>
          <w:sz w:val="24"/>
        </w:rPr>
      </w:pPr>
      <w:r w:rsidRPr="00CA7604">
        <w:rPr>
          <w:b/>
          <w:i/>
          <w:sz w:val="24"/>
        </w:rPr>
        <w:t>Графики функций</w:t>
      </w:r>
      <w:r w:rsidRPr="00CA7604">
        <w:rPr>
          <w:i/>
          <w:sz w:val="24"/>
        </w:rPr>
        <w:t xml:space="preserve">. Преобразование графика функции </w:t>
      </w:r>
      <w:r w:rsidRPr="00CA7604">
        <w:rPr>
          <w:i/>
          <w:position w:val="-10"/>
          <w:sz w:val="24"/>
        </w:rPr>
        <w:object w:dxaOrig="920" w:dyaOrig="320">
          <v:shape id="_x0000_i1157" type="#_x0000_t75" style="width:47.25pt;height:15pt" o:ole="">
            <v:imagedata r:id="rId41" o:title=""/>
          </v:shape>
          <o:OLEObject Type="Embed" ProgID="Equation.DSMT4" ShapeID="_x0000_i1157" DrawAspect="Content" ObjectID="_1731848961" r:id="rId42"/>
        </w:object>
      </w:r>
      <w:r w:rsidRPr="00CA7604">
        <w:rPr>
          <w:i/>
          <w:sz w:val="24"/>
        </w:rPr>
        <w:t xml:space="preserve"> для построения графиков функций вида </w:t>
      </w:r>
      <w:r w:rsidRPr="00CA7604">
        <w:rPr>
          <w:i/>
          <w:position w:val="-12"/>
          <w:sz w:val="24"/>
        </w:rPr>
        <w:object w:dxaOrig="1780" w:dyaOrig="380">
          <v:shape id="_x0000_i1158" type="#_x0000_t75" style="width:89.25pt;height:17.25pt" o:ole="">
            <v:imagedata r:id="rId23" o:title=""/>
          </v:shape>
          <o:OLEObject Type="Embed" ProgID="Equation.DSMT4" ShapeID="_x0000_i1158" DrawAspect="Content" ObjectID="_1731848962" r:id="rId43"/>
        </w:object>
      </w:r>
      <w:r w:rsidRPr="00CA7604">
        <w:rPr>
          <w:i/>
          <w:sz w:val="24"/>
        </w:rPr>
        <w:t>.</w:t>
      </w:r>
    </w:p>
    <w:p w:rsidR="00A36709" w:rsidRPr="00CA7604" w:rsidRDefault="00A36709" w:rsidP="00CA7604">
      <w:pPr>
        <w:ind w:firstLine="709"/>
        <w:jc w:val="both"/>
        <w:rPr>
          <w:i/>
          <w:sz w:val="24"/>
        </w:rPr>
      </w:pPr>
      <w:r w:rsidRPr="00CA7604">
        <w:rPr>
          <w:i/>
          <w:sz w:val="24"/>
        </w:rPr>
        <w:t xml:space="preserve">Графики функций </w:t>
      </w:r>
      <w:r w:rsidRPr="00CA7604">
        <w:rPr>
          <w:position w:val="-24"/>
          <w:sz w:val="24"/>
        </w:rPr>
        <w:object w:dxaOrig="1300" w:dyaOrig="620">
          <v:shape id="_x0000_i1159" type="#_x0000_t75" style="width:64.5pt;height:30.75pt" o:ole="">
            <v:imagedata r:id="rId14" o:title=""/>
          </v:shape>
          <o:OLEObject Type="Embed" ProgID="Equation.DSMT4" ShapeID="_x0000_i1159" DrawAspect="Content" ObjectID="_1731848963" r:id="rId44"/>
        </w:object>
      </w:r>
      <w:r w:rsidRPr="00CA7604">
        <w:rPr>
          <w:sz w:val="24"/>
        </w:rPr>
        <w:t xml:space="preserve">, </w:t>
      </w:r>
      <w:r w:rsidRPr="00CA7604">
        <w:rPr>
          <w:position w:val="-10"/>
          <w:sz w:val="24"/>
        </w:rPr>
        <w:object w:dxaOrig="760" w:dyaOrig="380">
          <v:shape id="_x0000_i1160" type="#_x0000_t75" style="width:39pt;height:17.25pt" o:ole="">
            <v:imagedata r:id="rId16" o:title=""/>
          </v:shape>
          <o:OLEObject Type="Embed" ProgID="Equation.DSMT4" ShapeID="_x0000_i1160" DrawAspect="Content" ObjectID="_1731848964" r:id="rId45"/>
        </w:object>
      </w:r>
      <w:r w:rsidR="00B93265" w:rsidRPr="00CA7604">
        <w:rPr>
          <w:sz w:val="24"/>
        </w:rPr>
        <w:fldChar w:fldCharType="begin"/>
      </w:r>
      <w:r w:rsidRPr="00CA7604">
        <w:rPr>
          <w:sz w:val="24"/>
        </w:rPr>
        <w:instrText xml:space="preserve"> QUOTE  </w:instrText>
      </w:r>
      <w:r w:rsidR="00B93265" w:rsidRPr="00CA7604">
        <w:rPr>
          <w:sz w:val="24"/>
        </w:rPr>
        <w:fldChar w:fldCharType="end"/>
      </w:r>
      <w:r w:rsidRPr="00CA7604">
        <w:rPr>
          <w:sz w:val="24"/>
        </w:rPr>
        <w:t>,</w:t>
      </w:r>
      <w:r w:rsidRPr="00CA7604">
        <w:rPr>
          <w:bCs/>
          <w:position w:val="-10"/>
          <w:sz w:val="24"/>
        </w:rPr>
        <w:object w:dxaOrig="760" w:dyaOrig="380">
          <v:shape id="_x0000_i1161" type="#_x0000_t75" style="width:38.25pt;height:17.25pt" o:ole="">
            <v:imagedata r:id="rId18" o:title=""/>
          </v:shape>
          <o:OLEObject Type="Embed" ProgID="Equation.DSMT4" ShapeID="_x0000_i1161" DrawAspect="Content" ObjectID="_1731848965" r:id="rId46"/>
        </w:object>
      </w:r>
      <w:r w:rsidR="00BE7535">
        <w:fldChar w:fldCharType="begin"/>
      </w:r>
      <w:r w:rsidR="00BE7535">
        <w:fldChar w:fldCharType="separate"/>
      </w:r>
      <w:r w:rsidRPr="00CA7604">
        <w:rPr>
          <w:bCs/>
          <w:noProof/>
          <w:position w:val="-10"/>
          <w:sz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BE7535">
        <w:rPr>
          <w:bCs/>
          <w:noProof/>
          <w:position w:val="-10"/>
          <w:sz w:val="24"/>
          <w:lang w:eastAsia="ru-RU"/>
        </w:rPr>
        <w:fldChar w:fldCharType="end"/>
      </w:r>
      <w:r w:rsidRPr="00CA7604">
        <w:rPr>
          <w:bCs/>
          <w:sz w:val="24"/>
        </w:rPr>
        <w:t xml:space="preserve">, </w:t>
      </w:r>
      <w:r w:rsidRPr="00CA7604">
        <w:rPr>
          <w:bCs/>
          <w:position w:val="-12"/>
          <w:sz w:val="24"/>
        </w:rPr>
        <w:object w:dxaOrig="660" w:dyaOrig="380">
          <v:shape id="_x0000_i1162" type="#_x0000_t75" style="width:33pt;height:17.25pt" o:ole="">
            <v:imagedata r:id="rId21" o:title=""/>
          </v:shape>
          <o:OLEObject Type="Embed" ProgID="Equation.DSMT4" ShapeID="_x0000_i1162" DrawAspect="Content" ObjectID="_1731848966" r:id="rId47"/>
        </w:object>
      </w:r>
      <w:r w:rsidRPr="00CA7604">
        <w:rPr>
          <w:bCs/>
          <w:i/>
          <w:sz w:val="24"/>
        </w:rPr>
        <w:t xml:space="preserve">. </w:t>
      </w:r>
    </w:p>
    <w:p w:rsidR="00A36709" w:rsidRPr="00CA7604" w:rsidRDefault="00A36709" w:rsidP="00CA7604">
      <w:pPr>
        <w:ind w:firstLine="709"/>
        <w:jc w:val="both"/>
        <w:rPr>
          <w:b/>
          <w:sz w:val="24"/>
        </w:rPr>
      </w:pPr>
      <w:r w:rsidRPr="00CA7604">
        <w:rPr>
          <w:b/>
          <w:sz w:val="24"/>
        </w:rPr>
        <w:t>Последовательности и прогрессии</w:t>
      </w:r>
    </w:p>
    <w:p w:rsidR="00A36709" w:rsidRPr="00CA7604" w:rsidRDefault="00A36709" w:rsidP="00CA7604">
      <w:pPr>
        <w:ind w:firstLine="709"/>
        <w:jc w:val="both"/>
        <w:rPr>
          <w:sz w:val="24"/>
        </w:rPr>
      </w:pPr>
      <w:r w:rsidRPr="00CA7604">
        <w:rPr>
          <w:sz w:val="24"/>
        </w:rPr>
        <w:t>Числовая последовател</w:t>
      </w:r>
      <w:r w:rsidRPr="00CA7604">
        <w:rPr>
          <w:sz w:val="24"/>
        </w:rPr>
        <w:lastRenderedPageBreak/>
        <w:t xml:space="preserve">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A7604">
        <w:rPr>
          <w:i/>
          <w:sz w:val="24"/>
        </w:rPr>
        <w:t xml:space="preserve">Формула общего члена и суммы </w:t>
      </w:r>
      <w:r w:rsidRPr="00CA7604">
        <w:rPr>
          <w:i/>
          <w:sz w:val="24"/>
          <w:lang w:val="en-US"/>
        </w:rPr>
        <w:t>n</w:t>
      </w:r>
      <w:r w:rsidRPr="00CA7604">
        <w:rPr>
          <w:i/>
          <w:sz w:val="24"/>
        </w:rPr>
        <w:t xml:space="preserve"> первых членов арифметической и геометрической прогрессий.Сходящаяся геометрическая прогрессия.</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Решение текстовых задач</w:t>
      </w:r>
    </w:p>
    <w:p w:rsidR="00A36709" w:rsidRPr="00CA7604" w:rsidRDefault="00A36709" w:rsidP="00CA7604">
      <w:pPr>
        <w:ind w:firstLine="709"/>
        <w:jc w:val="both"/>
        <w:rPr>
          <w:sz w:val="24"/>
        </w:rPr>
      </w:pPr>
      <w:r w:rsidRPr="00CA7604">
        <w:rPr>
          <w:b/>
          <w:sz w:val="24"/>
        </w:rPr>
        <w:t>Задачи на все арифметические действия</w:t>
      </w:r>
    </w:p>
    <w:p w:rsidR="00A36709" w:rsidRPr="00CA7604" w:rsidRDefault="00A36709" w:rsidP="00CA7604">
      <w:pPr>
        <w:ind w:firstLine="709"/>
        <w:jc w:val="both"/>
        <w:rPr>
          <w:sz w:val="24"/>
        </w:rPr>
      </w:pPr>
      <w:r w:rsidRPr="00CA7604">
        <w:rPr>
          <w:sz w:val="24"/>
        </w:rPr>
        <w:t>Решение текстовых задач арифметическим способом</w:t>
      </w:r>
      <w:r w:rsidRPr="00CA7604">
        <w:rPr>
          <w:i/>
          <w:sz w:val="24"/>
        </w:rPr>
        <w:t xml:space="preserve">. </w:t>
      </w:r>
      <w:r w:rsidRPr="00CA7604">
        <w:rPr>
          <w:sz w:val="24"/>
        </w:rPr>
        <w:t xml:space="preserve">Использование таблиц, схем, чертежей, других средств представления данных при решении задачи. </w:t>
      </w:r>
    </w:p>
    <w:p w:rsidR="00A36709" w:rsidRPr="00CA7604" w:rsidRDefault="00A36709" w:rsidP="00CA7604">
      <w:pPr>
        <w:ind w:firstLine="709"/>
        <w:jc w:val="both"/>
        <w:rPr>
          <w:sz w:val="24"/>
        </w:rPr>
      </w:pPr>
      <w:r w:rsidRPr="00CA7604">
        <w:rPr>
          <w:b/>
          <w:sz w:val="24"/>
        </w:rPr>
        <w:t>Задачи на движение, работу и покупки</w:t>
      </w:r>
    </w:p>
    <w:p w:rsidR="00A36709" w:rsidRPr="00CA7604" w:rsidRDefault="00A36709" w:rsidP="00CA7604">
      <w:pPr>
        <w:ind w:firstLine="709"/>
        <w:jc w:val="both"/>
        <w:rPr>
          <w:sz w:val="24"/>
        </w:rPr>
      </w:pPr>
      <w:r w:rsidRPr="00CA7604">
        <w:rPr>
          <w:sz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36709" w:rsidRPr="00CA7604" w:rsidRDefault="00A36709" w:rsidP="00CA7604">
      <w:pPr>
        <w:ind w:firstLine="709"/>
        <w:jc w:val="both"/>
        <w:rPr>
          <w:b/>
          <w:sz w:val="24"/>
        </w:rPr>
      </w:pPr>
      <w:r w:rsidRPr="00CA7604">
        <w:rPr>
          <w:b/>
          <w:sz w:val="24"/>
        </w:rPr>
        <w:t>Задачи на части, доли, проценты</w:t>
      </w:r>
    </w:p>
    <w:p w:rsidR="00A36709" w:rsidRPr="00CA7604" w:rsidRDefault="00A36709" w:rsidP="00CA7604">
      <w:pPr>
        <w:ind w:firstLine="709"/>
        <w:jc w:val="both"/>
        <w:rPr>
          <w:sz w:val="24"/>
        </w:rPr>
      </w:pPr>
      <w:r w:rsidRPr="00CA7604">
        <w:rPr>
          <w:sz w:val="24"/>
        </w:rPr>
        <w:t>Решение задач на нахождение части числа и числа по его части. Решение задач на проценты и доли. Применение пропорций при решении задач.</w:t>
      </w:r>
    </w:p>
    <w:p w:rsidR="00A36709" w:rsidRPr="00CA7604" w:rsidRDefault="00A36709" w:rsidP="00CA7604">
      <w:pPr>
        <w:ind w:firstLine="709"/>
        <w:jc w:val="both"/>
        <w:rPr>
          <w:b/>
          <w:sz w:val="24"/>
        </w:rPr>
      </w:pPr>
      <w:r w:rsidRPr="00CA7604">
        <w:rPr>
          <w:b/>
          <w:sz w:val="24"/>
        </w:rPr>
        <w:t>Логические задачи</w:t>
      </w:r>
    </w:p>
    <w:p w:rsidR="00A36709" w:rsidRPr="00CA7604" w:rsidRDefault="00A36709" w:rsidP="00CA7604">
      <w:pPr>
        <w:ind w:firstLine="709"/>
        <w:jc w:val="both"/>
        <w:rPr>
          <w:bCs/>
          <w:sz w:val="24"/>
        </w:rPr>
      </w:pPr>
      <w:r w:rsidRPr="00CA7604">
        <w:rPr>
          <w:bCs/>
          <w:sz w:val="24"/>
        </w:rPr>
        <w:t xml:space="preserve">Решение логических задач. </w:t>
      </w:r>
      <w:r w:rsidRPr="00CA7604">
        <w:rPr>
          <w:bCs/>
          <w:i/>
          <w:sz w:val="24"/>
        </w:rPr>
        <w:t>Решение логических задач с помощью графов, таблиц</w:t>
      </w:r>
      <w:r w:rsidRPr="00CA7604">
        <w:rPr>
          <w:bCs/>
          <w:sz w:val="24"/>
        </w:rPr>
        <w:t xml:space="preserve">. </w:t>
      </w:r>
    </w:p>
    <w:p w:rsidR="00A36709" w:rsidRPr="00CA7604" w:rsidRDefault="00A36709" w:rsidP="00CA7604">
      <w:pPr>
        <w:widowControl w:val="0"/>
        <w:ind w:firstLine="709"/>
        <w:jc w:val="both"/>
        <w:rPr>
          <w:bCs/>
          <w:sz w:val="24"/>
        </w:rPr>
      </w:pPr>
      <w:r w:rsidRPr="00CA7604">
        <w:rPr>
          <w:b/>
          <w:sz w:val="24"/>
        </w:rPr>
        <w:t xml:space="preserve">Основные методы решения текстовых задач: </w:t>
      </w:r>
      <w:r w:rsidRPr="00CA7604">
        <w:rPr>
          <w:bCs/>
          <w:sz w:val="24"/>
        </w:rPr>
        <w:t xml:space="preserve">арифметический, алгебраический, перебор вариантов. </w:t>
      </w:r>
      <w:r w:rsidRPr="00CA7604">
        <w:rPr>
          <w:bCs/>
          <w:i/>
          <w:sz w:val="24"/>
        </w:rPr>
        <w:t>Первичные представления о других методах решения задач (геометрические и графические методы).</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61" w:name="_Toc405513922"/>
      <w:bookmarkStart w:id="162" w:name="_Toc284662800"/>
      <w:bookmarkStart w:id="163" w:name="_Toc284663427"/>
      <w:bookmarkStart w:id="164" w:name="_Toc495663597"/>
      <w:bookmarkStart w:id="165" w:name="_Toc532469380"/>
      <w:bookmarkStart w:id="166" w:name="_Toc86743686"/>
      <w:r w:rsidRPr="00CA7604">
        <w:rPr>
          <w:rFonts w:ascii="Times New Roman" w:hAnsi="Times New Roman" w:cs="Times New Roman"/>
          <w:sz w:val="24"/>
          <w:szCs w:val="24"/>
        </w:rPr>
        <w:t>Статистика и теория вероятностей</w:t>
      </w:r>
      <w:bookmarkEnd w:id="161"/>
      <w:bookmarkEnd w:id="162"/>
      <w:bookmarkEnd w:id="163"/>
      <w:bookmarkEnd w:id="164"/>
      <w:bookmarkEnd w:id="165"/>
      <w:bookmarkEnd w:id="166"/>
    </w:p>
    <w:p w:rsidR="00A36709" w:rsidRPr="00CA7604" w:rsidRDefault="00A36709" w:rsidP="00CA7604">
      <w:pPr>
        <w:ind w:firstLine="709"/>
        <w:jc w:val="both"/>
        <w:rPr>
          <w:sz w:val="24"/>
        </w:rPr>
      </w:pPr>
      <w:r w:rsidRPr="00CA7604">
        <w:rPr>
          <w:b/>
          <w:sz w:val="24"/>
        </w:rPr>
        <w:t>Статистика</w:t>
      </w:r>
    </w:p>
    <w:p w:rsidR="00A36709" w:rsidRPr="00CA7604" w:rsidRDefault="00A36709" w:rsidP="00CA7604">
      <w:pPr>
        <w:ind w:firstLine="709"/>
        <w:jc w:val="both"/>
        <w:rPr>
          <w:sz w:val="24"/>
        </w:rPr>
      </w:pPr>
      <w:r w:rsidRPr="00CA7604">
        <w:rPr>
          <w:sz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A7604">
        <w:rPr>
          <w:i/>
          <w:sz w:val="24"/>
        </w:rPr>
        <w:t>медиана</w:t>
      </w:r>
      <w:r w:rsidRPr="00CA7604">
        <w:rPr>
          <w:sz w:val="24"/>
        </w:rPr>
        <w:t xml:space="preserve">, наибольшее и наименьшее значения. Меры рассеивания: размах, </w:t>
      </w:r>
      <w:r w:rsidRPr="00CA7604">
        <w:rPr>
          <w:i/>
          <w:sz w:val="24"/>
        </w:rPr>
        <w:t>дисперсия и стандартное отклонение</w:t>
      </w:r>
      <w:r w:rsidRPr="00CA7604">
        <w:rPr>
          <w:sz w:val="24"/>
        </w:rPr>
        <w:t xml:space="preserve">. </w:t>
      </w:r>
    </w:p>
    <w:p w:rsidR="00A36709" w:rsidRPr="00CA7604" w:rsidRDefault="00A36709" w:rsidP="00CA7604">
      <w:pPr>
        <w:ind w:firstLine="709"/>
        <w:jc w:val="both"/>
        <w:rPr>
          <w:sz w:val="24"/>
        </w:rPr>
      </w:pPr>
      <w:r w:rsidRPr="00CA7604">
        <w:rPr>
          <w:sz w:val="24"/>
        </w:rPr>
        <w:t xml:space="preserve">Случайная изменчивость. Изменчивость при измерениях. </w:t>
      </w:r>
      <w:r w:rsidRPr="00CA7604">
        <w:rPr>
          <w:i/>
          <w:sz w:val="24"/>
        </w:rPr>
        <w:t>Решающие правила. Закономерности в изменчивых величинах</w:t>
      </w:r>
      <w:r w:rsidRPr="00CA7604">
        <w:rPr>
          <w:sz w:val="24"/>
        </w:rPr>
        <w:t>.</w:t>
      </w:r>
    </w:p>
    <w:p w:rsidR="00A36709" w:rsidRPr="00CA7604" w:rsidRDefault="00A36709" w:rsidP="00CA7604">
      <w:pPr>
        <w:ind w:firstLine="709"/>
        <w:jc w:val="both"/>
        <w:rPr>
          <w:sz w:val="24"/>
        </w:rPr>
      </w:pPr>
      <w:r w:rsidRPr="00CA7604">
        <w:rPr>
          <w:b/>
          <w:sz w:val="24"/>
        </w:rPr>
        <w:t>Случайные события</w:t>
      </w:r>
    </w:p>
    <w:p w:rsidR="00A36709" w:rsidRPr="00CA7604" w:rsidRDefault="00A36709" w:rsidP="00CA7604">
      <w:pPr>
        <w:ind w:firstLine="709"/>
        <w:jc w:val="both"/>
        <w:rPr>
          <w:sz w:val="24"/>
        </w:rPr>
      </w:pPr>
      <w:r w:rsidRPr="00CA7604">
        <w:rPr>
          <w:sz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A7604">
        <w:rPr>
          <w:i/>
          <w:sz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CA7604">
        <w:rPr>
          <w:sz w:val="24"/>
        </w:rPr>
        <w:t xml:space="preserve">. </w:t>
      </w:r>
      <w:r w:rsidRPr="00CA7604">
        <w:rPr>
          <w:i/>
          <w:sz w:val="24"/>
        </w:rPr>
        <w:t>Случайный выбор.Представление эксперимента в виде дерева.Независимые события. Умножение вероятностей независимых событий</w:t>
      </w:r>
      <w:r w:rsidRPr="00CA7604">
        <w:rPr>
          <w:sz w:val="24"/>
        </w:rPr>
        <w:t xml:space="preserve">. </w:t>
      </w:r>
      <w:r w:rsidRPr="00CA7604">
        <w:rPr>
          <w:i/>
          <w:sz w:val="24"/>
        </w:rPr>
        <w:t>Последовательные независимые испытания.</w:t>
      </w:r>
      <w:r w:rsidRPr="00CA7604">
        <w:rPr>
          <w:sz w:val="24"/>
        </w:rPr>
        <w:t xml:space="preserve"> Представление о независимых событиях в жизни.</w:t>
      </w:r>
    </w:p>
    <w:p w:rsidR="00A36709" w:rsidRPr="00CA7604" w:rsidRDefault="00A36709" w:rsidP="00CA7604">
      <w:pPr>
        <w:ind w:firstLine="709"/>
        <w:jc w:val="both"/>
        <w:rPr>
          <w:i/>
          <w:sz w:val="24"/>
        </w:rPr>
      </w:pPr>
      <w:r w:rsidRPr="00CA7604">
        <w:rPr>
          <w:b/>
          <w:i/>
          <w:sz w:val="24"/>
        </w:rPr>
        <w:t>Элементы комбинаторики</w:t>
      </w:r>
    </w:p>
    <w:p w:rsidR="00A36709" w:rsidRPr="00CA7604" w:rsidRDefault="00A36709" w:rsidP="00CA7604">
      <w:pPr>
        <w:ind w:firstLine="709"/>
        <w:jc w:val="both"/>
        <w:rPr>
          <w:b/>
          <w:i/>
          <w:sz w:val="24"/>
        </w:rPr>
      </w:pPr>
      <w:r w:rsidRPr="00CA7604">
        <w:rPr>
          <w:i/>
          <w:sz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A7604">
        <w:rPr>
          <w:b/>
          <w:i/>
          <w:sz w:val="24"/>
        </w:rPr>
        <w:t xml:space="preserve">. </w:t>
      </w:r>
    </w:p>
    <w:p w:rsidR="00A36709" w:rsidRPr="00CA7604" w:rsidRDefault="00A36709" w:rsidP="00CA7604">
      <w:pPr>
        <w:ind w:firstLine="709"/>
        <w:jc w:val="both"/>
        <w:rPr>
          <w:b/>
          <w:i/>
          <w:sz w:val="24"/>
        </w:rPr>
      </w:pPr>
      <w:r w:rsidRPr="00CA7604">
        <w:rPr>
          <w:b/>
          <w:i/>
          <w:sz w:val="24"/>
        </w:rPr>
        <w:t>Случайные величины</w:t>
      </w:r>
    </w:p>
    <w:p w:rsidR="00A36709" w:rsidRPr="00CA7604" w:rsidRDefault="00A36709" w:rsidP="00CA7604">
      <w:pPr>
        <w:ind w:firstLine="709"/>
        <w:jc w:val="both"/>
        <w:rPr>
          <w:i/>
          <w:sz w:val="24"/>
        </w:rPr>
      </w:pPr>
      <w:r w:rsidRPr="00CA7604">
        <w:rPr>
          <w:i/>
          <w:sz w:val="24"/>
        </w:rPr>
        <w:t>Знакомство со случайными величинами на примерах конечных дискретных случайн</w:t>
      </w:r>
      <w:r w:rsidRPr="00CA7604">
        <w:rPr>
          <w:i/>
          <w:sz w:val="24"/>
        </w:rPr>
        <w:lastRenderedPageBreak/>
        <w:t>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36709" w:rsidRPr="00CA7604" w:rsidRDefault="00CA7604" w:rsidP="00CA7604">
      <w:pPr>
        <w:pStyle w:val="3"/>
        <w:spacing w:before="0" w:after="0"/>
        <w:jc w:val="both"/>
        <w:rPr>
          <w:rFonts w:ascii="Times New Roman" w:hAnsi="Times New Roman" w:cs="Times New Roman"/>
          <w:sz w:val="24"/>
          <w:szCs w:val="24"/>
        </w:rPr>
      </w:pPr>
      <w:bookmarkStart w:id="167" w:name="_Toc405513923"/>
      <w:bookmarkStart w:id="168" w:name="_Toc284662801"/>
      <w:bookmarkStart w:id="169" w:name="_Toc284663428"/>
      <w:r>
        <w:rPr>
          <w:rFonts w:ascii="Times New Roman" w:hAnsi="Times New Roman" w:cs="Times New Roman"/>
          <w:sz w:val="24"/>
          <w:szCs w:val="24"/>
        </w:rPr>
        <w:tab/>
      </w:r>
      <w:bookmarkStart w:id="170" w:name="_Toc495663598"/>
      <w:bookmarkStart w:id="171" w:name="_Toc532469381"/>
      <w:bookmarkStart w:id="172" w:name="_Toc86743687"/>
      <w:r w:rsidR="00A36709" w:rsidRPr="00CA7604">
        <w:rPr>
          <w:rFonts w:ascii="Times New Roman" w:hAnsi="Times New Roman" w:cs="Times New Roman"/>
          <w:sz w:val="24"/>
          <w:szCs w:val="24"/>
        </w:rPr>
        <w:t>Геометрия</w:t>
      </w:r>
      <w:bookmarkEnd w:id="167"/>
      <w:bookmarkEnd w:id="168"/>
      <w:bookmarkEnd w:id="169"/>
      <w:bookmarkEnd w:id="170"/>
      <w:bookmarkEnd w:id="171"/>
      <w:bookmarkEnd w:id="172"/>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Геометрические фигуры</w:t>
      </w:r>
    </w:p>
    <w:p w:rsidR="00A36709" w:rsidRPr="00CA7604" w:rsidRDefault="00A36709" w:rsidP="00CA7604">
      <w:pPr>
        <w:ind w:firstLine="709"/>
        <w:jc w:val="both"/>
        <w:rPr>
          <w:b/>
          <w:sz w:val="24"/>
        </w:rPr>
      </w:pPr>
      <w:r w:rsidRPr="00CA7604">
        <w:rPr>
          <w:b/>
          <w:sz w:val="24"/>
        </w:rPr>
        <w:t>Фигуры в геометрии и в окружающем мире</w:t>
      </w:r>
    </w:p>
    <w:p w:rsidR="00A36709" w:rsidRPr="00CA7604" w:rsidRDefault="00A36709" w:rsidP="00CA7604">
      <w:pPr>
        <w:ind w:firstLine="709"/>
        <w:jc w:val="both"/>
        <w:rPr>
          <w:sz w:val="24"/>
        </w:rPr>
      </w:pPr>
      <w:r w:rsidRPr="00CA7604">
        <w:rPr>
          <w:sz w:val="24"/>
        </w:rPr>
        <w:t xml:space="preserve">Геометрическая фигура. Формирование представлений о метапредметном понятии «фигура».  </w:t>
      </w:r>
    </w:p>
    <w:p w:rsidR="00A36709" w:rsidRPr="00CA7604" w:rsidRDefault="00A36709" w:rsidP="00CA7604">
      <w:pPr>
        <w:ind w:firstLine="709"/>
        <w:jc w:val="both"/>
        <w:rPr>
          <w:sz w:val="24"/>
        </w:rPr>
      </w:pPr>
      <w:r w:rsidRPr="00CA7604">
        <w:rPr>
          <w:sz w:val="24"/>
        </w:rPr>
        <w:t>Точка, линия, отрезок, прямая, луч, ломаная, плоскость, угол, биссектриса угла и её свойства, виды углов, многоугольники, круг.</w:t>
      </w:r>
    </w:p>
    <w:p w:rsidR="00A36709" w:rsidRPr="00CA7604" w:rsidRDefault="00A36709" w:rsidP="00CA7604">
      <w:pPr>
        <w:ind w:firstLine="709"/>
        <w:jc w:val="both"/>
        <w:rPr>
          <w:sz w:val="24"/>
        </w:rPr>
      </w:pPr>
      <w:r w:rsidRPr="00CA7604">
        <w:rPr>
          <w:iCs w:val="0"/>
          <w:sz w:val="24"/>
        </w:rPr>
        <w:t>Осевая симметрия геометрических фигур. Центральная симметрия геометрических фигур</w:t>
      </w:r>
      <w:r w:rsidRPr="00CA7604">
        <w:rPr>
          <w:i/>
          <w:iCs w:val="0"/>
          <w:sz w:val="24"/>
        </w:rPr>
        <w:t>.</w:t>
      </w:r>
    </w:p>
    <w:p w:rsidR="00A36709" w:rsidRPr="00CA7604" w:rsidRDefault="00A36709" w:rsidP="00CA7604">
      <w:pPr>
        <w:ind w:firstLine="709"/>
        <w:jc w:val="both"/>
        <w:rPr>
          <w:b/>
          <w:sz w:val="24"/>
        </w:rPr>
      </w:pPr>
      <w:r w:rsidRPr="00CA7604">
        <w:rPr>
          <w:b/>
          <w:sz w:val="24"/>
        </w:rPr>
        <w:t>Многоугольники</w:t>
      </w:r>
    </w:p>
    <w:p w:rsidR="00A36709" w:rsidRPr="00CA7604" w:rsidRDefault="00A36709" w:rsidP="00CA7604">
      <w:pPr>
        <w:ind w:firstLine="709"/>
        <w:jc w:val="both"/>
        <w:rPr>
          <w:sz w:val="24"/>
        </w:rPr>
      </w:pPr>
      <w:r w:rsidRPr="00CA7604">
        <w:rPr>
          <w:sz w:val="24"/>
        </w:rPr>
        <w:t xml:space="preserve">Многоугольник, его элементы и его свойства. Распознавание некоторых многоугольников. </w:t>
      </w:r>
      <w:r w:rsidRPr="00CA7604">
        <w:rPr>
          <w:bCs/>
          <w:i/>
          <w:sz w:val="24"/>
        </w:rPr>
        <w:t>В</w:t>
      </w:r>
      <w:r w:rsidRPr="00CA7604">
        <w:rPr>
          <w:i/>
          <w:sz w:val="24"/>
        </w:rPr>
        <w:t>ыпуклые и невыпуклые многоугольники</w:t>
      </w:r>
      <w:r w:rsidRPr="00CA7604">
        <w:rPr>
          <w:sz w:val="24"/>
        </w:rPr>
        <w:t>. Правильные многоугольники.</w:t>
      </w:r>
    </w:p>
    <w:p w:rsidR="00A36709" w:rsidRPr="00CA7604" w:rsidRDefault="00A36709" w:rsidP="00CA7604">
      <w:pPr>
        <w:ind w:firstLine="709"/>
        <w:jc w:val="both"/>
        <w:rPr>
          <w:sz w:val="24"/>
        </w:rPr>
      </w:pPr>
      <w:r w:rsidRPr="00CA7604">
        <w:rPr>
          <w:sz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36709" w:rsidRPr="00CA7604" w:rsidRDefault="00A36709" w:rsidP="00CA7604">
      <w:pPr>
        <w:ind w:firstLine="709"/>
        <w:jc w:val="both"/>
        <w:rPr>
          <w:sz w:val="24"/>
        </w:rPr>
      </w:pPr>
      <w:r w:rsidRPr="00CA7604">
        <w:rPr>
          <w:sz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36709" w:rsidRPr="00CA7604" w:rsidRDefault="00A36709" w:rsidP="00CA7604">
      <w:pPr>
        <w:ind w:firstLine="709"/>
        <w:jc w:val="both"/>
        <w:rPr>
          <w:b/>
          <w:bCs/>
          <w:sz w:val="24"/>
        </w:rPr>
      </w:pPr>
      <w:r w:rsidRPr="00CA7604">
        <w:rPr>
          <w:b/>
          <w:bCs/>
          <w:sz w:val="24"/>
        </w:rPr>
        <w:t>Окружность, круг</w:t>
      </w:r>
    </w:p>
    <w:p w:rsidR="00A36709" w:rsidRPr="00CA7604" w:rsidRDefault="00A36709" w:rsidP="00CA7604">
      <w:pPr>
        <w:ind w:firstLine="709"/>
        <w:jc w:val="both"/>
        <w:rPr>
          <w:sz w:val="24"/>
        </w:rPr>
      </w:pPr>
      <w:r w:rsidRPr="00CA7604">
        <w:rPr>
          <w:bCs/>
          <w:sz w:val="24"/>
        </w:rPr>
        <w:t>Окружность, круг, и</w:t>
      </w:r>
      <w:r w:rsidRPr="00CA7604">
        <w:rPr>
          <w:sz w:val="24"/>
        </w:rPr>
        <w:t xml:space="preserve">х элементы и свойства; центральные и вписанные углы. Касательная </w:t>
      </w:r>
      <w:r w:rsidRPr="00CA7604">
        <w:rPr>
          <w:i/>
          <w:sz w:val="24"/>
        </w:rPr>
        <w:t>и секущая</w:t>
      </w:r>
      <w:r w:rsidRPr="00CA7604">
        <w:rPr>
          <w:sz w:val="24"/>
        </w:rPr>
        <w:t xml:space="preserve"> к окружности, </w:t>
      </w:r>
      <w:r w:rsidRPr="00CA7604">
        <w:rPr>
          <w:i/>
          <w:sz w:val="24"/>
        </w:rPr>
        <w:t>их свойства</w:t>
      </w:r>
      <w:r w:rsidRPr="00CA7604">
        <w:rPr>
          <w:sz w:val="24"/>
        </w:rPr>
        <w:t xml:space="preserve">. Вписанные и описанные окружности для треугольников, </w:t>
      </w:r>
      <w:r w:rsidRPr="00CA7604">
        <w:rPr>
          <w:i/>
          <w:sz w:val="24"/>
        </w:rPr>
        <w:t>четырёхугольников, правильных многоугольников</w:t>
      </w:r>
      <w:r w:rsidRPr="00CA7604">
        <w:rPr>
          <w:sz w:val="24"/>
        </w:rPr>
        <w:t xml:space="preserve">. </w:t>
      </w:r>
    </w:p>
    <w:p w:rsidR="00A36709" w:rsidRPr="00CA7604" w:rsidRDefault="00A36709" w:rsidP="00CA7604">
      <w:pPr>
        <w:ind w:firstLine="709"/>
        <w:jc w:val="both"/>
        <w:rPr>
          <w:sz w:val="24"/>
        </w:rPr>
      </w:pPr>
      <w:r w:rsidRPr="00CA7604">
        <w:rPr>
          <w:b/>
          <w:bCs/>
          <w:sz w:val="24"/>
        </w:rPr>
        <w:t>Геометрические фигуры в пространстве (объёмные тела)</w:t>
      </w:r>
    </w:p>
    <w:p w:rsidR="00A36709" w:rsidRPr="00CA7604" w:rsidRDefault="00A36709" w:rsidP="00CA7604">
      <w:pPr>
        <w:ind w:firstLine="709"/>
        <w:jc w:val="both"/>
        <w:rPr>
          <w:i/>
          <w:sz w:val="24"/>
        </w:rPr>
      </w:pPr>
      <w:r w:rsidRPr="00CA7604">
        <w:rPr>
          <w:i/>
          <w:sz w:val="24"/>
        </w:rPr>
        <w:t xml:space="preserve">Многогранник и его элементы. Названия многогранников с разным положением и количеством граней. </w:t>
      </w:r>
      <w:r w:rsidRPr="00CA7604">
        <w:rPr>
          <w:sz w:val="24"/>
        </w:rPr>
        <w:t>Первичные представления о пирамиде, параллелепипеде, призме, сфере, шаре, цилиндре, конусе, их элементах и простейших свойствах</w:t>
      </w:r>
      <w:r w:rsidRPr="00CA7604">
        <w:rPr>
          <w:i/>
          <w:sz w:val="24"/>
        </w:rPr>
        <w:t xml:space="preserve">. </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Отношения</w:t>
      </w:r>
    </w:p>
    <w:p w:rsidR="00A36709" w:rsidRPr="00CA7604" w:rsidRDefault="00A36709" w:rsidP="00CA7604">
      <w:pPr>
        <w:ind w:firstLine="709"/>
        <w:jc w:val="both"/>
        <w:rPr>
          <w:b/>
          <w:bCs/>
          <w:sz w:val="24"/>
        </w:rPr>
      </w:pPr>
      <w:r w:rsidRPr="00CA7604">
        <w:rPr>
          <w:b/>
          <w:bCs/>
          <w:sz w:val="24"/>
        </w:rPr>
        <w:t>Равенство фигур</w:t>
      </w:r>
    </w:p>
    <w:p w:rsidR="00A36709" w:rsidRPr="00CA7604" w:rsidRDefault="00A36709" w:rsidP="00CA7604">
      <w:pPr>
        <w:ind w:firstLine="709"/>
        <w:jc w:val="both"/>
        <w:rPr>
          <w:i/>
          <w:iCs w:val="0"/>
          <w:sz w:val="24"/>
        </w:rPr>
      </w:pPr>
      <w:r w:rsidRPr="00CA7604">
        <w:rPr>
          <w:bCs/>
          <w:sz w:val="24"/>
        </w:rPr>
        <w:t>С</w:t>
      </w:r>
      <w:r w:rsidRPr="00CA7604">
        <w:rPr>
          <w:sz w:val="24"/>
        </w:rPr>
        <w:t xml:space="preserve">войства равных треугольников. Признаки равенства треугольников. </w:t>
      </w:r>
    </w:p>
    <w:p w:rsidR="00A36709" w:rsidRPr="00CA7604" w:rsidRDefault="00A36709" w:rsidP="00CA7604">
      <w:pPr>
        <w:ind w:firstLine="709"/>
        <w:jc w:val="both"/>
        <w:rPr>
          <w:sz w:val="24"/>
        </w:rPr>
      </w:pPr>
      <w:r w:rsidRPr="00CA7604">
        <w:rPr>
          <w:b/>
          <w:bCs/>
          <w:sz w:val="24"/>
        </w:rPr>
        <w:t>Параллельно</w:t>
      </w:r>
      <w:r w:rsidRPr="00CA7604">
        <w:rPr>
          <w:b/>
          <w:bCs/>
          <w:sz w:val="24"/>
        </w:rPr>
        <w:softHyphen/>
        <w:t>сть прямых</w:t>
      </w:r>
    </w:p>
    <w:p w:rsidR="00A36709" w:rsidRPr="00CA7604" w:rsidRDefault="00A36709" w:rsidP="00CA7604">
      <w:pPr>
        <w:ind w:firstLine="709"/>
        <w:jc w:val="both"/>
        <w:rPr>
          <w:i/>
          <w:iCs w:val="0"/>
          <w:sz w:val="24"/>
        </w:rPr>
      </w:pPr>
      <w:r w:rsidRPr="00CA7604">
        <w:rPr>
          <w:sz w:val="24"/>
        </w:rPr>
        <w:t xml:space="preserve">Признаки и свойства параллельных прямых. </w:t>
      </w:r>
      <w:r w:rsidRPr="00CA7604">
        <w:rPr>
          <w:i/>
          <w:sz w:val="24"/>
        </w:rPr>
        <w:t>Аксиома параллельности Евклида</w:t>
      </w:r>
      <w:r w:rsidRPr="00CA7604">
        <w:rPr>
          <w:sz w:val="24"/>
        </w:rPr>
        <w:t xml:space="preserve">. </w:t>
      </w:r>
      <w:r w:rsidRPr="00CA7604">
        <w:rPr>
          <w:i/>
          <w:sz w:val="24"/>
        </w:rPr>
        <w:t>Теорема Фалеса</w:t>
      </w:r>
      <w:r w:rsidRPr="00CA7604">
        <w:rPr>
          <w:sz w:val="24"/>
        </w:rPr>
        <w:t>.</w:t>
      </w:r>
    </w:p>
    <w:p w:rsidR="00A36709" w:rsidRPr="00CA7604" w:rsidRDefault="00A36709" w:rsidP="00CA7604">
      <w:pPr>
        <w:ind w:firstLine="709"/>
        <w:jc w:val="both"/>
        <w:rPr>
          <w:b/>
          <w:bCs/>
          <w:sz w:val="24"/>
        </w:rPr>
      </w:pPr>
      <w:r w:rsidRPr="00CA7604">
        <w:rPr>
          <w:b/>
          <w:bCs/>
          <w:sz w:val="24"/>
        </w:rPr>
        <w:t>Перпендикулярные прямые</w:t>
      </w:r>
    </w:p>
    <w:p w:rsidR="00A36709" w:rsidRPr="00CA7604" w:rsidRDefault="00A36709" w:rsidP="00CA7604">
      <w:pPr>
        <w:ind w:firstLine="709"/>
        <w:jc w:val="both"/>
        <w:rPr>
          <w:sz w:val="24"/>
        </w:rPr>
      </w:pPr>
      <w:r w:rsidRPr="00CA7604">
        <w:rPr>
          <w:bCs/>
          <w:sz w:val="24"/>
        </w:rPr>
        <w:t xml:space="preserve">Прямой угол. Перпендикуляр к прямой. Наклонная, проекция. Серединный перпендикуляр к отрезку. </w:t>
      </w:r>
      <w:r w:rsidRPr="00CA7604">
        <w:rPr>
          <w:i/>
          <w:sz w:val="24"/>
        </w:rPr>
        <w:t>Свойства и признаки перпендикулярности</w:t>
      </w:r>
      <w:r w:rsidRPr="00CA7604">
        <w:rPr>
          <w:sz w:val="24"/>
        </w:rPr>
        <w:t xml:space="preserve">. </w:t>
      </w:r>
    </w:p>
    <w:p w:rsidR="00A36709" w:rsidRPr="00CA7604" w:rsidRDefault="00A36709" w:rsidP="00CA7604">
      <w:pPr>
        <w:ind w:firstLine="709"/>
        <w:jc w:val="both"/>
        <w:rPr>
          <w:sz w:val="24"/>
        </w:rPr>
      </w:pPr>
      <w:r w:rsidRPr="00CA7604">
        <w:rPr>
          <w:b/>
          <w:bCs/>
          <w:i/>
          <w:sz w:val="24"/>
        </w:rPr>
        <w:t>Подобие</w:t>
      </w:r>
    </w:p>
    <w:p w:rsidR="00A36709" w:rsidRPr="00CA7604" w:rsidRDefault="00A36709" w:rsidP="00CA7604">
      <w:pPr>
        <w:ind w:firstLine="709"/>
        <w:jc w:val="both"/>
        <w:rPr>
          <w:sz w:val="24"/>
        </w:rPr>
      </w:pPr>
      <w:r w:rsidRPr="00CA7604">
        <w:rPr>
          <w:i/>
          <w:sz w:val="24"/>
        </w:rPr>
        <w:t>Пропорциональные отрезки, подобие фигур. Подобные треугольники. Признаки подобия</w:t>
      </w:r>
      <w:r w:rsidRPr="00CA7604">
        <w:rPr>
          <w:sz w:val="24"/>
        </w:rPr>
        <w:t xml:space="preserve">. </w:t>
      </w:r>
    </w:p>
    <w:p w:rsidR="00A36709" w:rsidRPr="00CA7604" w:rsidRDefault="00A36709" w:rsidP="00CA7604">
      <w:pPr>
        <w:ind w:firstLine="709"/>
        <w:jc w:val="both"/>
        <w:rPr>
          <w:i/>
          <w:iCs w:val="0"/>
          <w:sz w:val="24"/>
        </w:rPr>
      </w:pPr>
      <w:r w:rsidRPr="00CA7604">
        <w:rPr>
          <w:b/>
          <w:sz w:val="24"/>
        </w:rPr>
        <w:t>Взаимное расположение</w:t>
      </w:r>
      <w:r w:rsidRPr="00CA7604">
        <w:rPr>
          <w:sz w:val="24"/>
        </w:rPr>
        <w:t xml:space="preserve"> прямой и окружности</w:t>
      </w:r>
      <w:r w:rsidRPr="00CA7604">
        <w:rPr>
          <w:i/>
          <w:sz w:val="24"/>
        </w:rPr>
        <w:t>, двух окружностей.</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Измерения и вычисления</w:t>
      </w:r>
    </w:p>
    <w:p w:rsidR="00A36709" w:rsidRPr="00CA7604" w:rsidRDefault="00A36709" w:rsidP="00CA7604">
      <w:pPr>
        <w:ind w:firstLine="709"/>
        <w:jc w:val="both"/>
        <w:rPr>
          <w:sz w:val="24"/>
        </w:rPr>
      </w:pPr>
      <w:r w:rsidRPr="00CA7604">
        <w:rPr>
          <w:b/>
          <w:bCs/>
          <w:sz w:val="24"/>
        </w:rPr>
        <w:t>Величины</w:t>
      </w:r>
    </w:p>
    <w:p w:rsidR="00A36709" w:rsidRPr="00CA7604" w:rsidRDefault="00A36709" w:rsidP="00CA7604">
      <w:pPr>
        <w:ind w:firstLine="709"/>
        <w:jc w:val="both"/>
        <w:rPr>
          <w:sz w:val="24"/>
        </w:rPr>
      </w:pPr>
      <w:r w:rsidRPr="00CA7604">
        <w:rPr>
          <w:sz w:val="24"/>
        </w:rPr>
        <w:t xml:space="preserve">Понятие величины. Длина. Измерение длины. Единицы измерения длины. Величина угла. Градусная мера угла. </w:t>
      </w:r>
    </w:p>
    <w:p w:rsidR="00A36709" w:rsidRPr="00CA7604" w:rsidRDefault="00A36709" w:rsidP="00CA7604">
      <w:pPr>
        <w:ind w:firstLine="709"/>
        <w:jc w:val="both"/>
        <w:rPr>
          <w:sz w:val="24"/>
        </w:rPr>
      </w:pPr>
      <w:r w:rsidRPr="00CA7604">
        <w:rPr>
          <w:sz w:val="24"/>
        </w:rPr>
        <w:t>Понятие о площади плоской фигуры и её свойствах. Измерение площадей. Единицы измерения площади.</w:t>
      </w:r>
    </w:p>
    <w:p w:rsidR="00A36709" w:rsidRPr="00CA7604" w:rsidRDefault="00A36709" w:rsidP="00CA7604">
      <w:pPr>
        <w:ind w:firstLine="709"/>
        <w:jc w:val="both"/>
        <w:rPr>
          <w:sz w:val="24"/>
        </w:rPr>
      </w:pPr>
      <w:r w:rsidRPr="00CA7604">
        <w:rPr>
          <w:sz w:val="24"/>
        </w:rPr>
        <w:t>Представление об объёме и его свойствах. Измерение объёма. Единицы измерения объёмов.</w:t>
      </w:r>
    </w:p>
    <w:p w:rsidR="00A36709" w:rsidRPr="00CA7604" w:rsidRDefault="00A36709" w:rsidP="00CA7604">
      <w:pPr>
        <w:ind w:firstLine="709"/>
        <w:jc w:val="both"/>
        <w:rPr>
          <w:sz w:val="24"/>
        </w:rPr>
      </w:pPr>
      <w:r w:rsidRPr="00CA7604">
        <w:rPr>
          <w:b/>
          <w:bCs/>
          <w:sz w:val="24"/>
        </w:rPr>
        <w:t>Измерения и вычисления</w:t>
      </w:r>
    </w:p>
    <w:p w:rsidR="00A36709" w:rsidRPr="00CA7604" w:rsidRDefault="00A36709" w:rsidP="00CA7604">
      <w:pPr>
        <w:ind w:firstLine="709"/>
        <w:jc w:val="both"/>
        <w:rPr>
          <w:sz w:val="24"/>
        </w:rPr>
      </w:pPr>
      <w:r w:rsidRPr="00CA7604">
        <w:rPr>
          <w:sz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A7604">
        <w:rPr>
          <w:i/>
          <w:sz w:val="24"/>
        </w:rPr>
        <w:t>Тригонометрические функции тупого угла.</w:t>
      </w:r>
      <w:r w:rsidRPr="00CA7604">
        <w:rPr>
          <w:sz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A7604">
        <w:rPr>
          <w:sz w:val="24"/>
        </w:rPr>
        <w:softHyphen/>
        <w:t xml:space="preserve">ружности и площади круга. Сравнение и вычисление </w:t>
      </w:r>
      <w:r w:rsidRPr="00CA7604">
        <w:rPr>
          <w:sz w:val="24"/>
        </w:rPr>
        <w:lastRenderedPageBreak/>
        <w:t xml:space="preserve">площадей. Теорема Пифагора. </w:t>
      </w:r>
      <w:r w:rsidRPr="00CA7604">
        <w:rPr>
          <w:i/>
          <w:sz w:val="24"/>
        </w:rPr>
        <w:t>Теорема синусов. Теорема косинусов</w:t>
      </w:r>
      <w:r w:rsidRPr="00CA7604">
        <w:rPr>
          <w:sz w:val="24"/>
        </w:rPr>
        <w:t>.</w:t>
      </w:r>
    </w:p>
    <w:p w:rsidR="00A36709" w:rsidRPr="00CA7604" w:rsidRDefault="00A36709" w:rsidP="00CA7604">
      <w:pPr>
        <w:ind w:firstLine="709"/>
        <w:jc w:val="both"/>
        <w:rPr>
          <w:sz w:val="24"/>
        </w:rPr>
      </w:pPr>
      <w:r w:rsidRPr="00CA7604">
        <w:rPr>
          <w:b/>
          <w:sz w:val="24"/>
        </w:rPr>
        <w:t>Расстояния</w:t>
      </w:r>
    </w:p>
    <w:p w:rsidR="00A36709" w:rsidRPr="00CA7604" w:rsidRDefault="00A36709" w:rsidP="00CA7604">
      <w:pPr>
        <w:ind w:firstLine="709"/>
        <w:jc w:val="both"/>
        <w:rPr>
          <w:sz w:val="24"/>
        </w:rPr>
      </w:pPr>
      <w:r w:rsidRPr="00CA7604">
        <w:rPr>
          <w:sz w:val="24"/>
        </w:rPr>
        <w:t xml:space="preserve">Расстояние между точками. Расстояние от точки до прямой. </w:t>
      </w:r>
      <w:r w:rsidRPr="00CA7604">
        <w:rPr>
          <w:i/>
          <w:sz w:val="24"/>
        </w:rPr>
        <w:t>Расстояние между фигурами</w:t>
      </w:r>
      <w:r w:rsidRPr="00CA7604">
        <w:rPr>
          <w:sz w:val="24"/>
        </w:rPr>
        <w:t xml:space="preserve">. </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Геометрические построения</w:t>
      </w:r>
    </w:p>
    <w:p w:rsidR="00A36709" w:rsidRPr="00CA7604" w:rsidRDefault="00A36709" w:rsidP="00CA7604">
      <w:pPr>
        <w:ind w:firstLine="709"/>
        <w:jc w:val="both"/>
        <w:rPr>
          <w:sz w:val="24"/>
        </w:rPr>
      </w:pPr>
      <w:r w:rsidRPr="00CA7604">
        <w:rPr>
          <w:sz w:val="24"/>
        </w:rPr>
        <w:t>Геометрические построения для иллюстрации свойств геометрических фигур.</w:t>
      </w:r>
    </w:p>
    <w:p w:rsidR="00A36709" w:rsidRPr="00CA7604" w:rsidRDefault="00A36709" w:rsidP="00CA7604">
      <w:pPr>
        <w:ind w:firstLine="709"/>
        <w:jc w:val="both"/>
        <w:rPr>
          <w:i/>
          <w:sz w:val="24"/>
        </w:rPr>
      </w:pPr>
      <w:r w:rsidRPr="00CA7604">
        <w:rPr>
          <w:sz w:val="24"/>
        </w:rPr>
        <w:t xml:space="preserve">Инструменты для построений: циркуль, линейка, угольник. </w:t>
      </w:r>
      <w:r w:rsidRPr="00CA7604">
        <w:rPr>
          <w:i/>
          <w:sz w:val="24"/>
        </w:rPr>
        <w:t xml:space="preserve">Простейшие построения циркулем и линейкой: построение биссектрисы угла, перпендикуляра к прямой, угла, равного данному, </w:t>
      </w:r>
    </w:p>
    <w:p w:rsidR="00A36709" w:rsidRPr="00CA7604" w:rsidRDefault="00A36709" w:rsidP="00CA7604">
      <w:pPr>
        <w:ind w:firstLine="709"/>
        <w:jc w:val="both"/>
        <w:rPr>
          <w:i/>
          <w:sz w:val="24"/>
        </w:rPr>
      </w:pPr>
      <w:r w:rsidRPr="00CA7604">
        <w:rPr>
          <w:i/>
          <w:sz w:val="24"/>
        </w:rPr>
        <w:t>Построение треугольников по трём сторонам, двум сторонам и углу между ними, стороне и двум прилежащим к ней углам.</w:t>
      </w:r>
    </w:p>
    <w:p w:rsidR="00A36709" w:rsidRPr="00CA7604" w:rsidRDefault="00A36709" w:rsidP="00CA7604">
      <w:pPr>
        <w:ind w:firstLine="709"/>
        <w:jc w:val="both"/>
        <w:rPr>
          <w:i/>
          <w:sz w:val="24"/>
        </w:rPr>
      </w:pPr>
      <w:r w:rsidRPr="00CA7604">
        <w:rPr>
          <w:i/>
          <w:sz w:val="24"/>
        </w:rPr>
        <w:t>Деление отрезка в данном отношении.</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 xml:space="preserve">Геометрические преобразования </w:t>
      </w:r>
    </w:p>
    <w:p w:rsidR="00A36709" w:rsidRPr="00CA7604" w:rsidRDefault="00A36709" w:rsidP="00CA7604">
      <w:pPr>
        <w:ind w:firstLine="709"/>
        <w:jc w:val="both"/>
        <w:rPr>
          <w:sz w:val="24"/>
        </w:rPr>
      </w:pPr>
      <w:r w:rsidRPr="00CA7604">
        <w:rPr>
          <w:b/>
          <w:bCs/>
          <w:sz w:val="24"/>
        </w:rPr>
        <w:t>Преобразования</w:t>
      </w:r>
    </w:p>
    <w:p w:rsidR="00A36709" w:rsidRPr="00CA7604" w:rsidRDefault="00A36709" w:rsidP="00CA7604">
      <w:pPr>
        <w:ind w:firstLine="709"/>
        <w:jc w:val="both"/>
        <w:rPr>
          <w:b/>
          <w:bCs/>
          <w:sz w:val="24"/>
        </w:rPr>
      </w:pPr>
      <w:r w:rsidRPr="00CA7604">
        <w:rPr>
          <w:sz w:val="24"/>
        </w:rPr>
        <w:t xml:space="preserve">Понятие преобразования. Представление о метапредметном понятии «преобразование». </w:t>
      </w:r>
      <w:r w:rsidRPr="00CA7604">
        <w:rPr>
          <w:i/>
          <w:sz w:val="24"/>
        </w:rPr>
        <w:t>Подобие</w:t>
      </w:r>
      <w:r w:rsidRPr="00CA7604">
        <w:rPr>
          <w:sz w:val="24"/>
        </w:rPr>
        <w:t>.</w:t>
      </w:r>
    </w:p>
    <w:p w:rsidR="00A36709" w:rsidRPr="00CA7604" w:rsidRDefault="00A36709" w:rsidP="00CA7604">
      <w:pPr>
        <w:ind w:firstLine="709"/>
        <w:jc w:val="both"/>
        <w:rPr>
          <w:sz w:val="24"/>
        </w:rPr>
      </w:pPr>
      <w:r w:rsidRPr="00CA7604">
        <w:rPr>
          <w:b/>
          <w:bCs/>
          <w:sz w:val="24"/>
        </w:rPr>
        <w:t>Движения</w:t>
      </w:r>
    </w:p>
    <w:p w:rsidR="00A36709" w:rsidRPr="00CA7604" w:rsidRDefault="00A36709" w:rsidP="00CA7604">
      <w:pPr>
        <w:ind w:firstLine="709"/>
        <w:jc w:val="both"/>
        <w:rPr>
          <w:sz w:val="24"/>
        </w:rPr>
      </w:pPr>
      <w:r w:rsidRPr="00CA7604">
        <w:rPr>
          <w:sz w:val="24"/>
        </w:rPr>
        <w:t>Осевая и центральная симметрия</w:t>
      </w:r>
      <w:r w:rsidRPr="00CA7604">
        <w:rPr>
          <w:i/>
          <w:sz w:val="24"/>
        </w:rPr>
        <w:t>, поворот и параллельный перенос.Комбинации движений на плоскости и их свойства</w:t>
      </w:r>
      <w:r w:rsidRPr="00CA7604">
        <w:rPr>
          <w:sz w:val="24"/>
        </w:rPr>
        <w:t xml:space="preserve">. </w:t>
      </w:r>
    </w:p>
    <w:p w:rsidR="00A36709" w:rsidRPr="00CA7604" w:rsidRDefault="00A36709" w:rsidP="00CA7604">
      <w:pPr>
        <w:pStyle w:val="afff2"/>
        <w:spacing w:after="0"/>
        <w:jc w:val="both"/>
        <w:rPr>
          <w:rFonts w:ascii="Times New Roman" w:hAnsi="Times New Roman" w:cs="Times New Roman"/>
          <w:b/>
          <w:i/>
        </w:rPr>
      </w:pPr>
      <w:r w:rsidRPr="00CA7604">
        <w:rPr>
          <w:rFonts w:ascii="Times New Roman" w:hAnsi="Times New Roman" w:cs="Times New Roman"/>
          <w:b/>
          <w:i/>
        </w:rPr>
        <w:t>Векторы и координаты на плоскости</w:t>
      </w:r>
    </w:p>
    <w:p w:rsidR="00A36709" w:rsidRPr="00CA7604" w:rsidRDefault="00A36709" w:rsidP="00CA7604">
      <w:pPr>
        <w:ind w:firstLine="709"/>
        <w:jc w:val="both"/>
        <w:rPr>
          <w:b/>
          <w:sz w:val="24"/>
        </w:rPr>
      </w:pPr>
      <w:r w:rsidRPr="00CA7604">
        <w:rPr>
          <w:b/>
          <w:iCs w:val="0"/>
          <w:sz w:val="24"/>
        </w:rPr>
        <w:t>Векторы</w:t>
      </w:r>
    </w:p>
    <w:p w:rsidR="00A36709" w:rsidRPr="00CA7604" w:rsidRDefault="00A36709" w:rsidP="00CA7604">
      <w:pPr>
        <w:ind w:firstLine="709"/>
        <w:jc w:val="both"/>
        <w:rPr>
          <w:sz w:val="24"/>
        </w:rPr>
      </w:pPr>
      <w:r w:rsidRPr="00CA7604">
        <w:rPr>
          <w:sz w:val="24"/>
        </w:rPr>
        <w:t>Понятие вектора, действия над векторами</w:t>
      </w:r>
      <w:r w:rsidRPr="00CA7604">
        <w:rPr>
          <w:i/>
          <w:sz w:val="24"/>
        </w:rPr>
        <w:t xml:space="preserve">, </w:t>
      </w:r>
      <w:r w:rsidRPr="00CA7604">
        <w:rPr>
          <w:sz w:val="24"/>
        </w:rPr>
        <w:t>использование векторов в физике,</w:t>
      </w:r>
      <w:r w:rsidRPr="00CA7604">
        <w:rPr>
          <w:i/>
          <w:sz w:val="24"/>
        </w:rPr>
        <w:t xml:space="preserve"> разложение вектора на составляющие, скалярное произведение</w:t>
      </w:r>
      <w:r w:rsidRPr="00CA7604">
        <w:rPr>
          <w:sz w:val="24"/>
        </w:rPr>
        <w:t xml:space="preserve">. </w:t>
      </w:r>
    </w:p>
    <w:p w:rsidR="00A36709" w:rsidRPr="00CA7604" w:rsidRDefault="00A36709" w:rsidP="00CA7604">
      <w:pPr>
        <w:ind w:firstLine="709"/>
        <w:jc w:val="both"/>
        <w:rPr>
          <w:b/>
          <w:bCs/>
          <w:sz w:val="24"/>
        </w:rPr>
      </w:pPr>
      <w:r w:rsidRPr="00CA7604">
        <w:rPr>
          <w:b/>
          <w:bCs/>
          <w:sz w:val="24"/>
        </w:rPr>
        <w:t>Координаты</w:t>
      </w:r>
    </w:p>
    <w:p w:rsidR="00A36709" w:rsidRPr="00CA7604" w:rsidRDefault="00A36709" w:rsidP="00CA7604">
      <w:pPr>
        <w:ind w:firstLine="709"/>
        <w:jc w:val="both"/>
        <w:rPr>
          <w:sz w:val="24"/>
        </w:rPr>
      </w:pPr>
      <w:r w:rsidRPr="00CA7604">
        <w:rPr>
          <w:sz w:val="24"/>
        </w:rPr>
        <w:t xml:space="preserve">Основные понятия, </w:t>
      </w:r>
      <w:r w:rsidRPr="00CA7604">
        <w:rPr>
          <w:i/>
          <w:sz w:val="24"/>
        </w:rPr>
        <w:t>координаты вектора, расстояние между точками. Координаты середины отрезка. Уравнения фигур.</w:t>
      </w:r>
    </w:p>
    <w:p w:rsidR="00A36709" w:rsidRPr="00CA7604" w:rsidRDefault="00A36709" w:rsidP="00CA7604">
      <w:pPr>
        <w:ind w:firstLine="709"/>
        <w:jc w:val="both"/>
        <w:rPr>
          <w:i/>
          <w:sz w:val="24"/>
        </w:rPr>
      </w:pPr>
      <w:r w:rsidRPr="00CA7604">
        <w:rPr>
          <w:i/>
          <w:sz w:val="24"/>
        </w:rPr>
        <w:t>Применение векторов и координат для решения простейших геометрических задач.</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73" w:name="_Toc405513924"/>
      <w:bookmarkStart w:id="174" w:name="_Toc284662802"/>
      <w:bookmarkStart w:id="175" w:name="_Toc284663429"/>
      <w:bookmarkStart w:id="176" w:name="_Toc495663599"/>
      <w:bookmarkStart w:id="177" w:name="_Toc532469382"/>
      <w:bookmarkStart w:id="178" w:name="_Toc86743688"/>
      <w:r w:rsidRPr="00CA7604">
        <w:rPr>
          <w:rFonts w:ascii="Times New Roman" w:hAnsi="Times New Roman" w:cs="Times New Roman"/>
          <w:sz w:val="24"/>
          <w:szCs w:val="24"/>
        </w:rPr>
        <w:t>История математики</w:t>
      </w:r>
      <w:bookmarkEnd w:id="173"/>
      <w:bookmarkEnd w:id="174"/>
      <w:bookmarkEnd w:id="175"/>
      <w:bookmarkEnd w:id="176"/>
      <w:bookmarkEnd w:id="177"/>
      <w:bookmarkEnd w:id="178"/>
    </w:p>
    <w:p w:rsidR="00A36709" w:rsidRPr="00CA7604" w:rsidRDefault="00A36709" w:rsidP="00CA7604">
      <w:pPr>
        <w:ind w:firstLine="709"/>
        <w:jc w:val="both"/>
        <w:rPr>
          <w:i/>
          <w:sz w:val="24"/>
        </w:rPr>
      </w:pPr>
      <w:r w:rsidRPr="00CA7604">
        <w:rPr>
          <w:i/>
          <w:sz w:val="24"/>
        </w:rPr>
        <w:t>Возникновение математики как науки, этапы её развития. Основные разделы математики. Выдающиеся математики и их вклад в развитие науки.</w:t>
      </w:r>
    </w:p>
    <w:p w:rsidR="00A36709" w:rsidRPr="00CA7604" w:rsidRDefault="00A36709" w:rsidP="00CA7604">
      <w:pPr>
        <w:ind w:firstLine="709"/>
        <w:jc w:val="both"/>
        <w:rPr>
          <w:i/>
          <w:sz w:val="24"/>
        </w:rPr>
      </w:pPr>
      <w:r w:rsidRPr="00CA7604">
        <w:rPr>
          <w:i/>
          <w:sz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36709" w:rsidRPr="00CA7604" w:rsidRDefault="00A36709" w:rsidP="00CA7604">
      <w:pPr>
        <w:ind w:firstLine="709"/>
        <w:jc w:val="both"/>
        <w:rPr>
          <w:i/>
          <w:sz w:val="24"/>
        </w:rPr>
      </w:pPr>
      <w:r w:rsidRPr="00CA7604">
        <w:rPr>
          <w:i/>
          <w:sz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36709" w:rsidRPr="00CA7604" w:rsidRDefault="00A36709" w:rsidP="00CA7604">
      <w:pPr>
        <w:ind w:firstLine="709"/>
        <w:jc w:val="both"/>
        <w:rPr>
          <w:i/>
          <w:sz w:val="24"/>
        </w:rPr>
      </w:pPr>
      <w:r w:rsidRPr="00CA7604">
        <w:rPr>
          <w:i/>
          <w:sz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36709" w:rsidRPr="00CA7604" w:rsidRDefault="00A36709" w:rsidP="00CA7604">
      <w:pPr>
        <w:ind w:firstLine="709"/>
        <w:jc w:val="both"/>
        <w:rPr>
          <w:i/>
          <w:sz w:val="24"/>
        </w:rPr>
      </w:pPr>
      <w:r w:rsidRPr="00CA7604">
        <w:rPr>
          <w:i/>
          <w:sz w:val="24"/>
        </w:rPr>
        <w:t>Задача Леонардо Пизанского (Фибоначчи) о кроликах, числа Фибоначчи. Задача о шахматной доске. Сходимость геометрической прогрессии.</w:t>
      </w:r>
    </w:p>
    <w:p w:rsidR="00A36709" w:rsidRPr="00CA7604" w:rsidRDefault="00A36709" w:rsidP="00CA7604">
      <w:pPr>
        <w:ind w:firstLine="709"/>
        <w:jc w:val="both"/>
        <w:rPr>
          <w:i/>
          <w:sz w:val="24"/>
        </w:rPr>
      </w:pPr>
      <w:r w:rsidRPr="00CA7604">
        <w:rPr>
          <w:i/>
          <w:sz w:val="24"/>
        </w:rPr>
        <w:t>Истоки теории вероятностей: страховое дело, азартные игры. П. Ферма, Б.Паскаль, Я. Бернулли, А.Н.Колмогоров.</w:t>
      </w:r>
    </w:p>
    <w:p w:rsidR="00A36709" w:rsidRPr="00CA7604" w:rsidRDefault="00A36709" w:rsidP="00CA7604">
      <w:pPr>
        <w:ind w:firstLine="709"/>
        <w:jc w:val="both"/>
        <w:rPr>
          <w:i/>
          <w:sz w:val="24"/>
        </w:rPr>
      </w:pPr>
      <w:r w:rsidRPr="00CA7604">
        <w:rPr>
          <w:i/>
          <w:sz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36709" w:rsidRPr="00CA7604" w:rsidRDefault="00A36709" w:rsidP="00CA7604">
      <w:pPr>
        <w:ind w:firstLine="709"/>
        <w:jc w:val="both"/>
        <w:rPr>
          <w:i/>
          <w:sz w:val="24"/>
        </w:rPr>
      </w:pPr>
      <w:r w:rsidRPr="00CA7604">
        <w:rPr>
          <w:i/>
          <w:sz w:val="24"/>
        </w:rPr>
        <w:t>Геометрия и искусство. Геометрические закономерности окружающего мира.</w:t>
      </w:r>
    </w:p>
    <w:p w:rsidR="00A36709" w:rsidRPr="00CA7604" w:rsidRDefault="00A36709" w:rsidP="00CA7604">
      <w:pPr>
        <w:ind w:firstLine="709"/>
        <w:jc w:val="both"/>
        <w:rPr>
          <w:i/>
          <w:sz w:val="24"/>
        </w:rPr>
      </w:pPr>
      <w:r w:rsidRPr="00CA7604">
        <w:rPr>
          <w:i/>
          <w:sz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36709" w:rsidRPr="00CA7604" w:rsidRDefault="00A36709" w:rsidP="00CA7604">
      <w:pPr>
        <w:ind w:firstLine="709"/>
        <w:jc w:val="both"/>
        <w:rPr>
          <w:i/>
          <w:sz w:val="24"/>
        </w:rPr>
      </w:pPr>
      <w:r w:rsidRPr="00CA7604">
        <w:rPr>
          <w:i/>
          <w:sz w:val="24"/>
        </w:rPr>
        <w:t>Роль российских учёных в</w:t>
      </w:r>
      <w:r w:rsidRPr="00CA7604">
        <w:rPr>
          <w:i/>
          <w:sz w:val="24"/>
        </w:rPr>
        <w:lastRenderedPageBreak/>
        <w:t xml:space="preserve"> развитии математики: Л.Эйлер. Н.И.Лобачевский, П.Л.Чебышев, С. Ковалевская, А.Н.Колмогоров. </w:t>
      </w:r>
    </w:p>
    <w:p w:rsidR="00A36709" w:rsidRPr="00CA7604" w:rsidRDefault="00A36709" w:rsidP="00CA7604">
      <w:pPr>
        <w:ind w:firstLine="709"/>
        <w:jc w:val="both"/>
        <w:rPr>
          <w:i/>
          <w:sz w:val="24"/>
        </w:rPr>
      </w:pPr>
      <w:r w:rsidRPr="00CA7604">
        <w:rPr>
          <w:i/>
          <w:sz w:val="24"/>
        </w:rPr>
        <w:t xml:space="preserve">Математика в развитии России: Петр </w:t>
      </w:r>
      <w:r w:rsidRPr="00CA7604">
        <w:rPr>
          <w:i/>
          <w:sz w:val="24"/>
          <w:lang w:val="en-US"/>
        </w:rPr>
        <w:t>I</w:t>
      </w:r>
      <w:r w:rsidRPr="00CA7604">
        <w:rPr>
          <w:i/>
          <w:sz w:val="24"/>
        </w:rPr>
        <w:t>, школа математических и навигацких наук, развитие российского флота, А.Н.Крылов. Космическая программа и М.В.Келдыш.</w:t>
      </w:r>
    </w:p>
    <w:p w:rsidR="00A47561" w:rsidRPr="00A2408B" w:rsidRDefault="00A47561" w:rsidP="00A36709">
      <w:pPr>
        <w:pStyle w:val="1"/>
        <w:rPr>
          <w:rFonts w:ascii="Times New Roman" w:hAnsi="Times New Roman" w:cs="Times New Roman"/>
          <w:color w:val="000000"/>
          <w:sz w:val="24"/>
          <w:szCs w:val="24"/>
        </w:rPr>
      </w:pPr>
      <w:bookmarkStart w:id="179" w:name="_Toc532469383"/>
      <w:bookmarkStart w:id="180" w:name="_Toc86743689"/>
      <w:r w:rsidRPr="00A2408B">
        <w:rPr>
          <w:rFonts w:ascii="Times New Roman" w:hAnsi="Times New Roman" w:cs="Times New Roman"/>
          <w:sz w:val="24"/>
          <w:szCs w:val="24"/>
        </w:rPr>
        <w:t>2.2.2.</w:t>
      </w:r>
      <w:r w:rsidR="00F16CEC">
        <w:rPr>
          <w:rFonts w:ascii="Times New Roman" w:hAnsi="Times New Roman" w:cs="Times New Roman"/>
          <w:sz w:val="24"/>
          <w:szCs w:val="24"/>
          <w:lang w:val="ru-RU"/>
        </w:rPr>
        <w:t>10</w:t>
      </w:r>
      <w:r w:rsidRPr="00A2408B">
        <w:rPr>
          <w:rFonts w:ascii="Times New Roman" w:hAnsi="Times New Roman" w:cs="Times New Roman"/>
          <w:sz w:val="24"/>
          <w:szCs w:val="24"/>
        </w:rPr>
        <w:t>. Информатика</w:t>
      </w:r>
      <w:bookmarkEnd w:id="179"/>
      <w:bookmarkEnd w:id="180"/>
    </w:p>
    <w:p w:rsidR="00CA7604" w:rsidRPr="00CA7604" w:rsidRDefault="00CA7604" w:rsidP="00CA7604">
      <w:pPr>
        <w:ind w:firstLine="709"/>
        <w:jc w:val="both"/>
        <w:rPr>
          <w:sz w:val="24"/>
        </w:rPr>
      </w:pPr>
      <w:bookmarkStart w:id="181" w:name="__RefHeading__22_60508302"/>
      <w:bookmarkEnd w:id="181"/>
      <w:r w:rsidRPr="00CA7604">
        <w:rPr>
          <w:sz w:val="24"/>
        </w:rPr>
        <w:t xml:space="preserve">При </w:t>
      </w:r>
      <w:r w:rsidRPr="00CA7604">
        <w:rPr>
          <w:position w:val="-1"/>
          <w:sz w:val="24"/>
        </w:rPr>
        <w:t xml:space="preserve">реализации программы учебного предмета «Информатика» у учащихся формируется </w:t>
      </w:r>
      <w:r w:rsidRPr="00CA7604">
        <w:rPr>
          <w:sz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CA7604">
        <w:rPr>
          <w:sz w:val="24"/>
        </w:rPr>
        <w:t>представления о компьютере как универсальном устройстве обработки информации;</w:t>
      </w:r>
      <w:r w:rsidRPr="00CA7604">
        <w:rPr>
          <w:sz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CA7604">
        <w:rPr>
          <w:sz w:val="24"/>
        </w:rPr>
        <w:t xml:space="preserve">сети </w:t>
      </w:r>
      <w:r w:rsidRPr="00CA7604">
        <w:rPr>
          <w:sz w:val="24"/>
          <w:lang w:eastAsia="ru-RU"/>
        </w:rPr>
        <w:t>Интернет, умения соблюдать нормы информационной этики и права.</w:t>
      </w:r>
    </w:p>
    <w:p w:rsidR="00CA7604" w:rsidRPr="00CA7604" w:rsidRDefault="00CA7604" w:rsidP="00CA7604">
      <w:pPr>
        <w:tabs>
          <w:tab w:val="left" w:pos="1180"/>
        </w:tabs>
        <w:ind w:firstLine="709"/>
        <w:jc w:val="both"/>
        <w:rPr>
          <w:sz w:val="24"/>
        </w:rPr>
      </w:pPr>
      <w:r w:rsidRPr="00CA7604">
        <w:rPr>
          <w:b/>
          <w:bCs/>
          <w:sz w:val="24"/>
        </w:rPr>
        <w:t>Введение</w:t>
      </w:r>
    </w:p>
    <w:p w:rsidR="00CA7604" w:rsidRPr="00CA7604" w:rsidRDefault="00CA7604" w:rsidP="00CA7604">
      <w:pPr>
        <w:pStyle w:val="afff5"/>
        <w:ind w:left="709"/>
        <w:jc w:val="both"/>
      </w:pPr>
      <w:r w:rsidRPr="00CA7604">
        <w:rPr>
          <w:b/>
          <w:bCs/>
        </w:rPr>
        <w:t>Информация и информационные процессы</w:t>
      </w:r>
    </w:p>
    <w:p w:rsidR="00CA7604" w:rsidRPr="00CA7604" w:rsidRDefault="00CA7604" w:rsidP="00CA7604">
      <w:pPr>
        <w:ind w:firstLine="709"/>
        <w:jc w:val="both"/>
        <w:rPr>
          <w:sz w:val="24"/>
        </w:rPr>
      </w:pPr>
      <w:r w:rsidRPr="00CA7604">
        <w:rPr>
          <w:sz w:val="24"/>
        </w:rPr>
        <w:t xml:space="preserve">Информация – одно из основных обобщающих понятий современной науки. </w:t>
      </w:r>
    </w:p>
    <w:p w:rsidR="00CA7604" w:rsidRPr="00CA7604" w:rsidRDefault="00CA7604" w:rsidP="00CA7604">
      <w:pPr>
        <w:ind w:firstLine="709"/>
        <w:jc w:val="both"/>
        <w:rPr>
          <w:sz w:val="24"/>
        </w:rPr>
      </w:pPr>
      <w:r w:rsidRPr="00CA7604">
        <w:rPr>
          <w:sz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A7604" w:rsidRPr="00CA7604" w:rsidRDefault="00CA7604" w:rsidP="00CA7604">
      <w:pPr>
        <w:ind w:firstLine="709"/>
        <w:jc w:val="both"/>
        <w:rPr>
          <w:sz w:val="24"/>
        </w:rPr>
      </w:pPr>
      <w:r w:rsidRPr="00CA7604">
        <w:rPr>
          <w:sz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A7604" w:rsidRPr="00CA7604" w:rsidRDefault="00CA7604" w:rsidP="00CA7604">
      <w:pPr>
        <w:ind w:firstLine="709"/>
        <w:jc w:val="both"/>
        <w:rPr>
          <w:sz w:val="24"/>
        </w:rPr>
      </w:pPr>
      <w:r w:rsidRPr="00CA7604">
        <w:rPr>
          <w:sz w:val="24"/>
        </w:rPr>
        <w:t>Информационные процессы – процессы, связанные с хранением, преобразованием и передачей данных.</w:t>
      </w:r>
    </w:p>
    <w:p w:rsidR="00CA7604" w:rsidRPr="00CA7604" w:rsidRDefault="00CA7604" w:rsidP="00CA7604">
      <w:pPr>
        <w:pStyle w:val="afff5"/>
        <w:ind w:left="709"/>
        <w:jc w:val="both"/>
      </w:pPr>
      <w:r w:rsidRPr="00CA7604">
        <w:rPr>
          <w:b/>
          <w:bCs/>
        </w:rPr>
        <w:t>Компьютер – универсальное устройство обработки данных</w:t>
      </w:r>
    </w:p>
    <w:p w:rsidR="00CA7604" w:rsidRPr="00CA7604" w:rsidRDefault="00CA7604" w:rsidP="00CA7604">
      <w:pPr>
        <w:ind w:firstLine="709"/>
        <w:jc w:val="both"/>
        <w:rPr>
          <w:sz w:val="24"/>
        </w:rPr>
      </w:pPr>
      <w:r w:rsidRPr="00CA7604">
        <w:rPr>
          <w:sz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A7604" w:rsidRPr="00CA7604" w:rsidRDefault="00CA7604" w:rsidP="00CA7604">
      <w:pPr>
        <w:ind w:firstLine="709"/>
        <w:jc w:val="both"/>
        <w:rPr>
          <w:i/>
          <w:sz w:val="24"/>
        </w:rPr>
      </w:pPr>
      <w:r w:rsidRPr="00CA7604">
        <w:rPr>
          <w:i/>
          <w:sz w:val="24"/>
        </w:rPr>
        <w:t>Компьютеры, встроенные в технические устройства и производственные комплексы. Роботизированные производства, аддитивные технологии (3</w:t>
      </w:r>
      <w:r w:rsidRPr="00CA7604">
        <w:rPr>
          <w:i/>
          <w:sz w:val="24"/>
          <w:lang w:val="en-US"/>
        </w:rPr>
        <w:t>D</w:t>
      </w:r>
      <w:r w:rsidRPr="00CA7604">
        <w:rPr>
          <w:i/>
          <w:sz w:val="24"/>
        </w:rPr>
        <w:t xml:space="preserve">-принтеры). </w:t>
      </w:r>
    </w:p>
    <w:p w:rsidR="00CA7604" w:rsidRPr="00CA7604" w:rsidRDefault="00CA7604" w:rsidP="00CA7604">
      <w:pPr>
        <w:ind w:firstLine="709"/>
        <w:jc w:val="both"/>
        <w:rPr>
          <w:sz w:val="24"/>
        </w:rPr>
      </w:pPr>
      <w:r w:rsidRPr="00CA7604">
        <w:rPr>
          <w:sz w:val="24"/>
        </w:rPr>
        <w:t>Программное обеспечение компьютера.</w:t>
      </w:r>
    </w:p>
    <w:p w:rsidR="00CA7604" w:rsidRPr="00CA7604" w:rsidRDefault="00CA7604" w:rsidP="00CA7604">
      <w:pPr>
        <w:ind w:firstLine="709"/>
        <w:jc w:val="both"/>
        <w:rPr>
          <w:sz w:val="24"/>
        </w:rPr>
      </w:pPr>
      <w:r w:rsidRPr="00CA7604">
        <w:rPr>
          <w:sz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A7604">
        <w:rPr>
          <w:i/>
          <w:sz w:val="24"/>
        </w:rPr>
        <w:t>Носители информации в живой природе.</w:t>
      </w:r>
    </w:p>
    <w:p w:rsidR="00CA7604" w:rsidRPr="00CA7604" w:rsidRDefault="00CA7604" w:rsidP="00CA7604">
      <w:pPr>
        <w:ind w:firstLine="709"/>
        <w:jc w:val="both"/>
        <w:rPr>
          <w:sz w:val="24"/>
        </w:rPr>
      </w:pPr>
      <w:r w:rsidRPr="00CA7604">
        <w:rPr>
          <w:sz w:val="24"/>
        </w:rPr>
        <w:t>История и тенденции развития компьютеров, улучшение характеристик компьютеров. Суперкомпьютеры.</w:t>
      </w:r>
    </w:p>
    <w:p w:rsidR="00CA7604" w:rsidRPr="00CA7604" w:rsidRDefault="00CA7604" w:rsidP="00CA7604">
      <w:pPr>
        <w:ind w:firstLine="709"/>
        <w:jc w:val="both"/>
        <w:rPr>
          <w:sz w:val="24"/>
        </w:rPr>
      </w:pPr>
      <w:r w:rsidRPr="00CA7604">
        <w:rPr>
          <w:i/>
          <w:sz w:val="24"/>
        </w:rPr>
        <w:t>Физические ограничения на значения характеристик компьютеров</w:t>
      </w:r>
      <w:r w:rsidRPr="00CA7604">
        <w:rPr>
          <w:sz w:val="24"/>
        </w:rPr>
        <w:t>.</w:t>
      </w:r>
    </w:p>
    <w:p w:rsidR="00CA7604" w:rsidRPr="00CA7604" w:rsidRDefault="00CA7604" w:rsidP="00CA7604">
      <w:pPr>
        <w:ind w:firstLine="709"/>
        <w:jc w:val="both"/>
        <w:rPr>
          <w:i/>
          <w:sz w:val="24"/>
        </w:rPr>
      </w:pPr>
      <w:r w:rsidRPr="00CA7604">
        <w:rPr>
          <w:i/>
          <w:sz w:val="24"/>
        </w:rPr>
        <w:t>Параллельные вычисления.</w:t>
      </w:r>
    </w:p>
    <w:p w:rsidR="00CA7604" w:rsidRPr="00CA7604" w:rsidRDefault="00CA7604" w:rsidP="00CA7604">
      <w:pPr>
        <w:ind w:firstLine="709"/>
        <w:jc w:val="both"/>
        <w:rPr>
          <w:b/>
          <w:bCs/>
          <w:sz w:val="24"/>
        </w:rPr>
      </w:pPr>
      <w:r w:rsidRPr="00CA7604">
        <w:rPr>
          <w:sz w:val="24"/>
        </w:rPr>
        <w:t>Техника безопасности и правила работы на компьютере.</w:t>
      </w:r>
    </w:p>
    <w:p w:rsidR="00CA7604" w:rsidRPr="00CA7604" w:rsidRDefault="00CA7604" w:rsidP="00CA7604">
      <w:pPr>
        <w:ind w:firstLine="709"/>
        <w:jc w:val="both"/>
        <w:rPr>
          <w:sz w:val="24"/>
        </w:rPr>
      </w:pPr>
      <w:r w:rsidRPr="00CA7604">
        <w:rPr>
          <w:b/>
          <w:bCs/>
          <w:sz w:val="24"/>
        </w:rPr>
        <w:t>Математические основы информатики</w:t>
      </w:r>
    </w:p>
    <w:p w:rsidR="00CA7604" w:rsidRPr="00CA7604" w:rsidRDefault="00CA7604" w:rsidP="00CA7604">
      <w:pPr>
        <w:pStyle w:val="afff5"/>
        <w:ind w:left="709"/>
        <w:jc w:val="both"/>
      </w:pPr>
      <w:r w:rsidRPr="00CA7604">
        <w:rPr>
          <w:b/>
          <w:bCs/>
        </w:rPr>
        <w:t>Тексты и кодирование</w:t>
      </w:r>
    </w:p>
    <w:p w:rsidR="00CA7604" w:rsidRPr="00CA7604" w:rsidRDefault="00CA7604" w:rsidP="00CA7604">
      <w:pPr>
        <w:ind w:firstLine="709"/>
        <w:jc w:val="both"/>
        <w:rPr>
          <w:sz w:val="24"/>
        </w:rPr>
      </w:pPr>
      <w:r w:rsidRPr="00CA7604">
        <w:rPr>
          <w:sz w:val="24"/>
        </w:rPr>
        <w:t>Символ. Алфави</w:t>
      </w:r>
      <w:r w:rsidRPr="00CA7604">
        <w:rPr>
          <w:sz w:val="24"/>
        </w:rPr>
        <w:lastRenderedPageBreak/>
        <w:t>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A7604" w:rsidRPr="00CA7604" w:rsidRDefault="00CA7604" w:rsidP="00CA7604">
      <w:pPr>
        <w:ind w:firstLine="709"/>
        <w:jc w:val="both"/>
        <w:rPr>
          <w:sz w:val="24"/>
        </w:rPr>
      </w:pPr>
      <w:r w:rsidRPr="00CA7604">
        <w:rPr>
          <w:sz w:val="24"/>
        </w:rPr>
        <w:t>Разнообразие языков и алфавитов. Естественные и формальные языки. Алфавит текстов на русском языке.</w:t>
      </w:r>
    </w:p>
    <w:p w:rsidR="00CA7604" w:rsidRPr="00CA7604" w:rsidRDefault="00CA7604" w:rsidP="00CA7604">
      <w:pPr>
        <w:ind w:firstLine="709"/>
        <w:jc w:val="both"/>
        <w:rPr>
          <w:sz w:val="24"/>
        </w:rPr>
      </w:pPr>
      <w:r w:rsidRPr="00CA7604">
        <w:rPr>
          <w:sz w:val="24"/>
        </w:rPr>
        <w:t>Кодирование символов одного алфавита с помощью кодовых слов в другом алфавите; кодовая таблица, декодирование.</w:t>
      </w:r>
    </w:p>
    <w:p w:rsidR="00CA7604" w:rsidRPr="00CA7604" w:rsidRDefault="00CA7604" w:rsidP="00CA7604">
      <w:pPr>
        <w:ind w:firstLine="709"/>
        <w:jc w:val="both"/>
        <w:rPr>
          <w:sz w:val="24"/>
        </w:rPr>
      </w:pPr>
      <w:r w:rsidRPr="00CA7604">
        <w:rPr>
          <w:sz w:val="24"/>
        </w:rPr>
        <w:t>Двоичный алфавит. Представление данных в компьютере как текстов в двоичном алфавите.</w:t>
      </w:r>
    </w:p>
    <w:p w:rsidR="00CA7604" w:rsidRPr="00CA7604" w:rsidRDefault="00CA7604" w:rsidP="00CA7604">
      <w:pPr>
        <w:ind w:firstLine="709"/>
        <w:jc w:val="both"/>
        <w:rPr>
          <w:sz w:val="24"/>
        </w:rPr>
      </w:pPr>
      <w:r w:rsidRPr="00CA7604">
        <w:rPr>
          <w:sz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A7604">
        <w:rPr>
          <w:position w:val="-1"/>
          <w:sz w:val="24"/>
        </w:rPr>
        <w:t>32.</w:t>
      </w:r>
    </w:p>
    <w:p w:rsidR="00CA7604" w:rsidRPr="00CA7604" w:rsidRDefault="00CA7604" w:rsidP="00CA7604">
      <w:pPr>
        <w:ind w:firstLine="709"/>
        <w:jc w:val="both"/>
        <w:rPr>
          <w:sz w:val="24"/>
        </w:rPr>
      </w:pPr>
      <w:r w:rsidRPr="00CA7604">
        <w:rPr>
          <w:sz w:val="24"/>
        </w:rPr>
        <w:t>Единицы измерения длины двоичных текстов: бит, байт, Килобайт и т. д. Количество информации, содержащееся в сообщении.</w:t>
      </w:r>
    </w:p>
    <w:p w:rsidR="00CA7604" w:rsidRPr="00CA7604" w:rsidRDefault="00CA7604" w:rsidP="00CA7604">
      <w:pPr>
        <w:ind w:firstLine="709"/>
        <w:jc w:val="both"/>
        <w:rPr>
          <w:sz w:val="24"/>
        </w:rPr>
      </w:pPr>
      <w:r w:rsidRPr="00CA7604">
        <w:rPr>
          <w:i/>
          <w:sz w:val="24"/>
        </w:rPr>
        <w:t>Подход А.Н.Колмогорова к определению количества информации.</w:t>
      </w:r>
    </w:p>
    <w:p w:rsidR="00CA7604" w:rsidRPr="00CA7604" w:rsidRDefault="00CA7604" w:rsidP="00CA7604">
      <w:pPr>
        <w:ind w:firstLine="709"/>
        <w:jc w:val="both"/>
        <w:rPr>
          <w:sz w:val="24"/>
        </w:rPr>
      </w:pPr>
      <w:r w:rsidRPr="00CA7604">
        <w:rPr>
          <w:sz w:val="24"/>
        </w:rPr>
        <w:t>Зависимость количества кодовых комбинаций от разрядности кода.</w:t>
      </w:r>
      <w:r w:rsidRPr="00CA7604">
        <w:rPr>
          <w:i/>
          <w:sz w:val="24"/>
        </w:rPr>
        <w:t xml:space="preserve">  Код ASCII. </w:t>
      </w:r>
      <w:r w:rsidRPr="00CA7604">
        <w:rPr>
          <w:sz w:val="24"/>
        </w:rPr>
        <w:t>Кодировки кириллицы. Примеры кодирования букв национальных алфавитов. Представление о стандарте Unicode</w:t>
      </w:r>
      <w:r w:rsidRPr="00CA7604">
        <w:rPr>
          <w:i/>
          <w:sz w:val="24"/>
        </w:rPr>
        <w:t>. Таблицы кодировки с алфавитом, отличным от двоичного.</w:t>
      </w:r>
    </w:p>
    <w:p w:rsidR="00CA7604" w:rsidRPr="00CA7604" w:rsidRDefault="00CA7604" w:rsidP="00CA7604">
      <w:pPr>
        <w:ind w:firstLine="709"/>
        <w:jc w:val="both"/>
        <w:rPr>
          <w:sz w:val="24"/>
        </w:rPr>
      </w:pPr>
      <w:r w:rsidRPr="00CA7604">
        <w:rPr>
          <w:i/>
          <w:sz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A7604" w:rsidRPr="00CA7604" w:rsidRDefault="00CA7604" w:rsidP="00CA7604">
      <w:pPr>
        <w:pStyle w:val="afff5"/>
        <w:ind w:left="709"/>
        <w:jc w:val="both"/>
      </w:pPr>
      <w:r w:rsidRPr="00CA7604">
        <w:rPr>
          <w:b/>
          <w:bCs/>
        </w:rPr>
        <w:t>Дискретизация</w:t>
      </w:r>
    </w:p>
    <w:p w:rsidR="00CA7604" w:rsidRPr="00CA7604" w:rsidRDefault="00CA7604" w:rsidP="00CA7604">
      <w:pPr>
        <w:ind w:firstLine="709"/>
        <w:jc w:val="both"/>
        <w:rPr>
          <w:sz w:val="24"/>
        </w:rPr>
      </w:pPr>
      <w:r w:rsidRPr="00CA7604">
        <w:rPr>
          <w:sz w:val="24"/>
        </w:rPr>
        <w:t>Измерение и дискретизация. Общее представление о цифровом представлении аудиовизуальных и других непрерывных данных.</w:t>
      </w:r>
    </w:p>
    <w:p w:rsidR="00CA7604" w:rsidRPr="00CA7604" w:rsidRDefault="00CA7604" w:rsidP="00CA7604">
      <w:pPr>
        <w:ind w:firstLine="709"/>
        <w:jc w:val="both"/>
        <w:rPr>
          <w:sz w:val="24"/>
        </w:rPr>
      </w:pPr>
      <w:r w:rsidRPr="00CA7604">
        <w:rPr>
          <w:sz w:val="24"/>
        </w:rPr>
        <w:t>Кодирование цвета. Цветовые модели</w:t>
      </w:r>
      <w:r w:rsidRPr="00CA7604">
        <w:rPr>
          <w:b/>
          <w:bCs/>
          <w:sz w:val="24"/>
        </w:rPr>
        <w:t xml:space="preserve">. </w:t>
      </w:r>
      <w:r w:rsidRPr="00CA7604">
        <w:rPr>
          <w:sz w:val="24"/>
        </w:rPr>
        <w:t>Модели RGB</w:t>
      </w:r>
      <w:r w:rsidRPr="00CA7604">
        <w:rPr>
          <w:bCs/>
          <w:sz w:val="24"/>
        </w:rPr>
        <w:t>и</w:t>
      </w:r>
      <w:r w:rsidRPr="00CA7604">
        <w:rPr>
          <w:sz w:val="24"/>
        </w:rPr>
        <w:t xml:space="preserve">CMYK. </w:t>
      </w:r>
      <w:r w:rsidRPr="00CA7604">
        <w:rPr>
          <w:i/>
          <w:sz w:val="24"/>
        </w:rPr>
        <w:t>Модели HSB и CMY</w:t>
      </w:r>
      <w:r w:rsidRPr="00CA7604">
        <w:rPr>
          <w:sz w:val="24"/>
        </w:rPr>
        <w:t>. Глубина кодирования. Знакомство с растровой и векторной графикой.</w:t>
      </w:r>
    </w:p>
    <w:p w:rsidR="00CA7604" w:rsidRPr="00CA7604" w:rsidRDefault="00CA7604" w:rsidP="00CA7604">
      <w:pPr>
        <w:ind w:firstLine="709"/>
        <w:jc w:val="both"/>
        <w:rPr>
          <w:sz w:val="24"/>
        </w:rPr>
      </w:pPr>
      <w:r w:rsidRPr="00CA7604">
        <w:rPr>
          <w:sz w:val="24"/>
        </w:rPr>
        <w:t>Кодирование звука</w:t>
      </w:r>
      <w:r w:rsidRPr="00CA7604">
        <w:rPr>
          <w:b/>
          <w:bCs/>
          <w:sz w:val="24"/>
        </w:rPr>
        <w:t xml:space="preserve">. </w:t>
      </w:r>
      <w:r w:rsidRPr="00CA7604">
        <w:rPr>
          <w:sz w:val="24"/>
        </w:rPr>
        <w:t>Разрядность и частота записи. Количество каналов записи.</w:t>
      </w:r>
    </w:p>
    <w:p w:rsidR="00CA7604" w:rsidRPr="00CA7604" w:rsidRDefault="00CA7604" w:rsidP="00CA7604">
      <w:pPr>
        <w:ind w:firstLine="709"/>
        <w:jc w:val="both"/>
        <w:rPr>
          <w:sz w:val="24"/>
        </w:rPr>
      </w:pPr>
      <w:r w:rsidRPr="00CA7604">
        <w:rPr>
          <w:sz w:val="24"/>
        </w:rPr>
        <w:t>Оценка количественных параметров, связанных с представлением и хранением изображений и звуковых файлов.</w:t>
      </w:r>
    </w:p>
    <w:p w:rsidR="00CA7604" w:rsidRPr="00CA7604" w:rsidRDefault="00CA7604" w:rsidP="00CA7604">
      <w:pPr>
        <w:pStyle w:val="afff5"/>
        <w:ind w:left="709"/>
        <w:jc w:val="both"/>
      </w:pPr>
      <w:r w:rsidRPr="00CA7604">
        <w:rPr>
          <w:b/>
          <w:bCs/>
        </w:rPr>
        <w:t>Системы счисления</w:t>
      </w:r>
    </w:p>
    <w:p w:rsidR="00CA7604" w:rsidRPr="00CA7604" w:rsidRDefault="00CA7604" w:rsidP="00CA7604">
      <w:pPr>
        <w:ind w:firstLine="709"/>
        <w:jc w:val="both"/>
        <w:rPr>
          <w:sz w:val="24"/>
        </w:rPr>
      </w:pPr>
      <w:r w:rsidRPr="00CA7604">
        <w:rPr>
          <w:sz w:val="24"/>
        </w:rPr>
        <w:t>Позиционные и непозиционные системы счисления. Примеры представления чисел в позиционных системах счисления.</w:t>
      </w:r>
    </w:p>
    <w:p w:rsidR="00CA7604" w:rsidRPr="00CA7604" w:rsidRDefault="00CA7604" w:rsidP="00CA7604">
      <w:pPr>
        <w:ind w:firstLine="709"/>
        <w:jc w:val="both"/>
        <w:rPr>
          <w:sz w:val="24"/>
        </w:rPr>
      </w:pPr>
      <w:r w:rsidRPr="00CA7604">
        <w:rPr>
          <w:sz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A7604" w:rsidRPr="00CA7604" w:rsidRDefault="00CA7604" w:rsidP="00CA7604">
      <w:pPr>
        <w:ind w:firstLine="709"/>
        <w:jc w:val="both"/>
        <w:rPr>
          <w:sz w:val="24"/>
        </w:rPr>
      </w:pPr>
      <w:r w:rsidRPr="00CA7604">
        <w:rPr>
          <w:sz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A7604" w:rsidRPr="00CA7604" w:rsidRDefault="00CA7604" w:rsidP="00CA7604">
      <w:pPr>
        <w:ind w:right="40" w:firstLine="709"/>
        <w:jc w:val="both"/>
        <w:rPr>
          <w:sz w:val="24"/>
        </w:rPr>
      </w:pPr>
      <w:r w:rsidRPr="00CA7604">
        <w:rPr>
          <w:sz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A7604" w:rsidRPr="00CA7604" w:rsidRDefault="00CA7604" w:rsidP="00CA7604">
      <w:pPr>
        <w:ind w:right="40" w:firstLine="709"/>
        <w:jc w:val="both"/>
        <w:rPr>
          <w:sz w:val="24"/>
        </w:rPr>
      </w:pPr>
      <w:r w:rsidRPr="00CA7604">
        <w:rPr>
          <w:sz w:val="24"/>
        </w:rPr>
        <w:t xml:space="preserve">Перевод натуральных чисел из двоичной системы счисления в восьмеричную и шестнадцатеричную и обратно. </w:t>
      </w:r>
    </w:p>
    <w:p w:rsidR="00CA7604" w:rsidRPr="00CA7604" w:rsidRDefault="00CA7604" w:rsidP="00CA7604">
      <w:pPr>
        <w:ind w:firstLine="709"/>
        <w:jc w:val="both"/>
        <w:rPr>
          <w:i/>
          <w:sz w:val="24"/>
        </w:rPr>
      </w:pPr>
      <w:r w:rsidRPr="00CA7604">
        <w:rPr>
          <w:i/>
          <w:sz w:val="24"/>
        </w:rPr>
        <w:t>Арифметические действия в системах счисления.</w:t>
      </w:r>
    </w:p>
    <w:p w:rsidR="00CA7604" w:rsidRPr="00CA7604" w:rsidRDefault="00CA7604" w:rsidP="00CA7604">
      <w:pPr>
        <w:pStyle w:val="afff5"/>
        <w:tabs>
          <w:tab w:val="left" w:pos="1260"/>
        </w:tabs>
        <w:ind w:left="0" w:firstLine="709"/>
        <w:jc w:val="both"/>
      </w:pPr>
      <w:r w:rsidRPr="00CA7604">
        <w:rPr>
          <w:b/>
          <w:bCs/>
        </w:rPr>
        <w:t>Элементы комбинаторики, теории множеств и математической логики</w:t>
      </w:r>
    </w:p>
    <w:p w:rsidR="00CA7604" w:rsidRPr="00CA7604" w:rsidRDefault="00CA7604" w:rsidP="00CA7604">
      <w:pPr>
        <w:ind w:firstLine="709"/>
        <w:jc w:val="both"/>
        <w:rPr>
          <w:sz w:val="24"/>
        </w:rPr>
      </w:pPr>
      <w:r w:rsidRPr="00CA7604">
        <w:rPr>
          <w:sz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CA7604" w:rsidRPr="00CA7604" w:rsidRDefault="00CA7604" w:rsidP="00CA7604">
      <w:pPr>
        <w:ind w:firstLine="709"/>
        <w:jc w:val="both"/>
        <w:rPr>
          <w:sz w:val="24"/>
        </w:rPr>
      </w:pPr>
      <w:r w:rsidRPr="00CA7604">
        <w:rPr>
          <w:sz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A7604" w:rsidRPr="00CA7604" w:rsidRDefault="00CA7604" w:rsidP="00CA7604">
      <w:pPr>
        <w:ind w:right="-23" w:firstLine="709"/>
        <w:jc w:val="both"/>
        <w:rPr>
          <w:sz w:val="24"/>
        </w:rPr>
      </w:pPr>
      <w:r w:rsidRPr="00CA7604">
        <w:rPr>
          <w:sz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A7604" w:rsidRPr="00CA7604" w:rsidRDefault="00CA7604" w:rsidP="00CA7604">
      <w:pPr>
        <w:ind w:firstLine="709"/>
        <w:jc w:val="both"/>
        <w:rPr>
          <w:sz w:val="24"/>
        </w:rPr>
      </w:pPr>
      <w:r w:rsidRPr="00CA7604">
        <w:rPr>
          <w:sz w:val="24"/>
        </w:rPr>
        <w:t>Таблицы истинности. Построение таблиц истинности для логических выражений.</w:t>
      </w:r>
    </w:p>
    <w:p w:rsidR="00CA7604" w:rsidRPr="00CA7604" w:rsidRDefault="00CA7604" w:rsidP="00CA7604">
      <w:pPr>
        <w:ind w:firstLine="709"/>
        <w:jc w:val="both"/>
        <w:rPr>
          <w:sz w:val="24"/>
        </w:rPr>
      </w:pPr>
      <w:r w:rsidRPr="00CA7604">
        <w:rPr>
          <w:i/>
          <w:sz w:val="24"/>
        </w:rPr>
        <w:t>Логическ</w:t>
      </w:r>
      <w:r w:rsidRPr="00CA7604">
        <w:rPr>
          <w:i/>
          <w:sz w:val="24"/>
        </w:rPr>
        <w:lastRenderedPageBreak/>
        <w:t>ие операции следования (импликация) и равносильности (эквивалентность).Свойства логических операций. Законы алгебры логики</w:t>
      </w:r>
      <w:r w:rsidRPr="00CA7604">
        <w:rPr>
          <w:sz w:val="24"/>
        </w:rPr>
        <w:t xml:space="preserve">. </w:t>
      </w:r>
      <w:r w:rsidRPr="00CA7604">
        <w:rPr>
          <w:i/>
          <w:sz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A7604" w:rsidRPr="00CA7604" w:rsidRDefault="00CA7604" w:rsidP="00CA7604">
      <w:pPr>
        <w:tabs>
          <w:tab w:val="left" w:pos="709"/>
        </w:tabs>
        <w:jc w:val="both"/>
        <w:rPr>
          <w:b/>
          <w:bCs/>
          <w:sz w:val="24"/>
        </w:rPr>
      </w:pPr>
      <w:r w:rsidRPr="00CA7604">
        <w:rPr>
          <w:b/>
          <w:bCs/>
          <w:sz w:val="24"/>
        </w:rPr>
        <w:tab/>
        <w:t>Списки, графы, деревья</w:t>
      </w:r>
    </w:p>
    <w:p w:rsidR="00CA7604" w:rsidRPr="00CA7604" w:rsidRDefault="00CA7604" w:rsidP="00CA7604">
      <w:pPr>
        <w:ind w:firstLine="709"/>
        <w:jc w:val="both"/>
        <w:rPr>
          <w:sz w:val="24"/>
        </w:rPr>
      </w:pPr>
      <w:r w:rsidRPr="00CA7604">
        <w:rPr>
          <w:sz w:val="24"/>
        </w:rPr>
        <w:t>Список. Первый элемент, последний элемент, предыдущий элемент, следующий элемент. Вставка, удаление и замена элемента.</w:t>
      </w:r>
    </w:p>
    <w:p w:rsidR="00CA7604" w:rsidRPr="00CA7604" w:rsidRDefault="00CA7604" w:rsidP="00CA7604">
      <w:pPr>
        <w:ind w:firstLine="709"/>
        <w:jc w:val="both"/>
        <w:rPr>
          <w:sz w:val="24"/>
        </w:rPr>
      </w:pPr>
      <w:r w:rsidRPr="00CA7604">
        <w:rPr>
          <w:sz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A7604" w:rsidRPr="00CA7604" w:rsidRDefault="00CA7604" w:rsidP="00CA7604">
      <w:pPr>
        <w:ind w:firstLine="709"/>
        <w:jc w:val="both"/>
        <w:rPr>
          <w:sz w:val="24"/>
        </w:rPr>
      </w:pPr>
      <w:r w:rsidRPr="00CA7604">
        <w:rPr>
          <w:sz w:val="24"/>
        </w:rPr>
        <w:t xml:space="preserve">Дерево. Корень, лист, вершина (узел). Предшествующая вершина, последующие вершины. Поддерево. Высота дерева. </w:t>
      </w:r>
      <w:r w:rsidRPr="00CA7604">
        <w:rPr>
          <w:i/>
          <w:sz w:val="24"/>
        </w:rPr>
        <w:t>Бинарное дерево. Генеалогическое дерево.</w:t>
      </w:r>
    </w:p>
    <w:p w:rsidR="00CA7604" w:rsidRPr="00CA7604" w:rsidRDefault="00CA7604" w:rsidP="00CA7604">
      <w:pPr>
        <w:ind w:firstLine="709"/>
        <w:jc w:val="both"/>
        <w:rPr>
          <w:sz w:val="24"/>
        </w:rPr>
      </w:pPr>
      <w:r w:rsidRPr="00CA7604">
        <w:rPr>
          <w:b/>
          <w:bCs/>
          <w:sz w:val="24"/>
        </w:rPr>
        <w:t>Алгоритмы и элементы программирования</w:t>
      </w:r>
    </w:p>
    <w:p w:rsidR="00CA7604" w:rsidRPr="00CA7604" w:rsidRDefault="00CA7604" w:rsidP="00CA7604">
      <w:pPr>
        <w:pStyle w:val="afff5"/>
        <w:tabs>
          <w:tab w:val="left" w:pos="900"/>
        </w:tabs>
        <w:ind w:left="709"/>
        <w:jc w:val="both"/>
      </w:pPr>
      <w:r w:rsidRPr="00CA7604">
        <w:rPr>
          <w:b/>
          <w:bCs/>
        </w:rPr>
        <w:t>Исполнители и алгоритмы. Управление исполнителями</w:t>
      </w:r>
    </w:p>
    <w:p w:rsidR="00CA7604" w:rsidRPr="00CA7604" w:rsidRDefault="00CA7604" w:rsidP="00CA7604">
      <w:pPr>
        <w:ind w:firstLine="709"/>
        <w:jc w:val="both"/>
        <w:rPr>
          <w:sz w:val="24"/>
        </w:rPr>
      </w:pPr>
      <w:r w:rsidRPr="00CA7604">
        <w:rPr>
          <w:sz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A7604" w:rsidRPr="00CA7604" w:rsidRDefault="00CA7604" w:rsidP="00CA7604">
      <w:pPr>
        <w:ind w:firstLine="709"/>
        <w:jc w:val="both"/>
        <w:rPr>
          <w:sz w:val="24"/>
        </w:rPr>
      </w:pPr>
      <w:r w:rsidRPr="00CA7604">
        <w:rPr>
          <w:sz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A7604">
        <w:rPr>
          <w:i/>
          <w:sz w:val="24"/>
        </w:rPr>
        <w:t>Программное управление самодвижущимся роботом.</w:t>
      </w:r>
    </w:p>
    <w:p w:rsidR="00CA7604" w:rsidRPr="00CA7604" w:rsidRDefault="00CA7604" w:rsidP="00CA7604">
      <w:pPr>
        <w:ind w:firstLine="709"/>
        <w:jc w:val="both"/>
        <w:rPr>
          <w:sz w:val="24"/>
        </w:rPr>
      </w:pPr>
      <w:r w:rsidRPr="00CA7604">
        <w:rPr>
          <w:sz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A7604" w:rsidRPr="00CA7604" w:rsidRDefault="00CA7604" w:rsidP="00CA7604">
      <w:pPr>
        <w:ind w:firstLine="709"/>
        <w:jc w:val="both"/>
        <w:rPr>
          <w:sz w:val="24"/>
        </w:rPr>
      </w:pPr>
      <w:r w:rsidRPr="00CA7604">
        <w:rPr>
          <w:sz w:val="24"/>
        </w:rPr>
        <w:t>Системы программирования. Средства создания и выполнения программ.</w:t>
      </w:r>
    </w:p>
    <w:p w:rsidR="00CA7604" w:rsidRPr="00CA7604" w:rsidRDefault="00CA7604" w:rsidP="00CA7604">
      <w:pPr>
        <w:ind w:firstLine="709"/>
        <w:jc w:val="both"/>
        <w:rPr>
          <w:sz w:val="24"/>
        </w:rPr>
      </w:pPr>
      <w:r w:rsidRPr="00CA7604">
        <w:rPr>
          <w:i/>
          <w:sz w:val="24"/>
        </w:rPr>
        <w:t>Понятие об этапах разработки программ и приемах отладки программ.</w:t>
      </w:r>
    </w:p>
    <w:p w:rsidR="00CA7604" w:rsidRPr="00CA7604" w:rsidRDefault="00CA7604" w:rsidP="00CA7604">
      <w:pPr>
        <w:ind w:firstLine="709"/>
        <w:jc w:val="both"/>
        <w:rPr>
          <w:sz w:val="24"/>
        </w:rPr>
      </w:pPr>
      <w:r w:rsidRPr="00CA7604">
        <w:rPr>
          <w:sz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A7604" w:rsidRPr="00CA7604" w:rsidRDefault="00CA7604" w:rsidP="00CA7604">
      <w:pPr>
        <w:pStyle w:val="afff5"/>
        <w:tabs>
          <w:tab w:val="left" w:pos="900"/>
        </w:tabs>
        <w:ind w:left="709"/>
        <w:jc w:val="both"/>
      </w:pPr>
      <w:r w:rsidRPr="00CA7604">
        <w:rPr>
          <w:b/>
          <w:bCs/>
        </w:rPr>
        <w:t>Алгоритмические конструкции</w:t>
      </w:r>
    </w:p>
    <w:p w:rsidR="00CA7604" w:rsidRPr="00CA7604" w:rsidRDefault="00CA7604" w:rsidP="00CA7604">
      <w:pPr>
        <w:ind w:firstLine="709"/>
        <w:jc w:val="both"/>
        <w:rPr>
          <w:sz w:val="24"/>
        </w:rPr>
      </w:pPr>
      <w:r w:rsidRPr="00CA7604">
        <w:rPr>
          <w:sz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A7604" w:rsidRPr="00CA7604" w:rsidRDefault="00CA7604" w:rsidP="00CA7604">
      <w:pPr>
        <w:ind w:firstLine="709"/>
        <w:jc w:val="both"/>
        <w:rPr>
          <w:sz w:val="24"/>
        </w:rPr>
      </w:pPr>
      <w:r w:rsidRPr="00CA7604">
        <w:rPr>
          <w:sz w:val="24"/>
        </w:rPr>
        <w:t xml:space="preserve">Конструкция «ветвление». Условный оператор: полная и неполная формы. </w:t>
      </w:r>
    </w:p>
    <w:p w:rsidR="00CA7604" w:rsidRPr="00CA7604" w:rsidRDefault="00CA7604" w:rsidP="00CA7604">
      <w:pPr>
        <w:ind w:firstLine="709"/>
        <w:jc w:val="both"/>
        <w:rPr>
          <w:strike/>
          <w:sz w:val="24"/>
        </w:rPr>
      </w:pPr>
      <w:r w:rsidRPr="00CA7604">
        <w:rPr>
          <w:sz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CA7604" w:rsidRPr="00CA7604" w:rsidRDefault="00CA7604" w:rsidP="00CA7604">
      <w:pPr>
        <w:ind w:firstLine="709"/>
        <w:jc w:val="both"/>
        <w:rPr>
          <w:i/>
          <w:sz w:val="24"/>
        </w:rPr>
      </w:pPr>
      <w:r w:rsidRPr="00CA7604">
        <w:rPr>
          <w:sz w:val="24"/>
        </w:rPr>
        <w:t xml:space="preserve">Конструкция «повторения»: циклы с заданным числом повторений, с условием выполнения, с переменной цикла. </w:t>
      </w:r>
      <w:r w:rsidRPr="00CA7604">
        <w:rPr>
          <w:i/>
          <w:sz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A7604" w:rsidRPr="00CA7604" w:rsidRDefault="00CA7604" w:rsidP="00CA7604">
      <w:pPr>
        <w:ind w:firstLine="709"/>
        <w:jc w:val="both"/>
        <w:rPr>
          <w:sz w:val="24"/>
        </w:rPr>
      </w:pPr>
      <w:r w:rsidRPr="00CA7604">
        <w:rPr>
          <w:sz w:val="24"/>
        </w:rPr>
        <w:t>Запись алгоритмических конструкций в выбранном языке программирования.</w:t>
      </w:r>
    </w:p>
    <w:p w:rsidR="00CA7604" w:rsidRPr="00CA7604" w:rsidRDefault="00CA7604" w:rsidP="00CA7604">
      <w:pPr>
        <w:ind w:firstLine="709"/>
        <w:jc w:val="both"/>
        <w:rPr>
          <w:sz w:val="24"/>
        </w:rPr>
      </w:pPr>
      <w:r w:rsidRPr="00CA7604">
        <w:rPr>
          <w:i/>
          <w:sz w:val="24"/>
        </w:rPr>
        <w:t>Примеры записи команд ветвления и повторения и других конструкций в различных алгоритмических языках.</w:t>
      </w:r>
    </w:p>
    <w:p w:rsidR="00CA7604" w:rsidRPr="00CA7604" w:rsidRDefault="00CA7604" w:rsidP="00CA7604">
      <w:pPr>
        <w:pStyle w:val="afff5"/>
        <w:tabs>
          <w:tab w:val="left" w:pos="900"/>
        </w:tabs>
        <w:ind w:left="709"/>
        <w:jc w:val="both"/>
        <w:rPr>
          <w:b/>
          <w:bCs/>
        </w:rPr>
      </w:pPr>
      <w:r w:rsidRPr="00CA7604">
        <w:rPr>
          <w:b/>
          <w:bCs/>
        </w:rPr>
        <w:t>Разработка алгоритмов и программ</w:t>
      </w:r>
    </w:p>
    <w:p w:rsidR="00CA7604" w:rsidRPr="00CA7604" w:rsidRDefault="00CA7604" w:rsidP="00CA7604">
      <w:pPr>
        <w:ind w:firstLine="709"/>
        <w:jc w:val="both"/>
        <w:rPr>
          <w:sz w:val="24"/>
        </w:rPr>
      </w:pPr>
      <w:r w:rsidRPr="00CA7604">
        <w:rPr>
          <w:sz w:val="24"/>
        </w:rPr>
        <w:t xml:space="preserve">Оператор присваивания. </w:t>
      </w:r>
      <w:r w:rsidRPr="00CA7604">
        <w:rPr>
          <w:i/>
          <w:sz w:val="24"/>
        </w:rPr>
        <w:t>Представление о структурах данных.</w:t>
      </w:r>
    </w:p>
    <w:p w:rsidR="00CA7604" w:rsidRPr="00CA7604" w:rsidRDefault="00CA7604" w:rsidP="00CA7604">
      <w:pPr>
        <w:ind w:firstLine="709"/>
        <w:jc w:val="both"/>
        <w:rPr>
          <w:sz w:val="24"/>
        </w:rPr>
      </w:pPr>
      <w:r w:rsidRPr="00CA7604">
        <w:rPr>
          <w:sz w:val="24"/>
        </w:rPr>
        <w:t xml:space="preserve">Константы и переменные. Переменная: имя и значение. Типы переменных: целые, вещественные, </w:t>
      </w:r>
      <w:r w:rsidRPr="00CA7604">
        <w:rPr>
          <w:i/>
          <w:sz w:val="24"/>
        </w:rPr>
        <w:t>символьные, строковые, логические</w:t>
      </w:r>
      <w:r w:rsidRPr="00CA7604">
        <w:rPr>
          <w:sz w:val="24"/>
        </w:rPr>
        <w:t xml:space="preserve">. Табличные величины (массивы). Одномерные массивы. </w:t>
      </w:r>
      <w:r w:rsidRPr="00CA7604">
        <w:rPr>
          <w:i/>
          <w:sz w:val="24"/>
        </w:rPr>
        <w:t>Двумерные массивы.</w:t>
      </w:r>
    </w:p>
    <w:p w:rsidR="00CA7604" w:rsidRPr="00CA7604" w:rsidRDefault="00CA7604" w:rsidP="00CA7604">
      <w:pPr>
        <w:ind w:firstLine="709"/>
        <w:jc w:val="both"/>
        <w:rPr>
          <w:sz w:val="24"/>
        </w:rPr>
      </w:pPr>
      <w:r w:rsidRPr="00CA7604">
        <w:rPr>
          <w:sz w:val="24"/>
        </w:rPr>
        <w:t>Примеры задач обработки данных:</w:t>
      </w:r>
    </w:p>
    <w:p w:rsidR="00CA7604" w:rsidRPr="00CA7604" w:rsidRDefault="00CA7604" w:rsidP="002F5D8D">
      <w:pPr>
        <w:pStyle w:val="afff5"/>
        <w:numPr>
          <w:ilvl w:val="0"/>
          <w:numId w:val="178"/>
        </w:numPr>
        <w:tabs>
          <w:tab w:val="left" w:pos="993"/>
        </w:tabs>
        <w:suppressAutoHyphens w:val="0"/>
        <w:ind w:left="0" w:firstLine="709"/>
        <w:contextualSpacing/>
        <w:jc w:val="both"/>
      </w:pPr>
      <w:r w:rsidRPr="00CA7604">
        <w:t xml:space="preserve">нахождение минимального и максимального числа из </w:t>
      </w:r>
      <w:r w:rsidRPr="00CA7604">
        <w:rPr>
          <w:w w:val="99"/>
        </w:rPr>
        <w:t xml:space="preserve">двух,трех, </w:t>
      </w:r>
      <w:r w:rsidRPr="00CA7604">
        <w:t xml:space="preserve">четырех данных </w:t>
      </w:r>
      <w:r w:rsidRPr="00CA7604">
        <w:rPr>
          <w:w w:val="99"/>
        </w:rPr>
        <w:t>чисел;</w:t>
      </w:r>
    </w:p>
    <w:p w:rsidR="00CA7604" w:rsidRPr="00CA7604" w:rsidRDefault="00CA7604" w:rsidP="002F5D8D">
      <w:pPr>
        <w:pStyle w:val="afff5"/>
        <w:numPr>
          <w:ilvl w:val="0"/>
          <w:numId w:val="178"/>
        </w:numPr>
        <w:tabs>
          <w:tab w:val="left" w:pos="993"/>
        </w:tabs>
        <w:suppressAutoHyphens w:val="0"/>
        <w:ind w:left="0" w:firstLine="709"/>
        <w:contextualSpacing/>
        <w:jc w:val="both"/>
      </w:pPr>
      <w:r w:rsidRPr="00CA7604">
        <w:t>нахождение всех</w:t>
      </w:r>
      <w:r w:rsidRPr="00CA7604">
        <w:lastRenderedPageBreak/>
        <w:t xml:space="preserve"> корней заданного квадратного уравнения;</w:t>
      </w:r>
    </w:p>
    <w:p w:rsidR="00CA7604" w:rsidRPr="00CA7604" w:rsidRDefault="00CA7604" w:rsidP="002F5D8D">
      <w:pPr>
        <w:pStyle w:val="afff5"/>
        <w:numPr>
          <w:ilvl w:val="0"/>
          <w:numId w:val="178"/>
        </w:numPr>
        <w:tabs>
          <w:tab w:val="left" w:pos="993"/>
        </w:tabs>
        <w:suppressAutoHyphens w:val="0"/>
        <w:ind w:left="0" w:firstLine="709"/>
        <w:contextualSpacing/>
        <w:jc w:val="both"/>
      </w:pPr>
      <w:r w:rsidRPr="00CA7604">
        <w:t>заполнение числового массива в соответствии с формулой или путем ввода чисел;</w:t>
      </w:r>
    </w:p>
    <w:p w:rsidR="00CA7604" w:rsidRPr="00CA7604" w:rsidRDefault="00CA7604" w:rsidP="002F5D8D">
      <w:pPr>
        <w:pStyle w:val="afff5"/>
        <w:numPr>
          <w:ilvl w:val="0"/>
          <w:numId w:val="178"/>
        </w:numPr>
        <w:tabs>
          <w:tab w:val="left" w:pos="993"/>
        </w:tabs>
        <w:suppressAutoHyphens w:val="0"/>
        <w:ind w:left="0" w:firstLine="709"/>
        <w:contextualSpacing/>
        <w:jc w:val="both"/>
      </w:pPr>
      <w:r w:rsidRPr="00CA7604">
        <w:t>нахождение суммы элементов данной конечной числовой последовательности или массива;</w:t>
      </w:r>
    </w:p>
    <w:p w:rsidR="00CA7604" w:rsidRPr="00CA7604" w:rsidRDefault="00CA7604" w:rsidP="002F5D8D">
      <w:pPr>
        <w:pStyle w:val="afff5"/>
        <w:numPr>
          <w:ilvl w:val="0"/>
          <w:numId w:val="178"/>
        </w:numPr>
        <w:tabs>
          <w:tab w:val="left" w:pos="993"/>
        </w:tabs>
        <w:suppressAutoHyphens w:val="0"/>
        <w:ind w:left="0" w:firstLine="709"/>
        <w:contextualSpacing/>
        <w:jc w:val="both"/>
      </w:pPr>
      <w:r w:rsidRPr="00CA7604">
        <w:t>нахождение минимального (максимального) элемента массива.</w:t>
      </w:r>
    </w:p>
    <w:p w:rsidR="00CA7604" w:rsidRPr="00CA7604" w:rsidRDefault="00CA7604" w:rsidP="00CA7604">
      <w:pPr>
        <w:ind w:firstLine="709"/>
        <w:jc w:val="both"/>
        <w:rPr>
          <w:sz w:val="24"/>
        </w:rPr>
      </w:pPr>
      <w:r w:rsidRPr="00CA7604">
        <w:rPr>
          <w:sz w:val="24"/>
        </w:rPr>
        <w:t>Знакомство с алгоритмами решения этих задач. Реализации этих алгоритмов в выбранной среде программирования.</w:t>
      </w:r>
    </w:p>
    <w:p w:rsidR="00CA7604" w:rsidRPr="00CA7604" w:rsidRDefault="00CA7604" w:rsidP="00CA7604">
      <w:pPr>
        <w:ind w:firstLine="709"/>
        <w:jc w:val="both"/>
        <w:rPr>
          <w:sz w:val="24"/>
        </w:rPr>
      </w:pPr>
      <w:r w:rsidRPr="00CA7604">
        <w:rPr>
          <w:sz w:val="24"/>
        </w:rPr>
        <w:t>Составление алгоритмов и программ по управлению исполнителями Робот, Черепашка, Чертежник и др.</w:t>
      </w:r>
    </w:p>
    <w:p w:rsidR="00CA7604" w:rsidRPr="00CA7604" w:rsidRDefault="00CA7604" w:rsidP="00CA7604">
      <w:pPr>
        <w:ind w:firstLine="709"/>
        <w:jc w:val="both"/>
        <w:rPr>
          <w:sz w:val="24"/>
        </w:rPr>
      </w:pPr>
      <w:r w:rsidRPr="00CA7604">
        <w:rPr>
          <w:i/>
          <w:sz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A7604" w:rsidRPr="00CA7604" w:rsidRDefault="00CA7604" w:rsidP="00CA7604">
      <w:pPr>
        <w:ind w:firstLine="709"/>
        <w:jc w:val="both"/>
        <w:rPr>
          <w:sz w:val="24"/>
        </w:rPr>
      </w:pPr>
      <w:r w:rsidRPr="00CA7604">
        <w:rPr>
          <w:sz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A7604" w:rsidRPr="00CA7604" w:rsidRDefault="00CA7604" w:rsidP="00CA7604">
      <w:pPr>
        <w:ind w:firstLine="709"/>
        <w:jc w:val="both"/>
        <w:rPr>
          <w:sz w:val="24"/>
        </w:rPr>
      </w:pPr>
      <w:r w:rsidRPr="00CA7604">
        <w:rPr>
          <w:sz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A7604" w:rsidRPr="00CA7604" w:rsidRDefault="00CA7604" w:rsidP="00CA7604">
      <w:pPr>
        <w:ind w:firstLine="709"/>
        <w:jc w:val="both"/>
        <w:rPr>
          <w:sz w:val="24"/>
        </w:rPr>
      </w:pPr>
      <w:r w:rsidRPr="00CA7604">
        <w:rPr>
          <w:sz w:val="24"/>
        </w:rPr>
        <w:t xml:space="preserve">Знакомство с документированием программ. </w:t>
      </w:r>
      <w:r w:rsidRPr="00CA7604">
        <w:rPr>
          <w:i/>
          <w:sz w:val="24"/>
        </w:rPr>
        <w:t>Составление описание программы по образцу.</w:t>
      </w:r>
    </w:p>
    <w:p w:rsidR="00CA7604" w:rsidRPr="00CA7604" w:rsidRDefault="00CA7604" w:rsidP="00CA7604">
      <w:pPr>
        <w:pStyle w:val="afff5"/>
        <w:tabs>
          <w:tab w:val="left" w:pos="900"/>
        </w:tabs>
        <w:ind w:left="709"/>
        <w:jc w:val="both"/>
      </w:pPr>
      <w:r w:rsidRPr="00CA7604">
        <w:rPr>
          <w:b/>
          <w:bCs/>
        </w:rPr>
        <w:t>Анализ алгоритмов</w:t>
      </w:r>
    </w:p>
    <w:p w:rsidR="00CA7604" w:rsidRPr="00CA7604" w:rsidRDefault="00CA7604" w:rsidP="00CA7604">
      <w:pPr>
        <w:ind w:firstLine="709"/>
        <w:jc w:val="both"/>
        <w:rPr>
          <w:sz w:val="24"/>
        </w:rPr>
      </w:pPr>
      <w:r w:rsidRPr="00CA7604">
        <w:rPr>
          <w:sz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A7604" w:rsidRPr="00CA7604" w:rsidRDefault="00CA7604" w:rsidP="00CA7604">
      <w:pPr>
        <w:ind w:firstLine="709"/>
        <w:jc w:val="both"/>
        <w:rPr>
          <w:sz w:val="24"/>
        </w:rPr>
      </w:pPr>
      <w:r w:rsidRPr="00CA7604">
        <w:rPr>
          <w:sz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A7604" w:rsidRPr="00CA7604" w:rsidRDefault="00CA7604" w:rsidP="00CA7604">
      <w:pPr>
        <w:ind w:firstLine="709"/>
        <w:rPr>
          <w:b/>
          <w:i/>
          <w:sz w:val="24"/>
        </w:rPr>
      </w:pPr>
      <w:r w:rsidRPr="00CA7604">
        <w:rPr>
          <w:b/>
          <w:i/>
          <w:sz w:val="24"/>
        </w:rPr>
        <w:t>Робототехника</w:t>
      </w:r>
    </w:p>
    <w:p w:rsidR="00CA7604" w:rsidRPr="00CA7604" w:rsidRDefault="00CA7604" w:rsidP="00CA7604">
      <w:pPr>
        <w:ind w:firstLine="709"/>
        <w:jc w:val="both"/>
        <w:rPr>
          <w:i/>
          <w:sz w:val="24"/>
        </w:rPr>
      </w:pPr>
      <w:r w:rsidRPr="00CA7604">
        <w:rPr>
          <w:i/>
          <w:sz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A7604" w:rsidRPr="00CA7604" w:rsidRDefault="00CA7604" w:rsidP="00CA7604">
      <w:pPr>
        <w:ind w:firstLine="709"/>
        <w:jc w:val="both"/>
        <w:rPr>
          <w:i/>
          <w:sz w:val="24"/>
        </w:rPr>
      </w:pPr>
      <w:r w:rsidRPr="00CA7604">
        <w:rPr>
          <w:i/>
          <w:sz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A7604" w:rsidRPr="00CA7604" w:rsidRDefault="00CA7604" w:rsidP="00CA7604">
      <w:pPr>
        <w:ind w:firstLine="709"/>
        <w:jc w:val="both"/>
        <w:rPr>
          <w:i/>
          <w:sz w:val="24"/>
        </w:rPr>
      </w:pPr>
      <w:r w:rsidRPr="00CA7604">
        <w:rPr>
          <w:i/>
          <w:sz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A7604" w:rsidRPr="00CA7604" w:rsidRDefault="00CA7604" w:rsidP="00CA7604">
      <w:pPr>
        <w:ind w:firstLine="709"/>
        <w:jc w:val="both"/>
        <w:rPr>
          <w:i/>
          <w:sz w:val="24"/>
        </w:rPr>
      </w:pPr>
      <w:r w:rsidRPr="00CA7604">
        <w:rPr>
          <w:i/>
          <w:sz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A7604" w:rsidRPr="00CA7604" w:rsidRDefault="00CA7604" w:rsidP="00CA7604">
      <w:pPr>
        <w:ind w:firstLine="709"/>
        <w:jc w:val="both"/>
        <w:rPr>
          <w:i/>
          <w:sz w:val="24"/>
        </w:rPr>
      </w:pPr>
      <w:r w:rsidRPr="00CA7604">
        <w:rPr>
          <w:i/>
          <w:sz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A7604" w:rsidRPr="00CA7604" w:rsidRDefault="00CA7604" w:rsidP="00CA7604">
      <w:pPr>
        <w:pStyle w:val="afff5"/>
        <w:tabs>
          <w:tab w:val="left" w:pos="900"/>
        </w:tabs>
        <w:ind w:left="709"/>
        <w:jc w:val="both"/>
      </w:pPr>
      <w:r w:rsidRPr="00CA7604">
        <w:rPr>
          <w:b/>
          <w:bCs/>
        </w:rPr>
        <w:t>Математическое моделирование</w:t>
      </w:r>
    </w:p>
    <w:p w:rsidR="00CA7604" w:rsidRPr="00CA7604" w:rsidRDefault="00CA7604" w:rsidP="00CA7604">
      <w:pPr>
        <w:ind w:firstLine="709"/>
        <w:jc w:val="both"/>
        <w:rPr>
          <w:sz w:val="24"/>
        </w:rPr>
      </w:pPr>
      <w:r w:rsidRPr="00CA7604">
        <w:rPr>
          <w:sz w:val="24"/>
        </w:rPr>
        <w:t>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w:t>
      </w:r>
      <w:r w:rsidRPr="00CA7604">
        <w:rPr>
          <w:sz w:val="24"/>
        </w:rPr>
        <w:lastRenderedPageBreak/>
        <w:t xml:space="preserve">ческими моделями. </w:t>
      </w:r>
    </w:p>
    <w:p w:rsidR="00CA7604" w:rsidRPr="00CA7604" w:rsidRDefault="00CA7604" w:rsidP="00CA7604">
      <w:pPr>
        <w:ind w:firstLine="709"/>
        <w:jc w:val="both"/>
        <w:rPr>
          <w:sz w:val="24"/>
        </w:rPr>
      </w:pPr>
      <w:r w:rsidRPr="00CA7604">
        <w:rPr>
          <w:sz w:val="24"/>
        </w:rPr>
        <w:t>Компьютерные эксперименты.</w:t>
      </w:r>
    </w:p>
    <w:p w:rsidR="00CA7604" w:rsidRPr="00CA7604" w:rsidRDefault="00CA7604" w:rsidP="00CA7604">
      <w:pPr>
        <w:ind w:firstLine="709"/>
        <w:jc w:val="both"/>
        <w:rPr>
          <w:sz w:val="24"/>
        </w:rPr>
      </w:pPr>
      <w:r w:rsidRPr="00CA7604">
        <w:rPr>
          <w:sz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A7604" w:rsidRPr="00CA7604" w:rsidRDefault="00CA7604" w:rsidP="00CA7604">
      <w:pPr>
        <w:ind w:firstLine="709"/>
        <w:jc w:val="both"/>
        <w:rPr>
          <w:sz w:val="24"/>
        </w:rPr>
      </w:pPr>
      <w:r w:rsidRPr="00CA7604">
        <w:rPr>
          <w:b/>
          <w:bCs/>
          <w:sz w:val="24"/>
        </w:rPr>
        <w:t>Использование программных систем и сервисов</w:t>
      </w:r>
    </w:p>
    <w:p w:rsidR="00CA7604" w:rsidRPr="00CA7604" w:rsidRDefault="00CA7604" w:rsidP="00CA7604">
      <w:pPr>
        <w:pStyle w:val="afff5"/>
        <w:tabs>
          <w:tab w:val="left" w:pos="900"/>
        </w:tabs>
        <w:ind w:left="709"/>
        <w:jc w:val="both"/>
      </w:pPr>
      <w:r w:rsidRPr="00CA7604">
        <w:rPr>
          <w:b/>
          <w:bCs/>
        </w:rPr>
        <w:t>Файловая система</w:t>
      </w:r>
    </w:p>
    <w:p w:rsidR="00CA7604" w:rsidRPr="00CA7604" w:rsidRDefault="00CA7604" w:rsidP="00CA7604">
      <w:pPr>
        <w:ind w:firstLine="709"/>
        <w:jc w:val="both"/>
        <w:rPr>
          <w:sz w:val="24"/>
        </w:rPr>
      </w:pPr>
      <w:r w:rsidRPr="00CA7604">
        <w:rPr>
          <w:sz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A7604" w:rsidRPr="00CA7604" w:rsidRDefault="00CA7604" w:rsidP="00CA7604">
      <w:pPr>
        <w:ind w:firstLine="709"/>
        <w:jc w:val="both"/>
        <w:rPr>
          <w:sz w:val="24"/>
        </w:rPr>
      </w:pPr>
      <w:r w:rsidRPr="00CA7604">
        <w:rPr>
          <w:sz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A7604" w:rsidRPr="00CA7604" w:rsidRDefault="00CA7604" w:rsidP="00CA7604">
      <w:pPr>
        <w:ind w:firstLine="709"/>
        <w:jc w:val="both"/>
        <w:rPr>
          <w:sz w:val="24"/>
        </w:rPr>
      </w:pPr>
      <w:r w:rsidRPr="00CA7604">
        <w:rPr>
          <w:sz w:val="24"/>
        </w:rPr>
        <w:t>Архивирование и разархивирование.</w:t>
      </w:r>
    </w:p>
    <w:p w:rsidR="00CA7604" w:rsidRPr="00CA7604" w:rsidRDefault="00CA7604" w:rsidP="00CA7604">
      <w:pPr>
        <w:ind w:firstLine="709"/>
        <w:jc w:val="both"/>
        <w:rPr>
          <w:sz w:val="24"/>
        </w:rPr>
      </w:pPr>
      <w:r w:rsidRPr="00CA7604">
        <w:rPr>
          <w:sz w:val="24"/>
        </w:rPr>
        <w:t>Файловый менеджер.</w:t>
      </w:r>
    </w:p>
    <w:p w:rsidR="00CA7604" w:rsidRPr="00CA7604" w:rsidRDefault="00CA7604" w:rsidP="00CA7604">
      <w:pPr>
        <w:ind w:firstLine="709"/>
        <w:jc w:val="both"/>
        <w:rPr>
          <w:sz w:val="24"/>
        </w:rPr>
      </w:pPr>
      <w:r w:rsidRPr="00CA7604">
        <w:rPr>
          <w:i/>
          <w:sz w:val="24"/>
        </w:rPr>
        <w:t>Поиск в файловой системе.</w:t>
      </w:r>
    </w:p>
    <w:p w:rsidR="00CA7604" w:rsidRPr="00CA7604" w:rsidRDefault="00CA7604" w:rsidP="00CA7604">
      <w:pPr>
        <w:pStyle w:val="afff5"/>
        <w:tabs>
          <w:tab w:val="left" w:pos="900"/>
        </w:tabs>
        <w:ind w:left="709"/>
        <w:jc w:val="both"/>
      </w:pPr>
      <w:r w:rsidRPr="00CA7604">
        <w:rPr>
          <w:b/>
          <w:bCs/>
        </w:rPr>
        <w:t>Подготовка текстов и демонстрационных материалов</w:t>
      </w:r>
    </w:p>
    <w:p w:rsidR="00CA7604" w:rsidRPr="00CA7604" w:rsidRDefault="00CA7604" w:rsidP="00CA7604">
      <w:pPr>
        <w:ind w:firstLine="709"/>
        <w:jc w:val="both"/>
        <w:rPr>
          <w:strike/>
          <w:sz w:val="24"/>
        </w:rPr>
      </w:pPr>
      <w:r w:rsidRPr="00CA7604">
        <w:rPr>
          <w:sz w:val="24"/>
        </w:rPr>
        <w:t xml:space="preserve">Текстовые документы и их структурные элементы (страница, абзац, строка, слово, символ). </w:t>
      </w:r>
    </w:p>
    <w:p w:rsidR="00CA7604" w:rsidRPr="00CA7604" w:rsidRDefault="00CA7604" w:rsidP="00CA7604">
      <w:pPr>
        <w:ind w:firstLine="756"/>
        <w:jc w:val="both"/>
        <w:rPr>
          <w:sz w:val="24"/>
        </w:rPr>
      </w:pPr>
      <w:r w:rsidRPr="00CA7604">
        <w:rPr>
          <w:sz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A7604" w:rsidRPr="00CA7604" w:rsidRDefault="00CA7604" w:rsidP="00CA7604">
      <w:pPr>
        <w:ind w:firstLine="709"/>
        <w:jc w:val="both"/>
        <w:rPr>
          <w:sz w:val="24"/>
        </w:rPr>
      </w:pPr>
      <w:r w:rsidRPr="00CA7604">
        <w:rPr>
          <w:sz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A7604">
        <w:rPr>
          <w:i/>
          <w:sz w:val="24"/>
        </w:rPr>
        <w:t xml:space="preserve"> История изменений.</w:t>
      </w:r>
    </w:p>
    <w:p w:rsidR="00CA7604" w:rsidRPr="00CA7604" w:rsidRDefault="00CA7604" w:rsidP="00CA7604">
      <w:pPr>
        <w:ind w:firstLine="709"/>
        <w:jc w:val="both"/>
        <w:rPr>
          <w:sz w:val="24"/>
        </w:rPr>
      </w:pPr>
      <w:r w:rsidRPr="00CA7604">
        <w:rPr>
          <w:sz w:val="24"/>
        </w:rPr>
        <w:t>Проверка правописания, словари.</w:t>
      </w:r>
    </w:p>
    <w:p w:rsidR="00CA7604" w:rsidRPr="00CA7604" w:rsidRDefault="00CA7604" w:rsidP="00CA7604">
      <w:pPr>
        <w:ind w:firstLine="709"/>
        <w:jc w:val="both"/>
        <w:rPr>
          <w:sz w:val="24"/>
        </w:rPr>
      </w:pPr>
      <w:r w:rsidRPr="00CA7604">
        <w:rPr>
          <w:sz w:val="24"/>
        </w:rPr>
        <w:t>Инструменты ввода текста с использованием сканера, программ распознавания, расшифровки устной речи. Компьютерный перевод.</w:t>
      </w:r>
    </w:p>
    <w:p w:rsidR="00CA7604" w:rsidRPr="00CA7604" w:rsidRDefault="00CA7604" w:rsidP="00CA7604">
      <w:pPr>
        <w:ind w:firstLine="709"/>
        <w:jc w:val="both"/>
        <w:rPr>
          <w:sz w:val="24"/>
        </w:rPr>
      </w:pPr>
      <w:r w:rsidRPr="00CA7604">
        <w:rPr>
          <w:i/>
          <w:sz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A7604" w:rsidRPr="00CA7604" w:rsidRDefault="00CA7604" w:rsidP="00CA7604">
      <w:pPr>
        <w:ind w:firstLine="709"/>
        <w:jc w:val="both"/>
        <w:rPr>
          <w:sz w:val="24"/>
        </w:rPr>
      </w:pPr>
      <w:r w:rsidRPr="00CA7604">
        <w:rPr>
          <w:sz w:val="24"/>
        </w:rPr>
        <w:t>Подготовка компьютерных презентаций. Включение в презентацию аудиовизуальных объектов.</w:t>
      </w:r>
    </w:p>
    <w:p w:rsidR="00CA7604" w:rsidRPr="00CA7604" w:rsidRDefault="00CA7604" w:rsidP="00CA7604">
      <w:pPr>
        <w:ind w:firstLine="709"/>
        <w:jc w:val="both"/>
        <w:rPr>
          <w:sz w:val="24"/>
        </w:rPr>
      </w:pPr>
      <w:r w:rsidRPr="00CA7604">
        <w:rPr>
          <w:sz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CA7604">
        <w:rPr>
          <w:i/>
          <w:sz w:val="24"/>
        </w:rPr>
        <w:t xml:space="preserve">Знакомство с обработкой фотографий. Геометрические и стилевые преобразования. </w:t>
      </w:r>
    </w:p>
    <w:p w:rsidR="00CA7604" w:rsidRPr="00CA7604" w:rsidRDefault="00CA7604" w:rsidP="00CA7604">
      <w:pPr>
        <w:ind w:firstLine="709"/>
        <w:jc w:val="both"/>
        <w:rPr>
          <w:sz w:val="24"/>
        </w:rPr>
      </w:pPr>
      <w:r w:rsidRPr="00CA7604">
        <w:rPr>
          <w:sz w:val="24"/>
        </w:rPr>
        <w:t>Ввод изображений с использованием различных цифровых устройств (цифровых фотоаппаратов и микроскопов, видеокамер, сканеров и т. д.).</w:t>
      </w:r>
    </w:p>
    <w:p w:rsidR="00CA7604" w:rsidRPr="00CA7604" w:rsidRDefault="00CA7604" w:rsidP="00CA7604">
      <w:pPr>
        <w:ind w:firstLine="709"/>
        <w:jc w:val="both"/>
        <w:rPr>
          <w:sz w:val="24"/>
        </w:rPr>
      </w:pPr>
      <w:r w:rsidRPr="00CA7604">
        <w:rPr>
          <w:i/>
          <w:sz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A7604" w:rsidRPr="00CA7604" w:rsidRDefault="00CA7604" w:rsidP="00CA7604">
      <w:pPr>
        <w:pStyle w:val="afff5"/>
        <w:tabs>
          <w:tab w:val="left" w:pos="900"/>
        </w:tabs>
        <w:ind w:left="709"/>
        <w:jc w:val="both"/>
      </w:pPr>
      <w:r w:rsidRPr="00CA7604">
        <w:rPr>
          <w:b/>
          <w:bCs/>
        </w:rPr>
        <w:t>Электронные (динамические) таблицы</w:t>
      </w:r>
    </w:p>
    <w:p w:rsidR="00CA7604" w:rsidRPr="00CA7604" w:rsidRDefault="00CA7604" w:rsidP="00CA7604">
      <w:pPr>
        <w:ind w:firstLine="709"/>
        <w:jc w:val="both"/>
        <w:rPr>
          <w:sz w:val="24"/>
        </w:rPr>
      </w:pPr>
      <w:r w:rsidRPr="00CA7604">
        <w:rPr>
          <w:sz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A7604" w:rsidRPr="00CA7604" w:rsidRDefault="00CA7604" w:rsidP="00CA7604">
      <w:pPr>
        <w:pStyle w:val="afff5"/>
        <w:tabs>
          <w:tab w:val="left" w:pos="900"/>
        </w:tabs>
        <w:ind w:left="709"/>
        <w:jc w:val="both"/>
      </w:pPr>
      <w:r w:rsidRPr="00CA7604">
        <w:rPr>
          <w:b/>
          <w:bCs/>
        </w:rPr>
        <w:t>Базы данных. Поиск информации</w:t>
      </w:r>
    </w:p>
    <w:p w:rsidR="00CA7604" w:rsidRPr="00CA7604" w:rsidRDefault="00CA7604" w:rsidP="00CA7604">
      <w:pPr>
        <w:ind w:firstLine="709"/>
        <w:jc w:val="both"/>
        <w:rPr>
          <w:sz w:val="24"/>
        </w:rPr>
      </w:pPr>
      <w:r w:rsidRPr="00CA7604">
        <w:rPr>
          <w:sz w:val="24"/>
        </w:rPr>
        <w:t xml:space="preserve">Базы данных. Таблица как представление отношения. Поиск данных в готовой базе. </w:t>
      </w:r>
      <w:r w:rsidRPr="00CA7604">
        <w:rPr>
          <w:i/>
          <w:sz w:val="24"/>
        </w:rPr>
        <w:t>Связи между таблицами.</w:t>
      </w:r>
    </w:p>
    <w:p w:rsidR="00CA7604" w:rsidRPr="00CA7604" w:rsidRDefault="00CA7604" w:rsidP="00CA7604">
      <w:pPr>
        <w:ind w:firstLine="709"/>
        <w:jc w:val="both"/>
        <w:rPr>
          <w:sz w:val="24"/>
        </w:rPr>
      </w:pPr>
      <w:r w:rsidRPr="00CA7604">
        <w:rPr>
          <w:sz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A7604">
        <w:rPr>
          <w:i/>
          <w:sz w:val="24"/>
        </w:rPr>
        <w:t>Поисковые машины.</w:t>
      </w:r>
    </w:p>
    <w:p w:rsidR="00CA7604" w:rsidRPr="00CA7604" w:rsidRDefault="00CA7604" w:rsidP="00CA7604">
      <w:pPr>
        <w:pStyle w:val="afff5"/>
        <w:tabs>
          <w:tab w:val="left" w:pos="900"/>
          <w:tab w:val="left" w:pos="1276"/>
          <w:tab w:val="left" w:pos="2560"/>
          <w:tab w:val="left" w:pos="5140"/>
          <w:tab w:val="left" w:pos="7260"/>
        </w:tabs>
        <w:ind w:left="0" w:firstLine="709"/>
        <w:jc w:val="both"/>
      </w:pPr>
      <w:r w:rsidRPr="00CA7604">
        <w:rPr>
          <w:b/>
          <w:bCs/>
        </w:rPr>
        <w:t xml:space="preserve">Работа в информационном пространстве. Информационно-коммуникационные </w:t>
      </w:r>
      <w:r w:rsidRPr="00CA7604">
        <w:rPr>
          <w:b/>
          <w:bCs/>
          <w:w w:val="99"/>
        </w:rPr>
        <w:t>технологии</w:t>
      </w:r>
    </w:p>
    <w:p w:rsidR="00CA7604" w:rsidRPr="00CA7604" w:rsidRDefault="00CA7604" w:rsidP="00CA7604">
      <w:pPr>
        <w:ind w:firstLine="709"/>
        <w:jc w:val="both"/>
        <w:rPr>
          <w:sz w:val="24"/>
        </w:rPr>
      </w:pPr>
      <w:r w:rsidRPr="00CA7604">
        <w:rPr>
          <w:sz w:val="24"/>
        </w:rPr>
        <w:t xml:space="preserve">Компьютерные сети. Интернет. Адресация в сети Интернет. Доменная система имен. Сайт. Сетевое хранение данных. </w:t>
      </w:r>
      <w:r w:rsidRPr="00CA7604">
        <w:rPr>
          <w:i/>
          <w:sz w:val="24"/>
        </w:rPr>
        <w:t>Большие данные в природе и технике (геномные данные, р</w:t>
      </w:r>
      <w:r w:rsidRPr="00CA7604">
        <w:rPr>
          <w:i/>
          <w:sz w:val="24"/>
        </w:rPr>
        <w:lastRenderedPageBreak/>
        <w:t>езультаты физических экспериментов, Интернет-данные, в частности, данные социальных сетей). Технологии их обработки и хранения.</w:t>
      </w:r>
    </w:p>
    <w:p w:rsidR="00CA7604" w:rsidRPr="00CA7604" w:rsidRDefault="00CA7604" w:rsidP="00CA7604">
      <w:pPr>
        <w:ind w:firstLine="709"/>
        <w:jc w:val="both"/>
        <w:rPr>
          <w:sz w:val="24"/>
        </w:rPr>
      </w:pPr>
      <w:r w:rsidRPr="00CA7604">
        <w:rPr>
          <w:sz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A7604" w:rsidRPr="00CA7604" w:rsidRDefault="00CA7604" w:rsidP="00CA7604">
      <w:pPr>
        <w:ind w:firstLine="709"/>
        <w:jc w:val="both"/>
        <w:rPr>
          <w:sz w:val="24"/>
        </w:rPr>
      </w:pPr>
      <w:r w:rsidRPr="00CA7604">
        <w:rPr>
          <w:sz w:val="24"/>
        </w:rPr>
        <w:t>Компьютерные вирусы и другие вредоносные программы; защита от них.</w:t>
      </w:r>
    </w:p>
    <w:p w:rsidR="00CA7604" w:rsidRPr="00CA7604" w:rsidRDefault="00CA7604" w:rsidP="00CA7604">
      <w:pPr>
        <w:ind w:firstLine="709"/>
        <w:jc w:val="both"/>
        <w:rPr>
          <w:sz w:val="24"/>
        </w:rPr>
      </w:pPr>
      <w:r w:rsidRPr="00CA7604">
        <w:rPr>
          <w:sz w:val="24"/>
        </w:rPr>
        <w:t xml:space="preserve">Приемы, повышающие безопасность работы в сети Интернет. </w:t>
      </w:r>
      <w:r w:rsidRPr="00CA7604">
        <w:rPr>
          <w:i/>
          <w:sz w:val="24"/>
        </w:rPr>
        <w:t xml:space="preserve">Проблема подлинности полученной информации. Электронная подпись, сертифицированные сайты и документы. </w:t>
      </w:r>
      <w:r w:rsidRPr="00CA7604">
        <w:rPr>
          <w:sz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A7604" w:rsidRPr="00CA7604" w:rsidRDefault="00CA7604" w:rsidP="00CA7604">
      <w:pPr>
        <w:ind w:firstLine="709"/>
        <w:jc w:val="both"/>
        <w:rPr>
          <w:i/>
          <w:sz w:val="24"/>
        </w:rPr>
      </w:pPr>
      <w:r w:rsidRPr="00CA7604">
        <w:rPr>
          <w:sz w:val="24"/>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w:t>
      </w:r>
      <w:r w:rsidRPr="00CA7604">
        <w:rPr>
          <w:i/>
          <w:sz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A7604" w:rsidRDefault="00CA7604" w:rsidP="00CA7604">
      <w:pPr>
        <w:spacing w:line="360" w:lineRule="auto"/>
        <w:ind w:firstLine="709"/>
        <w:jc w:val="both"/>
        <w:rPr>
          <w:b/>
          <w:sz w:val="24"/>
        </w:rPr>
      </w:pPr>
    </w:p>
    <w:p w:rsidR="00A47561" w:rsidRPr="00CA7604" w:rsidRDefault="00A47561" w:rsidP="00CA7604">
      <w:pPr>
        <w:ind w:firstLine="709"/>
        <w:jc w:val="both"/>
        <w:rPr>
          <w:b/>
          <w:color w:val="FF0000"/>
          <w:sz w:val="24"/>
        </w:rPr>
      </w:pPr>
      <w:r w:rsidRPr="00CA7604">
        <w:rPr>
          <w:b/>
          <w:sz w:val="24"/>
        </w:rPr>
        <w:t>2.2.2.1</w:t>
      </w:r>
      <w:r w:rsidR="00F16CEC">
        <w:rPr>
          <w:b/>
          <w:sz w:val="24"/>
        </w:rPr>
        <w:t>1</w:t>
      </w:r>
      <w:r w:rsidRPr="00CA7604">
        <w:rPr>
          <w:b/>
          <w:sz w:val="24"/>
        </w:rPr>
        <w:t>. Физика</w:t>
      </w:r>
    </w:p>
    <w:p w:rsidR="00CA7604" w:rsidRPr="00CA7604" w:rsidRDefault="00CA7604" w:rsidP="00CA7604">
      <w:pPr>
        <w:widowControl w:val="0"/>
        <w:tabs>
          <w:tab w:val="left" w:pos="709"/>
          <w:tab w:val="left" w:pos="989"/>
        </w:tabs>
        <w:ind w:firstLine="851"/>
        <w:jc w:val="both"/>
        <w:rPr>
          <w:b/>
          <w:sz w:val="24"/>
        </w:rPr>
      </w:pPr>
      <w:r w:rsidRPr="00CA7604">
        <w:rPr>
          <w:b/>
          <w:sz w:val="24"/>
        </w:rPr>
        <w:t>Физика и физические методы изучения природы</w:t>
      </w:r>
    </w:p>
    <w:p w:rsidR="00CA7604" w:rsidRPr="00CA7604" w:rsidRDefault="00CA7604" w:rsidP="00CA7604">
      <w:pPr>
        <w:tabs>
          <w:tab w:val="left" w:pos="851"/>
        </w:tabs>
        <w:ind w:firstLine="709"/>
        <w:jc w:val="both"/>
        <w:rPr>
          <w:bCs/>
          <w:sz w:val="24"/>
        </w:rPr>
      </w:pPr>
      <w:r w:rsidRPr="00CA7604">
        <w:rPr>
          <w:sz w:val="24"/>
        </w:rPr>
        <w:t xml:space="preserve">Физика – наука о природе. </w:t>
      </w:r>
      <w:r w:rsidRPr="00CA7604">
        <w:rPr>
          <w:bCs/>
          <w:sz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A7604" w:rsidRPr="00CA7604" w:rsidRDefault="00CA7604" w:rsidP="00CA7604">
      <w:pPr>
        <w:tabs>
          <w:tab w:val="left" w:pos="851"/>
        </w:tabs>
        <w:ind w:firstLine="709"/>
        <w:jc w:val="both"/>
        <w:rPr>
          <w:sz w:val="24"/>
        </w:rPr>
      </w:pPr>
      <w:r w:rsidRPr="00CA7604">
        <w:rPr>
          <w:sz w:val="24"/>
        </w:rPr>
        <w:t>Физические величины и их измерение. Точность и погрешность измерений. Международная система единиц.</w:t>
      </w:r>
    </w:p>
    <w:p w:rsidR="00CA7604" w:rsidRPr="00CA7604" w:rsidRDefault="00CA7604" w:rsidP="00CA7604">
      <w:pPr>
        <w:tabs>
          <w:tab w:val="left" w:pos="851"/>
        </w:tabs>
        <w:ind w:firstLine="709"/>
        <w:jc w:val="both"/>
        <w:rPr>
          <w:sz w:val="24"/>
        </w:rPr>
      </w:pPr>
      <w:r w:rsidRPr="00CA7604">
        <w:rPr>
          <w:sz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A7604" w:rsidRPr="00CA7604" w:rsidRDefault="00CA7604" w:rsidP="00CA7604">
      <w:pPr>
        <w:widowControl w:val="0"/>
        <w:tabs>
          <w:tab w:val="left" w:pos="851"/>
          <w:tab w:val="left" w:pos="989"/>
        </w:tabs>
        <w:ind w:left="709"/>
        <w:jc w:val="both"/>
        <w:rPr>
          <w:b/>
          <w:sz w:val="24"/>
        </w:rPr>
      </w:pPr>
      <w:r w:rsidRPr="00CA7604">
        <w:rPr>
          <w:b/>
          <w:sz w:val="24"/>
        </w:rPr>
        <w:t>Механические явления</w:t>
      </w:r>
    </w:p>
    <w:p w:rsidR="00CA7604" w:rsidRPr="00CA7604" w:rsidRDefault="00CA7604" w:rsidP="00CA7604">
      <w:pPr>
        <w:tabs>
          <w:tab w:val="left" w:pos="851"/>
        </w:tabs>
        <w:ind w:firstLine="709"/>
        <w:jc w:val="both"/>
        <w:rPr>
          <w:sz w:val="24"/>
        </w:rPr>
      </w:pPr>
      <w:r w:rsidRPr="00CA7604">
        <w:rPr>
          <w:sz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A7604" w:rsidRPr="00CA7604" w:rsidRDefault="00CA7604" w:rsidP="00CA7604">
      <w:pPr>
        <w:tabs>
          <w:tab w:val="left" w:pos="851"/>
        </w:tabs>
        <w:ind w:firstLine="709"/>
        <w:jc w:val="both"/>
        <w:rPr>
          <w:sz w:val="24"/>
        </w:rPr>
      </w:pPr>
      <w:r w:rsidRPr="00CA7604">
        <w:rPr>
          <w:sz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A7604" w:rsidRPr="00CA7604" w:rsidRDefault="00CA7604" w:rsidP="00CA7604">
      <w:pPr>
        <w:tabs>
          <w:tab w:val="left" w:pos="851"/>
        </w:tabs>
        <w:ind w:firstLine="709"/>
        <w:jc w:val="both"/>
        <w:rPr>
          <w:sz w:val="24"/>
        </w:rPr>
      </w:pPr>
      <w:r w:rsidRPr="00CA7604">
        <w:rPr>
          <w:sz w:val="24"/>
        </w:rPr>
        <w:t xml:space="preserve">Простые механизмы. Условия равновесия твердого тела, имеющего закрепленную ось движения. Момент силы. </w:t>
      </w:r>
      <w:r w:rsidRPr="00CA7604">
        <w:rPr>
          <w:i/>
          <w:sz w:val="24"/>
        </w:rPr>
        <w:t xml:space="preserve">Центр тяжести тела. </w:t>
      </w:r>
      <w:r w:rsidRPr="00CA7604">
        <w:rPr>
          <w:sz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A7604" w:rsidRPr="00CA7604" w:rsidRDefault="00CA7604" w:rsidP="00CA7604">
      <w:pPr>
        <w:tabs>
          <w:tab w:val="left" w:pos="851"/>
        </w:tabs>
        <w:ind w:firstLine="709"/>
        <w:jc w:val="both"/>
        <w:rPr>
          <w:sz w:val="24"/>
        </w:rPr>
      </w:pPr>
      <w:r w:rsidRPr="00CA7604">
        <w:rPr>
          <w:sz w:val="24"/>
        </w:rPr>
        <w:t>Давление твердых тел. Единицы измерения давления. Способы изме</w:t>
      </w:r>
      <w:r w:rsidRPr="00CA7604">
        <w:rPr>
          <w:sz w:val="24"/>
        </w:rPr>
        <w:lastRenderedPageBreak/>
        <w:t>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A7604" w:rsidRPr="00CA7604" w:rsidRDefault="00CA7604" w:rsidP="00CA7604">
      <w:pPr>
        <w:tabs>
          <w:tab w:val="left" w:pos="851"/>
        </w:tabs>
        <w:ind w:firstLine="709"/>
        <w:jc w:val="both"/>
        <w:rPr>
          <w:sz w:val="24"/>
        </w:rPr>
      </w:pPr>
      <w:r w:rsidRPr="00CA7604">
        <w:rPr>
          <w:sz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A7604" w:rsidRPr="00CA7604" w:rsidRDefault="00CA7604" w:rsidP="00CA7604">
      <w:pPr>
        <w:widowControl w:val="0"/>
        <w:tabs>
          <w:tab w:val="left" w:pos="851"/>
          <w:tab w:val="left" w:pos="989"/>
        </w:tabs>
        <w:ind w:left="709"/>
        <w:jc w:val="both"/>
        <w:rPr>
          <w:b/>
          <w:sz w:val="24"/>
        </w:rPr>
      </w:pPr>
      <w:r w:rsidRPr="00CA7604">
        <w:rPr>
          <w:b/>
          <w:sz w:val="24"/>
        </w:rPr>
        <w:t>Тепловые явления</w:t>
      </w:r>
    </w:p>
    <w:p w:rsidR="00CA7604" w:rsidRPr="00CA7604" w:rsidRDefault="00CA7604" w:rsidP="00CA7604">
      <w:pPr>
        <w:tabs>
          <w:tab w:val="left" w:pos="851"/>
        </w:tabs>
        <w:ind w:firstLine="709"/>
        <w:jc w:val="both"/>
        <w:rPr>
          <w:sz w:val="24"/>
        </w:rPr>
      </w:pPr>
      <w:r w:rsidRPr="00CA7604">
        <w:rPr>
          <w:sz w:val="24"/>
        </w:rPr>
        <w:t>Строение вещества. Атомы и молекулы. Тепловое движение атомов и молекул. Диффузия в газах, жидкостях и твердых телах.</w:t>
      </w:r>
      <w:r w:rsidRPr="00CA7604">
        <w:rPr>
          <w:i/>
          <w:sz w:val="24"/>
        </w:rPr>
        <w:t>Броуновское движение</w:t>
      </w:r>
      <w:r w:rsidRPr="00CA7604">
        <w:rPr>
          <w:sz w:val="24"/>
        </w:rPr>
        <w:t>. Взаимодействие (притяжение и отталкивание) молекул. Агрегатные состояния вещества. Различие в строении твердых тел, жидкостей и газов.</w:t>
      </w:r>
    </w:p>
    <w:p w:rsidR="00CA7604" w:rsidRPr="00CA7604" w:rsidRDefault="00CA7604" w:rsidP="00CA7604">
      <w:pPr>
        <w:tabs>
          <w:tab w:val="left" w:pos="851"/>
        </w:tabs>
        <w:ind w:firstLine="709"/>
        <w:jc w:val="both"/>
        <w:rPr>
          <w:i/>
          <w:sz w:val="24"/>
        </w:rPr>
      </w:pPr>
      <w:r w:rsidRPr="00CA7604">
        <w:rPr>
          <w:sz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CA7604">
        <w:rPr>
          <w:i/>
          <w:sz w:val="24"/>
        </w:rPr>
        <w:t>Экологические проблемы использования тепловых машин.</w:t>
      </w:r>
    </w:p>
    <w:p w:rsidR="00CA7604" w:rsidRPr="00CA7604" w:rsidRDefault="00CA7604" w:rsidP="00CA7604">
      <w:pPr>
        <w:widowControl w:val="0"/>
        <w:tabs>
          <w:tab w:val="left" w:pos="851"/>
          <w:tab w:val="left" w:pos="989"/>
        </w:tabs>
        <w:ind w:left="709"/>
        <w:jc w:val="both"/>
        <w:rPr>
          <w:b/>
          <w:sz w:val="24"/>
        </w:rPr>
      </w:pPr>
      <w:r w:rsidRPr="00CA7604">
        <w:rPr>
          <w:b/>
          <w:sz w:val="24"/>
        </w:rPr>
        <w:t>Электромагнитные явления</w:t>
      </w:r>
    </w:p>
    <w:p w:rsidR="00CA7604" w:rsidRPr="00CA7604" w:rsidRDefault="00CA7604" w:rsidP="00CA7604">
      <w:pPr>
        <w:tabs>
          <w:tab w:val="left" w:pos="851"/>
        </w:tabs>
        <w:ind w:firstLine="709"/>
        <w:jc w:val="both"/>
        <w:rPr>
          <w:i/>
          <w:sz w:val="24"/>
        </w:rPr>
      </w:pPr>
      <w:r w:rsidRPr="00CA7604">
        <w:rPr>
          <w:sz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A7604">
        <w:rPr>
          <w:i/>
          <w:sz w:val="24"/>
        </w:rPr>
        <w:t>Напряженность электрического поля.</w:t>
      </w:r>
      <w:r w:rsidRPr="00CA7604">
        <w:rPr>
          <w:sz w:val="24"/>
        </w:rPr>
        <w:t xml:space="preserve">Действие электрического поля на электрические заряды. </w:t>
      </w:r>
      <w:r w:rsidRPr="00CA7604">
        <w:rPr>
          <w:i/>
          <w:sz w:val="24"/>
        </w:rPr>
        <w:t>Конденсатор.Энергия электрического поля конденсатора.</w:t>
      </w:r>
    </w:p>
    <w:p w:rsidR="00CA7604" w:rsidRPr="00CA7604" w:rsidRDefault="00CA7604" w:rsidP="00CA7604">
      <w:pPr>
        <w:tabs>
          <w:tab w:val="left" w:pos="851"/>
        </w:tabs>
        <w:ind w:firstLine="709"/>
        <w:jc w:val="both"/>
        <w:rPr>
          <w:sz w:val="24"/>
        </w:rPr>
      </w:pPr>
      <w:r w:rsidRPr="00CA7604">
        <w:rPr>
          <w:sz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A7604" w:rsidRPr="00CA7604" w:rsidRDefault="00CA7604" w:rsidP="00CA7604">
      <w:pPr>
        <w:tabs>
          <w:tab w:val="left" w:pos="851"/>
        </w:tabs>
        <w:ind w:firstLine="709"/>
        <w:jc w:val="both"/>
        <w:rPr>
          <w:sz w:val="24"/>
        </w:rPr>
      </w:pPr>
      <w:r w:rsidRPr="00CA7604">
        <w:rPr>
          <w:sz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A7604" w:rsidRPr="00CA7604" w:rsidRDefault="00CA7604" w:rsidP="00CA7604">
      <w:pPr>
        <w:tabs>
          <w:tab w:val="left" w:pos="851"/>
        </w:tabs>
        <w:ind w:firstLine="709"/>
        <w:jc w:val="both"/>
        <w:rPr>
          <w:sz w:val="24"/>
        </w:rPr>
      </w:pPr>
      <w:r w:rsidRPr="00CA7604">
        <w:rPr>
          <w:sz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A7604" w:rsidRPr="00CA7604" w:rsidRDefault="00CA7604" w:rsidP="00CA7604">
      <w:pPr>
        <w:tabs>
          <w:tab w:val="left" w:pos="851"/>
        </w:tabs>
        <w:ind w:firstLine="709"/>
        <w:jc w:val="both"/>
        <w:rPr>
          <w:sz w:val="24"/>
        </w:rPr>
      </w:pPr>
      <w:r w:rsidRPr="00CA7604">
        <w:rPr>
          <w:sz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A7604">
        <w:rPr>
          <w:i/>
          <w:sz w:val="24"/>
        </w:rPr>
        <w:t>Сила Ампера и сила Лоренца.</w:t>
      </w:r>
      <w:r w:rsidRPr="00CA7604">
        <w:rPr>
          <w:sz w:val="24"/>
        </w:rPr>
        <w:t xml:space="preserve"> Электродвигатель. Явление электромагнитной индукция. Опы</w:t>
      </w:r>
      <w:r w:rsidRPr="00CA7604">
        <w:rPr>
          <w:sz w:val="24"/>
        </w:rPr>
        <w:lastRenderedPageBreak/>
        <w:t>ты Фарадея.</w:t>
      </w:r>
    </w:p>
    <w:p w:rsidR="00CA7604" w:rsidRPr="00CA7604" w:rsidRDefault="00CA7604" w:rsidP="00CA7604">
      <w:pPr>
        <w:tabs>
          <w:tab w:val="left" w:pos="851"/>
        </w:tabs>
        <w:ind w:firstLine="709"/>
        <w:jc w:val="both"/>
        <w:rPr>
          <w:sz w:val="24"/>
        </w:rPr>
      </w:pPr>
      <w:r w:rsidRPr="00CA7604">
        <w:rPr>
          <w:sz w:val="24"/>
        </w:rPr>
        <w:t xml:space="preserve">Электромагнитные колебания. </w:t>
      </w:r>
      <w:r w:rsidRPr="00CA7604">
        <w:rPr>
          <w:i/>
          <w:sz w:val="24"/>
        </w:rPr>
        <w:t>Колебательный контур. Электрогенератор. Переменный ток. Трансформатор.</w:t>
      </w:r>
      <w:r w:rsidRPr="00CA7604">
        <w:rPr>
          <w:sz w:val="24"/>
        </w:rPr>
        <w:t xml:space="preserve"> Передача электрической энергии на расстояние. Электромагнитные волны и их свойства. </w:t>
      </w:r>
      <w:r w:rsidRPr="00CA7604">
        <w:rPr>
          <w:i/>
          <w:sz w:val="24"/>
        </w:rPr>
        <w:t>Принципы радиосвязи и телевидения.Влияние электромагнитных излучений на живые организмы.</w:t>
      </w:r>
    </w:p>
    <w:p w:rsidR="00CA7604" w:rsidRPr="00CA7604" w:rsidRDefault="00CA7604" w:rsidP="00CA7604">
      <w:pPr>
        <w:tabs>
          <w:tab w:val="left" w:pos="851"/>
        </w:tabs>
        <w:ind w:firstLine="709"/>
        <w:jc w:val="both"/>
        <w:rPr>
          <w:sz w:val="24"/>
        </w:rPr>
      </w:pPr>
      <w:r w:rsidRPr="00CA7604">
        <w:rPr>
          <w:sz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A7604">
        <w:rPr>
          <w:i/>
          <w:sz w:val="24"/>
        </w:rPr>
        <w:t>Оптические приборы.</w:t>
      </w:r>
      <w:r w:rsidRPr="00CA7604">
        <w:rPr>
          <w:sz w:val="24"/>
        </w:rPr>
        <w:t xml:space="preserve"> Глаз как оптическая система. Дисперсия света. </w:t>
      </w:r>
      <w:r w:rsidRPr="00CA7604">
        <w:rPr>
          <w:i/>
          <w:sz w:val="24"/>
        </w:rPr>
        <w:t>Интерференция и дифракция света.</w:t>
      </w:r>
    </w:p>
    <w:p w:rsidR="00A47561" w:rsidRPr="00E93083" w:rsidRDefault="00A47561" w:rsidP="00E93083">
      <w:pPr>
        <w:pStyle w:val="1"/>
        <w:rPr>
          <w:rFonts w:ascii="Times New Roman" w:hAnsi="Times New Roman" w:cs="Times New Roman"/>
          <w:sz w:val="24"/>
          <w:szCs w:val="24"/>
        </w:rPr>
      </w:pPr>
      <w:bookmarkStart w:id="182" w:name="_Toc532469384"/>
      <w:bookmarkStart w:id="183" w:name="_Toc86743690"/>
      <w:r w:rsidRPr="00A2408B">
        <w:rPr>
          <w:rFonts w:ascii="Times New Roman" w:hAnsi="Times New Roman" w:cs="Times New Roman"/>
          <w:sz w:val="24"/>
          <w:szCs w:val="24"/>
        </w:rPr>
        <w:t>2.2.2.1</w:t>
      </w:r>
      <w:r w:rsidR="00F16CEC">
        <w:rPr>
          <w:rFonts w:ascii="Times New Roman" w:hAnsi="Times New Roman" w:cs="Times New Roman"/>
          <w:sz w:val="24"/>
          <w:szCs w:val="24"/>
          <w:lang w:val="ru-RU"/>
        </w:rPr>
        <w:t>2</w:t>
      </w:r>
      <w:r w:rsidRPr="00E93083">
        <w:rPr>
          <w:rFonts w:ascii="Times New Roman" w:hAnsi="Times New Roman" w:cs="Times New Roman"/>
          <w:sz w:val="24"/>
          <w:szCs w:val="24"/>
        </w:rPr>
        <w:t>. Биология</w:t>
      </w:r>
      <w:bookmarkEnd w:id="182"/>
      <w:bookmarkEnd w:id="183"/>
    </w:p>
    <w:p w:rsidR="00E93083" w:rsidRPr="00E93083" w:rsidRDefault="00E93083" w:rsidP="00E93083">
      <w:pPr>
        <w:autoSpaceDE w:val="0"/>
        <w:autoSpaceDN w:val="0"/>
        <w:adjustRightInd w:val="0"/>
        <w:ind w:firstLine="709"/>
        <w:jc w:val="both"/>
        <w:rPr>
          <w:sz w:val="24"/>
        </w:rPr>
      </w:pPr>
      <w:r w:rsidRPr="00E93083">
        <w:rPr>
          <w:b/>
          <w:bCs/>
          <w:sz w:val="24"/>
        </w:rPr>
        <w:t>Живые организмы.</w:t>
      </w:r>
    </w:p>
    <w:p w:rsidR="00E93083" w:rsidRPr="00E93083" w:rsidRDefault="00E93083" w:rsidP="00E93083">
      <w:pPr>
        <w:overflowPunct w:val="0"/>
        <w:autoSpaceDE w:val="0"/>
        <w:autoSpaceDN w:val="0"/>
        <w:adjustRightInd w:val="0"/>
        <w:ind w:left="709"/>
        <w:contextualSpacing/>
        <w:jc w:val="both"/>
        <w:rPr>
          <w:bCs/>
          <w:sz w:val="24"/>
        </w:rPr>
      </w:pPr>
      <w:r w:rsidRPr="00E93083">
        <w:rPr>
          <w:b/>
          <w:bCs/>
          <w:sz w:val="24"/>
        </w:rPr>
        <w:t>Биология – наука о живых организмах.</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93083" w:rsidRPr="00E93083" w:rsidRDefault="00E93083" w:rsidP="00E93083">
      <w:pPr>
        <w:overflowPunct w:val="0"/>
        <w:autoSpaceDE w:val="0"/>
        <w:autoSpaceDN w:val="0"/>
        <w:adjustRightInd w:val="0"/>
        <w:ind w:firstLine="709"/>
        <w:jc w:val="both"/>
        <w:rPr>
          <w:sz w:val="24"/>
        </w:rPr>
      </w:pPr>
      <w:r w:rsidRPr="00E93083">
        <w:rPr>
          <w:sz w:val="24"/>
        </w:rPr>
        <w:t>Свойства живых организмов (</w:t>
      </w:r>
      <w:r w:rsidRPr="00E93083">
        <w:rPr>
          <w:i/>
          <w:sz w:val="24"/>
        </w:rPr>
        <w:t>структурированность, целостность</w:t>
      </w:r>
      <w:r w:rsidRPr="00E93083">
        <w:rPr>
          <w:sz w:val="24"/>
        </w:rPr>
        <w:t xml:space="preserve">, обмен веществ, движение, размножение, развитие, раздражимость, приспособленность, </w:t>
      </w:r>
      <w:r w:rsidRPr="00E93083">
        <w:rPr>
          <w:i/>
          <w:sz w:val="24"/>
        </w:rPr>
        <w:t>наследственность и изменчивость</w:t>
      </w:r>
      <w:r w:rsidRPr="00E93083">
        <w:rPr>
          <w:sz w:val="24"/>
        </w:rPr>
        <w:t>) их проявление у растений, животных, грибов и бактерий.</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Клеточное строение организмов.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Клетка–основа строения ижизнедеятельности организмов. </w:t>
      </w:r>
      <w:r w:rsidRPr="00E93083">
        <w:rPr>
          <w:i/>
          <w:sz w:val="24"/>
        </w:rPr>
        <w:t>История изучения клетки.Методы изучения клетки.</w:t>
      </w:r>
      <w:r w:rsidRPr="00E93083">
        <w:rPr>
          <w:sz w:val="24"/>
        </w:rPr>
        <w:t xml:space="preserve"> Строение и жизнедеятельность клетки. Бактериальная клетка. Животная клетка. Растительная клетка. Грибная клетка. </w:t>
      </w:r>
      <w:r w:rsidRPr="00E93083">
        <w:rPr>
          <w:i/>
          <w:sz w:val="24"/>
        </w:rPr>
        <w:t>Ткани организмов.</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Многообразие организмов.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Среды жизни.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Среда обитания. Факторы </w:t>
      </w:r>
      <w:r w:rsidRPr="00E93083">
        <w:rPr>
          <w:bCs/>
          <w:sz w:val="24"/>
        </w:rPr>
        <w:t>с</w:t>
      </w:r>
      <w:r w:rsidRPr="00E93083">
        <w:rPr>
          <w:sz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93083">
        <w:rPr>
          <w:i/>
          <w:sz w:val="24"/>
        </w:rPr>
        <w:t>Растительный и животный мир родного края.</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Царство Растения.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Органы цветкового растения. </w:t>
      </w:r>
    </w:p>
    <w:p w:rsidR="00E93083" w:rsidRPr="00E93083" w:rsidRDefault="00E93083" w:rsidP="00E93083">
      <w:pPr>
        <w:overflowPunct w:val="0"/>
        <w:autoSpaceDE w:val="0"/>
        <w:autoSpaceDN w:val="0"/>
        <w:adjustRightInd w:val="0"/>
        <w:ind w:firstLine="709"/>
        <w:jc w:val="both"/>
        <w:rPr>
          <w:b/>
          <w:bCs/>
          <w:sz w:val="24"/>
        </w:rPr>
      </w:pPr>
      <w:r w:rsidRPr="00E93083">
        <w:rPr>
          <w:bCs/>
          <w:sz w:val="24"/>
        </w:rPr>
        <w:t xml:space="preserve">Семя. </w:t>
      </w:r>
      <w:r w:rsidRPr="00E93083">
        <w:rPr>
          <w:sz w:val="24"/>
        </w:rPr>
        <w:t>Строение семени.Корень. Зоны корня. Виды корней. Корневые системы. Значение корня. Видоизменения корней</w:t>
      </w:r>
      <w:r w:rsidRPr="00E93083">
        <w:rPr>
          <w:i/>
          <w:sz w:val="24"/>
        </w:rPr>
        <w:t>.</w:t>
      </w:r>
      <w:r w:rsidRPr="00E93083">
        <w:rPr>
          <w:sz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Микроскопическое строение растений. </w:t>
      </w:r>
    </w:p>
    <w:p w:rsidR="00E93083" w:rsidRPr="00E93083" w:rsidRDefault="00E93083" w:rsidP="00E93083">
      <w:pPr>
        <w:overflowPunct w:val="0"/>
        <w:autoSpaceDE w:val="0"/>
        <w:autoSpaceDN w:val="0"/>
        <w:adjustRightInd w:val="0"/>
        <w:ind w:firstLine="709"/>
        <w:jc w:val="both"/>
        <w:rPr>
          <w:b/>
          <w:bCs/>
          <w:sz w:val="24"/>
        </w:rPr>
      </w:pPr>
      <w:r w:rsidRPr="00E93083">
        <w:rPr>
          <w:sz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93083" w:rsidRPr="00E93083" w:rsidRDefault="00E93083" w:rsidP="00E93083">
      <w:pPr>
        <w:tabs>
          <w:tab w:val="num" w:pos="851"/>
          <w:tab w:val="left" w:pos="1160"/>
        </w:tabs>
        <w:autoSpaceDE w:val="0"/>
        <w:autoSpaceDN w:val="0"/>
        <w:adjustRightInd w:val="0"/>
        <w:ind w:left="709"/>
        <w:contextualSpacing/>
        <w:jc w:val="both"/>
        <w:rPr>
          <w:b/>
          <w:bCs/>
          <w:sz w:val="24"/>
        </w:rPr>
      </w:pPr>
      <w:r w:rsidRPr="00E93083">
        <w:rPr>
          <w:b/>
          <w:bCs/>
          <w:sz w:val="24"/>
        </w:rPr>
        <w:t xml:space="preserve">Жизнедеятельность цветковых растений. </w:t>
      </w:r>
    </w:p>
    <w:p w:rsidR="00E93083" w:rsidRPr="00E93083" w:rsidRDefault="00E93083" w:rsidP="00E93083">
      <w:pPr>
        <w:tabs>
          <w:tab w:val="left" w:pos="1160"/>
        </w:tabs>
        <w:autoSpaceDE w:val="0"/>
        <w:autoSpaceDN w:val="0"/>
        <w:adjustRightInd w:val="0"/>
        <w:ind w:firstLine="709"/>
        <w:contextualSpacing/>
        <w:jc w:val="both"/>
        <w:rPr>
          <w:sz w:val="24"/>
        </w:rPr>
      </w:pPr>
      <w:r w:rsidRPr="00E93083">
        <w:rPr>
          <w:bCs/>
          <w:sz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93083">
        <w:rPr>
          <w:bCs/>
          <w:i/>
          <w:sz w:val="24"/>
        </w:rPr>
        <w:t>Движения</w:t>
      </w:r>
      <w:r w:rsidRPr="00E93083">
        <w:rPr>
          <w:bCs/>
          <w:sz w:val="24"/>
        </w:rPr>
        <w:t xml:space="preserve">. Рост, развитие и размножение растений. Половое размножение растений. </w:t>
      </w:r>
      <w:r w:rsidRPr="00E93083">
        <w:rPr>
          <w:bCs/>
          <w:i/>
          <w:sz w:val="24"/>
        </w:rPr>
        <w:t>Оплодотворение у цветковых растений.</w:t>
      </w:r>
      <w:r w:rsidRPr="00E93083">
        <w:rPr>
          <w:bCs/>
          <w:sz w:val="24"/>
        </w:rPr>
        <w:t xml:space="preserve"> Вегетативное размно</w:t>
      </w:r>
      <w:r w:rsidRPr="00E93083">
        <w:rPr>
          <w:bCs/>
          <w:sz w:val="24"/>
        </w:rPr>
        <w:lastRenderedPageBreak/>
        <w:t>жение растений. Приемы выращивания и размножения растений и ухода за ними. Космическая роль зеленых растений.</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Многообразие растений.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Царство Бактерии.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E93083">
        <w:rPr>
          <w:i/>
          <w:sz w:val="24"/>
        </w:rPr>
        <w:t>Значение работ Р. Коха и Л. Пастера.</w:t>
      </w:r>
    </w:p>
    <w:p w:rsidR="00E93083" w:rsidRPr="00E93083" w:rsidRDefault="00E93083" w:rsidP="00E93083">
      <w:pPr>
        <w:tabs>
          <w:tab w:val="num" w:pos="851"/>
        </w:tabs>
        <w:autoSpaceDE w:val="0"/>
        <w:autoSpaceDN w:val="0"/>
        <w:adjustRightInd w:val="0"/>
        <w:ind w:left="709"/>
        <w:contextualSpacing/>
        <w:jc w:val="both"/>
        <w:rPr>
          <w:b/>
          <w:bCs/>
          <w:sz w:val="24"/>
        </w:rPr>
      </w:pPr>
      <w:r w:rsidRPr="00E93083">
        <w:rPr>
          <w:b/>
          <w:bCs/>
          <w:sz w:val="24"/>
        </w:rPr>
        <w:t xml:space="preserve">Царство Грибы. </w:t>
      </w:r>
    </w:p>
    <w:p w:rsidR="00E93083" w:rsidRPr="00E93083" w:rsidRDefault="00E93083" w:rsidP="00E93083">
      <w:pPr>
        <w:autoSpaceDE w:val="0"/>
        <w:autoSpaceDN w:val="0"/>
        <w:adjustRightInd w:val="0"/>
        <w:ind w:firstLine="709"/>
        <w:contextualSpacing/>
        <w:jc w:val="both"/>
        <w:rPr>
          <w:sz w:val="24"/>
        </w:rPr>
      </w:pPr>
      <w:r w:rsidRPr="00E93083">
        <w:rPr>
          <w:sz w:val="24"/>
        </w:rPr>
        <w:t>Отличительные особенности грибов.</w:t>
      </w:r>
      <w:r w:rsidRPr="00E93083">
        <w:rPr>
          <w:bCs/>
          <w:sz w:val="24"/>
        </w:rPr>
        <w:t xml:space="preserve"> Многообразие грибов. </w:t>
      </w:r>
      <w:r w:rsidRPr="00E93083">
        <w:rPr>
          <w:sz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Царство Животные.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Общеезнакомство с животными. Животные ткани, органы и системы органов животных.</w:t>
      </w:r>
      <w:r w:rsidRPr="00E93083">
        <w:rPr>
          <w:i/>
          <w:sz w:val="24"/>
        </w:rPr>
        <w:t xml:space="preserve"> Организм животного как биосистема. </w:t>
      </w:r>
      <w:r w:rsidRPr="00E93083">
        <w:rPr>
          <w:sz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Одноклеточные животные, или Простейшие.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 xml:space="preserve">Общаяхарактеристика простейших. </w:t>
      </w:r>
      <w:r w:rsidRPr="00E93083">
        <w:rPr>
          <w:i/>
          <w:sz w:val="24"/>
        </w:rPr>
        <w:t>Происхождение простейших</w:t>
      </w:r>
      <w:r w:rsidRPr="00E93083">
        <w:rPr>
          <w:sz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Тип Кишечнополостные. </w:t>
      </w:r>
    </w:p>
    <w:p w:rsidR="00E93083" w:rsidRPr="00E93083" w:rsidRDefault="00E93083" w:rsidP="00E93083">
      <w:pPr>
        <w:autoSpaceDE w:val="0"/>
        <w:autoSpaceDN w:val="0"/>
        <w:adjustRightInd w:val="0"/>
        <w:ind w:firstLine="709"/>
        <w:contextualSpacing/>
        <w:jc w:val="both"/>
        <w:rPr>
          <w:sz w:val="24"/>
        </w:rPr>
      </w:pPr>
      <w:r w:rsidRPr="00E93083">
        <w:rPr>
          <w:bCs/>
          <w:sz w:val="24"/>
        </w:rPr>
        <w:t xml:space="preserve">Многоклеточные животные. </w:t>
      </w:r>
      <w:r w:rsidRPr="00E93083">
        <w:rPr>
          <w:sz w:val="24"/>
        </w:rPr>
        <w:t xml:space="preserve">Общая характеристика типа Кишечнополостные. Регенерация. </w:t>
      </w:r>
      <w:r w:rsidRPr="00E93083">
        <w:rPr>
          <w:i/>
          <w:sz w:val="24"/>
        </w:rPr>
        <w:t>Происхождение кишечнополостных.</w:t>
      </w:r>
      <w:r w:rsidRPr="00E93083">
        <w:rPr>
          <w:sz w:val="24"/>
        </w:rPr>
        <w:t xml:space="preserve"> Значение кишечнополостных в природе и жизни человека.</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Типы червей. </w:t>
      </w:r>
    </w:p>
    <w:p w:rsidR="00E93083" w:rsidRPr="00E93083" w:rsidRDefault="00E93083" w:rsidP="00E93083">
      <w:pPr>
        <w:autoSpaceDE w:val="0"/>
        <w:autoSpaceDN w:val="0"/>
        <w:adjustRightInd w:val="0"/>
        <w:ind w:firstLine="709"/>
        <w:contextualSpacing/>
        <w:jc w:val="both"/>
        <w:rPr>
          <w:i/>
          <w:sz w:val="24"/>
        </w:rPr>
      </w:pPr>
      <w:r w:rsidRPr="00E93083">
        <w:rPr>
          <w:sz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93083">
        <w:rPr>
          <w:i/>
          <w:sz w:val="24"/>
        </w:rPr>
        <w:t xml:space="preserve">Происхождение червей. </w:t>
      </w:r>
    </w:p>
    <w:p w:rsidR="00E93083" w:rsidRPr="00E93083" w:rsidRDefault="00E93083" w:rsidP="00E93083">
      <w:pPr>
        <w:tabs>
          <w:tab w:val="num" w:pos="1223"/>
        </w:tabs>
        <w:overflowPunct w:val="0"/>
        <w:autoSpaceDE w:val="0"/>
        <w:autoSpaceDN w:val="0"/>
        <w:adjustRightInd w:val="0"/>
        <w:ind w:left="709"/>
        <w:jc w:val="both"/>
        <w:rPr>
          <w:b/>
          <w:bCs/>
          <w:sz w:val="24"/>
        </w:rPr>
      </w:pPr>
      <w:r w:rsidRPr="00E93083">
        <w:rPr>
          <w:b/>
          <w:bCs/>
          <w:sz w:val="24"/>
        </w:rPr>
        <w:t xml:space="preserve">Тип Моллюски. </w:t>
      </w:r>
    </w:p>
    <w:p w:rsidR="00E93083" w:rsidRPr="00E93083" w:rsidRDefault="00E93083" w:rsidP="00E93083">
      <w:pPr>
        <w:tabs>
          <w:tab w:val="num" w:pos="1223"/>
        </w:tabs>
        <w:overflowPunct w:val="0"/>
        <w:autoSpaceDE w:val="0"/>
        <w:autoSpaceDN w:val="0"/>
        <w:adjustRightInd w:val="0"/>
        <w:ind w:firstLine="709"/>
        <w:jc w:val="both"/>
        <w:rPr>
          <w:b/>
          <w:bCs/>
          <w:sz w:val="24"/>
        </w:rPr>
      </w:pPr>
      <w:r w:rsidRPr="00E93083">
        <w:rPr>
          <w:sz w:val="24"/>
        </w:rPr>
        <w:t xml:space="preserve">Общая характеристика типа Моллюски. Многообразие моллюсков. </w:t>
      </w:r>
      <w:r w:rsidRPr="00E93083">
        <w:rPr>
          <w:i/>
          <w:sz w:val="24"/>
        </w:rPr>
        <w:t>Происхождение моллюсков</w:t>
      </w:r>
      <w:r w:rsidRPr="00E93083">
        <w:rPr>
          <w:sz w:val="24"/>
        </w:rPr>
        <w:t xml:space="preserve"> и их значение в природе и жизни человека.</w:t>
      </w:r>
    </w:p>
    <w:p w:rsidR="00E93083" w:rsidRPr="00E93083" w:rsidRDefault="00E93083" w:rsidP="00E93083">
      <w:pPr>
        <w:tabs>
          <w:tab w:val="num" w:pos="1158"/>
        </w:tabs>
        <w:overflowPunct w:val="0"/>
        <w:autoSpaceDE w:val="0"/>
        <w:autoSpaceDN w:val="0"/>
        <w:adjustRightInd w:val="0"/>
        <w:ind w:left="709"/>
        <w:jc w:val="both"/>
        <w:rPr>
          <w:b/>
          <w:bCs/>
          <w:sz w:val="24"/>
        </w:rPr>
      </w:pPr>
      <w:r w:rsidRPr="00E93083">
        <w:rPr>
          <w:b/>
          <w:bCs/>
          <w:sz w:val="24"/>
        </w:rPr>
        <w:t>Тип Членистоногие.</w:t>
      </w:r>
    </w:p>
    <w:p w:rsidR="00E93083" w:rsidRPr="00E93083" w:rsidRDefault="00E93083" w:rsidP="00E93083">
      <w:pPr>
        <w:overflowPunct w:val="0"/>
        <w:autoSpaceDE w:val="0"/>
        <w:autoSpaceDN w:val="0"/>
        <w:adjustRightInd w:val="0"/>
        <w:ind w:firstLine="709"/>
        <w:jc w:val="both"/>
        <w:rPr>
          <w:sz w:val="24"/>
        </w:rPr>
      </w:pPr>
      <w:r w:rsidRPr="00E93083">
        <w:rPr>
          <w:bCs/>
          <w:sz w:val="24"/>
        </w:rPr>
        <w:t xml:space="preserve">Общая характеристика типа Членистоногие.Среды жизни. </w:t>
      </w:r>
      <w:r w:rsidRPr="00E93083">
        <w:rPr>
          <w:i/>
          <w:sz w:val="24"/>
        </w:rPr>
        <w:t>Происхождение членистоногих</w:t>
      </w:r>
      <w:r w:rsidRPr="00E93083">
        <w:rPr>
          <w:sz w:val="24"/>
        </w:rPr>
        <w:t>. Охрана членистоногих.</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Ракообразные. Особенности строения и жизнедеятельности ракообразных, их значение в природе и жизни человека. </w:t>
      </w:r>
    </w:p>
    <w:p w:rsidR="00E93083" w:rsidRPr="00E93083" w:rsidRDefault="00E93083" w:rsidP="00E93083">
      <w:pPr>
        <w:overflowPunct w:val="0"/>
        <w:autoSpaceDE w:val="0"/>
        <w:autoSpaceDN w:val="0"/>
        <w:adjustRightInd w:val="0"/>
        <w:ind w:firstLine="709"/>
        <w:jc w:val="both"/>
        <w:rPr>
          <w:sz w:val="24"/>
        </w:rPr>
      </w:pPr>
      <w:r w:rsidRPr="00E93083">
        <w:rPr>
          <w:sz w:val="24"/>
        </w:rPr>
        <w:t>Класс Паукообразные. Особенности строения и жизнедеятельности паукообразных, их значение в природе и жизни человека.</w:t>
      </w:r>
      <w:r w:rsidRPr="00E93083">
        <w:rPr>
          <w:bCs/>
          <w:sz w:val="24"/>
        </w:rPr>
        <w:t xml:space="preserve"> Клещи – переносчики возбудителей заболеваний животных и человека. Меры профилактики.</w:t>
      </w:r>
    </w:p>
    <w:p w:rsidR="00E93083" w:rsidRPr="00E93083" w:rsidRDefault="00E93083" w:rsidP="00E93083">
      <w:pPr>
        <w:overflowPunct w:val="0"/>
        <w:autoSpaceDE w:val="0"/>
        <w:autoSpaceDN w:val="0"/>
        <w:adjustRightInd w:val="0"/>
        <w:ind w:firstLine="709"/>
        <w:jc w:val="both"/>
        <w:rPr>
          <w:b/>
          <w:bCs/>
          <w:sz w:val="24"/>
        </w:rPr>
      </w:pPr>
      <w:r w:rsidRPr="00E93083">
        <w:rPr>
          <w:sz w:val="24"/>
        </w:rPr>
        <w:t xml:space="preserve">Класс Насекомые. Особенности строения и жизнедеятельности насекомых. Поведение насекомых, </w:t>
      </w:r>
      <w:r w:rsidRPr="00E93083">
        <w:rPr>
          <w:bCs/>
          <w:sz w:val="24"/>
        </w:rPr>
        <w:t>инстинкты.</w:t>
      </w:r>
      <w:r w:rsidRPr="00E93083">
        <w:rPr>
          <w:sz w:val="24"/>
        </w:rPr>
        <w:t xml:space="preserve"> Значение насекомых в природе и сельскохозяйственной деятельности человека. Насекомые – вредители. </w:t>
      </w:r>
      <w:r w:rsidRPr="00E93083">
        <w:rPr>
          <w:i/>
          <w:sz w:val="24"/>
        </w:rPr>
        <w:t>Меры по сокращению численности насекомых-вредителей. Насекомые, снижающие численность вредителей растений.</w:t>
      </w:r>
      <w:r w:rsidRPr="00E93083">
        <w:rPr>
          <w:sz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Тип Хордовые. </w:t>
      </w:r>
    </w:p>
    <w:p w:rsidR="00E93083" w:rsidRPr="00E93083" w:rsidRDefault="00E93083" w:rsidP="00E93083">
      <w:pPr>
        <w:overflowPunct w:val="0"/>
        <w:autoSpaceDE w:val="0"/>
        <w:autoSpaceDN w:val="0"/>
        <w:adjustRightInd w:val="0"/>
        <w:ind w:firstLine="709"/>
        <w:contextualSpacing/>
        <w:jc w:val="both"/>
        <w:rPr>
          <w:sz w:val="24"/>
        </w:rPr>
      </w:pPr>
      <w:r w:rsidRPr="00E93083">
        <w:rPr>
          <w:bCs/>
          <w:sz w:val="24"/>
        </w:rPr>
        <w:t xml:space="preserve">Общая </w:t>
      </w:r>
      <w:r w:rsidRPr="00E93083">
        <w:rPr>
          <w:sz w:val="24"/>
        </w:rPr>
        <w:t>характеристика типа Хордовых. Подтип Бесчерепные. Ланцетник. Подтип Черепные, или Позвоночные. Общая характеристика надкласса</w:t>
      </w:r>
      <w:r w:rsidRPr="00E93083">
        <w:rPr>
          <w:sz w:val="24"/>
        </w:rPr>
        <w:lastRenderedPageBreak/>
        <w:t xml:space="preserve">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93083">
        <w:rPr>
          <w:i/>
          <w:sz w:val="24"/>
        </w:rPr>
        <w:t>Происхождениеземноводных</w:t>
      </w:r>
      <w:r w:rsidRPr="00E93083">
        <w:rPr>
          <w:sz w:val="24"/>
        </w:rPr>
        <w:t>. Многообразие современных земноводных и их охрана. Значение земноводных в природе и жизни человека.</w:t>
      </w:r>
    </w:p>
    <w:p w:rsidR="00E93083" w:rsidRPr="00E93083" w:rsidRDefault="00E93083" w:rsidP="00E93083">
      <w:pPr>
        <w:overflowPunct w:val="0"/>
        <w:autoSpaceDE w:val="0"/>
        <w:autoSpaceDN w:val="0"/>
        <w:adjustRightInd w:val="0"/>
        <w:ind w:firstLine="709"/>
        <w:jc w:val="both"/>
        <w:rPr>
          <w:sz w:val="24"/>
        </w:rPr>
      </w:pPr>
      <w:r w:rsidRPr="00E93083">
        <w:rPr>
          <w:sz w:val="24"/>
        </w:rPr>
        <w:t>Класс Пресмыкающиеся. Общая характеристика класса Пресмыкающиеся. Места обитания, особенности</w:t>
      </w:r>
      <w:bookmarkStart w:id="184" w:name="page11"/>
      <w:bookmarkEnd w:id="184"/>
      <w:r w:rsidRPr="00E93083">
        <w:rPr>
          <w:sz w:val="24"/>
        </w:rPr>
        <w:t xml:space="preserve"> внешнего и внутреннего строения пресмыкающихся. Размножение пресмыкающихся. </w:t>
      </w:r>
      <w:r w:rsidRPr="00E93083">
        <w:rPr>
          <w:i/>
          <w:sz w:val="24"/>
        </w:rPr>
        <w:t>Происхождение</w:t>
      </w:r>
      <w:r w:rsidRPr="00E93083">
        <w:rPr>
          <w:sz w:val="24"/>
        </w:rPr>
        <w:t xml:space="preserve"> и многообразие древних пресмыкающихся. Значение пресмыкающихся в природе и жизни человека.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93083">
        <w:rPr>
          <w:i/>
          <w:sz w:val="24"/>
        </w:rPr>
        <w:t>Сезонные явления в жизни птиц.Экологические группы птиц.</w:t>
      </w:r>
      <w:r w:rsidRPr="00E93083">
        <w:rPr>
          <w:sz w:val="24"/>
        </w:rPr>
        <w:t xml:space="preserve"> Происхождение птиц. Значение птиц в природе и жизни человека. Охрана птиц. Птицеводство. </w:t>
      </w:r>
      <w:r w:rsidRPr="00E93083">
        <w:rPr>
          <w:i/>
          <w:sz w:val="24"/>
        </w:rPr>
        <w:t>Домашние птицы, приемы выращивания и ухода за птицами.</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93083">
        <w:rPr>
          <w:i/>
          <w:sz w:val="24"/>
        </w:rPr>
        <w:t>рассудочное поведение</w:t>
      </w:r>
      <w:r w:rsidRPr="00E93083">
        <w:rPr>
          <w:sz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93083">
        <w:rPr>
          <w:i/>
          <w:sz w:val="24"/>
        </w:rPr>
        <w:t>Многообразие птиц и млекопитающих родного края.</w:t>
      </w:r>
    </w:p>
    <w:p w:rsidR="00E93083" w:rsidRPr="00E93083" w:rsidRDefault="00E93083" w:rsidP="00E93083">
      <w:pPr>
        <w:autoSpaceDE w:val="0"/>
        <w:autoSpaceDN w:val="0"/>
        <w:adjustRightInd w:val="0"/>
        <w:ind w:firstLine="709"/>
        <w:jc w:val="both"/>
        <w:rPr>
          <w:sz w:val="24"/>
        </w:rPr>
      </w:pPr>
      <w:r w:rsidRPr="00E93083">
        <w:rPr>
          <w:b/>
          <w:bCs/>
          <w:sz w:val="24"/>
        </w:rPr>
        <w:t>Человек и его здоровье.</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Введение в науки о человеке. </w:t>
      </w:r>
    </w:p>
    <w:p w:rsidR="00E93083" w:rsidRPr="00E93083" w:rsidRDefault="00E93083" w:rsidP="00E93083">
      <w:pPr>
        <w:autoSpaceDE w:val="0"/>
        <w:autoSpaceDN w:val="0"/>
        <w:adjustRightInd w:val="0"/>
        <w:ind w:firstLine="709"/>
        <w:contextualSpacing/>
        <w:jc w:val="both"/>
        <w:rPr>
          <w:sz w:val="24"/>
        </w:rPr>
      </w:pPr>
      <w:r w:rsidRPr="00E93083">
        <w:rPr>
          <w:sz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93083" w:rsidRPr="00E93083" w:rsidRDefault="00E93083" w:rsidP="00E93083">
      <w:pPr>
        <w:autoSpaceDE w:val="0"/>
        <w:autoSpaceDN w:val="0"/>
        <w:adjustRightInd w:val="0"/>
        <w:ind w:left="360"/>
        <w:contextualSpacing/>
        <w:jc w:val="both"/>
        <w:rPr>
          <w:b/>
          <w:bCs/>
          <w:sz w:val="24"/>
        </w:rPr>
      </w:pPr>
      <w:r w:rsidRPr="00E93083">
        <w:rPr>
          <w:b/>
          <w:bCs/>
          <w:sz w:val="24"/>
        </w:rPr>
        <w:t>Общие свойства организма человека.</w:t>
      </w:r>
    </w:p>
    <w:p w:rsidR="00E93083" w:rsidRPr="00E93083" w:rsidRDefault="00E93083" w:rsidP="00E93083">
      <w:pPr>
        <w:autoSpaceDE w:val="0"/>
        <w:autoSpaceDN w:val="0"/>
        <w:adjustRightInd w:val="0"/>
        <w:ind w:firstLine="709"/>
        <w:jc w:val="both"/>
        <w:rPr>
          <w:i/>
          <w:sz w:val="24"/>
        </w:rPr>
      </w:pPr>
      <w:r w:rsidRPr="00E93083">
        <w:rPr>
          <w:sz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Нейрогуморальная регуляция функций организма. </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Регуляция функций организма, способы регуляции. Механизмы регуляции функций. </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93083">
        <w:rPr>
          <w:bCs/>
          <w:i/>
          <w:sz w:val="24"/>
        </w:rPr>
        <w:t>Особенности развития головного м</w:t>
      </w:r>
      <w:r w:rsidRPr="00E93083">
        <w:rPr>
          <w:bCs/>
          <w:i/>
          <w:sz w:val="24"/>
        </w:rPr>
        <w:lastRenderedPageBreak/>
        <w:t>озга человека и его функциональная асимметрия.</w:t>
      </w:r>
      <w:r w:rsidRPr="00E93083">
        <w:rPr>
          <w:bCs/>
          <w:sz w:val="24"/>
        </w:rPr>
        <w:t xml:space="preserve"> Нарушения деятельности нервной системы и их предупреждение.</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93083">
        <w:rPr>
          <w:bCs/>
          <w:i/>
          <w:sz w:val="24"/>
        </w:rPr>
        <w:t>эпифиз</w:t>
      </w:r>
      <w:r w:rsidRPr="00E93083">
        <w:rPr>
          <w:bCs/>
          <w:sz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93083" w:rsidRPr="00E93083" w:rsidRDefault="00E93083" w:rsidP="00E93083">
      <w:pPr>
        <w:tabs>
          <w:tab w:val="num" w:pos="851"/>
        </w:tabs>
        <w:autoSpaceDE w:val="0"/>
        <w:autoSpaceDN w:val="0"/>
        <w:adjustRightInd w:val="0"/>
        <w:ind w:left="709"/>
        <w:contextualSpacing/>
        <w:jc w:val="both"/>
        <w:rPr>
          <w:bCs/>
          <w:sz w:val="24"/>
        </w:rPr>
      </w:pPr>
      <w:r w:rsidRPr="00E93083">
        <w:rPr>
          <w:b/>
          <w:bCs/>
          <w:sz w:val="24"/>
        </w:rPr>
        <w:t>Опора и движение</w:t>
      </w:r>
      <w:r w:rsidRPr="00E93083">
        <w:rPr>
          <w:bCs/>
          <w:sz w:val="24"/>
        </w:rPr>
        <w:t xml:space="preserve">. </w:t>
      </w:r>
    </w:p>
    <w:p w:rsidR="00E93083" w:rsidRPr="00E93083" w:rsidRDefault="00E93083" w:rsidP="00E93083">
      <w:pPr>
        <w:autoSpaceDE w:val="0"/>
        <w:autoSpaceDN w:val="0"/>
        <w:adjustRightInd w:val="0"/>
        <w:ind w:firstLine="709"/>
        <w:contextualSpacing/>
        <w:jc w:val="both"/>
        <w:rPr>
          <w:sz w:val="24"/>
        </w:rPr>
      </w:pPr>
      <w:r w:rsidRPr="00E93083">
        <w:rPr>
          <w:sz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Кровь и кровообращение.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Функции крови илимфы. Поддержание постоянства внутренней среды. </w:t>
      </w:r>
      <w:r w:rsidRPr="00E93083">
        <w:rPr>
          <w:i/>
          <w:sz w:val="24"/>
        </w:rPr>
        <w:t>Гомеостаз</w:t>
      </w:r>
      <w:r w:rsidRPr="00E93083">
        <w:rPr>
          <w:sz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93083">
        <w:rPr>
          <w:i/>
          <w:sz w:val="24"/>
        </w:rPr>
        <w:t>Значение работ Л.Пастера и И.И. Мечникова в области иммунитета.</w:t>
      </w:r>
      <w:r w:rsidRPr="00E93083">
        <w:rPr>
          <w:sz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93083">
        <w:rPr>
          <w:i/>
          <w:sz w:val="24"/>
        </w:rPr>
        <w:t xml:space="preserve">Движение лимфы по сосудам. </w:t>
      </w:r>
      <w:r w:rsidRPr="00E93083">
        <w:rPr>
          <w:sz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Дыхание. </w:t>
      </w:r>
    </w:p>
    <w:p w:rsidR="00E93083" w:rsidRPr="00E93083" w:rsidRDefault="00E93083" w:rsidP="00E93083">
      <w:pPr>
        <w:overflowPunct w:val="0"/>
        <w:autoSpaceDE w:val="0"/>
        <w:autoSpaceDN w:val="0"/>
        <w:adjustRightInd w:val="0"/>
        <w:ind w:firstLine="709"/>
        <w:jc w:val="both"/>
        <w:rPr>
          <w:sz w:val="24"/>
        </w:rPr>
      </w:pPr>
      <w:r w:rsidRPr="00E93083">
        <w:rPr>
          <w:sz w:val="24"/>
        </w:rPr>
        <w:t>Дыхательная система:строение ифункции.</w:t>
      </w:r>
      <w:r w:rsidRPr="00E93083">
        <w:rPr>
          <w:bCs/>
          <w:sz w:val="24"/>
        </w:rPr>
        <w:t xml:space="preserve"> Этапы дыхания</w:t>
      </w:r>
      <w:r w:rsidRPr="00E93083">
        <w:rPr>
          <w:sz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93083" w:rsidRPr="00E93083" w:rsidRDefault="00E93083" w:rsidP="00E93083">
      <w:pPr>
        <w:tabs>
          <w:tab w:val="num" w:pos="851"/>
        </w:tabs>
        <w:autoSpaceDE w:val="0"/>
        <w:autoSpaceDN w:val="0"/>
        <w:adjustRightInd w:val="0"/>
        <w:ind w:left="709"/>
        <w:contextualSpacing/>
        <w:jc w:val="both"/>
        <w:rPr>
          <w:b/>
          <w:bCs/>
          <w:sz w:val="24"/>
        </w:rPr>
      </w:pPr>
      <w:r w:rsidRPr="00E93083">
        <w:rPr>
          <w:b/>
          <w:bCs/>
          <w:sz w:val="24"/>
        </w:rPr>
        <w:t xml:space="preserve">Пищеварение. </w:t>
      </w:r>
    </w:p>
    <w:p w:rsidR="00E93083" w:rsidRPr="00E93083" w:rsidRDefault="00E93083" w:rsidP="00E93083">
      <w:pPr>
        <w:autoSpaceDE w:val="0"/>
        <w:autoSpaceDN w:val="0"/>
        <w:adjustRightInd w:val="0"/>
        <w:ind w:firstLine="709"/>
        <w:contextualSpacing/>
        <w:jc w:val="both"/>
        <w:rPr>
          <w:sz w:val="24"/>
        </w:rPr>
      </w:pPr>
      <w:r w:rsidRPr="00E93083">
        <w:rPr>
          <w:sz w:val="24"/>
        </w:rPr>
        <w:t>Питание.</w:t>
      </w:r>
      <w:r w:rsidRPr="00E93083">
        <w:rPr>
          <w:bCs/>
          <w:sz w:val="24"/>
        </w:rPr>
        <w:t xml:space="preserve"> Пищеварение. </w:t>
      </w:r>
      <w:r w:rsidRPr="00E93083">
        <w:rPr>
          <w:sz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93083" w:rsidRPr="00E93083" w:rsidRDefault="00E93083" w:rsidP="00E93083">
      <w:pPr>
        <w:tabs>
          <w:tab w:val="num" w:pos="851"/>
        </w:tabs>
        <w:autoSpaceDE w:val="0"/>
        <w:autoSpaceDN w:val="0"/>
        <w:adjustRightInd w:val="0"/>
        <w:ind w:firstLine="709"/>
        <w:contextualSpacing/>
        <w:jc w:val="both"/>
        <w:rPr>
          <w:b/>
          <w:bCs/>
          <w:sz w:val="24"/>
        </w:rPr>
      </w:pPr>
      <w:r w:rsidRPr="00E93083">
        <w:rPr>
          <w:b/>
          <w:bCs/>
          <w:sz w:val="24"/>
        </w:rPr>
        <w:t xml:space="preserve">Обмен веществ и энергии.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Поддержание температуры тела. </w:t>
      </w:r>
      <w:r w:rsidRPr="00E93083">
        <w:rPr>
          <w:i/>
          <w:sz w:val="24"/>
        </w:rPr>
        <w:t>Терморегуляция при разных условиях среды.</w:t>
      </w:r>
      <w:r w:rsidRPr="00E93083">
        <w:rPr>
          <w:sz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Выделение.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Размножение и развитие.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Половая система: строение и функции. Оплодотворение и внутриутробное развитие. </w:t>
      </w:r>
      <w:r w:rsidRPr="00E93083">
        <w:rPr>
          <w:i/>
          <w:sz w:val="24"/>
        </w:rPr>
        <w:t>Роды.</w:t>
      </w:r>
      <w:r w:rsidRPr="00E93083">
        <w:rPr>
          <w:sz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5" w:name="page17"/>
      <w:bookmarkEnd w:id="185"/>
      <w:r w:rsidRPr="00E93083">
        <w:rPr>
          <w:sz w:val="24"/>
        </w:rPr>
        <w:t xml:space="preserve"> передающиеся половым путем и их профилактика. ВИЧ, профилактика СПИДа.</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Сенсорные системы (анализаторы).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Органы ч</w:t>
      </w:r>
      <w:r w:rsidRPr="00E93083">
        <w:rPr>
          <w:sz w:val="24"/>
        </w:rPr>
        <w:lastRenderedPageBreak/>
        <w:t>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Высшая нервная деятельность.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Высшая нервная деятельность человека, </w:t>
      </w:r>
      <w:r w:rsidRPr="00E93083">
        <w:rPr>
          <w:i/>
          <w:sz w:val="24"/>
        </w:rPr>
        <w:t>работы И. М. Сеченова, И. П. Павлова,А. А. Ухтомского и П. К. Анохина.</w:t>
      </w:r>
      <w:r w:rsidRPr="00E93083">
        <w:rPr>
          <w:sz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93083">
        <w:rPr>
          <w:i/>
          <w:sz w:val="24"/>
        </w:rPr>
        <w:t>Значение интеллектуальных, творческих и эстетических потребностей.</w:t>
      </w:r>
      <w:r w:rsidRPr="00E93083">
        <w:rPr>
          <w:sz w:val="24"/>
        </w:rPr>
        <w:t xml:space="preserve"> Роль обучения и воспитания в развитии психики и поведения человека.</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Здоровье человека и его охрана. </w:t>
      </w:r>
    </w:p>
    <w:p w:rsidR="00E93083" w:rsidRPr="00E93083" w:rsidRDefault="00E93083" w:rsidP="00E93083">
      <w:pPr>
        <w:autoSpaceDE w:val="0"/>
        <w:autoSpaceDN w:val="0"/>
        <w:adjustRightInd w:val="0"/>
        <w:ind w:firstLine="709"/>
        <w:contextualSpacing/>
        <w:jc w:val="both"/>
        <w:rPr>
          <w:sz w:val="24"/>
        </w:rPr>
      </w:pPr>
      <w:r w:rsidRPr="00E93083">
        <w:rPr>
          <w:sz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Человек и окружающая среда. </w:t>
      </w:r>
      <w:r w:rsidRPr="00E93083">
        <w:rPr>
          <w:i/>
          <w:sz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E93083">
        <w:rPr>
          <w:sz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93083" w:rsidRPr="00E93083" w:rsidRDefault="00E93083" w:rsidP="00E93083">
      <w:pPr>
        <w:autoSpaceDE w:val="0"/>
        <w:autoSpaceDN w:val="0"/>
        <w:adjustRightInd w:val="0"/>
        <w:ind w:firstLine="709"/>
        <w:jc w:val="both"/>
        <w:rPr>
          <w:sz w:val="24"/>
        </w:rPr>
      </w:pPr>
      <w:r w:rsidRPr="00E93083">
        <w:rPr>
          <w:b/>
          <w:bCs/>
          <w:sz w:val="24"/>
        </w:rPr>
        <w:t>Общие биологические закономерности.</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Биология как наука. </w:t>
      </w:r>
    </w:p>
    <w:p w:rsidR="00E93083" w:rsidRPr="00E93083" w:rsidRDefault="00E93083" w:rsidP="00E93083">
      <w:pPr>
        <w:overflowPunct w:val="0"/>
        <w:autoSpaceDE w:val="0"/>
        <w:autoSpaceDN w:val="0"/>
        <w:adjustRightInd w:val="0"/>
        <w:ind w:firstLine="709"/>
        <w:contextualSpacing/>
        <w:jc w:val="both"/>
        <w:rPr>
          <w:i/>
          <w:sz w:val="24"/>
        </w:rPr>
      </w:pPr>
      <w:r w:rsidRPr="00E93083">
        <w:rPr>
          <w:sz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93083">
        <w:rPr>
          <w:i/>
          <w:sz w:val="24"/>
        </w:rPr>
        <w:t>Живые природные объекты как система. Классификация живых природных объектов.</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Клетка. </w:t>
      </w:r>
    </w:p>
    <w:p w:rsidR="00E93083" w:rsidRPr="00E93083" w:rsidRDefault="00E93083" w:rsidP="00E93083">
      <w:pPr>
        <w:overflowPunct w:val="0"/>
        <w:autoSpaceDE w:val="0"/>
        <w:autoSpaceDN w:val="0"/>
        <w:adjustRightInd w:val="0"/>
        <w:ind w:firstLine="709"/>
        <w:jc w:val="both"/>
        <w:rPr>
          <w:b/>
          <w:bCs/>
          <w:sz w:val="24"/>
        </w:rPr>
      </w:pPr>
      <w:r w:rsidRPr="00E93083">
        <w:rPr>
          <w:sz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93083">
        <w:rPr>
          <w:i/>
          <w:sz w:val="24"/>
        </w:rPr>
        <w:t>Нарушения в строении и функционировании клеток – одна из причин заболевания организма.</w:t>
      </w:r>
      <w:r w:rsidRPr="00E93083">
        <w:rPr>
          <w:sz w:val="24"/>
        </w:rPr>
        <w:t xml:space="preserve"> Деление клетки – основа размножения, роста и развития организмов.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Организм. </w:t>
      </w:r>
    </w:p>
    <w:p w:rsidR="00E93083" w:rsidRPr="00E93083" w:rsidRDefault="00E93083" w:rsidP="00E93083">
      <w:pPr>
        <w:overflowPunct w:val="0"/>
        <w:autoSpaceDE w:val="0"/>
        <w:autoSpaceDN w:val="0"/>
        <w:adjustRightInd w:val="0"/>
        <w:ind w:firstLine="709"/>
        <w:contextualSpacing/>
        <w:jc w:val="both"/>
        <w:rPr>
          <w:sz w:val="24"/>
        </w:rPr>
      </w:pPr>
      <w:r w:rsidRPr="00E93083">
        <w:rPr>
          <w:bCs/>
          <w:sz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93083">
        <w:rPr>
          <w:bCs/>
          <w:i/>
          <w:sz w:val="24"/>
        </w:rPr>
        <w:t>Питание, дыхание, транспорт веществ, удаление продуктов обмена, координация и регуляция функций, движение и опора у растений и животных.</w:t>
      </w:r>
      <w:r w:rsidRPr="00E93083">
        <w:rPr>
          <w:bCs/>
          <w:sz w:val="24"/>
        </w:rPr>
        <w:t xml:space="preserve"> Рост и развитие организмов. Размножение. Бесполое и половое размножение. Половые клетки. Оплодотворение. Наследственность и из</w:t>
      </w:r>
      <w:r w:rsidRPr="00E93083">
        <w:rPr>
          <w:bCs/>
          <w:sz w:val="24"/>
        </w:rPr>
        <w:lastRenderedPageBreak/>
        <w:t>менчивость – свойства организмов. Наследственная и ненаследственная изменчивость. Приспособленность организмов к условиям среды.</w:t>
      </w:r>
    </w:p>
    <w:p w:rsidR="00E93083" w:rsidRPr="00E93083" w:rsidRDefault="00E93083" w:rsidP="00E93083">
      <w:pPr>
        <w:overflowPunct w:val="0"/>
        <w:autoSpaceDE w:val="0"/>
        <w:autoSpaceDN w:val="0"/>
        <w:adjustRightInd w:val="0"/>
        <w:ind w:firstLine="709"/>
        <w:contextualSpacing/>
        <w:jc w:val="both"/>
        <w:rPr>
          <w:b/>
          <w:bCs/>
          <w:sz w:val="24"/>
        </w:rPr>
      </w:pPr>
      <w:r w:rsidRPr="00E93083">
        <w:rPr>
          <w:b/>
          <w:bCs/>
          <w:sz w:val="24"/>
        </w:rPr>
        <w:t xml:space="preserve">Вид. </w:t>
      </w:r>
    </w:p>
    <w:p w:rsidR="00E93083" w:rsidRPr="00E93083" w:rsidRDefault="00E93083" w:rsidP="00E93083">
      <w:pPr>
        <w:tabs>
          <w:tab w:val="left" w:pos="0"/>
        </w:tabs>
        <w:overflowPunct w:val="0"/>
        <w:autoSpaceDE w:val="0"/>
        <w:autoSpaceDN w:val="0"/>
        <w:adjustRightInd w:val="0"/>
        <w:ind w:firstLine="709"/>
        <w:contextualSpacing/>
        <w:jc w:val="both"/>
        <w:rPr>
          <w:sz w:val="24"/>
        </w:rPr>
      </w:pPr>
      <w:r w:rsidRPr="00E93083">
        <w:rPr>
          <w:bCs/>
          <w:sz w:val="24"/>
        </w:rPr>
        <w:t xml:space="preserve">Вид, признаки вида. </w:t>
      </w:r>
      <w:r w:rsidRPr="00E93083">
        <w:rPr>
          <w:sz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93083">
        <w:rPr>
          <w:i/>
          <w:sz w:val="24"/>
        </w:rPr>
        <w:t xml:space="preserve">Усложнение растений и животных в процессе эволюции.Происхождение основных систематических групп растений и животных. </w:t>
      </w:r>
      <w:r w:rsidRPr="00E93083">
        <w:rPr>
          <w:sz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Экосистемы.  </w:t>
      </w:r>
    </w:p>
    <w:p w:rsidR="00E93083" w:rsidRPr="00E93083" w:rsidRDefault="00E93083" w:rsidP="00E93083">
      <w:pPr>
        <w:autoSpaceDE w:val="0"/>
        <w:autoSpaceDN w:val="0"/>
        <w:adjustRightInd w:val="0"/>
        <w:ind w:firstLine="709"/>
        <w:contextualSpacing/>
        <w:jc w:val="both"/>
        <w:rPr>
          <w:sz w:val="24"/>
        </w:rPr>
      </w:pPr>
      <w:r w:rsidRPr="00E93083">
        <w:rPr>
          <w:bCs/>
          <w:sz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93083">
        <w:rPr>
          <w:sz w:val="24"/>
        </w:rPr>
        <w:t xml:space="preserve">иогеоценоз). Агроэкосистема (агроценоз) как искусственное сообщество организмов. </w:t>
      </w:r>
      <w:r w:rsidRPr="00E93083">
        <w:rPr>
          <w:i/>
          <w:sz w:val="24"/>
        </w:rPr>
        <w:t>Круговорот веществ и поток энергии в биогеоценозах.</w:t>
      </w:r>
      <w:r w:rsidRPr="00E93083">
        <w:rPr>
          <w:sz w:val="24"/>
        </w:rPr>
        <w:t xml:space="preserve"> Биосфера–глобальная экосистема. В. И.  Вернадский – основоположник учения о биосфере. Структура</w:t>
      </w:r>
      <w:bookmarkStart w:id="186" w:name="page23"/>
      <w:bookmarkEnd w:id="186"/>
      <w:r w:rsidRPr="00E93083">
        <w:rPr>
          <w:sz w:val="24"/>
        </w:rPr>
        <w:t xml:space="preserve"> биосферы. Распространение и роль живого вещества в биосфере.</w:t>
      </w:r>
      <w:r w:rsidRPr="00E93083">
        <w:rPr>
          <w:i/>
          <w:sz w:val="24"/>
        </w:rPr>
        <w:t xml:space="preserve"> Ноосфера.Краткая история эволюции биосферы.</w:t>
      </w:r>
      <w:r w:rsidRPr="00E93083">
        <w:rPr>
          <w:sz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93083" w:rsidRPr="00E93083" w:rsidRDefault="00E93083" w:rsidP="00E93083">
      <w:pPr>
        <w:pStyle w:val="1"/>
        <w:jc w:val="both"/>
        <w:rPr>
          <w:rFonts w:ascii="Times New Roman" w:hAnsi="Times New Roman" w:cs="Times New Roman"/>
          <w:sz w:val="24"/>
          <w:szCs w:val="24"/>
          <w:lang w:val="ru-RU"/>
        </w:rPr>
      </w:pPr>
      <w:bookmarkStart w:id="187" w:name="_Toc532469385"/>
      <w:bookmarkStart w:id="188" w:name="_Toc86743691"/>
      <w:r w:rsidRPr="00E93083">
        <w:rPr>
          <w:rFonts w:ascii="Times New Roman" w:hAnsi="Times New Roman" w:cs="Times New Roman"/>
          <w:sz w:val="24"/>
          <w:szCs w:val="24"/>
          <w:lang w:val="ru-RU"/>
        </w:rPr>
        <w:t>2.2.2.1</w:t>
      </w:r>
      <w:r w:rsidR="00F16CEC">
        <w:rPr>
          <w:rFonts w:ascii="Times New Roman" w:hAnsi="Times New Roman" w:cs="Times New Roman"/>
          <w:sz w:val="24"/>
          <w:szCs w:val="24"/>
          <w:lang w:val="ru-RU"/>
        </w:rPr>
        <w:t>3</w:t>
      </w:r>
      <w:r w:rsidRPr="00E93083">
        <w:rPr>
          <w:rFonts w:ascii="Times New Roman" w:hAnsi="Times New Roman" w:cs="Times New Roman"/>
          <w:sz w:val="24"/>
          <w:szCs w:val="24"/>
          <w:lang w:val="ru-RU"/>
        </w:rPr>
        <w:t>. Химия</w:t>
      </w:r>
      <w:bookmarkEnd w:id="187"/>
      <w:bookmarkEnd w:id="188"/>
    </w:p>
    <w:p w:rsidR="00E93083" w:rsidRPr="00E93083" w:rsidRDefault="00E93083" w:rsidP="00E93083">
      <w:pPr>
        <w:autoSpaceDE w:val="0"/>
        <w:autoSpaceDN w:val="0"/>
        <w:adjustRightInd w:val="0"/>
        <w:ind w:firstLine="709"/>
        <w:jc w:val="both"/>
        <w:rPr>
          <w:b/>
          <w:bCs/>
          <w:sz w:val="24"/>
        </w:rPr>
      </w:pPr>
      <w:r w:rsidRPr="00E93083">
        <w:rPr>
          <w:b/>
          <w:bCs/>
          <w:sz w:val="24"/>
        </w:rPr>
        <w:t>Первоначальные химические понятия</w:t>
      </w:r>
    </w:p>
    <w:p w:rsidR="00E93083" w:rsidRPr="00E93083" w:rsidRDefault="00E93083" w:rsidP="00E93083">
      <w:pPr>
        <w:autoSpaceDE w:val="0"/>
        <w:autoSpaceDN w:val="0"/>
        <w:adjustRightInd w:val="0"/>
        <w:ind w:firstLine="709"/>
        <w:jc w:val="both"/>
        <w:rPr>
          <w:sz w:val="24"/>
        </w:rPr>
      </w:pPr>
      <w:r w:rsidRPr="00E93083">
        <w:rPr>
          <w:sz w:val="24"/>
        </w:rPr>
        <w:t xml:space="preserve">Предмет химии. </w:t>
      </w:r>
      <w:r w:rsidRPr="00E93083">
        <w:rPr>
          <w:i/>
          <w:sz w:val="24"/>
        </w:rPr>
        <w:t>Тела и вещества.Основные методы познания: наблюдение, измерение, эксперимент.</w:t>
      </w:r>
      <w:r w:rsidRPr="00E93083">
        <w:rPr>
          <w:sz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93083">
        <w:rPr>
          <w:i/>
          <w:sz w:val="24"/>
        </w:rPr>
        <w:t>Закон постоянства состава вещества.</w:t>
      </w:r>
      <w:r w:rsidRPr="00E93083">
        <w:rPr>
          <w:sz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93083" w:rsidRPr="00E93083" w:rsidRDefault="00E93083" w:rsidP="00E93083">
      <w:pPr>
        <w:autoSpaceDE w:val="0"/>
        <w:autoSpaceDN w:val="0"/>
        <w:adjustRightInd w:val="0"/>
        <w:ind w:firstLine="709"/>
        <w:jc w:val="both"/>
        <w:rPr>
          <w:b/>
          <w:bCs/>
          <w:sz w:val="24"/>
        </w:rPr>
      </w:pPr>
      <w:r w:rsidRPr="00E93083">
        <w:rPr>
          <w:b/>
          <w:bCs/>
          <w:sz w:val="24"/>
        </w:rPr>
        <w:t>Кислород. Водород</w:t>
      </w:r>
    </w:p>
    <w:p w:rsidR="00E93083" w:rsidRPr="00E93083" w:rsidRDefault="00E93083" w:rsidP="00E93083">
      <w:pPr>
        <w:autoSpaceDE w:val="0"/>
        <w:autoSpaceDN w:val="0"/>
        <w:adjustRightInd w:val="0"/>
        <w:ind w:firstLine="709"/>
        <w:jc w:val="both"/>
        <w:rPr>
          <w:sz w:val="24"/>
        </w:rPr>
      </w:pPr>
      <w:r w:rsidRPr="00E93083">
        <w:rPr>
          <w:sz w:val="24"/>
        </w:rPr>
        <w:t xml:space="preserve">Кислород – химический элемент и простое вещество. </w:t>
      </w:r>
      <w:r w:rsidRPr="00E93083">
        <w:rPr>
          <w:i/>
          <w:sz w:val="24"/>
        </w:rPr>
        <w:t>Озон. Состав воздуха.</w:t>
      </w:r>
      <w:r w:rsidRPr="00E93083">
        <w:rPr>
          <w:sz w:val="24"/>
        </w:rPr>
        <w:t xml:space="preserve"> Физические и химические свойства кислорода. Получение и применение кислорода. </w:t>
      </w:r>
      <w:r w:rsidRPr="00E93083">
        <w:rPr>
          <w:i/>
          <w:sz w:val="24"/>
        </w:rPr>
        <w:t>Тепловой эффект химических реакций. Понятие об экзо- и эндотермических реакциях</w:t>
      </w:r>
      <w:r w:rsidRPr="00E93083">
        <w:rPr>
          <w:sz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93083">
        <w:rPr>
          <w:i/>
          <w:sz w:val="24"/>
        </w:rPr>
        <w:t>Получение водорода в промышленности</w:t>
      </w:r>
      <w:r w:rsidRPr="00E93083">
        <w:rPr>
          <w:sz w:val="24"/>
        </w:rPr>
        <w:t xml:space="preserve">. </w:t>
      </w:r>
      <w:r w:rsidRPr="00E93083">
        <w:rPr>
          <w:i/>
          <w:sz w:val="24"/>
        </w:rPr>
        <w:t>Применение водорода</w:t>
      </w:r>
      <w:r w:rsidRPr="00E93083">
        <w:rPr>
          <w:sz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93083" w:rsidRPr="00E93083" w:rsidRDefault="00E93083" w:rsidP="00E93083">
      <w:pPr>
        <w:autoSpaceDE w:val="0"/>
        <w:autoSpaceDN w:val="0"/>
        <w:adjustRightInd w:val="0"/>
        <w:ind w:firstLine="709"/>
        <w:jc w:val="both"/>
        <w:rPr>
          <w:b/>
          <w:bCs/>
          <w:sz w:val="24"/>
        </w:rPr>
      </w:pPr>
      <w:r w:rsidRPr="00E93083">
        <w:rPr>
          <w:b/>
          <w:bCs/>
          <w:sz w:val="24"/>
        </w:rPr>
        <w:t>Вода. Растворы</w:t>
      </w:r>
    </w:p>
    <w:p w:rsidR="00E93083" w:rsidRPr="00E93083" w:rsidRDefault="00E93083" w:rsidP="00E93083">
      <w:pPr>
        <w:autoSpaceDE w:val="0"/>
        <w:autoSpaceDN w:val="0"/>
        <w:adjustRightInd w:val="0"/>
        <w:ind w:firstLine="709"/>
        <w:jc w:val="both"/>
        <w:rPr>
          <w:sz w:val="24"/>
        </w:rPr>
      </w:pPr>
      <w:r w:rsidRPr="00E93083">
        <w:rPr>
          <w:i/>
          <w:sz w:val="24"/>
        </w:rPr>
        <w:t>Вода в природе. Круговорот воды в природе.Физические и химические свойства воды.</w:t>
      </w:r>
      <w:r w:rsidRPr="00E93083">
        <w:rPr>
          <w:sz w:val="24"/>
        </w:rPr>
        <w:t xml:space="preserve"> Растворы. </w:t>
      </w:r>
      <w:r w:rsidRPr="00E93083">
        <w:rPr>
          <w:i/>
          <w:sz w:val="24"/>
        </w:rPr>
        <w:t>Растворимость веществ в воде.</w:t>
      </w:r>
      <w:r w:rsidRPr="00E93083">
        <w:rPr>
          <w:sz w:val="24"/>
        </w:rPr>
        <w:t xml:space="preserve"> Концентрация растворов. Массовая доля растворенного вещества в растворе.</w:t>
      </w:r>
    </w:p>
    <w:p w:rsidR="00E93083" w:rsidRPr="00E93083" w:rsidRDefault="00E93083" w:rsidP="00E93083">
      <w:pPr>
        <w:autoSpaceDE w:val="0"/>
        <w:autoSpaceDN w:val="0"/>
        <w:adjustRightInd w:val="0"/>
        <w:ind w:firstLine="709"/>
        <w:jc w:val="both"/>
        <w:rPr>
          <w:b/>
          <w:bCs/>
          <w:sz w:val="24"/>
        </w:rPr>
      </w:pPr>
      <w:r w:rsidRPr="00E93083">
        <w:rPr>
          <w:b/>
          <w:bCs/>
          <w:sz w:val="24"/>
        </w:rPr>
        <w:t>Основные классы неорганических соединений</w:t>
      </w:r>
    </w:p>
    <w:p w:rsidR="00E93083" w:rsidRPr="00E93083" w:rsidRDefault="00E93083" w:rsidP="00E93083">
      <w:pPr>
        <w:autoSpaceDE w:val="0"/>
        <w:autoSpaceDN w:val="0"/>
        <w:adjustRightInd w:val="0"/>
        <w:ind w:firstLine="709"/>
        <w:jc w:val="both"/>
        <w:rPr>
          <w:sz w:val="24"/>
        </w:rPr>
      </w:pPr>
      <w:r w:rsidRPr="00E93083">
        <w:rPr>
          <w:sz w:val="24"/>
        </w:rPr>
        <w:t xml:space="preserve">Оксиды. Классификация. Номенклатура. </w:t>
      </w:r>
      <w:r w:rsidRPr="00E93083">
        <w:rPr>
          <w:i/>
          <w:sz w:val="24"/>
        </w:rPr>
        <w:t>Физические свойства оксидов.</w:t>
      </w:r>
      <w:r w:rsidRPr="00E93083">
        <w:rPr>
          <w:sz w:val="24"/>
        </w:rPr>
        <w:t xml:space="preserve"> Химические свойства оксидов. </w:t>
      </w:r>
      <w:r w:rsidRPr="00E93083">
        <w:rPr>
          <w:i/>
          <w:sz w:val="24"/>
        </w:rPr>
        <w:t>Получение и применение оксидов.</w:t>
      </w:r>
      <w:r w:rsidRPr="00E93083">
        <w:rPr>
          <w:sz w:val="24"/>
        </w:rPr>
        <w:t xml:space="preserve"> Основания. Классификация. Номенклатура. </w:t>
      </w:r>
      <w:r w:rsidRPr="00E93083">
        <w:rPr>
          <w:i/>
          <w:sz w:val="24"/>
        </w:rPr>
        <w:t>Физические свойства оснований.Получение оснований.</w:t>
      </w:r>
      <w:r w:rsidRPr="00E93083">
        <w:rPr>
          <w:sz w:val="24"/>
        </w:rPr>
        <w:t xml:space="preserve"> Химические свойства оснований. Реакция нейтрализации. Кислоты. Классификация. Номенклатура. </w:t>
      </w:r>
      <w:r w:rsidRPr="00E93083">
        <w:rPr>
          <w:i/>
          <w:sz w:val="24"/>
        </w:rPr>
        <w:t>Физические свойства кислот.Получение и применение кислот.</w:t>
      </w:r>
      <w:r w:rsidRPr="00E93083">
        <w:rPr>
          <w:sz w:val="24"/>
        </w:rPr>
        <w:t xml:space="preserve"> Химические свойства кислот. Индикаторы. Изменение окраски индикаторов в различных средах. Соли. Классификация. Номенклатура. </w:t>
      </w:r>
      <w:r w:rsidRPr="00E93083">
        <w:rPr>
          <w:i/>
          <w:sz w:val="24"/>
        </w:rPr>
        <w:lastRenderedPageBreak/>
        <w:t>Физические свойства солей.Получение и применение солей.</w:t>
      </w:r>
      <w:r w:rsidRPr="00E93083">
        <w:rPr>
          <w:sz w:val="24"/>
        </w:rPr>
        <w:t xml:space="preserve"> Химические свойства солей. Генетическая связь между классами неорганических соединений. </w:t>
      </w:r>
      <w:r w:rsidRPr="00E93083">
        <w:rPr>
          <w:i/>
          <w:sz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E93083" w:rsidRPr="00E93083" w:rsidRDefault="00E93083" w:rsidP="00E93083">
      <w:pPr>
        <w:autoSpaceDE w:val="0"/>
        <w:autoSpaceDN w:val="0"/>
        <w:adjustRightInd w:val="0"/>
        <w:ind w:firstLine="709"/>
        <w:jc w:val="both"/>
        <w:rPr>
          <w:sz w:val="24"/>
        </w:rPr>
      </w:pPr>
      <w:r w:rsidRPr="00E93083">
        <w:rPr>
          <w:b/>
          <w:bCs/>
          <w:sz w:val="24"/>
        </w:rPr>
        <w:t>Строение атома. Периодический закон и периодическая система химических элементов Д.И. Менделеева</w:t>
      </w:r>
    </w:p>
    <w:p w:rsidR="00E93083" w:rsidRPr="00E93083" w:rsidRDefault="00E93083" w:rsidP="00E93083">
      <w:pPr>
        <w:autoSpaceDE w:val="0"/>
        <w:autoSpaceDN w:val="0"/>
        <w:adjustRightInd w:val="0"/>
        <w:ind w:firstLine="709"/>
        <w:jc w:val="both"/>
        <w:rPr>
          <w:sz w:val="24"/>
        </w:rPr>
      </w:pPr>
      <w:r w:rsidRPr="00E93083">
        <w:rPr>
          <w:sz w:val="24"/>
        </w:rPr>
        <w:t xml:space="preserve">Строение атома: ядро, энергетический уровень. </w:t>
      </w:r>
      <w:r w:rsidRPr="00E93083">
        <w:rPr>
          <w:i/>
          <w:sz w:val="24"/>
        </w:rPr>
        <w:t>Состав ядра атома: протоны, нейтроны. Изотопы.</w:t>
      </w:r>
      <w:r w:rsidRPr="00E93083">
        <w:rPr>
          <w:sz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93083" w:rsidRPr="00E93083" w:rsidRDefault="00E93083" w:rsidP="00E93083">
      <w:pPr>
        <w:autoSpaceDE w:val="0"/>
        <w:autoSpaceDN w:val="0"/>
        <w:adjustRightInd w:val="0"/>
        <w:ind w:firstLine="709"/>
        <w:jc w:val="both"/>
        <w:rPr>
          <w:b/>
          <w:bCs/>
          <w:sz w:val="24"/>
        </w:rPr>
      </w:pPr>
      <w:r w:rsidRPr="00E93083">
        <w:rPr>
          <w:b/>
          <w:bCs/>
          <w:sz w:val="24"/>
        </w:rPr>
        <w:t>Строение веществ. Химическая связь</w:t>
      </w:r>
    </w:p>
    <w:p w:rsidR="00E93083" w:rsidRPr="00E93083" w:rsidRDefault="00E93083" w:rsidP="00E93083">
      <w:pPr>
        <w:autoSpaceDE w:val="0"/>
        <w:autoSpaceDN w:val="0"/>
        <w:adjustRightInd w:val="0"/>
        <w:ind w:firstLine="709"/>
        <w:jc w:val="both"/>
        <w:rPr>
          <w:sz w:val="24"/>
        </w:rPr>
      </w:pPr>
      <w:r w:rsidRPr="00E93083">
        <w:rPr>
          <w:i/>
          <w:sz w:val="24"/>
        </w:rPr>
        <w:t>Электроотрицательность атомов химических элементов.</w:t>
      </w:r>
      <w:r w:rsidRPr="00E93083">
        <w:rPr>
          <w:sz w:val="24"/>
        </w:rPr>
        <w:t xml:space="preserve"> Ковалентная химическая связь: неполярная и полярная. </w:t>
      </w:r>
      <w:r w:rsidRPr="00E93083">
        <w:rPr>
          <w:i/>
          <w:sz w:val="24"/>
        </w:rPr>
        <w:t>Понятие о водородной связи и ее влиянии на физические свойства веществ на примере воды.</w:t>
      </w:r>
      <w:r w:rsidRPr="00E93083">
        <w:rPr>
          <w:sz w:val="24"/>
        </w:rPr>
        <w:t xml:space="preserve"> Ионная связь. Металлическая связь. </w:t>
      </w:r>
      <w:r w:rsidRPr="00E93083">
        <w:rPr>
          <w:i/>
          <w:sz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93083" w:rsidRPr="00E93083" w:rsidRDefault="00E93083" w:rsidP="00E93083">
      <w:pPr>
        <w:autoSpaceDE w:val="0"/>
        <w:autoSpaceDN w:val="0"/>
        <w:adjustRightInd w:val="0"/>
        <w:ind w:firstLine="709"/>
        <w:jc w:val="both"/>
        <w:rPr>
          <w:b/>
          <w:bCs/>
          <w:sz w:val="24"/>
        </w:rPr>
      </w:pPr>
      <w:r w:rsidRPr="00E93083">
        <w:rPr>
          <w:b/>
          <w:bCs/>
          <w:sz w:val="24"/>
        </w:rPr>
        <w:t>Химические реакции</w:t>
      </w:r>
    </w:p>
    <w:p w:rsidR="00E93083" w:rsidRPr="00E93083" w:rsidRDefault="00E93083" w:rsidP="00E93083">
      <w:pPr>
        <w:autoSpaceDE w:val="0"/>
        <w:autoSpaceDN w:val="0"/>
        <w:adjustRightInd w:val="0"/>
        <w:ind w:firstLine="709"/>
        <w:jc w:val="both"/>
        <w:rPr>
          <w:sz w:val="24"/>
        </w:rPr>
      </w:pPr>
      <w:r w:rsidRPr="00E93083">
        <w:rPr>
          <w:i/>
          <w:sz w:val="24"/>
        </w:rPr>
        <w:t>Понятие о скорости химической реакции. Факторы, влияющие на скорость химической реакции</w:t>
      </w:r>
      <w:r w:rsidRPr="00E93083">
        <w:rPr>
          <w:sz w:val="24"/>
        </w:rPr>
        <w:t xml:space="preserve">. </w:t>
      </w:r>
      <w:r w:rsidRPr="00E93083">
        <w:rPr>
          <w:i/>
          <w:sz w:val="24"/>
        </w:rPr>
        <w:t>Понятие о катализаторе.</w:t>
      </w:r>
      <w:r w:rsidRPr="00E93083">
        <w:rPr>
          <w:sz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93083" w:rsidRPr="00E93083" w:rsidRDefault="00E93083" w:rsidP="00E93083">
      <w:pPr>
        <w:autoSpaceDE w:val="0"/>
        <w:autoSpaceDN w:val="0"/>
        <w:adjustRightInd w:val="0"/>
        <w:ind w:firstLine="709"/>
        <w:jc w:val="both"/>
        <w:rPr>
          <w:b/>
          <w:bCs/>
          <w:sz w:val="24"/>
        </w:rPr>
      </w:pPr>
      <w:r w:rsidRPr="00E93083">
        <w:rPr>
          <w:b/>
          <w:bCs/>
          <w:sz w:val="24"/>
        </w:rPr>
        <w:t xml:space="preserve">Неметаллы </w:t>
      </w:r>
      <w:r w:rsidRPr="00E93083">
        <w:rPr>
          <w:b/>
          <w:bCs/>
          <w:sz w:val="24"/>
          <w:lang w:val="en-US"/>
        </w:rPr>
        <w:t>IV</w:t>
      </w:r>
      <w:r w:rsidRPr="00E93083">
        <w:rPr>
          <w:b/>
          <w:bCs/>
          <w:sz w:val="24"/>
        </w:rPr>
        <w:t xml:space="preserve"> – </w:t>
      </w:r>
      <w:r w:rsidRPr="00E93083">
        <w:rPr>
          <w:b/>
          <w:bCs/>
          <w:sz w:val="24"/>
          <w:lang w:val="en-US"/>
        </w:rPr>
        <w:t>VII</w:t>
      </w:r>
      <w:r w:rsidRPr="00E93083">
        <w:rPr>
          <w:b/>
          <w:bCs/>
          <w:sz w:val="24"/>
        </w:rPr>
        <w:t xml:space="preserve"> групп и их соединения</w:t>
      </w:r>
    </w:p>
    <w:p w:rsidR="00E93083" w:rsidRPr="00E93083" w:rsidRDefault="00E93083" w:rsidP="00E93083">
      <w:pPr>
        <w:autoSpaceDE w:val="0"/>
        <w:autoSpaceDN w:val="0"/>
        <w:adjustRightInd w:val="0"/>
        <w:ind w:firstLine="709"/>
        <w:jc w:val="both"/>
        <w:rPr>
          <w:b/>
          <w:bCs/>
          <w:sz w:val="24"/>
        </w:rPr>
      </w:pPr>
      <w:r w:rsidRPr="00E93083">
        <w:rPr>
          <w:sz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93083">
        <w:rPr>
          <w:i/>
          <w:sz w:val="24"/>
        </w:rPr>
        <w:t>сернистая и сероводородная кислоты</w:t>
      </w:r>
      <w:r w:rsidRPr="00E93083">
        <w:rPr>
          <w:sz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93083">
        <w:rPr>
          <w:sz w:val="24"/>
          <w:lang w:val="en-US"/>
        </w:rPr>
        <w:t>V</w:t>
      </w:r>
      <w:r w:rsidRPr="00E93083">
        <w:rPr>
          <w:sz w:val="24"/>
        </w:rPr>
        <w:t xml:space="preserve">), ортофосфорная кислота и ее соли. Углерод: физические и химические свойства. </w:t>
      </w:r>
      <w:r w:rsidRPr="00E93083">
        <w:rPr>
          <w:i/>
          <w:sz w:val="24"/>
        </w:rPr>
        <w:t xml:space="preserve">Аллотропия углерода: алмаз, графит, карбин, фуллерены. </w:t>
      </w:r>
      <w:r w:rsidRPr="00E93083">
        <w:rPr>
          <w:sz w:val="24"/>
        </w:rPr>
        <w:t xml:space="preserve">Соединения углерода: оксиды углерода (II) и (IV), угольная кислота и ее соли. </w:t>
      </w:r>
      <w:r w:rsidRPr="00E93083">
        <w:rPr>
          <w:i/>
          <w:sz w:val="24"/>
        </w:rPr>
        <w:t>Кремний и его соединения.</w:t>
      </w:r>
    </w:p>
    <w:p w:rsidR="00E93083" w:rsidRPr="00E93083" w:rsidRDefault="00E93083" w:rsidP="00E93083">
      <w:pPr>
        <w:autoSpaceDE w:val="0"/>
        <w:autoSpaceDN w:val="0"/>
        <w:adjustRightInd w:val="0"/>
        <w:ind w:firstLine="709"/>
        <w:jc w:val="both"/>
        <w:rPr>
          <w:b/>
          <w:bCs/>
          <w:sz w:val="24"/>
        </w:rPr>
      </w:pPr>
      <w:r w:rsidRPr="00E93083">
        <w:rPr>
          <w:b/>
          <w:bCs/>
          <w:sz w:val="24"/>
        </w:rPr>
        <w:t>Металлы и их соединения</w:t>
      </w:r>
    </w:p>
    <w:p w:rsidR="00E93083" w:rsidRPr="00E93083" w:rsidRDefault="00E93083" w:rsidP="00E93083">
      <w:pPr>
        <w:autoSpaceDE w:val="0"/>
        <w:autoSpaceDN w:val="0"/>
        <w:adjustRightInd w:val="0"/>
        <w:ind w:firstLine="709"/>
        <w:jc w:val="both"/>
        <w:rPr>
          <w:b/>
          <w:bCs/>
          <w:sz w:val="24"/>
        </w:rPr>
      </w:pPr>
      <w:r w:rsidRPr="00E93083">
        <w:rPr>
          <w:i/>
          <w:sz w:val="24"/>
        </w:rPr>
        <w:t>Положение металлов в периодической системе химических элементов Д.И. Менделеева.Металлы в природе и общие способы их получения</w:t>
      </w:r>
      <w:r w:rsidRPr="00E93083">
        <w:rPr>
          <w:sz w:val="24"/>
        </w:rPr>
        <w:t xml:space="preserve">. </w:t>
      </w:r>
      <w:r w:rsidRPr="00E93083">
        <w:rPr>
          <w:i/>
          <w:sz w:val="24"/>
        </w:rPr>
        <w:t>Общие физические свойства металлов.</w:t>
      </w:r>
      <w:r w:rsidRPr="00E93083">
        <w:rPr>
          <w:sz w:val="24"/>
        </w:rPr>
        <w:t xml:space="preserve"> Общие химические свойства металлов: реакции с неметаллами, кислотами, солями. </w:t>
      </w:r>
      <w:r w:rsidRPr="00E93083">
        <w:rPr>
          <w:i/>
          <w:sz w:val="24"/>
        </w:rPr>
        <w:t>Электрохимический ряд напряжений металлов.</w:t>
      </w:r>
      <w:r w:rsidRPr="00E93083">
        <w:rPr>
          <w:sz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93083" w:rsidRPr="00E93083" w:rsidRDefault="00E93083" w:rsidP="00E93083">
      <w:pPr>
        <w:autoSpaceDE w:val="0"/>
        <w:autoSpaceDN w:val="0"/>
        <w:adjustRightInd w:val="0"/>
        <w:ind w:firstLine="709"/>
        <w:jc w:val="both"/>
        <w:rPr>
          <w:b/>
          <w:bCs/>
          <w:sz w:val="24"/>
        </w:rPr>
      </w:pPr>
      <w:r w:rsidRPr="00E93083">
        <w:rPr>
          <w:b/>
          <w:bCs/>
          <w:sz w:val="24"/>
        </w:rPr>
        <w:t>Первоначальные сведения об органических ве</w:t>
      </w:r>
      <w:r w:rsidRPr="00E93083">
        <w:rPr>
          <w:b/>
          <w:bCs/>
          <w:sz w:val="24"/>
        </w:rPr>
        <w:lastRenderedPageBreak/>
        <w:t>ществах</w:t>
      </w:r>
    </w:p>
    <w:p w:rsidR="00E93083" w:rsidRPr="00E93083" w:rsidRDefault="00E93083" w:rsidP="00E93083">
      <w:pPr>
        <w:autoSpaceDE w:val="0"/>
        <w:autoSpaceDN w:val="0"/>
        <w:adjustRightInd w:val="0"/>
        <w:ind w:firstLine="709"/>
        <w:jc w:val="both"/>
        <w:rPr>
          <w:i/>
          <w:sz w:val="24"/>
        </w:rPr>
      </w:pPr>
      <w:r w:rsidRPr="00E93083">
        <w:rPr>
          <w:bCs/>
          <w:sz w:val="24"/>
        </w:rPr>
        <w:t>П</w:t>
      </w:r>
      <w:r w:rsidRPr="00E93083">
        <w:rPr>
          <w:sz w:val="24"/>
        </w:rPr>
        <w:t xml:space="preserve">ервоначальные сведения о строении органических веществ. Углеводороды: метан, этан, этилен. </w:t>
      </w:r>
      <w:r w:rsidRPr="00E93083">
        <w:rPr>
          <w:i/>
          <w:sz w:val="24"/>
        </w:rPr>
        <w:t xml:space="preserve">Источники углеводородов: природный газ, нефть, уголь. </w:t>
      </w:r>
      <w:r w:rsidRPr="00E93083">
        <w:rPr>
          <w:sz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93083">
        <w:rPr>
          <w:i/>
          <w:sz w:val="24"/>
        </w:rPr>
        <w:t>Химическое загрязнение окружающей среды и его последствия.</w:t>
      </w:r>
    </w:p>
    <w:p w:rsidR="00A47561" w:rsidRPr="00A2408B" w:rsidRDefault="00A47561" w:rsidP="00E93083">
      <w:pPr>
        <w:pStyle w:val="1"/>
        <w:rPr>
          <w:rFonts w:ascii="Times New Roman" w:hAnsi="Times New Roman" w:cs="Times New Roman"/>
          <w:sz w:val="24"/>
          <w:szCs w:val="24"/>
        </w:rPr>
      </w:pPr>
      <w:bookmarkStart w:id="189" w:name="_Toc532469386"/>
      <w:bookmarkStart w:id="190" w:name="_Toc86743692"/>
      <w:r w:rsidRPr="00A2408B">
        <w:rPr>
          <w:rFonts w:ascii="Times New Roman" w:hAnsi="Times New Roman" w:cs="Times New Roman"/>
          <w:sz w:val="24"/>
          <w:szCs w:val="24"/>
        </w:rPr>
        <w:t>2.2.2.1</w:t>
      </w:r>
      <w:r w:rsidR="00F16CEC">
        <w:rPr>
          <w:rFonts w:ascii="Times New Roman" w:hAnsi="Times New Roman" w:cs="Times New Roman"/>
          <w:sz w:val="24"/>
          <w:szCs w:val="24"/>
          <w:lang w:val="ru-RU"/>
        </w:rPr>
        <w:t>4</w:t>
      </w:r>
      <w:r w:rsidRPr="00A2408B">
        <w:rPr>
          <w:rFonts w:ascii="Times New Roman" w:hAnsi="Times New Roman" w:cs="Times New Roman"/>
          <w:sz w:val="24"/>
          <w:szCs w:val="24"/>
        </w:rPr>
        <w:t>.</w:t>
      </w:r>
      <w:r w:rsidR="00E93083">
        <w:rPr>
          <w:rFonts w:ascii="Times New Roman" w:hAnsi="Times New Roman" w:cs="Times New Roman"/>
          <w:sz w:val="24"/>
          <w:szCs w:val="24"/>
          <w:lang w:val="ru-RU"/>
        </w:rPr>
        <w:t xml:space="preserve"> </w:t>
      </w:r>
      <w:r w:rsidRPr="00A2408B">
        <w:rPr>
          <w:rFonts w:ascii="Times New Roman" w:hAnsi="Times New Roman" w:cs="Times New Roman"/>
          <w:sz w:val="24"/>
          <w:szCs w:val="24"/>
        </w:rPr>
        <w:t xml:space="preserve"> Изобразительное искусство</w:t>
      </w:r>
      <w:bookmarkEnd w:id="189"/>
      <w:bookmarkEnd w:id="190"/>
    </w:p>
    <w:p w:rsidR="00A47561" w:rsidRDefault="00A47561" w:rsidP="00ED285E">
      <w:pPr>
        <w:pStyle w:val="afffb"/>
        <w:ind w:firstLine="851"/>
        <w:rPr>
          <w:b/>
          <w:szCs w:val="24"/>
        </w:rPr>
      </w:pPr>
      <w:r>
        <w:rPr>
          <w:b/>
          <w:szCs w:val="24"/>
        </w:rPr>
        <w:t xml:space="preserve">Изображение фигуры человека и образ человека </w:t>
      </w:r>
    </w:p>
    <w:p w:rsidR="00A47561" w:rsidRDefault="00A47561" w:rsidP="00ED285E">
      <w:pPr>
        <w:pStyle w:val="afffb"/>
        <w:ind w:firstLine="851"/>
        <w:rPr>
          <w:szCs w:val="24"/>
        </w:rPr>
      </w:pPr>
      <w:r>
        <w:rPr>
          <w:szCs w:val="24"/>
        </w:rPr>
        <w:t>Изображение челоаека в графике, живописи, скульптуре. Пропорция и строение фигуры человека.</w:t>
      </w:r>
    </w:p>
    <w:p w:rsidR="00A47561" w:rsidRDefault="00A47561" w:rsidP="00ED285E">
      <w:pPr>
        <w:pStyle w:val="afffb"/>
        <w:ind w:firstLine="851"/>
        <w:rPr>
          <w:szCs w:val="24"/>
        </w:rPr>
      </w:pPr>
      <w:r>
        <w:rPr>
          <w:szCs w:val="24"/>
        </w:rPr>
        <w:tab/>
        <w:t>Изображение человека в истории искусства разных эпох. Образ человека в европейском и русском искусстве, в современном мире.</w:t>
      </w:r>
    </w:p>
    <w:p w:rsidR="00A47561" w:rsidRDefault="00A47561" w:rsidP="00ED285E">
      <w:pPr>
        <w:pStyle w:val="afffb"/>
        <w:ind w:firstLine="851"/>
        <w:rPr>
          <w:szCs w:val="24"/>
        </w:rPr>
      </w:pPr>
      <w:r>
        <w:rPr>
          <w:szCs w:val="24"/>
        </w:rPr>
        <w:t>Изображение фигуры человека в истории искусства.</w:t>
      </w:r>
    </w:p>
    <w:p w:rsidR="00A47561" w:rsidRDefault="00A47561" w:rsidP="00ED285E">
      <w:pPr>
        <w:pStyle w:val="afffb"/>
        <w:ind w:firstLine="851"/>
        <w:rPr>
          <w:szCs w:val="24"/>
        </w:rPr>
      </w:pPr>
      <w:r>
        <w:rPr>
          <w:szCs w:val="24"/>
        </w:rPr>
        <w:t>Пропорции и строение фигуры человека.</w:t>
      </w:r>
    </w:p>
    <w:p w:rsidR="00A47561" w:rsidRDefault="00A47561" w:rsidP="00ED285E">
      <w:pPr>
        <w:pStyle w:val="afffb"/>
        <w:ind w:firstLine="851"/>
        <w:rPr>
          <w:szCs w:val="24"/>
        </w:rPr>
      </w:pPr>
      <w:r>
        <w:rPr>
          <w:szCs w:val="24"/>
        </w:rPr>
        <w:t>Лепка фигуры человека.</w:t>
      </w:r>
    </w:p>
    <w:p w:rsidR="00A47561" w:rsidRDefault="00A47561" w:rsidP="00ED285E">
      <w:pPr>
        <w:pStyle w:val="afffb"/>
        <w:ind w:firstLine="851"/>
        <w:rPr>
          <w:szCs w:val="24"/>
        </w:rPr>
      </w:pPr>
      <w:r>
        <w:rPr>
          <w:szCs w:val="24"/>
        </w:rPr>
        <w:t>Набросок фигуры человека с натуры.</w:t>
      </w:r>
    </w:p>
    <w:p w:rsidR="00A47561" w:rsidRDefault="00A47561" w:rsidP="00ED285E">
      <w:pPr>
        <w:pStyle w:val="afffb"/>
        <w:ind w:firstLine="851"/>
        <w:rPr>
          <w:szCs w:val="24"/>
        </w:rPr>
      </w:pPr>
      <w:r>
        <w:rPr>
          <w:szCs w:val="24"/>
        </w:rPr>
        <w:t>Понимание красоты человека в европейском и русском искусстве.</w:t>
      </w:r>
    </w:p>
    <w:p w:rsidR="00A47561" w:rsidRDefault="00A47561" w:rsidP="00ED285E">
      <w:pPr>
        <w:pStyle w:val="afffb"/>
        <w:ind w:firstLine="851"/>
        <w:rPr>
          <w:b/>
          <w:bCs/>
          <w:szCs w:val="24"/>
        </w:rPr>
      </w:pPr>
      <w:r>
        <w:rPr>
          <w:b/>
          <w:bCs/>
          <w:szCs w:val="24"/>
        </w:rPr>
        <w:t xml:space="preserve">Поэзия повседневности </w:t>
      </w:r>
    </w:p>
    <w:p w:rsidR="00A47561" w:rsidRDefault="00A47561" w:rsidP="00ED285E">
      <w:pPr>
        <w:pStyle w:val="afffb"/>
        <w:ind w:firstLine="851"/>
        <w:rPr>
          <w:bCs/>
          <w:szCs w:val="24"/>
        </w:rPr>
      </w:pPr>
      <w:r>
        <w:rPr>
          <w:bCs/>
          <w:szCs w:val="24"/>
        </w:rPr>
        <w:t>Изображение обыденной жизни людей в истории искусства.</w:t>
      </w:r>
    </w:p>
    <w:p w:rsidR="00A47561" w:rsidRDefault="00A47561" w:rsidP="00ED285E">
      <w:pPr>
        <w:pStyle w:val="afffb"/>
        <w:ind w:firstLine="851"/>
        <w:rPr>
          <w:bCs/>
          <w:szCs w:val="24"/>
        </w:rPr>
      </w:pPr>
      <w:r>
        <w:rPr>
          <w:bCs/>
          <w:szCs w:val="24"/>
        </w:rPr>
        <w:t>Бытовой жанр в изобразительном искусстве и его значение в понимании истории человечества и современной жизни человека. Выражение мировоззрения и общественных идеалов в изображении повседневной жизни в искусстве разных эпох и народов. Поэзия понимания мира и себя в этом мире.</w:t>
      </w:r>
    </w:p>
    <w:p w:rsidR="00A47561" w:rsidRDefault="00A47561" w:rsidP="00ED285E">
      <w:pPr>
        <w:pStyle w:val="afffb"/>
        <w:ind w:firstLine="851"/>
        <w:rPr>
          <w:bCs/>
          <w:szCs w:val="24"/>
        </w:rPr>
      </w:pPr>
      <w:r>
        <w:rPr>
          <w:bCs/>
          <w:szCs w:val="24"/>
        </w:rPr>
        <w:t>Углубление и развитие композиционного мышления: представления о целостности композиции, об образных возможностях изобразительного искусства и особенностях его метаморфического строя.</w:t>
      </w:r>
    </w:p>
    <w:p w:rsidR="00A47561" w:rsidRDefault="00A47561" w:rsidP="00ED285E">
      <w:pPr>
        <w:pStyle w:val="afffb"/>
        <w:ind w:firstLine="851"/>
        <w:rPr>
          <w:szCs w:val="24"/>
        </w:rPr>
      </w:pPr>
      <w:r>
        <w:rPr>
          <w:bCs/>
          <w:szCs w:val="24"/>
        </w:rPr>
        <w:t>Знакомство с классическими произведениями, составляющими золотой фонд мирового и отечественного искусства.</w:t>
      </w:r>
    </w:p>
    <w:p w:rsidR="00A47561" w:rsidRDefault="00A47561" w:rsidP="00ED285E">
      <w:pPr>
        <w:pStyle w:val="afffb"/>
        <w:ind w:firstLine="851"/>
        <w:rPr>
          <w:szCs w:val="24"/>
        </w:rPr>
      </w:pPr>
      <w:r>
        <w:rPr>
          <w:szCs w:val="24"/>
        </w:rPr>
        <w:t>Поэзия повседневной жизни в искусстве разных народов.</w:t>
      </w:r>
    </w:p>
    <w:p w:rsidR="00A47561" w:rsidRDefault="00A47561" w:rsidP="00ED285E">
      <w:pPr>
        <w:pStyle w:val="afffb"/>
        <w:ind w:firstLine="851"/>
        <w:rPr>
          <w:szCs w:val="24"/>
        </w:rPr>
      </w:pPr>
      <w:r>
        <w:rPr>
          <w:szCs w:val="24"/>
        </w:rPr>
        <w:t>Тематическая картина. Бытовой и исторический жанры.</w:t>
      </w:r>
    </w:p>
    <w:p w:rsidR="00A47561" w:rsidRDefault="00A47561" w:rsidP="00ED285E">
      <w:pPr>
        <w:pStyle w:val="afffb"/>
        <w:ind w:firstLine="851"/>
        <w:rPr>
          <w:szCs w:val="24"/>
        </w:rPr>
      </w:pPr>
      <w:r>
        <w:rPr>
          <w:szCs w:val="24"/>
        </w:rPr>
        <w:t>Сюжет и содержание в картине.</w:t>
      </w:r>
    </w:p>
    <w:p w:rsidR="00A47561" w:rsidRDefault="00A47561" w:rsidP="00ED285E">
      <w:pPr>
        <w:pStyle w:val="afffb"/>
        <w:ind w:firstLine="851"/>
        <w:rPr>
          <w:szCs w:val="24"/>
        </w:rPr>
      </w:pPr>
      <w:r>
        <w:rPr>
          <w:szCs w:val="24"/>
        </w:rPr>
        <w:t>Жизнь каждого дня — большая тема в искусстве.</w:t>
      </w:r>
    </w:p>
    <w:p w:rsidR="00A47561" w:rsidRDefault="00A47561" w:rsidP="00ED285E">
      <w:pPr>
        <w:pStyle w:val="afffb"/>
        <w:ind w:firstLine="851"/>
        <w:rPr>
          <w:szCs w:val="24"/>
        </w:rPr>
      </w:pPr>
      <w:r>
        <w:rPr>
          <w:szCs w:val="24"/>
        </w:rPr>
        <w:t>Жизнь в моем городе в прошлых веках (историческая тема в быто</w:t>
      </w:r>
      <w:r>
        <w:rPr>
          <w:szCs w:val="24"/>
        </w:rPr>
        <w:softHyphen/>
        <w:t>вом жанре).</w:t>
      </w:r>
    </w:p>
    <w:p w:rsidR="00A47561" w:rsidRDefault="00A47561" w:rsidP="00ED285E">
      <w:pPr>
        <w:pStyle w:val="afffb"/>
        <w:ind w:firstLine="851"/>
        <w:rPr>
          <w:b/>
          <w:bCs/>
          <w:szCs w:val="24"/>
        </w:rPr>
      </w:pPr>
      <w:r>
        <w:rPr>
          <w:szCs w:val="24"/>
        </w:rPr>
        <w:t>Праздник и карнавал в изобразительном искусстве (тема праздни</w:t>
      </w:r>
      <w:r>
        <w:rPr>
          <w:szCs w:val="24"/>
        </w:rPr>
        <w:softHyphen/>
        <w:t>ка в бытовом жанре).</w:t>
      </w:r>
    </w:p>
    <w:p w:rsidR="00A47561" w:rsidRDefault="00A47561" w:rsidP="00ED285E">
      <w:pPr>
        <w:pStyle w:val="afffb"/>
        <w:ind w:firstLine="851"/>
        <w:rPr>
          <w:b/>
          <w:bCs/>
          <w:szCs w:val="24"/>
        </w:rPr>
      </w:pPr>
      <w:r>
        <w:rPr>
          <w:b/>
          <w:bCs/>
          <w:szCs w:val="24"/>
        </w:rPr>
        <w:t xml:space="preserve">Великие темы жизни </w:t>
      </w:r>
    </w:p>
    <w:p w:rsidR="00A47561" w:rsidRDefault="00A47561" w:rsidP="00ED285E">
      <w:pPr>
        <w:pStyle w:val="afffb"/>
        <w:ind w:firstLine="851"/>
        <w:rPr>
          <w:bCs/>
          <w:szCs w:val="24"/>
        </w:rPr>
      </w:pPr>
      <w:r>
        <w:rPr>
          <w:bCs/>
          <w:szCs w:val="24"/>
        </w:rPr>
        <w:t>Историческая тема в искусстве как изображение наиболее значительных событий в жизни общества.</w:t>
      </w:r>
    </w:p>
    <w:p w:rsidR="00A47561" w:rsidRDefault="00A47561" w:rsidP="00ED285E">
      <w:pPr>
        <w:pStyle w:val="afffb"/>
        <w:ind w:firstLine="851"/>
        <w:rPr>
          <w:bCs/>
          <w:szCs w:val="24"/>
        </w:rPr>
      </w:pPr>
      <w:r>
        <w:rPr>
          <w:bCs/>
          <w:szCs w:val="24"/>
        </w:rPr>
        <w:t>Мифологические и библейские темы в искусстве и их особое значение в развитии самосознания общества.</w:t>
      </w:r>
    </w:p>
    <w:p w:rsidR="00A47561" w:rsidRDefault="00A47561" w:rsidP="00ED285E">
      <w:pPr>
        <w:pStyle w:val="afffb"/>
        <w:ind w:firstLine="851"/>
        <w:rPr>
          <w:szCs w:val="24"/>
        </w:rPr>
      </w:pPr>
      <w:r>
        <w:rPr>
          <w:bCs/>
          <w:szCs w:val="24"/>
        </w:rPr>
        <w:t>Тематическая картина как обобщенный и целостный образ, как результат наблюдений и размышлений художника над жизнью.</w:t>
      </w:r>
    </w:p>
    <w:p w:rsidR="00A47561" w:rsidRDefault="00A47561" w:rsidP="00ED285E">
      <w:pPr>
        <w:pStyle w:val="afffb"/>
        <w:ind w:firstLine="851"/>
        <w:rPr>
          <w:szCs w:val="24"/>
        </w:rPr>
      </w:pPr>
      <w:r>
        <w:rPr>
          <w:szCs w:val="24"/>
        </w:rPr>
        <w:t>Историческая картина в европейском и русском искусстве. Значение исторической картины в становлении национального самосознания.</w:t>
      </w:r>
    </w:p>
    <w:p w:rsidR="00A47561" w:rsidRDefault="00A47561" w:rsidP="00ED285E">
      <w:pPr>
        <w:pStyle w:val="afffb"/>
        <w:ind w:firstLine="851"/>
        <w:rPr>
          <w:szCs w:val="24"/>
        </w:rPr>
      </w:pPr>
      <w:r>
        <w:rPr>
          <w:szCs w:val="24"/>
        </w:rPr>
        <w:t>Монументальная скульптура и образ истории народа. Место и роль картины в искусстве ХХ века. Проблемы современного развития изобразительного искусства.</w:t>
      </w:r>
    </w:p>
    <w:p w:rsidR="00A47561" w:rsidRDefault="00A47561" w:rsidP="00ED285E">
      <w:pPr>
        <w:pStyle w:val="afffb"/>
        <w:ind w:firstLine="851"/>
        <w:rPr>
          <w:szCs w:val="24"/>
        </w:rPr>
      </w:pPr>
      <w:r>
        <w:rPr>
          <w:szCs w:val="24"/>
        </w:rPr>
        <w:t>Исторические и мифологические темы в искусстве разных эпох.</w:t>
      </w:r>
    </w:p>
    <w:p w:rsidR="00A47561" w:rsidRDefault="00A47561" w:rsidP="00ED285E">
      <w:pPr>
        <w:pStyle w:val="afffb"/>
        <w:ind w:firstLine="851"/>
        <w:rPr>
          <w:szCs w:val="24"/>
        </w:rPr>
      </w:pPr>
      <w:r>
        <w:rPr>
          <w:szCs w:val="24"/>
        </w:rPr>
        <w:t>Тематическая картина в русском искусстве XIX века.</w:t>
      </w:r>
    </w:p>
    <w:p w:rsidR="00A47561" w:rsidRDefault="00A47561" w:rsidP="00ED285E">
      <w:pPr>
        <w:pStyle w:val="afffb"/>
        <w:ind w:firstLine="851"/>
        <w:rPr>
          <w:szCs w:val="24"/>
        </w:rPr>
      </w:pPr>
      <w:r>
        <w:rPr>
          <w:szCs w:val="24"/>
        </w:rPr>
        <w:t>Процесс работы над тематической картиной.</w:t>
      </w:r>
    </w:p>
    <w:p w:rsidR="00A47561" w:rsidRDefault="00A47561" w:rsidP="00ED285E">
      <w:pPr>
        <w:pStyle w:val="afffb"/>
        <w:ind w:firstLine="851"/>
        <w:rPr>
          <w:szCs w:val="24"/>
        </w:rPr>
      </w:pPr>
      <w:r>
        <w:rPr>
          <w:szCs w:val="24"/>
        </w:rPr>
        <w:t>Библейские темы в изобразительном искусстве.</w:t>
      </w:r>
    </w:p>
    <w:p w:rsidR="00A47561" w:rsidRDefault="00A47561" w:rsidP="00ED285E">
      <w:pPr>
        <w:pStyle w:val="afffb"/>
        <w:ind w:firstLine="851"/>
        <w:rPr>
          <w:szCs w:val="24"/>
        </w:rPr>
      </w:pPr>
      <w:r>
        <w:rPr>
          <w:szCs w:val="24"/>
        </w:rPr>
        <w:t>Монументальная скульптура и образ истории народа.</w:t>
      </w:r>
    </w:p>
    <w:p w:rsidR="00A47561" w:rsidRDefault="00A47561" w:rsidP="00ED285E">
      <w:pPr>
        <w:pStyle w:val="afffb"/>
        <w:ind w:firstLine="851"/>
        <w:rPr>
          <w:szCs w:val="24"/>
        </w:rPr>
      </w:pPr>
      <w:r>
        <w:rPr>
          <w:szCs w:val="24"/>
        </w:rPr>
        <w:t>Место и роль картины в искусстве XX века.</w:t>
      </w:r>
    </w:p>
    <w:p w:rsidR="00A47561" w:rsidRDefault="00A47561" w:rsidP="00ED285E">
      <w:pPr>
        <w:pStyle w:val="afffb"/>
        <w:ind w:firstLine="851"/>
        <w:rPr>
          <w:b/>
          <w:bCs/>
          <w:szCs w:val="24"/>
        </w:rPr>
      </w:pPr>
      <w:r>
        <w:rPr>
          <w:b/>
          <w:bCs/>
          <w:szCs w:val="24"/>
        </w:rPr>
        <w:t xml:space="preserve">Реальность жизни и художественный образ </w:t>
      </w:r>
    </w:p>
    <w:p w:rsidR="00A47561" w:rsidRDefault="00A47561" w:rsidP="00ED285E">
      <w:pPr>
        <w:pStyle w:val="afffb"/>
        <w:ind w:firstLine="851"/>
        <w:rPr>
          <w:bCs/>
          <w:szCs w:val="24"/>
        </w:rPr>
      </w:pPr>
      <w:r>
        <w:rPr>
          <w:bCs/>
          <w:szCs w:val="24"/>
        </w:rPr>
        <w:t>Обобщение и систематизация полученных знаний и представлений об искусстве. Главная задача обучения искусству – живое, эмоциональное, глубокое восприятие изобразительного искусства ради нового понимания и богатого переживания жизни.</w:t>
      </w:r>
    </w:p>
    <w:p w:rsidR="00A47561" w:rsidRDefault="00A47561" w:rsidP="00ED285E">
      <w:pPr>
        <w:pStyle w:val="afffb"/>
        <w:ind w:firstLine="851"/>
        <w:rPr>
          <w:szCs w:val="24"/>
        </w:rPr>
      </w:pPr>
      <w:r>
        <w:rPr>
          <w:bCs/>
          <w:szCs w:val="24"/>
        </w:rPr>
        <w:t>Создание коллективных или индивидуальных творческих проектов.</w:t>
      </w:r>
    </w:p>
    <w:p w:rsidR="00A47561" w:rsidRDefault="00A47561" w:rsidP="00ED285E">
      <w:pPr>
        <w:pStyle w:val="afffb"/>
        <w:ind w:firstLine="851"/>
        <w:rPr>
          <w:szCs w:val="24"/>
        </w:rPr>
      </w:pPr>
      <w:r>
        <w:rPr>
          <w:szCs w:val="24"/>
        </w:rPr>
        <w:t>Искусство иллюстрации. Слово и изображение.</w:t>
      </w:r>
    </w:p>
    <w:p w:rsidR="00A47561" w:rsidRDefault="00A47561" w:rsidP="00ED285E">
      <w:pPr>
        <w:pStyle w:val="afffb"/>
        <w:ind w:firstLine="851"/>
        <w:rPr>
          <w:szCs w:val="24"/>
        </w:rPr>
      </w:pPr>
      <w:r>
        <w:rPr>
          <w:szCs w:val="24"/>
        </w:rPr>
        <w:t>Зрительские умения и их значение для современного человека.</w:t>
      </w:r>
    </w:p>
    <w:p w:rsidR="00A47561" w:rsidRDefault="00A47561" w:rsidP="00ED285E">
      <w:pPr>
        <w:pStyle w:val="afffb"/>
        <w:ind w:firstLine="851"/>
        <w:rPr>
          <w:szCs w:val="24"/>
        </w:rPr>
      </w:pPr>
      <w:r>
        <w:rPr>
          <w:szCs w:val="24"/>
        </w:rPr>
        <w:t>История искусства и история человечества. Стиль и направление в изобразительном искусстве.</w:t>
      </w:r>
    </w:p>
    <w:p w:rsidR="00A47561" w:rsidRDefault="00A47561" w:rsidP="00ED285E">
      <w:pPr>
        <w:pStyle w:val="afffb"/>
        <w:ind w:firstLine="851"/>
        <w:rPr>
          <w:szCs w:val="24"/>
        </w:rPr>
      </w:pPr>
      <w:r>
        <w:rPr>
          <w:szCs w:val="24"/>
        </w:rPr>
        <w:t>Крупнейшие музеи изобразительного искусства и их роль в культуре.</w:t>
      </w:r>
    </w:p>
    <w:p w:rsidR="00A47561" w:rsidRDefault="00A47561" w:rsidP="00ED285E">
      <w:pPr>
        <w:tabs>
          <w:tab w:val="left" w:pos="284"/>
          <w:tab w:val="left" w:pos="7635"/>
        </w:tabs>
        <w:ind w:firstLine="851"/>
        <w:jc w:val="both"/>
      </w:pPr>
      <w:r>
        <w:rPr>
          <w:sz w:val="24"/>
        </w:rPr>
        <w:lastRenderedPageBreak/>
        <w:t>Художественно-творческие проекты.</w:t>
      </w:r>
    </w:p>
    <w:p w:rsidR="00A47561" w:rsidRPr="00A2408B" w:rsidRDefault="00A47561" w:rsidP="00A2408B">
      <w:pPr>
        <w:pStyle w:val="1"/>
        <w:rPr>
          <w:rFonts w:ascii="Times New Roman" w:hAnsi="Times New Roman" w:cs="Times New Roman"/>
          <w:color w:val="000000"/>
          <w:sz w:val="24"/>
          <w:szCs w:val="24"/>
        </w:rPr>
      </w:pPr>
      <w:bookmarkStart w:id="191" w:name="_Toc532469387"/>
      <w:bookmarkStart w:id="192" w:name="_Toc86743693"/>
      <w:r w:rsidRPr="00A2408B">
        <w:rPr>
          <w:rFonts w:ascii="Times New Roman" w:hAnsi="Times New Roman" w:cs="Times New Roman"/>
          <w:sz w:val="24"/>
          <w:szCs w:val="24"/>
        </w:rPr>
        <w:t>2.2.2.1</w:t>
      </w:r>
      <w:r w:rsidR="00F16CEC">
        <w:rPr>
          <w:rFonts w:ascii="Times New Roman" w:hAnsi="Times New Roman" w:cs="Times New Roman"/>
          <w:sz w:val="24"/>
          <w:szCs w:val="24"/>
          <w:lang w:val="ru-RU"/>
        </w:rPr>
        <w:t>5</w:t>
      </w:r>
      <w:r w:rsidRPr="00A2408B">
        <w:rPr>
          <w:rFonts w:ascii="Times New Roman" w:hAnsi="Times New Roman" w:cs="Times New Roman"/>
          <w:sz w:val="24"/>
          <w:szCs w:val="24"/>
        </w:rPr>
        <w:t xml:space="preserve"> Музыка</w:t>
      </w:r>
      <w:bookmarkEnd w:id="191"/>
      <w:bookmarkEnd w:id="192"/>
    </w:p>
    <w:p w:rsidR="00E93083" w:rsidRPr="00E93083" w:rsidRDefault="00E93083" w:rsidP="00E93083">
      <w:pPr>
        <w:ind w:firstLine="709"/>
        <w:jc w:val="both"/>
        <w:rPr>
          <w:b/>
          <w:sz w:val="24"/>
        </w:rPr>
      </w:pPr>
      <w:r w:rsidRPr="00E93083">
        <w:rPr>
          <w:b/>
          <w:sz w:val="24"/>
        </w:rPr>
        <w:t>Музыка как вид искусства</w:t>
      </w:r>
    </w:p>
    <w:p w:rsidR="00E93083" w:rsidRPr="00E93083" w:rsidRDefault="00E93083" w:rsidP="00E93083">
      <w:pPr>
        <w:ind w:firstLine="709"/>
        <w:jc w:val="both"/>
        <w:rPr>
          <w:sz w:val="24"/>
        </w:rPr>
      </w:pPr>
      <w:r w:rsidRPr="00E93083">
        <w:rPr>
          <w:sz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93083">
        <w:rPr>
          <w:i/>
          <w:sz w:val="24"/>
        </w:rPr>
        <w:t xml:space="preserve"> сонатно-симфонический цикл, сюита), </w:t>
      </w:r>
      <w:r w:rsidRPr="00E93083">
        <w:rPr>
          <w:sz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93083" w:rsidRPr="00E93083" w:rsidRDefault="00E93083" w:rsidP="00E93083">
      <w:pPr>
        <w:ind w:firstLine="709"/>
        <w:jc w:val="both"/>
        <w:rPr>
          <w:b/>
          <w:sz w:val="24"/>
        </w:rPr>
      </w:pPr>
      <w:r w:rsidRPr="00E93083">
        <w:rPr>
          <w:b/>
          <w:sz w:val="24"/>
        </w:rPr>
        <w:t>Народное музыкальное творчество</w:t>
      </w:r>
    </w:p>
    <w:p w:rsidR="00E93083" w:rsidRPr="00E93083" w:rsidRDefault="00E93083" w:rsidP="00E93083">
      <w:pPr>
        <w:ind w:firstLine="709"/>
        <w:jc w:val="both"/>
        <w:rPr>
          <w:sz w:val="24"/>
        </w:rPr>
      </w:pPr>
      <w:r w:rsidRPr="00E93083">
        <w:rPr>
          <w:sz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93083">
        <w:rPr>
          <w:i/>
          <w:sz w:val="24"/>
        </w:rPr>
        <w:t xml:space="preserve">Различные исполнительские типы художественного общения (хоровое, соревновательное, сказительное). </w:t>
      </w:r>
      <w:r w:rsidRPr="00E93083">
        <w:rPr>
          <w:sz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93083" w:rsidRPr="00E93083" w:rsidRDefault="00E93083" w:rsidP="00E93083">
      <w:pPr>
        <w:ind w:left="709"/>
        <w:contextualSpacing/>
        <w:jc w:val="both"/>
        <w:rPr>
          <w:b/>
          <w:sz w:val="24"/>
        </w:rPr>
      </w:pPr>
      <w:r w:rsidRPr="00E93083">
        <w:rPr>
          <w:b/>
          <w:sz w:val="24"/>
        </w:rPr>
        <w:t xml:space="preserve">Русская музыка от эпохи средневековья до рубежа </w:t>
      </w:r>
      <w:r w:rsidRPr="00E93083">
        <w:rPr>
          <w:b/>
          <w:sz w:val="24"/>
          <w:lang w:val="en-US"/>
        </w:rPr>
        <w:t>XIX</w:t>
      </w:r>
      <w:r w:rsidRPr="00E93083">
        <w:rPr>
          <w:b/>
          <w:sz w:val="24"/>
        </w:rPr>
        <w:t>-ХХ вв.</w:t>
      </w:r>
    </w:p>
    <w:p w:rsidR="00E93083" w:rsidRPr="00E93083" w:rsidRDefault="00E93083" w:rsidP="00E93083">
      <w:pPr>
        <w:ind w:firstLine="709"/>
        <w:contextualSpacing/>
        <w:jc w:val="both"/>
        <w:rPr>
          <w:sz w:val="24"/>
        </w:rPr>
      </w:pPr>
      <w:r w:rsidRPr="00E93083">
        <w:rPr>
          <w:sz w:val="24"/>
        </w:rPr>
        <w:t xml:space="preserve">Древнерусская духовная музыка. </w:t>
      </w:r>
      <w:r w:rsidRPr="00E93083">
        <w:rPr>
          <w:i/>
          <w:sz w:val="24"/>
        </w:rPr>
        <w:t>Знаменный распев как основа древнерусской храмовой музыки.</w:t>
      </w:r>
      <w:r w:rsidRPr="00E93083">
        <w:rPr>
          <w:sz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93083" w:rsidRPr="00E93083" w:rsidRDefault="00E93083" w:rsidP="00E93083">
      <w:pPr>
        <w:ind w:firstLine="709"/>
        <w:contextualSpacing/>
        <w:jc w:val="both"/>
        <w:rPr>
          <w:b/>
          <w:sz w:val="24"/>
        </w:rPr>
      </w:pPr>
      <w:r w:rsidRPr="00E93083">
        <w:rPr>
          <w:b/>
          <w:sz w:val="24"/>
        </w:rPr>
        <w:t xml:space="preserve">Зарубежная музыка от эпохи средневековья до рубежа </w:t>
      </w:r>
      <w:r w:rsidRPr="00E93083">
        <w:rPr>
          <w:b/>
          <w:sz w:val="24"/>
          <w:lang w:val="en-US"/>
        </w:rPr>
        <w:t>XI</w:t>
      </w:r>
      <w:r w:rsidRPr="00E93083">
        <w:rPr>
          <w:b/>
          <w:sz w:val="24"/>
        </w:rPr>
        <w:t>Х-</w:t>
      </w:r>
      <w:r w:rsidRPr="00E93083">
        <w:rPr>
          <w:b/>
          <w:sz w:val="24"/>
          <w:lang w:val="en-US"/>
        </w:rPr>
        <w:t>X</w:t>
      </w:r>
      <w:r w:rsidRPr="00E93083">
        <w:rPr>
          <w:b/>
          <w:sz w:val="24"/>
        </w:rPr>
        <w:t>Х вв.</w:t>
      </w:r>
    </w:p>
    <w:p w:rsidR="00E93083" w:rsidRPr="00E93083" w:rsidRDefault="00E93083" w:rsidP="00E93083">
      <w:pPr>
        <w:ind w:firstLine="709"/>
        <w:contextualSpacing/>
        <w:jc w:val="both"/>
        <w:rPr>
          <w:sz w:val="24"/>
        </w:rPr>
      </w:pPr>
      <w:r w:rsidRPr="00E93083">
        <w:rPr>
          <w:sz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E93083">
        <w:rPr>
          <w:sz w:val="24"/>
          <w:lang w:val="en-US"/>
        </w:rPr>
        <w:t> </w:t>
      </w:r>
      <w:r w:rsidRPr="00E93083">
        <w:rPr>
          <w:sz w:val="24"/>
        </w:rPr>
        <w:t xml:space="preserve">Григ). Оперный жанр в творчестве композиторов </w:t>
      </w:r>
      <w:r w:rsidRPr="00E93083">
        <w:rPr>
          <w:sz w:val="24"/>
          <w:lang w:val="en-US"/>
        </w:rPr>
        <w:t>XIX</w:t>
      </w:r>
      <w:r w:rsidRPr="00E93083">
        <w:rPr>
          <w:sz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E93083">
        <w:rPr>
          <w:i/>
          <w:sz w:val="24"/>
        </w:rPr>
        <w:t>Развитие жанров светской му</w:t>
      </w:r>
      <w:r w:rsidRPr="00E93083">
        <w:rPr>
          <w:i/>
          <w:sz w:val="24"/>
        </w:rPr>
        <w:lastRenderedPageBreak/>
        <w:t xml:space="preserve">зыки </w:t>
      </w:r>
      <w:r w:rsidRPr="00E93083">
        <w:rPr>
          <w:sz w:val="24"/>
        </w:rPr>
        <w:t xml:space="preserve">Основные жанры светской музыки </w:t>
      </w:r>
      <w:r w:rsidRPr="00E93083">
        <w:rPr>
          <w:sz w:val="24"/>
          <w:lang w:val="en-US"/>
        </w:rPr>
        <w:t>XIX</w:t>
      </w:r>
      <w:r w:rsidRPr="00E93083">
        <w:rPr>
          <w:sz w:val="24"/>
        </w:rPr>
        <w:t xml:space="preserve"> века (соната, симфония, камерно-инструментальная и вокальная музыка, опера, балет). </w:t>
      </w:r>
      <w:r w:rsidRPr="00E93083">
        <w:rPr>
          <w:i/>
          <w:sz w:val="24"/>
        </w:rPr>
        <w:t>Развитие жанров светской музыки (камерная инструментальная и вокальная музыка, концерт, симфония, опера, балет).</w:t>
      </w:r>
    </w:p>
    <w:p w:rsidR="00E93083" w:rsidRPr="00E93083" w:rsidRDefault="00E93083" w:rsidP="00E93083">
      <w:pPr>
        <w:ind w:left="709"/>
        <w:contextualSpacing/>
        <w:jc w:val="both"/>
        <w:rPr>
          <w:b/>
          <w:sz w:val="24"/>
        </w:rPr>
      </w:pPr>
      <w:r w:rsidRPr="00E93083">
        <w:rPr>
          <w:b/>
          <w:sz w:val="24"/>
        </w:rPr>
        <w:t xml:space="preserve">Русская и зарубежная музыкальная культура </w:t>
      </w:r>
      <w:r w:rsidRPr="00E93083">
        <w:rPr>
          <w:b/>
          <w:sz w:val="24"/>
          <w:lang w:val="en-US"/>
        </w:rPr>
        <w:t>XX</w:t>
      </w:r>
      <w:r w:rsidRPr="00E93083">
        <w:rPr>
          <w:b/>
          <w:sz w:val="24"/>
        </w:rPr>
        <w:t xml:space="preserve"> в.</w:t>
      </w:r>
    </w:p>
    <w:p w:rsidR="00E93083" w:rsidRPr="00E93083" w:rsidRDefault="00E93083" w:rsidP="00E93083">
      <w:pPr>
        <w:ind w:firstLine="709"/>
        <w:jc w:val="both"/>
        <w:rPr>
          <w:sz w:val="24"/>
        </w:rPr>
      </w:pPr>
      <w:r w:rsidRPr="00E93083">
        <w:rPr>
          <w:sz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93083">
        <w:rPr>
          <w:i/>
          <w:sz w:val="24"/>
        </w:rPr>
        <w:t>А.И. Хачатурян, А.Г. Шнитке)</w:t>
      </w:r>
      <w:r w:rsidRPr="00E93083">
        <w:rPr>
          <w:sz w:val="24"/>
        </w:rPr>
        <w:t xml:space="preserve"> и зарубежных композиторов ХХ столетия (К. Дебюсси, </w:t>
      </w:r>
      <w:r w:rsidRPr="00E93083">
        <w:rPr>
          <w:i/>
          <w:sz w:val="24"/>
        </w:rPr>
        <w:t>К. Орф, М. Равель, Б. Бриттен, А. Шенберг).</w:t>
      </w:r>
      <w:r w:rsidRPr="00E93083">
        <w:rPr>
          <w:sz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93083" w:rsidRPr="00E93083" w:rsidRDefault="00E93083" w:rsidP="00E93083">
      <w:pPr>
        <w:tabs>
          <w:tab w:val="left" w:pos="1985"/>
        </w:tabs>
        <w:ind w:left="709"/>
        <w:contextualSpacing/>
        <w:jc w:val="both"/>
        <w:rPr>
          <w:b/>
          <w:sz w:val="24"/>
        </w:rPr>
      </w:pPr>
      <w:r w:rsidRPr="00E93083">
        <w:rPr>
          <w:b/>
          <w:sz w:val="24"/>
        </w:rPr>
        <w:t>Современная музыкальная жизнь</w:t>
      </w:r>
    </w:p>
    <w:p w:rsidR="00E93083" w:rsidRPr="00E93083" w:rsidRDefault="00E93083" w:rsidP="00E93083">
      <w:pPr>
        <w:ind w:firstLine="709"/>
        <w:jc w:val="both"/>
        <w:rPr>
          <w:sz w:val="24"/>
        </w:rPr>
      </w:pPr>
      <w:r w:rsidRPr="00E93083">
        <w:rPr>
          <w:sz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93083" w:rsidRPr="00E93083" w:rsidRDefault="00E93083" w:rsidP="00E93083">
      <w:pPr>
        <w:ind w:left="709"/>
        <w:contextualSpacing/>
        <w:jc w:val="both"/>
        <w:rPr>
          <w:b/>
          <w:sz w:val="24"/>
        </w:rPr>
      </w:pPr>
      <w:r w:rsidRPr="00E93083">
        <w:rPr>
          <w:b/>
          <w:sz w:val="24"/>
        </w:rPr>
        <w:t xml:space="preserve">Значение музыки в жизни человека </w:t>
      </w:r>
    </w:p>
    <w:p w:rsidR="00E93083" w:rsidRPr="00E93083" w:rsidRDefault="00E93083" w:rsidP="00E93083">
      <w:pPr>
        <w:ind w:firstLine="432"/>
        <w:contextualSpacing/>
        <w:jc w:val="both"/>
        <w:rPr>
          <w:sz w:val="24"/>
        </w:rPr>
      </w:pPr>
      <w:r w:rsidRPr="00E93083">
        <w:rPr>
          <w:sz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47561" w:rsidRPr="00595810" w:rsidRDefault="00A47561" w:rsidP="00E93083">
      <w:pPr>
        <w:pStyle w:val="1"/>
        <w:jc w:val="both"/>
        <w:rPr>
          <w:rFonts w:ascii="Times New Roman" w:hAnsi="Times New Roman" w:cs="Times New Roman"/>
          <w:color w:val="000000"/>
          <w:sz w:val="24"/>
          <w:szCs w:val="24"/>
        </w:rPr>
      </w:pPr>
      <w:bookmarkStart w:id="193" w:name="_Toc532469388"/>
      <w:bookmarkStart w:id="194" w:name="_Toc86743694"/>
      <w:r w:rsidRPr="00595810">
        <w:rPr>
          <w:rFonts w:ascii="Times New Roman" w:hAnsi="Times New Roman" w:cs="Times New Roman"/>
          <w:sz w:val="24"/>
          <w:szCs w:val="24"/>
        </w:rPr>
        <w:t>2.2.2.1</w:t>
      </w:r>
      <w:r w:rsidR="00F16CEC">
        <w:rPr>
          <w:rFonts w:ascii="Times New Roman" w:hAnsi="Times New Roman" w:cs="Times New Roman"/>
          <w:sz w:val="24"/>
          <w:szCs w:val="24"/>
          <w:lang w:val="ru-RU"/>
        </w:rPr>
        <w:t>6</w:t>
      </w:r>
      <w:r w:rsidRPr="00595810">
        <w:rPr>
          <w:rFonts w:ascii="Times New Roman" w:hAnsi="Times New Roman" w:cs="Times New Roman"/>
          <w:sz w:val="24"/>
          <w:szCs w:val="24"/>
        </w:rPr>
        <w:t>. Технология</w:t>
      </w:r>
      <w:bookmarkEnd w:id="193"/>
      <w:bookmarkEnd w:id="194"/>
    </w:p>
    <w:p w:rsidR="00C854AE" w:rsidRPr="00C854AE" w:rsidRDefault="00C854AE" w:rsidP="00C854AE">
      <w:pPr>
        <w:tabs>
          <w:tab w:val="left" w:pos="851"/>
        </w:tabs>
        <w:ind w:firstLine="709"/>
        <w:jc w:val="both"/>
        <w:rPr>
          <w:b/>
          <w:sz w:val="24"/>
        </w:rPr>
      </w:pPr>
      <w:r w:rsidRPr="00C854AE">
        <w:rPr>
          <w:b/>
          <w:sz w:val="24"/>
        </w:rPr>
        <w:t>Современные материальные, информационные и гуманитарные технологии и перспективы их развития</w:t>
      </w:r>
    </w:p>
    <w:p w:rsidR="00C854AE" w:rsidRPr="00C854AE" w:rsidRDefault="00C854AE" w:rsidP="00C854AE">
      <w:pPr>
        <w:tabs>
          <w:tab w:val="left" w:pos="851"/>
        </w:tabs>
        <w:ind w:firstLine="709"/>
        <w:jc w:val="both"/>
        <w:rPr>
          <w:sz w:val="24"/>
        </w:rPr>
      </w:pPr>
      <w:r w:rsidRPr="00C854AE">
        <w:rPr>
          <w:sz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854AE" w:rsidRPr="00C854AE" w:rsidRDefault="00C854AE" w:rsidP="00C854AE">
      <w:pPr>
        <w:tabs>
          <w:tab w:val="left" w:pos="851"/>
        </w:tabs>
        <w:ind w:firstLine="709"/>
        <w:jc w:val="both"/>
        <w:rPr>
          <w:sz w:val="24"/>
        </w:rPr>
      </w:pPr>
      <w:r w:rsidRPr="00C854AE">
        <w:rPr>
          <w:sz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854AE" w:rsidRPr="00C854AE" w:rsidRDefault="00C854AE" w:rsidP="00C854AE">
      <w:pPr>
        <w:pStyle w:val="-11"/>
        <w:ind w:left="0" w:firstLine="709"/>
        <w:jc w:val="both"/>
      </w:pPr>
      <w:r w:rsidRPr="00C854A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854AE" w:rsidRPr="00C854AE" w:rsidRDefault="00C854AE" w:rsidP="00C854AE">
      <w:pPr>
        <w:pStyle w:val="-11"/>
        <w:ind w:left="0" w:firstLine="709"/>
        <w:jc w:val="both"/>
      </w:pPr>
      <w:r w:rsidRPr="00C854AE">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854AE" w:rsidRPr="00C854AE" w:rsidRDefault="00C854AE" w:rsidP="00C854AE">
      <w:pPr>
        <w:pStyle w:val="-11"/>
        <w:ind w:left="0" w:firstLine="709"/>
        <w:jc w:val="both"/>
      </w:pPr>
      <w:r w:rsidRPr="00C854AE">
        <w:t xml:space="preserve">Производственные технологии. Промышленные технологии. Технологии сельского хозяйства. </w:t>
      </w:r>
    </w:p>
    <w:p w:rsidR="00C854AE" w:rsidRPr="00C854AE" w:rsidRDefault="00C854AE" w:rsidP="00C854AE">
      <w:pPr>
        <w:pStyle w:val="-11"/>
        <w:ind w:left="0" w:firstLine="709"/>
        <w:jc w:val="both"/>
      </w:pPr>
      <w:r w:rsidRPr="00C854AE">
        <w:t xml:space="preserve">Технологии возведения, ремонта и содержания зданий и сооружений. </w:t>
      </w:r>
    </w:p>
    <w:p w:rsidR="00C854AE" w:rsidRPr="00C854AE" w:rsidRDefault="00C854AE" w:rsidP="00C854AE">
      <w:pPr>
        <w:pStyle w:val="-11"/>
        <w:ind w:left="0" w:firstLine="709"/>
        <w:jc w:val="both"/>
      </w:pPr>
      <w:r w:rsidRPr="00C854AE">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w:t>
      </w:r>
      <w:r w:rsidRPr="00C854AE">
        <w:lastRenderedPageBreak/>
        <w:t>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854AE" w:rsidRPr="00C854AE" w:rsidRDefault="00C854AE" w:rsidP="00C854AE">
      <w:pPr>
        <w:pStyle w:val="-11"/>
        <w:ind w:left="0" w:firstLine="709"/>
        <w:jc w:val="both"/>
      </w:pPr>
      <w:r w:rsidRPr="00C854AE">
        <w:t>Автоматизация производства. Производственные технологии автоматизированного производства.</w:t>
      </w:r>
    </w:p>
    <w:p w:rsidR="00C854AE" w:rsidRPr="00C854AE" w:rsidRDefault="00C854AE" w:rsidP="00C854AE">
      <w:pPr>
        <w:pStyle w:val="-11"/>
        <w:ind w:left="0" w:firstLine="709"/>
        <w:jc w:val="both"/>
      </w:pPr>
      <w:r w:rsidRPr="00C854AE">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854AE" w:rsidRPr="00C854AE" w:rsidRDefault="00C854AE" w:rsidP="00C854AE">
      <w:pPr>
        <w:pStyle w:val="-11"/>
        <w:ind w:left="0" w:firstLine="709"/>
        <w:jc w:val="both"/>
      </w:pPr>
      <w:r w:rsidRPr="00C854AE">
        <w:t>Специфика социальных технологий. Технологии работы с общественным мнением. Социальные сети как технология. Технологии сферы услуг.</w:t>
      </w:r>
    </w:p>
    <w:p w:rsidR="00C854AE" w:rsidRPr="00C854AE" w:rsidRDefault="00C854AE" w:rsidP="00C854AE">
      <w:pPr>
        <w:pStyle w:val="-11"/>
        <w:ind w:left="0" w:firstLine="709"/>
        <w:jc w:val="both"/>
      </w:pPr>
      <w:r w:rsidRPr="00C854AE">
        <w:t xml:space="preserve">Современные промышленные технологии получения продуктов питания. </w:t>
      </w:r>
    </w:p>
    <w:p w:rsidR="00C854AE" w:rsidRPr="00C854AE" w:rsidRDefault="00C854AE" w:rsidP="00C854AE">
      <w:pPr>
        <w:pStyle w:val="-11"/>
        <w:ind w:left="0" w:firstLine="709"/>
        <w:jc w:val="both"/>
      </w:pPr>
      <w:r w:rsidRPr="00C854AE">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854AE" w:rsidRPr="00C854AE" w:rsidRDefault="00C854AE" w:rsidP="00C854AE">
      <w:pPr>
        <w:pStyle w:val="-11"/>
        <w:ind w:left="0" w:firstLine="709"/>
        <w:jc w:val="both"/>
      </w:pPr>
      <w:r w:rsidRPr="00C854AE">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854AE" w:rsidRPr="00C854AE" w:rsidRDefault="00C854AE" w:rsidP="00C854AE">
      <w:pPr>
        <w:pStyle w:val="-11"/>
        <w:ind w:left="0" w:firstLine="709"/>
        <w:jc w:val="both"/>
      </w:pPr>
      <w:r w:rsidRPr="00C854AE">
        <w:t>Управление в современном производстве. Роль метрологии в современном производстве. Инновационные предприятия. Трансферт технологий.</w:t>
      </w:r>
    </w:p>
    <w:p w:rsidR="00C854AE" w:rsidRPr="00C854AE" w:rsidRDefault="00C854AE" w:rsidP="00C854AE">
      <w:pPr>
        <w:pStyle w:val="-11"/>
        <w:ind w:left="0" w:firstLine="709"/>
        <w:jc w:val="both"/>
      </w:pPr>
      <w:r w:rsidRPr="00C854A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854AE" w:rsidRPr="00C854AE" w:rsidRDefault="00C854AE" w:rsidP="00C854AE">
      <w:pPr>
        <w:pStyle w:val="-11"/>
        <w:ind w:left="0" w:firstLine="709"/>
        <w:jc w:val="both"/>
        <w:rPr>
          <w:lang w:eastAsia="en-US"/>
        </w:rPr>
      </w:pPr>
      <w:r w:rsidRPr="00C854AE">
        <w:t>Технологии в сфере быта</w:t>
      </w:r>
      <w:r w:rsidRPr="00C854AE">
        <w:rPr>
          <w:lang w:eastAsia="en-US"/>
        </w:rPr>
        <w:t xml:space="preserve">. </w:t>
      </w:r>
    </w:p>
    <w:p w:rsidR="00C854AE" w:rsidRPr="00C854AE" w:rsidRDefault="00C854AE" w:rsidP="00C854AE">
      <w:pPr>
        <w:pStyle w:val="-11"/>
        <w:ind w:left="0" w:firstLine="709"/>
        <w:jc w:val="both"/>
        <w:rPr>
          <w:rFonts w:eastAsia="MS Mincho"/>
        </w:rPr>
      </w:pPr>
      <w:r w:rsidRPr="00C854AE">
        <w:t>Экология жилья. Технологии содержания жилья. Взаимодействие со службами ЖКХ. Хранение продовольственных и непродовольственных продуктов.</w:t>
      </w:r>
    </w:p>
    <w:p w:rsidR="00C854AE" w:rsidRPr="00C854AE" w:rsidRDefault="00C854AE" w:rsidP="00C854AE">
      <w:pPr>
        <w:pStyle w:val="-11"/>
        <w:ind w:left="0" w:firstLine="709"/>
        <w:jc w:val="both"/>
      </w:pPr>
      <w:r w:rsidRPr="00C854AE">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854AE" w:rsidRPr="00C854AE" w:rsidRDefault="00C854AE" w:rsidP="00C854AE">
      <w:pPr>
        <w:pStyle w:val="-11"/>
        <w:ind w:left="0" w:firstLine="709"/>
        <w:jc w:val="both"/>
      </w:pPr>
      <w:r w:rsidRPr="00C854AE">
        <w:t xml:space="preserve">Способы обработки продуктов питания и потребительские качества пищи. </w:t>
      </w:r>
    </w:p>
    <w:p w:rsidR="00C854AE" w:rsidRPr="00C854AE" w:rsidRDefault="00C854AE" w:rsidP="00C854AE">
      <w:pPr>
        <w:pStyle w:val="-11"/>
        <w:ind w:left="0" w:firstLine="709"/>
        <w:jc w:val="both"/>
      </w:pPr>
      <w:r w:rsidRPr="00C854AE">
        <w:t>Культура потребления: выбор продукта / услуги.</w:t>
      </w:r>
    </w:p>
    <w:p w:rsidR="00C854AE" w:rsidRPr="00C854AE" w:rsidRDefault="00C854AE" w:rsidP="00C854AE">
      <w:pPr>
        <w:pStyle w:val="-11"/>
        <w:ind w:left="0" w:firstLine="709"/>
        <w:jc w:val="both"/>
        <w:rPr>
          <w:b/>
          <w:lang w:eastAsia="en-US"/>
        </w:rPr>
      </w:pPr>
      <w:r w:rsidRPr="00C854AE">
        <w:rPr>
          <w:b/>
          <w:lang w:eastAsia="en-US"/>
        </w:rPr>
        <w:t>Формирование технологической культуры и проектно-технологического мышления обучающихся</w:t>
      </w:r>
    </w:p>
    <w:p w:rsidR="00C854AE" w:rsidRPr="00C854AE" w:rsidRDefault="00C854AE" w:rsidP="00C854AE">
      <w:pPr>
        <w:pStyle w:val="-11"/>
        <w:ind w:left="0" w:firstLine="709"/>
        <w:jc w:val="both"/>
        <w:rPr>
          <w:rFonts w:eastAsia="MS Mincho"/>
        </w:rPr>
      </w:pPr>
      <w:r w:rsidRPr="00C854A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854AE" w:rsidRPr="00C854AE" w:rsidRDefault="00C854AE" w:rsidP="00C854AE">
      <w:pPr>
        <w:pStyle w:val="-11"/>
        <w:ind w:left="0" w:firstLine="709"/>
        <w:jc w:val="both"/>
      </w:pPr>
      <w:r w:rsidRPr="00C854A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854AE" w:rsidRPr="00C854AE" w:rsidRDefault="00C854AE" w:rsidP="00C854AE">
      <w:pPr>
        <w:pStyle w:val="-11"/>
        <w:ind w:left="0" w:firstLine="709"/>
        <w:jc w:val="both"/>
      </w:pPr>
      <w:r w:rsidRPr="00C854AE">
        <w:t xml:space="preserve">Порядок действий по сборке конструкции / механизма. Способы соединения деталей. Технологический узел. Понятие модели. </w:t>
      </w:r>
    </w:p>
    <w:p w:rsidR="00C854AE" w:rsidRPr="00C854AE" w:rsidRDefault="00C854AE" w:rsidP="00C854AE">
      <w:pPr>
        <w:pStyle w:val="-11"/>
        <w:ind w:left="0" w:firstLine="709"/>
        <w:jc w:val="both"/>
      </w:pPr>
      <w:r w:rsidRPr="00C854AE">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w:t>
      </w:r>
      <w:r w:rsidRPr="00C854AE">
        <w:lastRenderedPageBreak/>
        <w:t xml:space="preserve">темы. Простые механизмы как часть технологических систем. </w:t>
      </w:r>
      <w:r w:rsidRPr="00C854AE">
        <w:rPr>
          <w:i/>
        </w:rPr>
        <w:t xml:space="preserve">Робототехника и среда конструирования. </w:t>
      </w:r>
      <w:r w:rsidRPr="00C854AE">
        <w:t>Виды движения. Кинематические схемы</w:t>
      </w:r>
    </w:p>
    <w:p w:rsidR="00C854AE" w:rsidRPr="00C854AE" w:rsidRDefault="00C854AE" w:rsidP="00C854AE">
      <w:pPr>
        <w:pStyle w:val="-11"/>
        <w:ind w:left="0" w:firstLine="709"/>
        <w:jc w:val="both"/>
      </w:pPr>
      <w:r w:rsidRPr="00C854AE">
        <w:t>Анализ и синтез как средства решения задачи. Техника проведения морфологического анализа.</w:t>
      </w:r>
    </w:p>
    <w:p w:rsidR="00C854AE" w:rsidRPr="00C854AE" w:rsidRDefault="00C854AE" w:rsidP="00C854AE">
      <w:pPr>
        <w:pStyle w:val="-11"/>
        <w:ind w:left="0" w:firstLine="709"/>
        <w:jc w:val="both"/>
      </w:pPr>
      <w:r w:rsidRPr="00C854A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854AE" w:rsidRPr="00C854AE" w:rsidRDefault="00C854AE" w:rsidP="00C854AE">
      <w:pPr>
        <w:pStyle w:val="-11"/>
        <w:ind w:left="0" w:firstLine="709"/>
        <w:jc w:val="both"/>
      </w:pPr>
      <w:r w:rsidRPr="00C854AE">
        <w:t xml:space="preserve">Способы продвижения продукта на рынке. Сегментация рынка. Позиционирование продукта. Маркетинговый план. </w:t>
      </w:r>
    </w:p>
    <w:p w:rsidR="00C854AE" w:rsidRPr="00C854AE" w:rsidRDefault="00C854AE" w:rsidP="00C854AE">
      <w:pPr>
        <w:pStyle w:val="-11"/>
        <w:ind w:left="0" w:firstLine="709"/>
        <w:jc w:val="both"/>
      </w:pPr>
      <w:r w:rsidRPr="00C854AE">
        <w:t xml:space="preserve">Опыт проектирования, конструирования, моделирования. </w:t>
      </w:r>
    </w:p>
    <w:p w:rsidR="00C854AE" w:rsidRPr="00C854AE" w:rsidRDefault="00C854AE" w:rsidP="00C854AE">
      <w:pPr>
        <w:pStyle w:val="-11"/>
        <w:ind w:left="0" w:firstLine="709"/>
        <w:jc w:val="both"/>
      </w:pPr>
      <w:r w:rsidRPr="00C854A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854AE" w:rsidRPr="00C854AE" w:rsidRDefault="00C854AE" w:rsidP="00C854AE">
      <w:pPr>
        <w:pStyle w:val="-11"/>
        <w:ind w:left="0" w:firstLine="709"/>
        <w:jc w:val="both"/>
      </w:pPr>
      <w:r w:rsidRPr="00C854AE">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854AE" w:rsidRPr="00C854AE" w:rsidRDefault="00C854AE" w:rsidP="00C854AE">
      <w:pPr>
        <w:pStyle w:val="-11"/>
        <w:ind w:left="0" w:firstLine="709"/>
        <w:jc w:val="both"/>
        <w:rPr>
          <w:i/>
        </w:rPr>
      </w:pPr>
      <w:r w:rsidRPr="00C854A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854A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854AE" w:rsidRPr="00C854AE" w:rsidRDefault="00C854AE" w:rsidP="00C854AE">
      <w:pPr>
        <w:pStyle w:val="-11"/>
        <w:ind w:left="0" w:firstLine="709"/>
        <w:jc w:val="both"/>
      </w:pPr>
      <w:r w:rsidRPr="00C854AE">
        <w:t>Составление технологической карты известного технологического процесса. Апробация путей оптимизации технологического процесса.</w:t>
      </w:r>
    </w:p>
    <w:p w:rsidR="00C854AE" w:rsidRPr="00C854AE" w:rsidRDefault="00C854AE" w:rsidP="00C854AE">
      <w:pPr>
        <w:pStyle w:val="-11"/>
        <w:ind w:left="0" w:firstLine="709"/>
        <w:jc w:val="both"/>
      </w:pPr>
      <w:r w:rsidRPr="00C854AE">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854AE" w:rsidRPr="00C854AE" w:rsidRDefault="00C854AE" w:rsidP="00C854AE">
      <w:pPr>
        <w:pStyle w:val="-11"/>
        <w:ind w:left="0" w:firstLine="709"/>
        <w:jc w:val="both"/>
      </w:pPr>
      <w:r w:rsidRPr="00C854A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854AE" w:rsidRPr="00C854AE" w:rsidRDefault="00C854AE" w:rsidP="00C854AE">
      <w:pPr>
        <w:pStyle w:val="-11"/>
        <w:ind w:left="0" w:firstLine="709"/>
        <w:jc w:val="both"/>
      </w:pPr>
      <w:r w:rsidRPr="00C854A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854AE" w:rsidRPr="00C854AE" w:rsidRDefault="00C854AE" w:rsidP="00C854AE">
      <w:pPr>
        <w:pStyle w:val="-11"/>
        <w:ind w:left="0" w:firstLine="709"/>
        <w:jc w:val="both"/>
      </w:pPr>
      <w:r w:rsidRPr="00C854AE">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854AE" w:rsidRPr="00C854AE" w:rsidRDefault="00C854AE" w:rsidP="00C854AE">
      <w:pPr>
        <w:pStyle w:val="-11"/>
        <w:ind w:left="0" w:firstLine="709"/>
        <w:jc w:val="both"/>
      </w:pPr>
      <w:r w:rsidRPr="00C854AE">
        <w:t>Разработка и изготовление материального продукта. Апробация полученного материального продукта. Модернизация материального продукта.</w:t>
      </w:r>
    </w:p>
    <w:p w:rsidR="00C854AE" w:rsidRPr="00C854AE" w:rsidRDefault="00C854AE" w:rsidP="00C854AE">
      <w:pPr>
        <w:pStyle w:val="-11"/>
        <w:ind w:left="0" w:firstLine="709"/>
        <w:jc w:val="both"/>
      </w:pPr>
      <w:r w:rsidRPr="00C854A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854AE" w:rsidRPr="00C854AE" w:rsidRDefault="00C854AE" w:rsidP="00C854AE">
      <w:pPr>
        <w:pStyle w:val="-11"/>
        <w:ind w:left="0" w:firstLine="709"/>
        <w:jc w:val="both"/>
      </w:pPr>
      <w:r w:rsidRPr="00C854AE">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w:t>
      </w:r>
      <w:r w:rsidRPr="00C854AE">
        <w:lastRenderedPageBreak/>
        <w:t>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Fonts w:eastAsia="Calibri"/>
        </w:rPr>
        <w:t>.</w:t>
      </w:r>
    </w:p>
    <w:p w:rsidR="00C854AE" w:rsidRPr="00C854AE" w:rsidRDefault="00C854AE" w:rsidP="00C854AE">
      <w:pPr>
        <w:pStyle w:val="-11"/>
        <w:ind w:left="0" w:firstLine="709"/>
        <w:jc w:val="both"/>
      </w:pPr>
      <w:r w:rsidRPr="00C854AE">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854AE" w:rsidRPr="00C854AE" w:rsidRDefault="00C854AE" w:rsidP="00C854AE">
      <w:pPr>
        <w:pStyle w:val="-11"/>
        <w:ind w:left="0" w:firstLine="709"/>
        <w:jc w:val="both"/>
      </w:pPr>
      <w:r w:rsidRPr="00C854A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854AE" w:rsidRPr="00C854AE" w:rsidRDefault="00C854AE" w:rsidP="00C854AE">
      <w:pPr>
        <w:pStyle w:val="-11"/>
        <w:ind w:left="0" w:firstLine="709"/>
        <w:jc w:val="both"/>
      </w:pPr>
      <w:r w:rsidRPr="00C854AE">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854AE" w:rsidRPr="00C854AE" w:rsidRDefault="00C854AE" w:rsidP="00C854AE">
      <w:pPr>
        <w:pStyle w:val="-11"/>
        <w:ind w:left="0" w:firstLine="709"/>
        <w:jc w:val="both"/>
      </w:pPr>
      <w:r w:rsidRPr="00C854AE">
        <w:t>Разработка проектного замысла в рамках избранного обучающимся вида проекта.</w:t>
      </w:r>
    </w:p>
    <w:p w:rsidR="00C854AE" w:rsidRPr="00C854AE" w:rsidRDefault="00C854AE" w:rsidP="00C854AE">
      <w:pPr>
        <w:pStyle w:val="-11"/>
        <w:ind w:left="0" w:firstLine="709"/>
        <w:jc w:val="both"/>
        <w:rPr>
          <w:b/>
          <w:lang w:eastAsia="en-US"/>
        </w:rPr>
      </w:pPr>
      <w:r w:rsidRPr="00C854AE">
        <w:rPr>
          <w:b/>
          <w:lang w:eastAsia="en-US"/>
        </w:rPr>
        <w:t>Построение образовательных траекторий и планов в области профессионального самоопределения</w:t>
      </w:r>
    </w:p>
    <w:p w:rsidR="00C854AE" w:rsidRPr="00C854AE" w:rsidRDefault="00C854AE" w:rsidP="00C854AE">
      <w:pPr>
        <w:pStyle w:val="-11"/>
        <w:ind w:left="0" w:firstLine="709"/>
        <w:jc w:val="both"/>
        <w:rPr>
          <w:rFonts w:eastAsia="MS Mincho"/>
        </w:rPr>
      </w:pPr>
      <w:r w:rsidRPr="00C854AE">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854AE" w:rsidRPr="00C854AE" w:rsidRDefault="00C854AE" w:rsidP="00C854AE">
      <w:pPr>
        <w:pStyle w:val="-11"/>
        <w:ind w:left="0" w:firstLine="709"/>
        <w:jc w:val="both"/>
      </w:pPr>
      <w:r w:rsidRPr="00C854AE">
        <w:t xml:space="preserve">Понятия трудового ресурса, рынка труда. Характеристики современного рынка труда. Квалификации и профессии. Цикл жизни профессии. </w:t>
      </w:r>
      <w:r w:rsidRPr="00C854AE">
        <w:rPr>
          <w:i/>
        </w:rPr>
        <w:t>Стратегии профессиональной карьеры.</w:t>
      </w:r>
      <w:r w:rsidRPr="00C854AE">
        <w:t xml:space="preserve"> Современные требования к кадрам. Концепции «обучения для жизни» и «обучения через всю жизнь». </w:t>
      </w:r>
    </w:p>
    <w:p w:rsidR="00C854AE" w:rsidRPr="00C854AE" w:rsidRDefault="00C854AE" w:rsidP="00C854AE">
      <w:pPr>
        <w:pStyle w:val="-11"/>
        <w:ind w:left="0" w:firstLine="709"/>
        <w:jc w:val="both"/>
      </w:pPr>
      <w:r w:rsidRPr="00C854AE">
        <w:t xml:space="preserve">Система профильного обучения: права, обязанности и возможности. </w:t>
      </w:r>
    </w:p>
    <w:p w:rsidR="00C854AE" w:rsidRPr="00C854AE" w:rsidRDefault="00C854AE" w:rsidP="00C854AE">
      <w:pPr>
        <w:pStyle w:val="-11"/>
        <w:ind w:left="0" w:firstLine="709"/>
        <w:jc w:val="both"/>
      </w:pPr>
      <w:r w:rsidRPr="00C854AE">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47561" w:rsidRPr="00595810" w:rsidRDefault="00A47561" w:rsidP="00595810">
      <w:pPr>
        <w:pStyle w:val="1"/>
        <w:jc w:val="both"/>
        <w:rPr>
          <w:rFonts w:ascii="Times New Roman" w:hAnsi="Times New Roman" w:cs="Times New Roman"/>
          <w:sz w:val="24"/>
          <w:szCs w:val="24"/>
        </w:rPr>
      </w:pPr>
      <w:bookmarkStart w:id="195" w:name="_Toc532469389"/>
      <w:bookmarkStart w:id="196" w:name="_Toc86743695"/>
      <w:r w:rsidRPr="00595810">
        <w:rPr>
          <w:rFonts w:ascii="Times New Roman" w:hAnsi="Times New Roman" w:cs="Times New Roman"/>
          <w:sz w:val="24"/>
          <w:szCs w:val="24"/>
        </w:rPr>
        <w:t>2.2.2.1</w:t>
      </w:r>
      <w:r w:rsidR="00F16CEC">
        <w:rPr>
          <w:rFonts w:ascii="Times New Roman" w:hAnsi="Times New Roman" w:cs="Times New Roman"/>
          <w:sz w:val="24"/>
          <w:szCs w:val="24"/>
          <w:lang w:val="ru-RU"/>
        </w:rPr>
        <w:t>7</w:t>
      </w:r>
      <w:r w:rsidRPr="00595810">
        <w:rPr>
          <w:rFonts w:ascii="Times New Roman" w:hAnsi="Times New Roman" w:cs="Times New Roman"/>
          <w:sz w:val="24"/>
          <w:szCs w:val="24"/>
        </w:rPr>
        <w:t>. Физическая культура</w:t>
      </w:r>
      <w:bookmarkEnd w:id="195"/>
      <w:bookmarkEnd w:id="196"/>
    </w:p>
    <w:p w:rsidR="00C854AE" w:rsidRPr="00C854AE" w:rsidRDefault="00C854AE" w:rsidP="00C854AE">
      <w:pPr>
        <w:pStyle w:val="afff5"/>
        <w:ind w:left="709"/>
        <w:jc w:val="both"/>
        <w:rPr>
          <w:b/>
        </w:rPr>
      </w:pPr>
      <w:r w:rsidRPr="00C854AE">
        <w:rPr>
          <w:b/>
        </w:rPr>
        <w:t xml:space="preserve">Физическая культура как область знаний </w:t>
      </w:r>
    </w:p>
    <w:p w:rsidR="00C854AE" w:rsidRPr="00C854AE" w:rsidRDefault="00C854AE" w:rsidP="00C854AE">
      <w:pPr>
        <w:pStyle w:val="afff5"/>
        <w:ind w:left="709"/>
        <w:jc w:val="both"/>
        <w:rPr>
          <w:b/>
        </w:rPr>
      </w:pPr>
      <w:r w:rsidRPr="00C854AE">
        <w:rPr>
          <w:b/>
        </w:rPr>
        <w:t>История и современное развитие физической культуры</w:t>
      </w:r>
    </w:p>
    <w:p w:rsidR="00C854AE" w:rsidRPr="00C854AE" w:rsidRDefault="00C854AE" w:rsidP="00C854AE">
      <w:pPr>
        <w:pStyle w:val="afff5"/>
        <w:ind w:left="0" w:firstLine="709"/>
        <w:jc w:val="both"/>
      </w:pPr>
      <w:r w:rsidRPr="00C854AE">
        <w:rPr>
          <w:i/>
        </w:rPr>
        <w:t>Олимпийские игры древности.</w:t>
      </w:r>
      <w:r>
        <w:rPr>
          <w:i/>
        </w:rPr>
        <w:t xml:space="preserve"> </w:t>
      </w:r>
      <w:r w:rsidRPr="00C854AE">
        <w:rPr>
          <w:i/>
        </w:rPr>
        <w:t>Возрождение Олимпийских игр и олимпийского движения. Олимпийское движение в России</w:t>
      </w:r>
      <w:r w:rsidRPr="00C854AE">
        <w:t xml:space="preserve">. </w:t>
      </w:r>
      <w:r w:rsidRPr="00C854AE">
        <w:rPr>
          <w:i/>
        </w:rPr>
        <w:t>Современные Олимпийские игры.</w:t>
      </w:r>
      <w:r w:rsidRPr="00C854AE">
        <w:t xml:space="preserve"> Физическая культура в современном обществе. Требования техники безопасности и бережного отношения к природе. </w:t>
      </w:r>
    </w:p>
    <w:p w:rsidR="00C854AE" w:rsidRPr="00C854AE" w:rsidRDefault="00C854AE" w:rsidP="00C854AE">
      <w:pPr>
        <w:pStyle w:val="afff5"/>
        <w:ind w:left="0" w:firstLine="709"/>
        <w:jc w:val="both"/>
      </w:pPr>
      <w:r w:rsidRPr="00C854AE">
        <w:rPr>
          <w:b/>
        </w:rPr>
        <w:t>Современное представление о физической культуре (основные понятия)</w:t>
      </w:r>
    </w:p>
    <w:p w:rsidR="00C854AE" w:rsidRPr="00C854AE" w:rsidRDefault="00C854AE" w:rsidP="00C854AE">
      <w:pPr>
        <w:ind w:firstLine="709"/>
        <w:jc w:val="both"/>
        <w:rPr>
          <w:sz w:val="24"/>
        </w:rPr>
      </w:pPr>
      <w:r w:rsidRPr="00C854AE">
        <w:rPr>
          <w:sz w:val="24"/>
        </w:rPr>
        <w:t xml:space="preserve">Физическое развитие человека. </w:t>
      </w:r>
      <w:r w:rsidRPr="00C854AE">
        <w:rPr>
          <w:i/>
          <w:sz w:val="24"/>
        </w:rPr>
        <w:t>Физическая подготовка, ее связь с укреплением здоровья, развитием физических качеств.</w:t>
      </w:r>
      <w:r w:rsidRPr="00C854AE">
        <w:rPr>
          <w:sz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854AE">
        <w:rPr>
          <w:i/>
          <w:sz w:val="24"/>
        </w:rPr>
        <w:t>Спорт и спортивная подготовка</w:t>
      </w:r>
      <w:r w:rsidRPr="00C854AE">
        <w:rPr>
          <w:sz w:val="24"/>
        </w:rPr>
        <w:t xml:space="preserve">. </w:t>
      </w:r>
      <w:r w:rsidRPr="00C854AE">
        <w:rPr>
          <w:i/>
          <w:sz w:val="24"/>
        </w:rPr>
        <w:t>Всероссийский физкультурно-спортивный комплекс «Готов к труду и обороне».</w:t>
      </w:r>
    </w:p>
    <w:p w:rsidR="00C854AE" w:rsidRPr="00C854AE" w:rsidRDefault="00C854AE" w:rsidP="00C854AE">
      <w:pPr>
        <w:pStyle w:val="afff5"/>
        <w:ind w:left="709"/>
        <w:jc w:val="both"/>
      </w:pPr>
      <w:r w:rsidRPr="00C854AE">
        <w:rPr>
          <w:b/>
        </w:rPr>
        <w:t>Физическая культура человека</w:t>
      </w:r>
    </w:p>
    <w:p w:rsidR="00C854AE" w:rsidRDefault="00C854AE" w:rsidP="00C854AE">
      <w:pPr>
        <w:tabs>
          <w:tab w:val="left" w:pos="0"/>
        </w:tabs>
        <w:ind w:firstLine="709"/>
        <w:jc w:val="both"/>
        <w:rPr>
          <w:sz w:val="24"/>
        </w:rPr>
      </w:pPr>
      <w:r w:rsidRPr="00C854AE">
        <w:rPr>
          <w:sz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854AE" w:rsidRPr="00C854AE" w:rsidRDefault="00C854AE" w:rsidP="00C854AE">
      <w:pPr>
        <w:tabs>
          <w:tab w:val="left" w:pos="0"/>
        </w:tabs>
        <w:ind w:firstLine="709"/>
        <w:jc w:val="both"/>
        <w:rPr>
          <w:b/>
          <w:sz w:val="24"/>
        </w:rPr>
      </w:pPr>
      <w:r w:rsidRPr="00C854AE">
        <w:rPr>
          <w:b/>
          <w:sz w:val="24"/>
        </w:rPr>
        <w:t xml:space="preserve">Способы двигательной (физкультурной) деятельности </w:t>
      </w:r>
    </w:p>
    <w:p w:rsidR="00C854AE" w:rsidRPr="00C854AE" w:rsidRDefault="00C854AE" w:rsidP="00C854AE">
      <w:pPr>
        <w:tabs>
          <w:tab w:val="left" w:pos="0"/>
        </w:tabs>
        <w:ind w:firstLine="709"/>
        <w:jc w:val="both"/>
        <w:rPr>
          <w:b/>
          <w:sz w:val="24"/>
        </w:rPr>
      </w:pPr>
      <w:r w:rsidRPr="00C854AE">
        <w:rPr>
          <w:b/>
          <w:sz w:val="24"/>
        </w:rPr>
        <w:t>Организация и проведение самостоятельных занятий физической культурой</w:t>
      </w:r>
    </w:p>
    <w:p w:rsidR="00C854AE" w:rsidRPr="00C854AE" w:rsidRDefault="00C854AE" w:rsidP="002F5D8D">
      <w:pPr>
        <w:pStyle w:val="afff5"/>
        <w:numPr>
          <w:ilvl w:val="0"/>
          <w:numId w:val="179"/>
        </w:numPr>
        <w:suppressAutoHyphens w:val="0"/>
        <w:ind w:firstLine="709"/>
        <w:contextualSpacing/>
        <w:jc w:val="both"/>
      </w:pPr>
      <w:r w:rsidRPr="00C854AE">
        <w:t>Подготовка к занятиям физичес</w:t>
      </w:r>
      <w:r w:rsidRPr="00C854AE">
        <w:lastRenderedPageBreak/>
        <w:t xml:space="preserve">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854AE">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854AE">
        <w:t xml:space="preserve"> Организация досуга средствами физической культуры. </w:t>
      </w:r>
    </w:p>
    <w:p w:rsidR="00C854AE" w:rsidRPr="00C854AE" w:rsidRDefault="00C854AE" w:rsidP="00C854AE">
      <w:pPr>
        <w:pStyle w:val="afff5"/>
        <w:ind w:left="709"/>
        <w:jc w:val="both"/>
        <w:rPr>
          <w:b/>
        </w:rPr>
      </w:pPr>
      <w:r w:rsidRPr="00C854AE">
        <w:rPr>
          <w:b/>
        </w:rPr>
        <w:t xml:space="preserve">Оценка эффективности занятий физической культурой </w:t>
      </w:r>
    </w:p>
    <w:p w:rsidR="00C854AE" w:rsidRPr="00C854AE" w:rsidRDefault="00C854AE" w:rsidP="00C854AE">
      <w:pPr>
        <w:ind w:firstLine="709"/>
        <w:jc w:val="both"/>
        <w:rPr>
          <w:sz w:val="24"/>
        </w:rPr>
      </w:pPr>
      <w:r w:rsidRPr="00C854AE">
        <w:rPr>
          <w:sz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854AE" w:rsidRPr="00C854AE" w:rsidRDefault="00C854AE" w:rsidP="00C854AE">
      <w:pPr>
        <w:pStyle w:val="afff5"/>
        <w:ind w:left="709"/>
        <w:jc w:val="both"/>
        <w:rPr>
          <w:b/>
        </w:rPr>
      </w:pPr>
      <w:r w:rsidRPr="00C854AE">
        <w:rPr>
          <w:b/>
        </w:rPr>
        <w:t>Физическое совершенствование</w:t>
      </w:r>
    </w:p>
    <w:p w:rsidR="00C854AE" w:rsidRPr="00C854AE" w:rsidRDefault="00C854AE" w:rsidP="00C854AE">
      <w:pPr>
        <w:pStyle w:val="afff5"/>
        <w:ind w:left="709"/>
        <w:jc w:val="both"/>
        <w:rPr>
          <w:i/>
        </w:rPr>
      </w:pPr>
      <w:r w:rsidRPr="00C854AE">
        <w:rPr>
          <w:b/>
        </w:rPr>
        <w:t>Физкультурно-оздоровительная деятельность</w:t>
      </w:r>
    </w:p>
    <w:p w:rsidR="00C854AE" w:rsidRPr="00C854AE" w:rsidRDefault="00C854AE" w:rsidP="00C854AE">
      <w:pPr>
        <w:ind w:firstLine="709"/>
        <w:jc w:val="both"/>
        <w:rPr>
          <w:i/>
          <w:sz w:val="24"/>
        </w:rPr>
      </w:pPr>
      <w:r w:rsidRPr="00C854AE">
        <w:rPr>
          <w:sz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854AE">
        <w:rPr>
          <w:i/>
          <w:sz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854AE" w:rsidRPr="00C854AE" w:rsidRDefault="00C854AE" w:rsidP="00C854AE">
      <w:pPr>
        <w:pStyle w:val="afff5"/>
        <w:ind w:left="709"/>
        <w:jc w:val="both"/>
      </w:pPr>
      <w:r w:rsidRPr="00C854AE">
        <w:rPr>
          <w:b/>
        </w:rPr>
        <w:t>Спортивно-оздоровительная деятельность</w:t>
      </w:r>
    </w:p>
    <w:p w:rsidR="00C854AE" w:rsidRPr="00C854AE" w:rsidRDefault="00C854AE" w:rsidP="00C854AE">
      <w:pPr>
        <w:ind w:firstLine="709"/>
        <w:jc w:val="both"/>
        <w:rPr>
          <w:sz w:val="24"/>
        </w:rPr>
      </w:pPr>
      <w:r w:rsidRPr="00C854AE">
        <w:rPr>
          <w:sz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854AE">
        <w:rPr>
          <w:i/>
          <w:sz w:val="24"/>
        </w:rPr>
        <w:t>мини-футбол</w:t>
      </w:r>
      <w:r w:rsidRPr="00C854AE">
        <w:rPr>
          <w:sz w:val="24"/>
        </w:rPr>
        <w:t xml:space="preserve">, волейбол, баскетбол. Правила спортивных игр. Игры по правилам. </w:t>
      </w:r>
    </w:p>
    <w:p w:rsidR="00C854AE" w:rsidRPr="00C854AE" w:rsidRDefault="00C854AE" w:rsidP="00C854AE">
      <w:pPr>
        <w:pStyle w:val="afff5"/>
        <w:ind w:left="709"/>
        <w:jc w:val="both"/>
        <w:rPr>
          <w:b/>
        </w:rPr>
      </w:pPr>
      <w:r w:rsidRPr="00C854AE">
        <w:rPr>
          <w:b/>
        </w:rPr>
        <w:t>Прикладно-ориентированная физкультурная деятельность</w:t>
      </w:r>
    </w:p>
    <w:p w:rsidR="00C854AE" w:rsidRPr="00C854AE" w:rsidRDefault="00C854AE" w:rsidP="00C854AE">
      <w:pPr>
        <w:ind w:firstLine="709"/>
        <w:jc w:val="both"/>
        <w:rPr>
          <w:sz w:val="24"/>
        </w:rPr>
      </w:pPr>
      <w:r w:rsidRPr="00C854AE">
        <w:rPr>
          <w:i/>
          <w:sz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854AE">
        <w:rPr>
          <w:sz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A47561" w:rsidRPr="00595810" w:rsidRDefault="00A47561" w:rsidP="00595810">
      <w:pPr>
        <w:pStyle w:val="1"/>
        <w:jc w:val="both"/>
        <w:rPr>
          <w:rFonts w:ascii="Times New Roman" w:hAnsi="Times New Roman" w:cs="Times New Roman"/>
          <w:color w:val="000000"/>
          <w:sz w:val="24"/>
          <w:szCs w:val="24"/>
        </w:rPr>
      </w:pPr>
      <w:bookmarkStart w:id="197" w:name="_Toc532469390"/>
      <w:bookmarkStart w:id="198" w:name="_Toc86743696"/>
      <w:r w:rsidRPr="00595810">
        <w:rPr>
          <w:rFonts w:ascii="Times New Roman" w:hAnsi="Times New Roman" w:cs="Times New Roman"/>
          <w:sz w:val="24"/>
          <w:szCs w:val="24"/>
        </w:rPr>
        <w:t>2.2.2.1</w:t>
      </w:r>
      <w:r w:rsidR="00F16CEC">
        <w:rPr>
          <w:rFonts w:ascii="Times New Roman" w:hAnsi="Times New Roman" w:cs="Times New Roman"/>
          <w:sz w:val="24"/>
          <w:szCs w:val="24"/>
          <w:lang w:val="ru-RU"/>
        </w:rPr>
        <w:t>8</w:t>
      </w:r>
      <w:r w:rsidRPr="00595810">
        <w:rPr>
          <w:rFonts w:ascii="Times New Roman" w:hAnsi="Times New Roman" w:cs="Times New Roman"/>
          <w:sz w:val="24"/>
          <w:szCs w:val="24"/>
        </w:rPr>
        <w:t>. Основы безопасности жизнедеятельности</w:t>
      </w:r>
      <w:bookmarkEnd w:id="197"/>
      <w:bookmarkEnd w:id="198"/>
    </w:p>
    <w:p w:rsidR="00A47561" w:rsidRDefault="00A47561" w:rsidP="00ED285E">
      <w:pPr>
        <w:pStyle w:val="aff6"/>
        <w:ind w:firstLine="851"/>
        <w:jc w:val="both"/>
        <w:rPr>
          <w:b/>
          <w:color w:val="000000"/>
        </w:rPr>
      </w:pPr>
      <w:r>
        <w:rPr>
          <w:b/>
          <w:color w:val="000000"/>
        </w:rPr>
        <w:t>Основы комплексной безопасности.</w:t>
      </w:r>
    </w:p>
    <w:p w:rsidR="00A47561" w:rsidRDefault="00A47561" w:rsidP="00ED285E">
      <w:pPr>
        <w:pStyle w:val="aff6"/>
        <w:ind w:firstLine="851"/>
        <w:jc w:val="both"/>
        <w:rPr>
          <w:b/>
          <w:color w:val="000000"/>
        </w:rPr>
      </w:pPr>
      <w:r>
        <w:rPr>
          <w:b/>
          <w:color w:val="000000"/>
        </w:rPr>
        <w:t>Обеспечение личной безопасности в повседневной жизни.</w:t>
      </w:r>
      <w:r>
        <w:rPr>
          <w:color w:val="000000"/>
        </w:rPr>
        <w:t> Пожарная безопасность. Безопасность на дорогах. Безопасность в быту. Безопасность на водоёмах. Экология и безопасность.</w:t>
      </w:r>
    </w:p>
    <w:p w:rsidR="00A47561" w:rsidRDefault="00A47561" w:rsidP="00ED285E">
      <w:pPr>
        <w:pStyle w:val="aff6"/>
        <w:ind w:firstLine="851"/>
        <w:jc w:val="both"/>
        <w:rPr>
          <w:b/>
          <w:color w:val="000000"/>
        </w:rPr>
      </w:pPr>
      <w:r>
        <w:rPr>
          <w:b/>
          <w:color w:val="000000"/>
        </w:rPr>
        <w:t>Обеспечение безопасности при активном отдыхе в природных условиях</w:t>
      </w:r>
      <w:r>
        <w:rPr>
          <w:color w:val="000000"/>
        </w:rPr>
        <w:t>.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47561" w:rsidRDefault="00A47561" w:rsidP="00ED285E">
      <w:pPr>
        <w:pStyle w:val="aff6"/>
        <w:ind w:firstLine="851"/>
        <w:jc w:val="both"/>
        <w:rPr>
          <w:b/>
          <w:color w:val="000000"/>
        </w:rPr>
      </w:pPr>
      <w:r>
        <w:rPr>
          <w:b/>
          <w:color w:val="000000"/>
        </w:rPr>
        <w:t>Обеспечение безопасности в чрезвычайных ситуациях природного, техногенного и социального характера.</w:t>
      </w:r>
      <w:r>
        <w:rPr>
          <w:color w:val="000000"/>
        </w:rPr>
        <w:t> Чрезвычайные ситуации природного характера. Чрезвычайн</w:t>
      </w:r>
      <w:r>
        <w:rPr>
          <w:color w:val="000000"/>
        </w:rPr>
        <w:lastRenderedPageBreak/>
        <w:t>ые ситуации техногенного характера. Современный комплекс проблем безопасности социального характера.</w:t>
      </w:r>
    </w:p>
    <w:p w:rsidR="00A47561" w:rsidRDefault="00A47561" w:rsidP="00ED285E">
      <w:pPr>
        <w:pStyle w:val="aff6"/>
        <w:ind w:firstLine="851"/>
        <w:jc w:val="both"/>
        <w:rPr>
          <w:b/>
          <w:color w:val="000000"/>
        </w:rPr>
      </w:pPr>
      <w:r>
        <w:rPr>
          <w:b/>
          <w:color w:val="000000"/>
        </w:rPr>
        <w:t>Защита населения Российской Федерации от чрезвычайных ситуаций</w:t>
      </w:r>
      <w:r>
        <w:rPr>
          <w:color w:val="000000"/>
        </w:rPr>
        <w:t>.</w:t>
      </w:r>
    </w:p>
    <w:p w:rsidR="00A47561" w:rsidRDefault="00A47561" w:rsidP="00ED285E">
      <w:pPr>
        <w:pStyle w:val="aff6"/>
        <w:ind w:firstLine="851"/>
        <w:jc w:val="both"/>
        <w:rPr>
          <w:b/>
          <w:color w:val="000000"/>
        </w:rPr>
      </w:pPr>
      <w:r>
        <w:rPr>
          <w:b/>
          <w:color w:val="000000"/>
        </w:rPr>
        <w:t>Организация защиты населения Российской Федерации от чрезвычайных ситуаций</w:t>
      </w:r>
      <w:r>
        <w:rPr>
          <w:color w:val="000000"/>
        </w:rPr>
        <w:t>. Правовые основы обеспечения защиты населения от чрезвычайных ситуаций мирного и военного времени. Организационные основы по обеспечению защиты населения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мирного и военного времени.</w:t>
      </w:r>
    </w:p>
    <w:p w:rsidR="00A47561" w:rsidRDefault="00A47561" w:rsidP="00ED285E">
      <w:pPr>
        <w:pStyle w:val="aff6"/>
        <w:ind w:firstLine="851"/>
        <w:jc w:val="both"/>
        <w:rPr>
          <w:b/>
          <w:color w:val="000000"/>
        </w:rPr>
      </w:pPr>
      <w:r>
        <w:rPr>
          <w:b/>
          <w:color w:val="000000"/>
        </w:rPr>
        <w:t>Основы здорового образа жизни</w:t>
      </w:r>
    </w:p>
    <w:p w:rsidR="00A47561" w:rsidRDefault="00A47561" w:rsidP="00ED285E">
      <w:pPr>
        <w:pStyle w:val="aff6"/>
        <w:ind w:firstLine="851"/>
        <w:jc w:val="both"/>
        <w:rPr>
          <w:b/>
          <w:color w:val="000000"/>
        </w:rPr>
      </w:pPr>
      <w:r>
        <w:rPr>
          <w:b/>
          <w:color w:val="000000"/>
        </w:rPr>
        <w:t>Здоровый образ жизни и его составляющие</w:t>
      </w:r>
      <w:r>
        <w:rPr>
          <w:color w:val="000000"/>
        </w:rPr>
        <w:t>. Основные понятия о здоровье и здоровом образе жизни. Составляющие здорового образа жизни.</w:t>
      </w:r>
    </w:p>
    <w:p w:rsidR="00A47561" w:rsidRDefault="00A47561" w:rsidP="00ED285E">
      <w:pPr>
        <w:pStyle w:val="aff6"/>
        <w:ind w:firstLine="851"/>
        <w:jc w:val="both"/>
        <w:rPr>
          <w:b/>
          <w:color w:val="000000"/>
        </w:rPr>
      </w:pPr>
      <w:r>
        <w:rPr>
          <w:b/>
          <w:color w:val="000000"/>
        </w:rPr>
        <w:t>Факторы, разрушающие здоровье.</w:t>
      </w:r>
      <w:r>
        <w:rPr>
          <w:color w:val="000000"/>
        </w:rPr>
        <w:t> Вредные привычки и их влияние на здоровье (курение, употребление алкоголя, наркомания). Ранние половые связи и их отрицательные последствия для здоровья человека. Инфекции, передаваемые половым путём, и их профилактика.</w:t>
      </w:r>
    </w:p>
    <w:p w:rsidR="00A47561" w:rsidRDefault="00A47561" w:rsidP="00ED285E">
      <w:pPr>
        <w:pStyle w:val="aff6"/>
        <w:ind w:firstLine="851"/>
        <w:jc w:val="both"/>
        <w:rPr>
          <w:color w:val="000000"/>
        </w:rPr>
      </w:pPr>
      <w:r>
        <w:rPr>
          <w:b/>
          <w:color w:val="000000"/>
        </w:rPr>
        <w:t>Правовые аспекты взаимоотношения полов.</w:t>
      </w:r>
    </w:p>
    <w:p w:rsidR="00A47561" w:rsidRDefault="00A47561" w:rsidP="00ED285E">
      <w:pPr>
        <w:pStyle w:val="aff6"/>
        <w:ind w:firstLine="851"/>
        <w:jc w:val="both"/>
        <w:rPr>
          <w:b/>
          <w:color w:val="000000"/>
        </w:rPr>
      </w:pPr>
      <w:r>
        <w:rPr>
          <w:color w:val="000000"/>
        </w:rPr>
        <w:t>Семья в современном обществе.</w:t>
      </w:r>
    </w:p>
    <w:p w:rsidR="00A47561" w:rsidRDefault="00A47561" w:rsidP="00ED285E">
      <w:pPr>
        <w:pStyle w:val="aff6"/>
        <w:ind w:firstLine="851"/>
        <w:jc w:val="both"/>
        <w:rPr>
          <w:b/>
          <w:color w:val="000000"/>
        </w:rPr>
      </w:pPr>
      <w:r>
        <w:rPr>
          <w:b/>
          <w:color w:val="000000"/>
        </w:rPr>
        <w:t>Основы медицинских знаний и оказание первой помощи.</w:t>
      </w:r>
    </w:p>
    <w:p w:rsidR="00A47561" w:rsidRDefault="00A47561" w:rsidP="00ED285E">
      <w:pPr>
        <w:pStyle w:val="aff6"/>
        <w:ind w:firstLine="851"/>
        <w:jc w:val="both"/>
        <w:rPr>
          <w:b/>
          <w:color w:val="000000"/>
        </w:rPr>
      </w:pPr>
      <w:r>
        <w:rPr>
          <w:b/>
          <w:color w:val="000000"/>
        </w:rPr>
        <w:t>Оказание первой помощи.</w:t>
      </w:r>
      <w:r>
        <w:rPr>
          <w:color w:val="000000"/>
        </w:rPr>
        <w:t> Первая помощь и правила её оказания. Средства оказания первой помощи. Основные неинфекционные заболевания и их профилактика. Наиболее часто встречающиеся инфекционные заболевания, их возбудители, пути передачи, меры профилактики. Первая помощь при неотложных состояниях. Правила оказания первой помощи при неотложных состояниях.</w:t>
      </w:r>
    </w:p>
    <w:p w:rsidR="00A47561" w:rsidRDefault="00A47561" w:rsidP="00ED285E">
      <w:pPr>
        <w:pStyle w:val="aff6"/>
        <w:ind w:firstLine="851"/>
        <w:jc w:val="both"/>
      </w:pPr>
      <w:r>
        <w:rPr>
          <w:b/>
          <w:color w:val="000000"/>
        </w:rPr>
        <w:t>Первая помощь при массовых поражениях.</w:t>
      </w:r>
      <w:r>
        <w:rPr>
          <w:color w:val="000000"/>
        </w:rPr>
        <w:t> Комплекс простейших мероприятий по оказанию первой помощи при массовых поражениях.</w:t>
      </w:r>
    </w:p>
    <w:p w:rsidR="00A47561" w:rsidRPr="00595810" w:rsidRDefault="00A47561" w:rsidP="00595810">
      <w:pPr>
        <w:pStyle w:val="1"/>
        <w:jc w:val="both"/>
        <w:rPr>
          <w:rFonts w:ascii="Times New Roman" w:hAnsi="Times New Roman" w:cs="Times New Roman"/>
          <w:sz w:val="24"/>
          <w:szCs w:val="24"/>
        </w:rPr>
      </w:pPr>
      <w:bookmarkStart w:id="199" w:name="__RefHeading__24_60508302"/>
      <w:bookmarkStart w:id="200" w:name="_Toc471302728"/>
      <w:bookmarkStart w:id="201" w:name="_Toc86743697"/>
      <w:bookmarkEnd w:id="199"/>
      <w:r w:rsidRPr="00595810">
        <w:rPr>
          <w:rFonts w:ascii="Times New Roman" w:hAnsi="Times New Roman" w:cs="Times New Roman"/>
          <w:sz w:val="24"/>
          <w:szCs w:val="24"/>
        </w:rPr>
        <w:t>2.3. Программа воспитания и социализации обучающихся</w:t>
      </w:r>
      <w:bookmarkEnd w:id="200"/>
      <w:bookmarkEnd w:id="201"/>
    </w:p>
    <w:p w:rsidR="00A47561" w:rsidRDefault="00A47561" w:rsidP="00ED285E">
      <w:pPr>
        <w:ind w:firstLine="851"/>
        <w:jc w:val="both"/>
        <w:rPr>
          <w:b/>
          <w:sz w:val="24"/>
        </w:rPr>
      </w:pPr>
      <w:r>
        <w:rPr>
          <w:sz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47561" w:rsidRDefault="00A47561" w:rsidP="00ED285E">
      <w:pPr>
        <w:ind w:firstLine="851"/>
        <w:jc w:val="both"/>
      </w:pPr>
      <w:r>
        <w:rPr>
          <w:b/>
          <w:sz w:val="24"/>
        </w:rPr>
        <w:t xml:space="preserve">Программа направлена на: </w:t>
      </w:r>
    </w:p>
    <w:p w:rsidR="00A47561" w:rsidRDefault="00A47561" w:rsidP="002F5D8D">
      <w:pPr>
        <w:pStyle w:val="afff5"/>
        <w:numPr>
          <w:ilvl w:val="0"/>
          <w:numId w:val="19"/>
        </w:numPr>
        <w:tabs>
          <w:tab w:val="left" w:pos="993"/>
        </w:tabs>
        <w:suppressAutoHyphens w:val="0"/>
        <w:ind w:left="0" w:firstLine="851"/>
        <w:jc w:val="both"/>
      </w:pPr>
      <w: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47561" w:rsidRDefault="00A47561" w:rsidP="002F5D8D">
      <w:pPr>
        <w:pStyle w:val="afff5"/>
        <w:numPr>
          <w:ilvl w:val="0"/>
          <w:numId w:val="19"/>
        </w:numPr>
        <w:tabs>
          <w:tab w:val="left" w:pos="993"/>
        </w:tabs>
        <w:suppressAutoHyphens w:val="0"/>
        <w:ind w:left="0" w:firstLine="851"/>
        <w:jc w:val="both"/>
      </w:pPr>
      <w:r>
        <w:t>формирование экологической культуры,</w:t>
      </w:r>
    </w:p>
    <w:p w:rsidR="00A47561" w:rsidRDefault="00A47561" w:rsidP="002F5D8D">
      <w:pPr>
        <w:pStyle w:val="afff5"/>
        <w:numPr>
          <w:ilvl w:val="0"/>
          <w:numId w:val="19"/>
        </w:numPr>
        <w:tabs>
          <w:tab w:val="left" w:pos="993"/>
        </w:tabs>
        <w:suppressAutoHyphens w:val="0"/>
        <w:ind w:left="0" w:firstLine="851"/>
        <w:jc w:val="both"/>
        <w:rPr>
          <w:b/>
        </w:rPr>
      </w:pPr>
      <w:r>
        <w:t xml:space="preserve">формирование антикоррупционного сознания. </w:t>
      </w:r>
    </w:p>
    <w:p w:rsidR="00A47561" w:rsidRDefault="00A47561" w:rsidP="00ED285E">
      <w:pPr>
        <w:ind w:firstLine="851"/>
        <w:jc w:val="both"/>
      </w:pPr>
      <w:r>
        <w:rPr>
          <w:b/>
          <w:sz w:val="24"/>
        </w:rPr>
        <w:t>Программа обеспечивает:</w:t>
      </w:r>
    </w:p>
    <w:p w:rsidR="00A47561" w:rsidRDefault="00A47561" w:rsidP="002F5D8D">
      <w:pPr>
        <w:pStyle w:val="afff5"/>
        <w:numPr>
          <w:ilvl w:val="0"/>
          <w:numId w:val="19"/>
        </w:numPr>
        <w:tabs>
          <w:tab w:val="left" w:pos="993"/>
        </w:tabs>
        <w:suppressAutoHyphens w:val="0"/>
        <w:ind w:left="0" w:firstLine="851"/>
        <w:jc w:val="both"/>
      </w:pPr>
      <w:r>
        <w:t>формирование уклада школьной жизни, обеспечивающего созда</w:t>
      </w:r>
      <w:r>
        <w:lastRenderedPageBreak/>
        <w:t xml:space="preserve">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47561" w:rsidRDefault="00A47561" w:rsidP="002F5D8D">
      <w:pPr>
        <w:pStyle w:val="afff5"/>
        <w:numPr>
          <w:ilvl w:val="0"/>
          <w:numId w:val="19"/>
        </w:numPr>
        <w:tabs>
          <w:tab w:val="left" w:pos="993"/>
        </w:tabs>
        <w:suppressAutoHyphens w:val="0"/>
        <w:ind w:left="0" w:firstLine="851"/>
        <w:jc w:val="both"/>
      </w:pPr>
      <w: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47561" w:rsidRDefault="00A47561" w:rsidP="002F5D8D">
      <w:pPr>
        <w:pStyle w:val="afff5"/>
        <w:numPr>
          <w:ilvl w:val="0"/>
          <w:numId w:val="19"/>
        </w:numPr>
        <w:tabs>
          <w:tab w:val="left" w:pos="993"/>
        </w:tabs>
        <w:suppressAutoHyphens w:val="0"/>
        <w:ind w:left="0" w:firstLine="851"/>
        <w:jc w:val="both"/>
      </w:pPr>
      <w: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47561" w:rsidRDefault="00A47561" w:rsidP="002F5D8D">
      <w:pPr>
        <w:pStyle w:val="afff5"/>
        <w:numPr>
          <w:ilvl w:val="0"/>
          <w:numId w:val="19"/>
        </w:numPr>
        <w:tabs>
          <w:tab w:val="left" w:pos="993"/>
        </w:tabs>
        <w:suppressAutoHyphens w:val="0"/>
        <w:ind w:left="0" w:firstLine="851"/>
        <w:jc w:val="both"/>
      </w:pPr>
      <w:r>
        <w:t xml:space="preserve">социальную самоидентификацию обучающихся посредством личностно значимой и общественно приемлемой деятельности;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47561" w:rsidRDefault="00A47561" w:rsidP="002F5D8D">
      <w:pPr>
        <w:pStyle w:val="afff5"/>
        <w:numPr>
          <w:ilvl w:val="0"/>
          <w:numId w:val="19"/>
        </w:numPr>
        <w:tabs>
          <w:tab w:val="left" w:pos="993"/>
        </w:tabs>
        <w:suppressAutoHyphens w:val="0"/>
        <w:ind w:left="0" w:firstLine="851"/>
        <w:jc w:val="both"/>
      </w:pPr>
      <w: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47561" w:rsidRDefault="00A47561" w:rsidP="002F5D8D">
      <w:pPr>
        <w:pStyle w:val="afff5"/>
        <w:numPr>
          <w:ilvl w:val="0"/>
          <w:numId w:val="19"/>
        </w:numPr>
        <w:tabs>
          <w:tab w:val="left" w:pos="993"/>
        </w:tabs>
        <w:suppressAutoHyphens w:val="0"/>
        <w:ind w:left="0" w:firstLine="851"/>
        <w:jc w:val="both"/>
      </w:pPr>
      <w: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47561" w:rsidRDefault="00A47561" w:rsidP="002F5D8D">
      <w:pPr>
        <w:pStyle w:val="afff5"/>
        <w:numPr>
          <w:ilvl w:val="0"/>
          <w:numId w:val="19"/>
        </w:numPr>
        <w:tabs>
          <w:tab w:val="left" w:pos="993"/>
        </w:tabs>
        <w:suppressAutoHyphens w:val="0"/>
        <w:ind w:left="0" w:firstLine="851"/>
        <w:jc w:val="both"/>
      </w:pPr>
      <w:r>
        <w:t xml:space="preserve">участие обучающихся в деятельности производственных, творческих объединений, благотворительных организаций; </w:t>
      </w:r>
    </w:p>
    <w:p w:rsidR="00A47561" w:rsidRDefault="00A47561" w:rsidP="002F5D8D">
      <w:pPr>
        <w:pStyle w:val="afff5"/>
        <w:numPr>
          <w:ilvl w:val="0"/>
          <w:numId w:val="19"/>
        </w:numPr>
        <w:tabs>
          <w:tab w:val="left" w:pos="993"/>
        </w:tabs>
        <w:suppressAutoHyphens w:val="0"/>
        <w:ind w:left="0" w:firstLine="851"/>
        <w:jc w:val="both"/>
      </w:pPr>
      <w:r>
        <w:t xml:space="preserve">в экологическом просвещении сверстников, родителей, населения; </w:t>
      </w:r>
    </w:p>
    <w:p w:rsidR="00A47561" w:rsidRDefault="00A47561" w:rsidP="002F5D8D">
      <w:pPr>
        <w:pStyle w:val="afff5"/>
        <w:numPr>
          <w:ilvl w:val="0"/>
          <w:numId w:val="19"/>
        </w:numPr>
        <w:tabs>
          <w:tab w:val="left" w:pos="993"/>
        </w:tabs>
        <w:suppressAutoHyphens w:val="0"/>
        <w:ind w:left="0" w:firstLine="851"/>
        <w:jc w:val="both"/>
      </w:pPr>
      <w:r>
        <w:t xml:space="preserve">в благоустройстве школы, класса, сельского поселения, города;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способности противостоять негативным воздействиям социальной среды, факторам микросоциальной среды; </w:t>
      </w:r>
    </w:p>
    <w:p w:rsidR="00A47561" w:rsidRDefault="00A47561" w:rsidP="002F5D8D">
      <w:pPr>
        <w:pStyle w:val="afff5"/>
        <w:numPr>
          <w:ilvl w:val="0"/>
          <w:numId w:val="19"/>
        </w:numPr>
        <w:tabs>
          <w:tab w:val="left" w:pos="993"/>
        </w:tabs>
        <w:suppressAutoHyphens w:val="0"/>
        <w:ind w:left="0" w:firstLine="851"/>
        <w:jc w:val="both"/>
      </w:pPr>
      <w:r>
        <w:t xml:space="preserve">развитие педагогической компетентности родителей (законных представителей) в целях содействия социализации обучающихся в семье; </w:t>
      </w:r>
    </w:p>
    <w:p w:rsidR="00A47561" w:rsidRDefault="00A47561" w:rsidP="002F5D8D">
      <w:pPr>
        <w:pStyle w:val="afff5"/>
        <w:numPr>
          <w:ilvl w:val="0"/>
          <w:numId w:val="19"/>
        </w:numPr>
        <w:tabs>
          <w:tab w:val="left" w:pos="993"/>
        </w:tabs>
        <w:suppressAutoHyphens w:val="0"/>
        <w:ind w:left="0" w:firstLine="851"/>
        <w:jc w:val="both"/>
      </w:pPr>
      <w:r>
        <w:t xml:space="preserve">учет индивидуальных и возрастных особенностей обучающихся, культурных и социальных потребностей их семей;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у обучающихся мотивации к труду, потребности к приобретению профессии; </w:t>
      </w:r>
    </w:p>
    <w:p w:rsidR="00A47561" w:rsidRDefault="00A47561" w:rsidP="002F5D8D">
      <w:pPr>
        <w:pStyle w:val="afff5"/>
        <w:numPr>
          <w:ilvl w:val="0"/>
          <w:numId w:val="19"/>
        </w:numPr>
        <w:tabs>
          <w:tab w:val="left" w:pos="993"/>
        </w:tabs>
        <w:suppressAutoHyphens w:val="0"/>
        <w:ind w:left="0" w:firstLine="851"/>
        <w:jc w:val="both"/>
      </w:pPr>
      <w: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47561" w:rsidRDefault="00A47561" w:rsidP="002F5D8D">
      <w:pPr>
        <w:pStyle w:val="afff5"/>
        <w:numPr>
          <w:ilvl w:val="0"/>
          <w:numId w:val="19"/>
        </w:numPr>
        <w:tabs>
          <w:tab w:val="left" w:pos="993"/>
        </w:tabs>
        <w:suppressAutoHyphens w:val="0"/>
        <w:ind w:left="0" w:firstLine="851"/>
        <w:jc w:val="both"/>
      </w:pPr>
      <w: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47561" w:rsidRDefault="00A47561" w:rsidP="002F5D8D">
      <w:pPr>
        <w:pStyle w:val="afff5"/>
        <w:numPr>
          <w:ilvl w:val="0"/>
          <w:numId w:val="19"/>
        </w:numPr>
        <w:tabs>
          <w:tab w:val="left" w:pos="993"/>
        </w:tabs>
        <w:suppressAutoHyphens w:val="0"/>
        <w:ind w:left="0" w:firstLine="851"/>
        <w:jc w:val="both"/>
      </w:pPr>
      <w:r>
        <w:t xml:space="preserve">приобретение практического опыта, соответствующего интересам и способностям обучающихся; </w:t>
      </w:r>
    </w:p>
    <w:p w:rsidR="00A47561" w:rsidRDefault="00A47561" w:rsidP="002F5D8D">
      <w:pPr>
        <w:pStyle w:val="afff5"/>
        <w:numPr>
          <w:ilvl w:val="0"/>
          <w:numId w:val="19"/>
        </w:numPr>
        <w:tabs>
          <w:tab w:val="left" w:pos="993"/>
        </w:tabs>
        <w:suppressAutoHyphens w:val="0"/>
        <w:ind w:left="0" w:firstLine="851"/>
        <w:jc w:val="both"/>
      </w:pPr>
      <w: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w:t>
      </w:r>
      <w:r>
        <w:lastRenderedPageBreak/>
        <w:t xml:space="preserve">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47561" w:rsidRDefault="00A47561" w:rsidP="002F5D8D">
      <w:pPr>
        <w:pStyle w:val="afff5"/>
        <w:numPr>
          <w:ilvl w:val="0"/>
          <w:numId w:val="19"/>
        </w:numPr>
        <w:tabs>
          <w:tab w:val="left" w:pos="993"/>
        </w:tabs>
        <w:suppressAutoHyphens w:val="0"/>
        <w:ind w:left="0" w:firstLine="851"/>
        <w:jc w:val="both"/>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47561" w:rsidRDefault="00A47561" w:rsidP="002F5D8D">
      <w:pPr>
        <w:pStyle w:val="afff5"/>
        <w:numPr>
          <w:ilvl w:val="0"/>
          <w:numId w:val="19"/>
        </w:numPr>
        <w:tabs>
          <w:tab w:val="left" w:pos="993"/>
        </w:tabs>
        <w:suppressAutoHyphens w:val="0"/>
        <w:ind w:left="0" w:firstLine="851"/>
        <w:jc w:val="both"/>
      </w:pPr>
      <w: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47561" w:rsidRDefault="00A47561" w:rsidP="002F5D8D">
      <w:pPr>
        <w:pStyle w:val="afff5"/>
        <w:numPr>
          <w:ilvl w:val="0"/>
          <w:numId w:val="19"/>
        </w:numPr>
        <w:tabs>
          <w:tab w:val="left" w:pos="993"/>
        </w:tabs>
        <w:suppressAutoHyphens w:val="0"/>
        <w:ind w:left="0" w:firstLine="851"/>
        <w:jc w:val="both"/>
      </w:pPr>
      <w:r>
        <w:t xml:space="preserve">осознание обучающимися ценности экологически целесообразного, здорового и безопасного образа жизни;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47561" w:rsidRDefault="00A47561" w:rsidP="002F5D8D">
      <w:pPr>
        <w:pStyle w:val="afff5"/>
        <w:numPr>
          <w:ilvl w:val="0"/>
          <w:numId w:val="19"/>
        </w:numPr>
        <w:tabs>
          <w:tab w:val="left" w:pos="993"/>
        </w:tabs>
        <w:suppressAutoHyphens w:val="0"/>
        <w:ind w:left="0" w:firstLine="851"/>
        <w:jc w:val="both"/>
      </w:pPr>
      <w:r>
        <w:t xml:space="preserve">осознанное отношение обучающихся к выбору индивидуального рациона здорового питания;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47561" w:rsidRDefault="00A47561" w:rsidP="002F5D8D">
      <w:pPr>
        <w:pStyle w:val="afff5"/>
        <w:numPr>
          <w:ilvl w:val="0"/>
          <w:numId w:val="19"/>
        </w:numPr>
        <w:tabs>
          <w:tab w:val="left" w:pos="993"/>
        </w:tabs>
        <w:suppressAutoHyphens w:val="0"/>
        <w:ind w:left="0" w:firstLine="851"/>
        <w:jc w:val="both"/>
      </w:pPr>
      <w:r>
        <w:t xml:space="preserve">овладение современными оздоровительными технологиями, в том числе на основе навыков личной гигиены; </w:t>
      </w:r>
    </w:p>
    <w:p w:rsidR="00A47561" w:rsidRDefault="00A47561" w:rsidP="002F5D8D">
      <w:pPr>
        <w:pStyle w:val="afff5"/>
        <w:numPr>
          <w:ilvl w:val="0"/>
          <w:numId w:val="19"/>
        </w:numPr>
        <w:tabs>
          <w:tab w:val="left" w:pos="993"/>
        </w:tabs>
        <w:suppressAutoHyphens w:val="0"/>
        <w:ind w:left="0" w:firstLine="851"/>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47561" w:rsidRDefault="00A47561" w:rsidP="002F5D8D">
      <w:pPr>
        <w:pStyle w:val="afff5"/>
        <w:numPr>
          <w:ilvl w:val="0"/>
          <w:numId w:val="19"/>
        </w:numPr>
        <w:tabs>
          <w:tab w:val="left" w:pos="993"/>
        </w:tabs>
        <w:suppressAutoHyphens w:val="0"/>
        <w:ind w:left="0" w:firstLine="851"/>
        <w:jc w:val="both"/>
      </w:pPr>
      <w:r>
        <w:t xml:space="preserve">убежденности в выборе здорового образа жизни и вреде употребления алкоголя и табакокурения; </w:t>
      </w:r>
    </w:p>
    <w:p w:rsidR="00A47561" w:rsidRDefault="00A47561" w:rsidP="002F5D8D">
      <w:pPr>
        <w:pStyle w:val="afff5"/>
        <w:numPr>
          <w:ilvl w:val="0"/>
          <w:numId w:val="19"/>
        </w:numPr>
        <w:tabs>
          <w:tab w:val="left" w:pos="993"/>
        </w:tabs>
        <w:suppressAutoHyphens w:val="0"/>
        <w:ind w:left="0" w:firstLine="851"/>
        <w:jc w:val="both"/>
        <w:rPr>
          <w:b/>
        </w:rPr>
      </w:pPr>
      <w: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47561" w:rsidRDefault="00A47561" w:rsidP="00ED285E">
      <w:pPr>
        <w:ind w:firstLine="851"/>
        <w:jc w:val="both"/>
        <w:rPr>
          <w:sz w:val="24"/>
        </w:rPr>
      </w:pPr>
      <w:r>
        <w:rPr>
          <w:b/>
          <w:sz w:val="24"/>
        </w:rPr>
        <w:t xml:space="preserve">В программе отражаются: </w:t>
      </w:r>
    </w:p>
    <w:p w:rsidR="00A47561" w:rsidRDefault="00A47561" w:rsidP="00ED285E">
      <w:pPr>
        <w:ind w:firstLine="851"/>
        <w:jc w:val="both"/>
        <w:rPr>
          <w:sz w:val="24"/>
        </w:rPr>
      </w:pPr>
      <w:r>
        <w:rPr>
          <w:sz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47561" w:rsidRDefault="00A47561" w:rsidP="00ED285E">
      <w:pPr>
        <w:ind w:firstLine="851"/>
        <w:jc w:val="both"/>
        <w:rPr>
          <w:sz w:val="24"/>
        </w:rPr>
      </w:pPr>
      <w:r>
        <w:rPr>
          <w:sz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47561" w:rsidRDefault="00A47561" w:rsidP="00ED285E">
      <w:pPr>
        <w:ind w:firstLine="851"/>
        <w:jc w:val="both"/>
        <w:rPr>
          <w:sz w:val="24"/>
        </w:rPr>
      </w:pPr>
      <w:r>
        <w:rPr>
          <w:sz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47561" w:rsidRDefault="00A47561" w:rsidP="00ED285E">
      <w:pPr>
        <w:ind w:firstLine="851"/>
        <w:jc w:val="both"/>
        <w:rPr>
          <w:sz w:val="24"/>
        </w:rPr>
      </w:pPr>
      <w:r>
        <w:rPr>
          <w:sz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47561" w:rsidRDefault="00A47561" w:rsidP="00ED285E">
      <w:pPr>
        <w:ind w:firstLine="851"/>
        <w:jc w:val="both"/>
        <w:rPr>
          <w:sz w:val="24"/>
        </w:rPr>
      </w:pPr>
      <w:r>
        <w:rPr>
          <w:sz w:val="24"/>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w:t>
      </w:r>
      <w:r>
        <w:rPr>
          <w:sz w:val="24"/>
        </w:rPr>
        <w:lastRenderedPageBreak/>
        <w:t xml:space="preserve">и организациями, в том числе с системой дополнительного образования; </w:t>
      </w:r>
    </w:p>
    <w:p w:rsidR="00A47561" w:rsidRDefault="00A47561" w:rsidP="00ED285E">
      <w:pPr>
        <w:ind w:firstLine="851"/>
        <w:jc w:val="both"/>
        <w:rPr>
          <w:sz w:val="24"/>
        </w:rPr>
      </w:pPr>
      <w:r>
        <w:rPr>
          <w:sz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47561" w:rsidRDefault="00A47561" w:rsidP="00ED285E">
      <w:pPr>
        <w:ind w:firstLine="851"/>
        <w:jc w:val="both"/>
        <w:rPr>
          <w:sz w:val="24"/>
        </w:rPr>
      </w:pPr>
      <w:r>
        <w:rPr>
          <w:sz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A47561" w:rsidRDefault="00A47561" w:rsidP="00ED285E">
      <w:pPr>
        <w:ind w:firstLine="851"/>
        <w:jc w:val="both"/>
        <w:rPr>
          <w:sz w:val="24"/>
        </w:rPr>
      </w:pPr>
      <w:r>
        <w:rPr>
          <w:sz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A47561" w:rsidRDefault="00A47561" w:rsidP="00ED285E">
      <w:pPr>
        <w:ind w:firstLine="851"/>
        <w:jc w:val="both"/>
        <w:rPr>
          <w:sz w:val="24"/>
        </w:rPr>
      </w:pPr>
      <w:r>
        <w:rPr>
          <w:sz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47561" w:rsidRDefault="00A47561" w:rsidP="00ED285E">
      <w:pPr>
        <w:ind w:firstLine="851"/>
        <w:jc w:val="both"/>
        <w:rPr>
          <w:sz w:val="24"/>
        </w:rPr>
      </w:pPr>
      <w:r>
        <w:rPr>
          <w:sz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47561" w:rsidRDefault="00A47561" w:rsidP="00ED285E">
      <w:pPr>
        <w:ind w:firstLine="851"/>
        <w:jc w:val="both"/>
        <w:rPr>
          <w:sz w:val="24"/>
        </w:rPr>
      </w:pPr>
      <w:r>
        <w:rPr>
          <w:sz w:val="24"/>
        </w:rPr>
        <w:t xml:space="preserve">11) методику и инструментарий мониторинга духовно-нравственного развития, воспитания и социализации обучающихся; </w:t>
      </w:r>
    </w:p>
    <w:p w:rsidR="00A47561" w:rsidRDefault="00A47561" w:rsidP="00ED285E">
      <w:pPr>
        <w:ind w:firstLine="851"/>
        <w:jc w:val="both"/>
        <w:rPr>
          <w:sz w:val="24"/>
        </w:rPr>
      </w:pPr>
      <w:r>
        <w:rPr>
          <w:sz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47561" w:rsidRPr="00595810" w:rsidRDefault="00A47561" w:rsidP="00595810">
      <w:pPr>
        <w:pStyle w:val="1"/>
        <w:jc w:val="both"/>
        <w:rPr>
          <w:rFonts w:ascii="Times New Roman" w:hAnsi="Times New Roman" w:cs="Times New Roman"/>
          <w:sz w:val="24"/>
          <w:szCs w:val="24"/>
        </w:rPr>
      </w:pPr>
      <w:bookmarkStart w:id="202" w:name="__RefHeading__26_60508302"/>
      <w:bookmarkStart w:id="203" w:name="_Toc471302729"/>
      <w:bookmarkStart w:id="204" w:name="_Toc532469392"/>
      <w:bookmarkStart w:id="205" w:name="_Toc532469775"/>
      <w:bookmarkStart w:id="206" w:name="_Toc86743698"/>
      <w:bookmarkEnd w:id="202"/>
      <w:r w:rsidRPr="00595810">
        <w:rPr>
          <w:rFonts w:ascii="Times New Roman" w:hAnsi="Times New Roman" w:cs="Times New Roman"/>
          <w:sz w:val="24"/>
          <w:szCs w:val="24"/>
        </w:rPr>
        <w:t>2.3.1. Цель и задачи духовно-нравственного развития, воспитания и</w:t>
      </w:r>
      <w:r w:rsidR="007E6075" w:rsidRPr="00595810">
        <w:rPr>
          <w:rFonts w:ascii="Times New Roman" w:hAnsi="Times New Roman" w:cs="Times New Roman"/>
          <w:sz w:val="24"/>
          <w:szCs w:val="24"/>
        </w:rPr>
        <w:t xml:space="preserve"> </w:t>
      </w:r>
      <w:bookmarkStart w:id="207" w:name="__RefHeading__28_60508302"/>
      <w:bookmarkEnd w:id="207"/>
      <w:r w:rsidRPr="00595810">
        <w:rPr>
          <w:rFonts w:ascii="Times New Roman" w:hAnsi="Times New Roman" w:cs="Times New Roman"/>
          <w:sz w:val="24"/>
          <w:szCs w:val="24"/>
        </w:rPr>
        <w:t>социализации обучающихся</w:t>
      </w:r>
      <w:bookmarkEnd w:id="203"/>
      <w:bookmarkEnd w:id="204"/>
      <w:bookmarkEnd w:id="205"/>
      <w:bookmarkEnd w:id="206"/>
    </w:p>
    <w:p w:rsidR="00A47561" w:rsidRDefault="00A47561" w:rsidP="00ED285E">
      <w:pPr>
        <w:ind w:firstLine="851"/>
        <w:jc w:val="both"/>
        <w:rPr>
          <w:i/>
        </w:rPr>
      </w:pPr>
      <w:r>
        <w:rPr>
          <w:sz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47561" w:rsidRDefault="00A47561" w:rsidP="00ED285E">
      <w:pPr>
        <w:pStyle w:val="afff5"/>
        <w:numPr>
          <w:ilvl w:val="0"/>
          <w:numId w:val="12"/>
        </w:numPr>
        <w:tabs>
          <w:tab w:val="left" w:pos="1134"/>
        </w:tabs>
        <w:suppressAutoHyphens w:val="0"/>
        <w:ind w:left="0" w:firstLine="851"/>
        <w:jc w:val="both"/>
        <w:rPr>
          <w:i/>
        </w:rPr>
      </w:pPr>
      <w:r>
        <w:rPr>
          <w:i/>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47561" w:rsidRDefault="00A47561" w:rsidP="00ED285E">
      <w:pPr>
        <w:pStyle w:val="afff5"/>
        <w:numPr>
          <w:ilvl w:val="0"/>
          <w:numId w:val="12"/>
        </w:numPr>
        <w:tabs>
          <w:tab w:val="left" w:pos="1134"/>
        </w:tabs>
        <w:suppressAutoHyphens w:val="0"/>
        <w:ind w:left="0" w:firstLine="851"/>
        <w:jc w:val="both"/>
      </w:pPr>
      <w:r>
        <w:rPr>
          <w:i/>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47561" w:rsidRDefault="00A47561" w:rsidP="00ED285E">
      <w:pPr>
        <w:pStyle w:val="afff5"/>
        <w:numPr>
          <w:ilvl w:val="0"/>
          <w:numId w:val="12"/>
        </w:numPr>
        <w:tabs>
          <w:tab w:val="left" w:pos="1134"/>
        </w:tabs>
        <w:suppressAutoHyphens w:val="0"/>
        <w:ind w:left="0" w:firstLine="851"/>
        <w:jc w:val="both"/>
        <w:rPr>
          <w:b/>
        </w:rPr>
      </w:pPr>
      <w:r>
        <w:t xml:space="preserve">воспитание создает условия для </w:t>
      </w:r>
      <w:r>
        <w:rPr>
          <w:i/>
        </w:rPr>
        <w:t>социализации (в широком значении)</w:t>
      </w:r>
      <w:r>
        <w:t xml:space="preserve"> и сочетается с </w:t>
      </w:r>
      <w:r>
        <w:rPr>
          <w:i/>
        </w:rPr>
        <w:t>социализацией (в узком значении)</w:t>
      </w:r>
      <w: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47561" w:rsidRDefault="00A47561" w:rsidP="00ED285E">
      <w:pPr>
        <w:ind w:firstLine="851"/>
        <w:jc w:val="both"/>
        <w:rPr>
          <w:b/>
          <w:sz w:val="24"/>
        </w:rPr>
      </w:pPr>
      <w:r>
        <w:rPr>
          <w:b/>
          <w:sz w:val="24"/>
        </w:rPr>
        <w:t>Целью</w:t>
      </w:r>
      <w:r>
        <w:rPr>
          <w:sz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47561" w:rsidRDefault="00A47561" w:rsidP="00ED285E">
      <w:pPr>
        <w:ind w:firstLine="851"/>
        <w:jc w:val="both"/>
      </w:pPr>
      <w:r>
        <w:rPr>
          <w:b/>
          <w:sz w:val="24"/>
        </w:rPr>
        <w:t>Задачи духо</w:t>
      </w:r>
      <w:r>
        <w:rPr>
          <w:b/>
          <w:sz w:val="24"/>
        </w:rPr>
        <w:lastRenderedPageBreak/>
        <w:t>вно-нравственного развития, воспитания и социализации обучающихся</w:t>
      </w:r>
      <w:r>
        <w:rPr>
          <w:sz w:val="24"/>
        </w:rPr>
        <w:t xml:space="preserve">: </w:t>
      </w:r>
    </w:p>
    <w:p w:rsidR="00A47561" w:rsidRDefault="00A47561" w:rsidP="00ED285E">
      <w:pPr>
        <w:pStyle w:val="afff5"/>
        <w:numPr>
          <w:ilvl w:val="0"/>
          <w:numId w:val="4"/>
        </w:numPr>
        <w:suppressAutoHyphens w:val="0"/>
        <w:ind w:left="0" w:firstLine="851"/>
        <w:jc w:val="both"/>
      </w:pPr>
      <w: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47561" w:rsidRDefault="00A47561" w:rsidP="00ED285E">
      <w:pPr>
        <w:pStyle w:val="afff5"/>
        <w:numPr>
          <w:ilvl w:val="0"/>
          <w:numId w:val="4"/>
        </w:numPr>
        <w:suppressAutoHyphens w:val="0"/>
        <w:ind w:left="0" w:firstLine="851"/>
        <w:jc w:val="both"/>
      </w:pP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47561" w:rsidRDefault="00A47561" w:rsidP="00ED285E">
      <w:pPr>
        <w:pStyle w:val="afff5"/>
        <w:numPr>
          <w:ilvl w:val="0"/>
          <w:numId w:val="4"/>
        </w:numPr>
        <w:suppressAutoHyphens w:val="0"/>
        <w:ind w:left="0" w:firstLine="851"/>
        <w:jc w:val="both"/>
        <w:rPr>
          <w:b/>
        </w:rPr>
      </w:pPr>
      <w: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47561" w:rsidRDefault="00A47561" w:rsidP="00ED285E">
      <w:pPr>
        <w:ind w:firstLine="851"/>
        <w:jc w:val="both"/>
        <w:rPr>
          <w:sz w:val="24"/>
        </w:rPr>
      </w:pPr>
      <w:r>
        <w:rPr>
          <w:b/>
          <w:sz w:val="24"/>
        </w:rPr>
        <w:t>Ценностные ориентиры программы</w:t>
      </w:r>
      <w:r>
        <w:rPr>
          <w:sz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47561" w:rsidRDefault="00A47561" w:rsidP="00ED285E">
      <w:pPr>
        <w:ind w:firstLine="851"/>
        <w:jc w:val="both"/>
        <w:rPr>
          <w:sz w:val="24"/>
        </w:rPr>
      </w:pPr>
      <w:r>
        <w:rPr>
          <w:sz w:val="24"/>
        </w:rPr>
        <w:t xml:space="preserve">Базовые национальные ценности российского общества определяются положениями </w:t>
      </w:r>
      <w:r>
        <w:rPr>
          <w:b/>
          <w:sz w:val="24"/>
        </w:rPr>
        <w:t>Конституции Российской Федерации</w:t>
      </w:r>
      <w:r>
        <w:rPr>
          <w:sz w:val="24"/>
        </w:rPr>
        <w:t>:</w:t>
      </w:r>
    </w:p>
    <w:p w:rsidR="00A47561" w:rsidRDefault="00A47561" w:rsidP="00ED285E">
      <w:pPr>
        <w:ind w:firstLine="851"/>
        <w:jc w:val="both"/>
        <w:rPr>
          <w:sz w:val="24"/>
        </w:rPr>
      </w:pPr>
      <w:r>
        <w:rPr>
          <w:sz w:val="24"/>
        </w:rPr>
        <w:t xml:space="preserve">«Российская Федерация – Россия есть демократическое федеративное правовое государство с республиканской формой правления» (Гл. </w:t>
      </w:r>
      <w:r>
        <w:rPr>
          <w:sz w:val="24"/>
          <w:lang w:val="en-US"/>
        </w:rPr>
        <w:t>I</w:t>
      </w:r>
      <w:r>
        <w:rPr>
          <w:sz w:val="24"/>
        </w:rPr>
        <w:t>, ст.1);</w:t>
      </w:r>
    </w:p>
    <w:p w:rsidR="00A47561" w:rsidRDefault="00A47561" w:rsidP="00ED285E">
      <w:pPr>
        <w:ind w:firstLine="851"/>
        <w:jc w:val="both"/>
        <w:rPr>
          <w:sz w:val="24"/>
        </w:rPr>
      </w:pPr>
      <w:r>
        <w:rPr>
          <w:sz w:val="24"/>
        </w:rPr>
        <w:t xml:space="preserve">«Человек, его права и свободы являются высшей ценностью» (Гл. </w:t>
      </w:r>
      <w:r>
        <w:rPr>
          <w:sz w:val="24"/>
          <w:lang w:val="en-US"/>
        </w:rPr>
        <w:t>I</w:t>
      </w:r>
      <w:r>
        <w:rPr>
          <w:sz w:val="24"/>
        </w:rPr>
        <w:t>, ст.2);</w:t>
      </w:r>
    </w:p>
    <w:p w:rsidR="00A47561" w:rsidRDefault="00A47561" w:rsidP="00ED285E">
      <w:pPr>
        <w:ind w:firstLine="851"/>
        <w:jc w:val="both"/>
        <w:rPr>
          <w:sz w:val="24"/>
        </w:rPr>
      </w:pPr>
      <w:r>
        <w:rPr>
          <w:sz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47561" w:rsidRDefault="00A47561" w:rsidP="00ED285E">
      <w:pPr>
        <w:ind w:firstLine="851"/>
        <w:jc w:val="both"/>
        <w:rPr>
          <w:sz w:val="24"/>
        </w:rPr>
      </w:pPr>
      <w:r>
        <w:rPr>
          <w:sz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47561" w:rsidRDefault="00A47561" w:rsidP="00ED285E">
      <w:pPr>
        <w:ind w:firstLine="851"/>
        <w:jc w:val="both"/>
        <w:rPr>
          <w:sz w:val="24"/>
        </w:rPr>
      </w:pPr>
      <w:r>
        <w:rPr>
          <w:sz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47561" w:rsidRDefault="00A47561" w:rsidP="00ED285E">
      <w:pPr>
        <w:ind w:firstLine="851"/>
        <w:jc w:val="both"/>
        <w:rPr>
          <w:sz w:val="24"/>
        </w:rPr>
      </w:pPr>
      <w:r>
        <w:rPr>
          <w:sz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b/>
          <w:sz w:val="24"/>
        </w:rPr>
        <w:t>»</w:t>
      </w:r>
      <w:r>
        <w:rPr>
          <w:sz w:val="24"/>
        </w:rPr>
        <w:t xml:space="preserve"> (№ 273-ФЗ от 29 декабря 2012 г.):</w:t>
      </w:r>
    </w:p>
    <w:p w:rsidR="00A47561" w:rsidRDefault="00A47561" w:rsidP="00ED285E">
      <w:pPr>
        <w:ind w:firstLine="851"/>
        <w:jc w:val="both"/>
        <w:rPr>
          <w:sz w:val="24"/>
        </w:rPr>
      </w:pPr>
      <w:r>
        <w:rPr>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47561" w:rsidRDefault="00A47561" w:rsidP="00ED285E">
      <w:pPr>
        <w:ind w:firstLine="851"/>
        <w:jc w:val="both"/>
        <w:rPr>
          <w:sz w:val="24"/>
        </w:rPr>
      </w:pPr>
      <w:r>
        <w:rPr>
          <w:sz w:val="24"/>
        </w:rPr>
        <w:t>...демократический характер управления образованием, обеспечение прав педагогических работников, обучающихся, родителей </w:t>
      </w:r>
      <w:r w:rsidRPr="007E6075">
        <w:t>(законных представителей)</w:t>
      </w:r>
      <w:r>
        <w:rPr>
          <w:sz w:val="24"/>
        </w:rPr>
        <w:t> несовершеннолетних обучающихся на участие в управлении образовательными организациями;</w:t>
      </w:r>
    </w:p>
    <w:p w:rsidR="00A47561" w:rsidRDefault="00A47561" w:rsidP="00ED285E">
      <w:pPr>
        <w:ind w:firstLine="851"/>
        <w:jc w:val="both"/>
        <w:rPr>
          <w:sz w:val="24"/>
        </w:rPr>
      </w:pPr>
      <w:r>
        <w:rPr>
          <w:sz w:val="24"/>
        </w:rPr>
        <w:t>…недопустимость ограничения или устранения конкуренции в сфере образования;</w:t>
      </w:r>
    </w:p>
    <w:p w:rsidR="00A47561" w:rsidRDefault="00A47561" w:rsidP="00ED285E">
      <w:pPr>
        <w:ind w:firstLine="851"/>
        <w:jc w:val="both"/>
        <w:rPr>
          <w:b/>
          <w:sz w:val="24"/>
        </w:rPr>
      </w:pPr>
      <w:r>
        <w:rPr>
          <w:sz w:val="24"/>
        </w:rPr>
        <w:t>…сочетание государственного и договорного регулирования отношений в сфере образования» (Ст. 3).</w:t>
      </w:r>
    </w:p>
    <w:p w:rsidR="00A47561" w:rsidRDefault="00A47561" w:rsidP="00ED285E">
      <w:pPr>
        <w:ind w:firstLine="851"/>
        <w:jc w:val="both"/>
        <w:rPr>
          <w:sz w:val="24"/>
        </w:rPr>
      </w:pPr>
      <w:r>
        <w:rPr>
          <w:b/>
          <w:sz w:val="24"/>
        </w:rPr>
        <w:t xml:space="preserve">Федеральный государственный образовательный стандарт основного общего образования </w:t>
      </w:r>
      <w:r>
        <w:rPr>
          <w:sz w:val="24"/>
        </w:rPr>
        <w:t xml:space="preserve">перечисляет базовые национальные ценности российского общества: </w:t>
      </w:r>
      <w:r>
        <w:rPr>
          <w:bCs/>
          <w:sz w:val="24"/>
        </w:rPr>
        <w:t>патриотизм, социальная солидарность, граждан</w:t>
      </w:r>
      <w:r>
        <w:rPr>
          <w:bCs/>
          <w:sz w:val="24"/>
        </w:rPr>
        <w:lastRenderedPageBreak/>
        <w:t>ственность, семья, здоровье, труд и творчество, наука, традиционные религии России, искусство, природа, человечество.</w:t>
      </w:r>
    </w:p>
    <w:p w:rsidR="00A47561" w:rsidRDefault="00A47561" w:rsidP="00ED285E">
      <w:pPr>
        <w:pStyle w:val="3"/>
        <w:spacing w:before="0" w:after="0"/>
        <w:ind w:left="0" w:firstLine="851"/>
        <w:jc w:val="both"/>
        <w:rPr>
          <w:rFonts w:ascii="Times New Roman" w:hAnsi="Times New Roman" w:cs="Times New Roman"/>
          <w:sz w:val="24"/>
          <w:szCs w:val="24"/>
        </w:rPr>
      </w:pPr>
      <w:bookmarkStart w:id="208" w:name="__RefHeading__30_60508302"/>
      <w:bookmarkStart w:id="209" w:name="_Toc471302730"/>
      <w:bookmarkStart w:id="210" w:name="_Toc471308631"/>
      <w:bookmarkStart w:id="211" w:name="_Toc495663610"/>
      <w:bookmarkStart w:id="212" w:name="_Toc532469393"/>
      <w:bookmarkStart w:id="213" w:name="_Toc532469776"/>
      <w:bookmarkStart w:id="214" w:name="_Toc86743699"/>
      <w:bookmarkEnd w:id="208"/>
      <w:r>
        <w:rPr>
          <w:rFonts w:ascii="Times New Roman" w:hAnsi="Times New Roman" w:cs="Times New Roman"/>
          <w:b w:val="0"/>
          <w:sz w:val="24"/>
          <w:szCs w:val="24"/>
        </w:rPr>
        <w:t>Федеральный государственный образовательный стандарт основного общего образования «</w:t>
      </w:r>
      <w:r>
        <w:rPr>
          <w:rStyle w:val="dash041e005f0431005f044b005f0447005f043d005f044b005f0439005f005fchar1char1"/>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rFonts w:ascii="Times New Roman" w:hAnsi="Times New Roman" w:cs="Times New Roman"/>
          <w:b w:val="0"/>
          <w:sz w:val="24"/>
          <w:szCs w:val="24"/>
        </w:rPr>
        <w:t xml:space="preserve">(ФГОС ООО: Раздел </w:t>
      </w:r>
      <w:r>
        <w:rPr>
          <w:rFonts w:ascii="Times New Roman" w:hAnsi="Times New Roman" w:cs="Times New Roman"/>
          <w:b w:val="0"/>
          <w:sz w:val="24"/>
          <w:szCs w:val="24"/>
          <w:lang w:val="en-US"/>
        </w:rPr>
        <w:t>IV</w:t>
      </w:r>
      <w:r>
        <w:rPr>
          <w:rFonts w:ascii="Times New Roman" w:hAnsi="Times New Roman" w:cs="Times New Roman"/>
          <w:b w:val="0"/>
          <w:sz w:val="24"/>
          <w:szCs w:val="24"/>
        </w:rPr>
        <w:t>. Требования к результатам освоения образовательной программы основного общего образования, п. 24).</w:t>
      </w:r>
      <w:bookmarkEnd w:id="209"/>
      <w:bookmarkEnd w:id="210"/>
      <w:bookmarkEnd w:id="211"/>
      <w:bookmarkEnd w:id="212"/>
      <w:bookmarkEnd w:id="213"/>
      <w:bookmarkEnd w:id="214"/>
    </w:p>
    <w:p w:rsidR="00A47561" w:rsidRPr="00595810" w:rsidRDefault="00A47561" w:rsidP="00595810">
      <w:pPr>
        <w:pStyle w:val="1"/>
        <w:jc w:val="both"/>
        <w:rPr>
          <w:rFonts w:ascii="Times New Roman" w:hAnsi="Times New Roman" w:cs="Times New Roman"/>
          <w:sz w:val="24"/>
          <w:szCs w:val="24"/>
        </w:rPr>
      </w:pPr>
      <w:bookmarkStart w:id="215" w:name="__RefHeading__32_60508302"/>
      <w:bookmarkStart w:id="216" w:name="_Toc471302731"/>
      <w:bookmarkStart w:id="217" w:name="_Toc532469394"/>
      <w:bookmarkStart w:id="218" w:name="_Toc532469777"/>
      <w:bookmarkStart w:id="219" w:name="_Toc86743700"/>
      <w:bookmarkEnd w:id="215"/>
      <w:r w:rsidRPr="00595810">
        <w:rPr>
          <w:rFonts w:ascii="Times New Roman" w:hAnsi="Times New Roman" w:cs="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216"/>
      <w:bookmarkEnd w:id="217"/>
      <w:bookmarkEnd w:id="218"/>
      <w:bookmarkEnd w:id="219"/>
    </w:p>
    <w:p w:rsidR="00A47561" w:rsidRDefault="00A47561" w:rsidP="00ED285E">
      <w:pPr>
        <w:ind w:firstLine="851"/>
        <w:jc w:val="both"/>
      </w:pPr>
      <w:r>
        <w:rPr>
          <w:sz w:val="24"/>
        </w:rPr>
        <w:t xml:space="preserve">Определяющим способом деятельности по духовно-нравственному развитию, воспитанию и социализации является формирование </w:t>
      </w:r>
      <w:r>
        <w:rPr>
          <w:i/>
          <w:sz w:val="24"/>
        </w:rPr>
        <w:t>уклада школьной жизни</w:t>
      </w:r>
      <w:r>
        <w:rPr>
          <w:sz w:val="24"/>
        </w:rPr>
        <w:t xml:space="preserve">: </w:t>
      </w:r>
    </w:p>
    <w:p w:rsidR="00A47561" w:rsidRDefault="00A47561" w:rsidP="00ED285E">
      <w:pPr>
        <w:pStyle w:val="afff5"/>
        <w:numPr>
          <w:ilvl w:val="0"/>
          <w:numId w:val="10"/>
        </w:numPr>
        <w:tabs>
          <w:tab w:val="left" w:pos="993"/>
        </w:tabs>
        <w:suppressAutoHyphens w:val="0"/>
        <w:ind w:left="0" w:firstLine="851"/>
        <w:jc w:val="both"/>
      </w:pPr>
      <w:r>
        <w:t xml:space="preserve">обеспечивающего создание социальной среды развития обучающихся; </w:t>
      </w:r>
    </w:p>
    <w:p w:rsidR="00A47561" w:rsidRDefault="00A47561" w:rsidP="00ED285E">
      <w:pPr>
        <w:pStyle w:val="afff5"/>
        <w:numPr>
          <w:ilvl w:val="0"/>
          <w:numId w:val="10"/>
        </w:numPr>
        <w:tabs>
          <w:tab w:val="left" w:pos="993"/>
        </w:tabs>
        <w:suppressAutoHyphens w:val="0"/>
        <w:ind w:left="0" w:firstLine="851"/>
        <w:jc w:val="both"/>
      </w:pPr>
      <w: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47561" w:rsidRDefault="00A47561" w:rsidP="00ED285E">
      <w:pPr>
        <w:pStyle w:val="afff5"/>
        <w:numPr>
          <w:ilvl w:val="0"/>
          <w:numId w:val="10"/>
        </w:numPr>
        <w:tabs>
          <w:tab w:val="left" w:pos="993"/>
        </w:tabs>
        <w:suppressAutoHyphens w:val="0"/>
        <w:ind w:left="0" w:firstLine="851"/>
        <w:jc w:val="both"/>
      </w:pPr>
      <w:r>
        <w:t xml:space="preserve">основанного на системе базовых национальных ценностей российского общества; </w:t>
      </w:r>
    </w:p>
    <w:p w:rsidR="00A47561" w:rsidRDefault="00A47561" w:rsidP="00ED285E">
      <w:pPr>
        <w:pStyle w:val="afff5"/>
        <w:numPr>
          <w:ilvl w:val="0"/>
          <w:numId w:val="10"/>
        </w:numPr>
        <w:tabs>
          <w:tab w:val="left" w:pos="993"/>
        </w:tabs>
        <w:suppressAutoHyphens w:val="0"/>
        <w:ind w:left="0" w:firstLine="851"/>
        <w:jc w:val="both"/>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47561" w:rsidRDefault="00A47561" w:rsidP="00ED285E">
      <w:pPr>
        <w:ind w:firstLine="851"/>
        <w:jc w:val="both"/>
        <w:rPr>
          <w:b/>
          <w:sz w:val="24"/>
        </w:rPr>
      </w:pPr>
      <w:r>
        <w:rPr>
          <w:sz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47561" w:rsidRDefault="00A47561" w:rsidP="00ED285E">
      <w:pPr>
        <w:ind w:firstLine="851"/>
        <w:jc w:val="both"/>
        <w:rPr>
          <w:rFonts w:eastAsia="Calibri"/>
          <w:b/>
          <w:iCs w:val="0"/>
          <w:sz w:val="24"/>
        </w:rPr>
      </w:pPr>
      <w:r>
        <w:rPr>
          <w:b/>
          <w:sz w:val="24"/>
        </w:rPr>
        <w:t xml:space="preserve">Основные направления деятельности школы </w:t>
      </w:r>
      <w:r>
        <w:rPr>
          <w:sz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нравственному  воспитанию обучающихся</w:t>
      </w:r>
    </w:p>
    <w:tbl>
      <w:tblPr>
        <w:tblW w:w="10486" w:type="dxa"/>
        <w:tblInd w:w="-34" w:type="dxa"/>
        <w:tblLayout w:type="fixed"/>
        <w:tblLook w:val="0000" w:firstRow="0" w:lastRow="0" w:firstColumn="0" w:lastColumn="0" w:noHBand="0" w:noVBand="0"/>
      </w:tblPr>
      <w:tblGrid>
        <w:gridCol w:w="577"/>
        <w:gridCol w:w="4395"/>
        <w:gridCol w:w="1701"/>
        <w:gridCol w:w="2127"/>
        <w:gridCol w:w="1686"/>
      </w:tblGrid>
      <w:tr w:rsidR="00A47561" w:rsidTr="00275565">
        <w:tc>
          <w:tcPr>
            <w:tcW w:w="57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w:t>
            </w:r>
          </w:p>
        </w:tc>
        <w:tc>
          <w:tcPr>
            <w:tcW w:w="439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Мероприятия</w:t>
            </w:r>
          </w:p>
        </w:tc>
        <w:tc>
          <w:tcPr>
            <w:tcW w:w="1701"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Дата</w:t>
            </w:r>
          </w:p>
        </w:tc>
        <w:tc>
          <w:tcPr>
            <w:tcW w:w="212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Ответственные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Участники</w:t>
            </w:r>
          </w:p>
        </w:tc>
      </w:tr>
      <w:tr w:rsidR="00A47561" w:rsidTr="00275565">
        <w:tc>
          <w:tcPr>
            <w:tcW w:w="57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1</w:t>
            </w:r>
          </w:p>
        </w:tc>
        <w:tc>
          <w:tcPr>
            <w:tcW w:w="439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Проведение классных часов  на нравственные темы</w:t>
            </w:r>
          </w:p>
        </w:tc>
        <w:tc>
          <w:tcPr>
            <w:tcW w:w="1701"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1 раз в  месяц</w:t>
            </w:r>
          </w:p>
        </w:tc>
        <w:tc>
          <w:tcPr>
            <w:tcW w:w="212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Кл.рук-ли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2</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Правовое воспитание учащихся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 течение года</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Учителя предметники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3</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Воспитание бережного отношения к  школьному имуществу:</w:t>
            </w:r>
          </w:p>
          <w:p w:rsidR="00B4052D" w:rsidRDefault="00B4052D" w:rsidP="00BD71F2">
            <w:pPr>
              <w:ind w:firstLine="44"/>
              <w:jc w:val="both"/>
              <w:rPr>
                <w:rFonts w:eastAsia="Calibri"/>
                <w:sz w:val="24"/>
              </w:rPr>
            </w:pPr>
            <w:r>
              <w:rPr>
                <w:rFonts w:eastAsia="Calibri"/>
                <w:sz w:val="24"/>
              </w:rPr>
              <w:t>- создание  уюта и чистоты в  классных комнатах,</w:t>
            </w:r>
          </w:p>
          <w:p w:rsidR="00B4052D" w:rsidRDefault="00B4052D" w:rsidP="00BD71F2">
            <w:pPr>
              <w:ind w:firstLine="44"/>
              <w:jc w:val="both"/>
              <w:rPr>
                <w:rFonts w:eastAsia="Calibri"/>
                <w:sz w:val="24"/>
              </w:rPr>
            </w:pPr>
            <w:r>
              <w:rPr>
                <w:rFonts w:eastAsia="Calibri"/>
                <w:sz w:val="24"/>
              </w:rPr>
              <w:t>- озеленение школы,</w:t>
            </w:r>
          </w:p>
          <w:p w:rsidR="00B4052D" w:rsidRDefault="00B4052D" w:rsidP="00BD71F2">
            <w:pPr>
              <w:ind w:firstLine="44"/>
              <w:jc w:val="both"/>
              <w:rPr>
                <w:rFonts w:eastAsia="Calibri"/>
                <w:sz w:val="24"/>
              </w:rPr>
            </w:pPr>
            <w:r>
              <w:rPr>
                <w:rFonts w:eastAsia="Calibri"/>
                <w:sz w:val="24"/>
              </w:rPr>
              <w:t>- благоустройство пришкольного участка,</w:t>
            </w:r>
          </w:p>
          <w:p w:rsidR="00B4052D" w:rsidRDefault="00B4052D" w:rsidP="00BD71F2">
            <w:pPr>
              <w:ind w:firstLine="44"/>
              <w:jc w:val="both"/>
              <w:rPr>
                <w:rFonts w:eastAsia="Calibri"/>
                <w:sz w:val="24"/>
              </w:rPr>
            </w:pPr>
            <w:r>
              <w:rPr>
                <w:rFonts w:eastAsia="Calibri"/>
                <w:sz w:val="24"/>
              </w:rPr>
              <w:t>- классные часы, 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 xml:space="preserve"> Постоянно</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Кл.рук-ли</w:t>
            </w:r>
          </w:p>
          <w:p w:rsidR="00B4052D" w:rsidRDefault="00B4052D" w:rsidP="00BD71F2">
            <w:pPr>
              <w:ind w:firstLine="44"/>
              <w:jc w:val="both"/>
              <w:rPr>
                <w:rFonts w:eastAsia="Calibri"/>
                <w:sz w:val="24"/>
              </w:rPr>
            </w:pPr>
            <w:r>
              <w:rPr>
                <w:rFonts w:eastAsia="Calibri"/>
                <w:sz w:val="24"/>
              </w:rPr>
              <w:t>Учитель технологии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4</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Воспитание чувства милосердия:</w:t>
            </w:r>
          </w:p>
          <w:p w:rsidR="00B4052D" w:rsidRDefault="00B4052D" w:rsidP="00BD71F2">
            <w:pPr>
              <w:ind w:firstLine="44"/>
              <w:jc w:val="both"/>
              <w:rPr>
                <w:rFonts w:eastAsia="Calibri"/>
                <w:sz w:val="24"/>
              </w:rPr>
            </w:pPr>
            <w:r>
              <w:rPr>
                <w:rFonts w:eastAsia="Calibri"/>
                <w:sz w:val="24"/>
              </w:rPr>
              <w:t>- участие в благотворительных акциях,</w:t>
            </w:r>
          </w:p>
          <w:p w:rsidR="00B4052D" w:rsidRDefault="00B4052D" w:rsidP="00BD71F2">
            <w:pPr>
              <w:ind w:firstLine="44"/>
              <w:jc w:val="both"/>
              <w:rPr>
                <w:rFonts w:eastAsia="Calibri"/>
                <w:sz w:val="24"/>
              </w:rPr>
            </w:pPr>
            <w:r>
              <w:rPr>
                <w:rFonts w:eastAsia="Calibri"/>
                <w:sz w:val="24"/>
              </w:rPr>
              <w:t>- поздравление ветеранов ВОВ с  праздниками 23 февраля  и 9 мая.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Постоянно</w:t>
            </w:r>
          </w:p>
          <w:p w:rsidR="00B4052D" w:rsidRDefault="00B4052D" w:rsidP="00BD71F2">
            <w:pPr>
              <w:ind w:firstLine="44"/>
              <w:jc w:val="both"/>
              <w:rPr>
                <w:rFonts w:eastAsia="Calibri"/>
                <w:sz w:val="24"/>
              </w:rPr>
            </w:pPr>
            <w:r>
              <w:rPr>
                <w:rFonts w:eastAsia="Calibri"/>
                <w:sz w:val="24"/>
              </w:rPr>
              <w:t xml:space="preserve">Февраль </w:t>
            </w:r>
          </w:p>
          <w:p w:rsidR="00B4052D" w:rsidRDefault="00B4052D" w:rsidP="00BD71F2">
            <w:pPr>
              <w:ind w:firstLine="44"/>
              <w:jc w:val="both"/>
              <w:rPr>
                <w:rFonts w:eastAsia="Calibri"/>
                <w:sz w:val="24"/>
              </w:rPr>
            </w:pPr>
            <w:r>
              <w:rPr>
                <w:rFonts w:eastAsia="Calibri"/>
                <w:sz w:val="24"/>
              </w:rPr>
              <w:t>Май</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Кл.рук-ли</w:t>
            </w:r>
          </w:p>
          <w:p w:rsidR="00B4052D" w:rsidRDefault="00B4052D" w:rsidP="00BD71F2">
            <w:pPr>
              <w:ind w:firstLine="44"/>
              <w:jc w:val="both"/>
              <w:rPr>
                <w:rFonts w:eastAsia="Calibri"/>
                <w:sz w:val="24"/>
              </w:rPr>
            </w:pPr>
            <w:r>
              <w:rPr>
                <w:rFonts w:eastAsia="Calibri"/>
                <w:sz w:val="24"/>
              </w:rPr>
              <w:t>Старшая вожатая</w:t>
            </w:r>
          </w:p>
          <w:p w:rsidR="00B4052D" w:rsidRDefault="00B4052D" w:rsidP="00BD71F2">
            <w:pPr>
              <w:ind w:firstLine="44"/>
              <w:jc w:val="both"/>
              <w:rPr>
                <w:rFonts w:eastAsia="Calibri"/>
                <w:sz w:val="24"/>
              </w:rPr>
            </w:pPr>
            <w:r>
              <w:rPr>
                <w:rFonts w:eastAsia="Calibri"/>
                <w:sz w:val="24"/>
              </w:rPr>
              <w:t>Зам. директора по ВР</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5</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Организация досуговых и познавательных программ:</w:t>
            </w:r>
          </w:p>
          <w:p w:rsidR="00B4052D" w:rsidRDefault="00B4052D" w:rsidP="00BD71F2">
            <w:pPr>
              <w:ind w:firstLine="44"/>
              <w:jc w:val="both"/>
              <w:rPr>
                <w:rFonts w:eastAsia="Calibri"/>
                <w:sz w:val="24"/>
              </w:rPr>
            </w:pPr>
            <w:r>
              <w:rPr>
                <w:rFonts w:eastAsia="Calibri"/>
                <w:sz w:val="24"/>
              </w:rPr>
              <w:t>- по правовому воспитанию</w:t>
            </w:r>
          </w:p>
          <w:p w:rsidR="00B4052D" w:rsidRDefault="00B4052D" w:rsidP="00BD71F2">
            <w:pPr>
              <w:ind w:firstLine="44"/>
              <w:jc w:val="both"/>
              <w:rPr>
                <w:rFonts w:eastAsia="Calibri"/>
                <w:sz w:val="24"/>
              </w:rPr>
            </w:pPr>
            <w:r>
              <w:rPr>
                <w:rFonts w:eastAsia="Calibri"/>
                <w:sz w:val="24"/>
              </w:rPr>
              <w:t>-День Учителя</w:t>
            </w:r>
          </w:p>
          <w:p w:rsidR="00B4052D" w:rsidRDefault="00B4052D" w:rsidP="00BD71F2">
            <w:pPr>
              <w:ind w:firstLine="44"/>
              <w:jc w:val="both"/>
              <w:rPr>
                <w:rFonts w:eastAsia="Calibri"/>
                <w:sz w:val="24"/>
              </w:rPr>
            </w:pPr>
            <w:r>
              <w:rPr>
                <w:rFonts w:eastAsia="Calibri"/>
                <w:sz w:val="24"/>
              </w:rPr>
              <w:t>-Праздник Осени</w:t>
            </w:r>
          </w:p>
          <w:p w:rsidR="00B4052D" w:rsidRDefault="00B4052D" w:rsidP="00BD71F2">
            <w:pPr>
              <w:ind w:firstLine="44"/>
              <w:jc w:val="both"/>
              <w:rPr>
                <w:rFonts w:eastAsia="Calibri"/>
                <w:sz w:val="24"/>
              </w:rPr>
            </w:pPr>
            <w:r>
              <w:rPr>
                <w:rFonts w:eastAsia="Calibri"/>
                <w:sz w:val="24"/>
              </w:rPr>
              <w:t>-Новогодние праздники</w:t>
            </w:r>
          </w:p>
          <w:p w:rsidR="00B4052D" w:rsidRDefault="00B4052D" w:rsidP="00BD71F2">
            <w:pPr>
              <w:ind w:firstLine="44"/>
              <w:jc w:val="both"/>
              <w:rPr>
                <w:rFonts w:eastAsia="Calibri"/>
                <w:sz w:val="24"/>
              </w:rPr>
            </w:pPr>
            <w:r>
              <w:rPr>
                <w:rFonts w:eastAsia="Calibri"/>
                <w:sz w:val="24"/>
              </w:rPr>
              <w:t>- Международный женский  день 8 марта</w:t>
            </w:r>
          </w:p>
          <w:p w:rsidR="00B4052D" w:rsidRDefault="00B4052D" w:rsidP="00BD71F2">
            <w:pPr>
              <w:ind w:firstLine="44"/>
              <w:jc w:val="both"/>
              <w:rPr>
                <w:rFonts w:eastAsia="Calibri"/>
                <w:sz w:val="24"/>
              </w:rPr>
            </w:pPr>
            <w:r>
              <w:rPr>
                <w:rFonts w:eastAsia="Calibri"/>
                <w:sz w:val="24"/>
              </w:rPr>
              <w:t>-День смеха и юмора</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snapToGrid w:val="0"/>
              <w:ind w:firstLine="44"/>
              <w:jc w:val="both"/>
              <w:rPr>
                <w:rFonts w:eastAsia="Calibri"/>
                <w:sz w:val="24"/>
              </w:rPr>
            </w:pPr>
          </w:p>
          <w:p w:rsidR="00B4052D" w:rsidRDefault="00B4052D" w:rsidP="00BD71F2">
            <w:pPr>
              <w:ind w:firstLine="44"/>
              <w:jc w:val="both"/>
              <w:rPr>
                <w:rFonts w:eastAsia="Calibri"/>
                <w:sz w:val="24"/>
              </w:rPr>
            </w:pPr>
          </w:p>
          <w:p w:rsidR="00B4052D" w:rsidRDefault="00B4052D" w:rsidP="00BD71F2">
            <w:pPr>
              <w:ind w:firstLine="44"/>
              <w:jc w:val="both"/>
              <w:rPr>
                <w:rFonts w:eastAsia="Calibri"/>
                <w:sz w:val="24"/>
              </w:rPr>
            </w:pPr>
            <w:r>
              <w:rPr>
                <w:rFonts w:eastAsia="Calibri"/>
                <w:sz w:val="24"/>
              </w:rPr>
              <w:t>Сентябрь</w:t>
            </w:r>
          </w:p>
          <w:p w:rsidR="00B4052D" w:rsidRDefault="00B4052D" w:rsidP="00BD71F2">
            <w:pPr>
              <w:ind w:firstLine="44"/>
              <w:jc w:val="both"/>
              <w:rPr>
                <w:rFonts w:eastAsia="Calibri"/>
                <w:sz w:val="24"/>
              </w:rPr>
            </w:pPr>
            <w:r>
              <w:rPr>
                <w:rFonts w:eastAsia="Calibri"/>
                <w:sz w:val="24"/>
              </w:rPr>
              <w:t>Октябрь</w:t>
            </w:r>
          </w:p>
          <w:p w:rsidR="00B4052D" w:rsidRDefault="00B4052D" w:rsidP="00BD71F2">
            <w:pPr>
              <w:ind w:firstLine="44"/>
              <w:jc w:val="both"/>
              <w:rPr>
                <w:rFonts w:eastAsia="Calibri"/>
                <w:sz w:val="24"/>
              </w:rPr>
            </w:pPr>
            <w:r>
              <w:rPr>
                <w:rFonts w:eastAsia="Calibri"/>
                <w:sz w:val="24"/>
              </w:rPr>
              <w:t>Октябрь</w:t>
            </w:r>
          </w:p>
          <w:p w:rsidR="00B4052D" w:rsidRDefault="00B4052D" w:rsidP="00BD71F2">
            <w:pPr>
              <w:ind w:firstLine="44"/>
              <w:jc w:val="both"/>
              <w:rPr>
                <w:rFonts w:eastAsia="Calibri"/>
                <w:sz w:val="24"/>
              </w:rPr>
            </w:pPr>
            <w:r>
              <w:rPr>
                <w:rFonts w:eastAsia="Calibri"/>
                <w:sz w:val="24"/>
              </w:rPr>
              <w:t>Декабрь</w:t>
            </w:r>
          </w:p>
          <w:p w:rsidR="00B4052D" w:rsidRDefault="00B4052D" w:rsidP="00BD71F2">
            <w:pPr>
              <w:ind w:firstLine="44"/>
              <w:jc w:val="both"/>
              <w:rPr>
                <w:rFonts w:eastAsia="Calibri"/>
                <w:sz w:val="24"/>
              </w:rPr>
            </w:pPr>
            <w:r>
              <w:rPr>
                <w:rFonts w:eastAsia="Calibri"/>
                <w:sz w:val="24"/>
              </w:rPr>
              <w:t>Март</w:t>
            </w:r>
          </w:p>
          <w:p w:rsidR="00B4052D" w:rsidRDefault="00B4052D" w:rsidP="00BD71F2">
            <w:pPr>
              <w:ind w:firstLine="44"/>
              <w:jc w:val="both"/>
              <w:rPr>
                <w:rFonts w:eastAsia="Calibri"/>
                <w:sz w:val="24"/>
              </w:rPr>
            </w:pPr>
          </w:p>
          <w:p w:rsidR="00B4052D" w:rsidRDefault="00B4052D" w:rsidP="00BD71F2">
            <w:pPr>
              <w:ind w:firstLine="44"/>
              <w:jc w:val="both"/>
              <w:rPr>
                <w:rFonts w:eastAsia="Calibri"/>
                <w:sz w:val="24"/>
              </w:rPr>
            </w:pPr>
            <w:r>
              <w:rPr>
                <w:rFonts w:eastAsia="Calibri"/>
                <w:sz w:val="24"/>
              </w:rPr>
              <w:t>Апрель</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Старшая вожатая</w:t>
            </w:r>
          </w:p>
          <w:p w:rsidR="00B4052D" w:rsidRDefault="00B4052D" w:rsidP="00BD71F2">
            <w:pPr>
              <w:ind w:firstLine="44"/>
              <w:jc w:val="both"/>
              <w:rPr>
                <w:rFonts w:eastAsia="Calibri"/>
                <w:sz w:val="24"/>
              </w:rPr>
            </w:pPr>
            <w:r>
              <w:rPr>
                <w:rFonts w:eastAsia="Calibri"/>
                <w:sz w:val="24"/>
              </w:rPr>
              <w:t>Кл.рук-ли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w:t>
            </w:r>
            <w:r w:rsidR="00B4052D">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6</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Проведение акции «Декада Толерантности»</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Ноябрь (16-26)</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 рук</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7</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Участие в акции, посвященной Дню солидарности в борьбе с терроризмом</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сентябрь</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Ст. вожатая, кл. рук.</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w:t>
            </w:r>
            <w:r w:rsidR="00B4052D">
              <w:rPr>
                <w:rFonts w:eastAsia="Calibri"/>
                <w:sz w:val="24"/>
              </w:rPr>
              <w:t xml:space="preserve"> классы</w:t>
            </w:r>
          </w:p>
        </w:tc>
      </w:tr>
    </w:tbl>
    <w:p w:rsidR="00A47561" w:rsidRDefault="00A47561" w:rsidP="00ED285E">
      <w:pPr>
        <w:ind w:firstLine="851"/>
        <w:jc w:val="both"/>
      </w:pPr>
    </w:p>
    <w:p w:rsidR="00A47561" w:rsidRDefault="00A47561" w:rsidP="00ED285E">
      <w:pPr>
        <w:ind w:firstLine="851"/>
        <w:jc w:val="both"/>
        <w:rPr>
          <w:sz w:val="24"/>
        </w:rPr>
      </w:pPr>
    </w:p>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 xml:space="preserve">по патриотическому  </w:t>
      </w:r>
      <w:r>
        <w:rPr>
          <w:rFonts w:eastAsia="Calibri"/>
          <w:b/>
          <w:iCs w:val="0"/>
          <w:sz w:val="24"/>
        </w:rPr>
        <w:lastRenderedPageBreak/>
        <w:t>воспитанию обучающихся</w:t>
      </w:r>
    </w:p>
    <w:tbl>
      <w:tblPr>
        <w:tblW w:w="10490" w:type="dxa"/>
        <w:tblInd w:w="-34" w:type="dxa"/>
        <w:tblLayout w:type="fixed"/>
        <w:tblLook w:val="0000" w:firstRow="0" w:lastRow="0" w:firstColumn="0" w:lastColumn="0" w:noHBand="0" w:noVBand="0"/>
      </w:tblPr>
      <w:tblGrid>
        <w:gridCol w:w="709"/>
        <w:gridCol w:w="4396"/>
        <w:gridCol w:w="2015"/>
        <w:gridCol w:w="1813"/>
        <w:gridCol w:w="1557"/>
      </w:tblGrid>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w:t>
            </w:r>
          </w:p>
        </w:tc>
        <w:tc>
          <w:tcPr>
            <w:tcW w:w="4396"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 xml:space="preserve">Мероприятия </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Дата</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Ответственные</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Участник</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1</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Реализация программы патриотического воспитания «Я – патриот»</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Постоянно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2</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Проведение  тематических классных  часов.</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Январь – Февраль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3</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Встречи с ветеранами ВОВ, выпускниками школы – воинами запаса.</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Январь – Февраль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4</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Просмотр кинофильмов, чтение книг о ВОВ, современных вооружённых конфликтах, о международном терроризме с дальнейшим обсуждением.</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По плану  работы  с классом.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Кл.рук-ли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5</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 живу в России!» Кл.часы</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 21 – 25 января</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Кл.рук-ли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6</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lang w:val="en-US"/>
              </w:rPr>
            </w:pPr>
            <w:r>
              <w:rPr>
                <w:rFonts w:eastAsia="Calibri"/>
                <w:sz w:val="24"/>
              </w:rPr>
              <w:t>Уроки краеведения</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lang w:val="en-US"/>
              </w:rPr>
              <w:t xml:space="preserve">I-IV </w:t>
            </w:r>
            <w:r>
              <w:rPr>
                <w:rFonts w:eastAsia="Calibri"/>
                <w:sz w:val="24"/>
              </w:rPr>
              <w:t xml:space="preserve">четверть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Кл.рук-ли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7</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Организация досуговых познавательных  программ:</w:t>
            </w:r>
          </w:p>
          <w:p w:rsidR="00F64B10" w:rsidRDefault="00F64B10" w:rsidP="00BD71F2">
            <w:pPr>
              <w:ind w:firstLine="34"/>
              <w:jc w:val="both"/>
              <w:rPr>
                <w:rFonts w:eastAsia="Calibri"/>
                <w:sz w:val="24"/>
              </w:rPr>
            </w:pPr>
            <w:r>
              <w:rPr>
                <w:rFonts w:eastAsia="Calibri"/>
                <w:sz w:val="24"/>
              </w:rPr>
              <w:t>- «Ты выстояла, Целина!»</w:t>
            </w:r>
          </w:p>
          <w:p w:rsidR="00F64B10" w:rsidRDefault="00F64B10" w:rsidP="00BD71F2">
            <w:pPr>
              <w:ind w:firstLine="34"/>
              <w:jc w:val="both"/>
              <w:rPr>
                <w:rFonts w:eastAsia="Calibri"/>
                <w:sz w:val="24"/>
              </w:rPr>
            </w:pPr>
            <w:r>
              <w:rPr>
                <w:rFonts w:eastAsia="Calibri"/>
                <w:sz w:val="24"/>
              </w:rPr>
              <w:t>- День Защитников   Отечества</w:t>
            </w:r>
          </w:p>
          <w:p w:rsidR="00F64B10" w:rsidRDefault="00F64B10" w:rsidP="00BD71F2">
            <w:pPr>
              <w:ind w:firstLine="34"/>
              <w:jc w:val="both"/>
              <w:rPr>
                <w:rFonts w:eastAsia="Calibri"/>
                <w:sz w:val="24"/>
              </w:rPr>
            </w:pPr>
            <w:r>
              <w:rPr>
                <w:rFonts w:eastAsia="Calibri"/>
                <w:sz w:val="24"/>
              </w:rPr>
              <w:t>- «Число восьмое – не простое!»</w:t>
            </w:r>
          </w:p>
          <w:p w:rsidR="00F64B10" w:rsidRDefault="00F64B10" w:rsidP="00BD71F2">
            <w:pPr>
              <w:ind w:firstLine="34"/>
              <w:jc w:val="both"/>
              <w:rPr>
                <w:rFonts w:eastAsia="Calibri"/>
                <w:sz w:val="24"/>
              </w:rPr>
            </w:pPr>
            <w:r>
              <w:rPr>
                <w:rFonts w:eastAsia="Calibri"/>
                <w:sz w:val="24"/>
              </w:rPr>
              <w:t>- конкурс рисунков</w:t>
            </w:r>
          </w:p>
          <w:p w:rsidR="00F64B10" w:rsidRDefault="00F64B10" w:rsidP="00BD71F2">
            <w:pPr>
              <w:ind w:firstLine="34"/>
              <w:jc w:val="both"/>
              <w:rPr>
                <w:rFonts w:eastAsia="Calibri"/>
                <w:sz w:val="24"/>
              </w:rPr>
            </w:pPr>
            <w:r>
              <w:rPr>
                <w:rFonts w:eastAsia="Calibri"/>
                <w:sz w:val="24"/>
              </w:rPr>
              <w:t>- «Загляните в  мамины глаза»</w:t>
            </w:r>
          </w:p>
          <w:p w:rsidR="00F64B10" w:rsidRDefault="00F64B10" w:rsidP="00BD71F2">
            <w:pPr>
              <w:ind w:firstLine="34"/>
              <w:jc w:val="both"/>
              <w:rPr>
                <w:rFonts w:eastAsia="Calibri"/>
                <w:sz w:val="24"/>
              </w:rPr>
            </w:pPr>
            <w:r>
              <w:rPr>
                <w:rFonts w:eastAsia="Calibri"/>
                <w:sz w:val="24"/>
              </w:rPr>
              <w:t xml:space="preserve">- «Профессии, которые мы  выбираем» - круглый стол </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snapToGrid w:val="0"/>
              <w:ind w:firstLine="34"/>
              <w:jc w:val="both"/>
              <w:rPr>
                <w:rFonts w:eastAsia="Calibri"/>
                <w:sz w:val="24"/>
              </w:rPr>
            </w:pP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23 января</w:t>
            </w:r>
          </w:p>
          <w:p w:rsidR="00F64B10" w:rsidRDefault="00F64B10" w:rsidP="00BD71F2">
            <w:pPr>
              <w:ind w:firstLine="34"/>
              <w:jc w:val="both"/>
              <w:rPr>
                <w:rFonts w:eastAsia="Calibri"/>
                <w:sz w:val="24"/>
              </w:rPr>
            </w:pPr>
            <w:r>
              <w:rPr>
                <w:rFonts w:eastAsia="Calibri"/>
                <w:sz w:val="24"/>
              </w:rPr>
              <w:t>22 февраля</w:t>
            </w:r>
          </w:p>
          <w:p w:rsidR="00F64B10" w:rsidRDefault="00F64B10" w:rsidP="00BD71F2">
            <w:pPr>
              <w:ind w:firstLine="34"/>
              <w:jc w:val="both"/>
              <w:rPr>
                <w:rFonts w:eastAsia="Calibri"/>
                <w:sz w:val="24"/>
              </w:rPr>
            </w:pPr>
            <w:r>
              <w:rPr>
                <w:rFonts w:eastAsia="Calibri"/>
                <w:sz w:val="24"/>
              </w:rPr>
              <w:t>7 марта</w:t>
            </w: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4-7 марта</w:t>
            </w: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18 марта</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Кл.рук-ли</w:t>
            </w:r>
          </w:p>
          <w:p w:rsidR="00F64B10" w:rsidRDefault="00F64B10" w:rsidP="00BD71F2">
            <w:pPr>
              <w:ind w:firstLine="34"/>
              <w:jc w:val="both"/>
              <w:rPr>
                <w:rFonts w:eastAsia="Calibri"/>
                <w:sz w:val="24"/>
              </w:rPr>
            </w:pPr>
            <w:r>
              <w:rPr>
                <w:rFonts w:eastAsia="Calibri"/>
                <w:sz w:val="24"/>
              </w:rPr>
              <w:t>Ст.вожатая</w:t>
            </w:r>
          </w:p>
          <w:p w:rsidR="00F64B10" w:rsidRDefault="00F64B10" w:rsidP="00BD71F2">
            <w:pPr>
              <w:ind w:firstLine="34"/>
              <w:jc w:val="both"/>
              <w:rPr>
                <w:rFonts w:eastAsia="Calibri"/>
                <w:sz w:val="24"/>
              </w:rPr>
            </w:pPr>
            <w:r>
              <w:rPr>
                <w:rFonts w:eastAsia="Calibri"/>
                <w:sz w:val="24"/>
              </w:rPr>
              <w:t>Учитель рисования</w:t>
            </w:r>
          </w:p>
          <w:p w:rsidR="00F64B10" w:rsidRDefault="00F64B10" w:rsidP="00BD71F2">
            <w:pPr>
              <w:ind w:firstLine="34"/>
              <w:jc w:val="both"/>
              <w:rPr>
                <w:rFonts w:eastAsia="Calibri"/>
                <w:sz w:val="24"/>
              </w:rPr>
            </w:pPr>
            <w:r>
              <w:rPr>
                <w:rFonts w:eastAsia="Calibri"/>
                <w:sz w:val="24"/>
              </w:rPr>
              <w:t xml:space="preserve">Ст. вожатая </w:t>
            </w:r>
          </w:p>
          <w:p w:rsidR="00F64B10" w:rsidRDefault="00F64B10" w:rsidP="00BD71F2">
            <w:pPr>
              <w:ind w:firstLine="34"/>
              <w:jc w:val="both"/>
              <w:rPr>
                <w:rFonts w:eastAsia="Calibri"/>
                <w:sz w:val="24"/>
              </w:rPr>
            </w:pPr>
            <w:r>
              <w:rPr>
                <w:rFonts w:eastAsia="Calibri"/>
                <w:sz w:val="24"/>
              </w:rPr>
              <w:t>Совет старшеклассников</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8</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Общешкольное мероприятие посвященное Дню Матери</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ноябрь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Ст. вожатая, 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9.</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Проведение тематических уроков, посвященных борьбе с терроризмом</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сентябрь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Ст. вожатая, 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w:t>
            </w:r>
            <w:r w:rsidR="00C11E13">
              <w:rPr>
                <w:rFonts w:eastAsia="Calibri"/>
                <w:sz w:val="24"/>
              </w:rPr>
              <w:t>0</w:t>
            </w:r>
          </w:p>
        </w:tc>
        <w:tc>
          <w:tcPr>
            <w:tcW w:w="4396"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Посещение районного краеведческого музея</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Апрель - май</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snapToGrid w:val="0"/>
              <w:ind w:firstLine="34"/>
              <w:jc w:val="both"/>
              <w:rPr>
                <w:rFonts w:eastAsia="Calibri"/>
                <w:sz w:val="24"/>
              </w:rPr>
            </w:pPr>
          </w:p>
        </w:tc>
      </w:tr>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w:t>
            </w:r>
            <w:r w:rsidR="00C11E13">
              <w:rPr>
                <w:rFonts w:eastAsia="Calibri"/>
                <w:sz w:val="24"/>
              </w:rPr>
              <w:t>1</w:t>
            </w:r>
          </w:p>
        </w:tc>
        <w:tc>
          <w:tcPr>
            <w:tcW w:w="4396" w:type="dxa"/>
            <w:tcBorders>
              <w:top w:val="single" w:sz="4" w:space="0" w:color="000000"/>
              <w:left w:val="single" w:sz="4" w:space="0" w:color="000000"/>
              <w:bottom w:val="single" w:sz="4" w:space="0" w:color="000000"/>
            </w:tcBorders>
            <w:shd w:val="clear" w:color="auto" w:fill="auto"/>
          </w:tcPr>
          <w:p w:rsidR="00A47561" w:rsidRDefault="00C11E13" w:rsidP="00BD71F2">
            <w:pPr>
              <w:ind w:firstLine="34"/>
              <w:jc w:val="both"/>
              <w:rPr>
                <w:rFonts w:eastAsia="Calibri"/>
                <w:sz w:val="24"/>
              </w:rPr>
            </w:pPr>
            <w:r>
              <w:rPr>
                <w:rFonts w:eastAsia="Calibri"/>
                <w:sz w:val="24"/>
              </w:rPr>
              <w:t>Акция, посвященная Дню пожилого человека</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 октября</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Ст. вожатая, волонтер</w:t>
            </w:r>
            <w:r w:rsidR="00C11E13">
              <w:rPr>
                <w:rFonts w:eastAsia="Calibri"/>
                <w:sz w:val="24"/>
              </w:rPr>
              <w:t>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4052D">
            <w:pPr>
              <w:ind w:firstLine="34"/>
              <w:jc w:val="both"/>
            </w:pPr>
            <w:r>
              <w:rPr>
                <w:rFonts w:eastAsia="Calibri"/>
                <w:sz w:val="24"/>
              </w:rPr>
              <w:t>9</w:t>
            </w:r>
            <w:r w:rsidR="00C11E13">
              <w:rPr>
                <w:rFonts w:eastAsia="Calibri"/>
                <w:sz w:val="24"/>
              </w:rPr>
              <w:t xml:space="preserve">, </w:t>
            </w:r>
            <w:r>
              <w:rPr>
                <w:rFonts w:eastAsia="Calibri"/>
                <w:sz w:val="24"/>
              </w:rPr>
              <w:t>1</w:t>
            </w:r>
            <w:r w:rsidR="00B4052D">
              <w:rPr>
                <w:rFonts w:eastAsia="Calibri"/>
                <w:sz w:val="24"/>
              </w:rPr>
              <w:t>0</w:t>
            </w:r>
            <w:r w:rsidR="00F64B10">
              <w:rPr>
                <w:rFonts w:eastAsia="Calibri"/>
                <w:sz w:val="24"/>
              </w:rPr>
              <w:t>, 11</w:t>
            </w:r>
            <w:r>
              <w:rPr>
                <w:rFonts w:eastAsia="Calibri"/>
                <w:sz w:val="24"/>
              </w:rPr>
              <w:t>кл.</w:t>
            </w:r>
          </w:p>
        </w:tc>
      </w:tr>
    </w:tbl>
    <w:p w:rsidR="00A47561" w:rsidRDefault="00A47561" w:rsidP="00ED285E">
      <w:pPr>
        <w:spacing w:after="200" w:line="276" w:lineRule="auto"/>
        <w:ind w:firstLine="851"/>
        <w:jc w:val="both"/>
      </w:pPr>
    </w:p>
    <w:p w:rsidR="00A47561" w:rsidRDefault="00A47561" w:rsidP="00ED285E">
      <w:pPr>
        <w:tabs>
          <w:tab w:val="left" w:pos="1200"/>
        </w:tabs>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экологическому воспитанию обучающихся</w:t>
      </w:r>
    </w:p>
    <w:tbl>
      <w:tblPr>
        <w:tblW w:w="10344" w:type="dxa"/>
        <w:tblInd w:w="-34" w:type="dxa"/>
        <w:tblLayout w:type="fixed"/>
        <w:tblLook w:val="0000" w:firstRow="0" w:lastRow="0" w:firstColumn="0" w:lastColumn="0" w:noHBand="0" w:noVBand="0"/>
      </w:tblPr>
      <w:tblGrid>
        <w:gridCol w:w="719"/>
        <w:gridCol w:w="3803"/>
        <w:gridCol w:w="1699"/>
        <w:gridCol w:w="2315"/>
        <w:gridCol w:w="1808"/>
      </w:tblGrid>
      <w:tr w:rsidR="00A47561" w:rsidTr="00275565">
        <w:tc>
          <w:tcPr>
            <w:tcW w:w="719"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44"/>
              <w:jc w:val="both"/>
              <w:rPr>
                <w:rFonts w:eastAsia="Calibri"/>
                <w:sz w:val="24"/>
              </w:rPr>
            </w:pPr>
            <w:r>
              <w:rPr>
                <w:rFonts w:eastAsia="Calibri"/>
                <w:sz w:val="24"/>
              </w:rPr>
              <w:t>№</w:t>
            </w:r>
          </w:p>
        </w:tc>
        <w:tc>
          <w:tcPr>
            <w:tcW w:w="3803"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 xml:space="preserve">Мероприятия </w:t>
            </w:r>
          </w:p>
        </w:tc>
        <w:tc>
          <w:tcPr>
            <w:tcW w:w="1699"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Сроки</w:t>
            </w:r>
          </w:p>
        </w:tc>
        <w:tc>
          <w:tcPr>
            <w:tcW w:w="2315"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Ответственные</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Участники</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1</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lang w:val="en-US"/>
              </w:rPr>
            </w:pPr>
            <w:r>
              <w:rPr>
                <w:rFonts w:eastAsia="Calibri"/>
                <w:sz w:val="24"/>
              </w:rPr>
              <w:t xml:space="preserve">Классные  часы </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lang w:val="en-US"/>
              </w:rPr>
              <w:t>I - IV</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Кл.руководители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2</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Участие в районных,  областных акциях и конкурсах по охране природы; против табакокурения, алкоголя, наркотиков, СПИДа</w:t>
            </w:r>
          </w:p>
          <w:p w:rsidR="00F64B10" w:rsidRDefault="00F64B10" w:rsidP="000C6B23">
            <w:pPr>
              <w:tabs>
                <w:tab w:val="left" w:pos="1200"/>
              </w:tabs>
              <w:ind w:firstLine="34"/>
              <w:jc w:val="both"/>
              <w:rPr>
                <w:rFonts w:eastAsia="Calibri"/>
                <w:sz w:val="24"/>
              </w:rPr>
            </w:pPr>
            <w:r>
              <w:rPr>
                <w:rFonts w:eastAsia="Calibri"/>
                <w:sz w:val="24"/>
              </w:rPr>
              <w:t>Акция «Поменяй сигарету на конфету!»</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По плану</w:t>
            </w:r>
          </w:p>
          <w:p w:rsidR="00F64B10" w:rsidRDefault="00F64B10" w:rsidP="000C6B23">
            <w:pPr>
              <w:tabs>
                <w:tab w:val="left" w:pos="1200"/>
              </w:tabs>
              <w:ind w:firstLine="34"/>
              <w:jc w:val="both"/>
              <w:rPr>
                <w:rFonts w:eastAsia="Calibri"/>
                <w:sz w:val="24"/>
              </w:rPr>
            </w:pPr>
          </w:p>
          <w:p w:rsidR="00F64B10" w:rsidRDefault="00F64B10" w:rsidP="000C6B23">
            <w:pPr>
              <w:tabs>
                <w:tab w:val="left" w:pos="1200"/>
              </w:tabs>
              <w:ind w:firstLine="34"/>
              <w:jc w:val="both"/>
              <w:rPr>
                <w:rFonts w:eastAsia="Calibri"/>
                <w:sz w:val="24"/>
              </w:rPr>
            </w:pPr>
          </w:p>
          <w:p w:rsidR="00F64B10" w:rsidRDefault="00F64B10" w:rsidP="000C6B23">
            <w:pPr>
              <w:tabs>
                <w:tab w:val="left" w:pos="1200"/>
              </w:tabs>
              <w:ind w:firstLine="34"/>
              <w:jc w:val="both"/>
              <w:rPr>
                <w:rFonts w:eastAsia="Calibri"/>
                <w:sz w:val="24"/>
              </w:rPr>
            </w:pP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Ст.вожатая</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3</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Пропаганда экологической культуры</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Постоянно</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4</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Проведение акций «Чистый двор», «Моей улице чистой быть!», «День древонасаждения»</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 xml:space="preserve">Март, апрель, </w:t>
            </w:r>
          </w:p>
          <w:p w:rsidR="00F64B10" w:rsidRDefault="00F64B10" w:rsidP="000C6B23">
            <w:pPr>
              <w:tabs>
                <w:tab w:val="left" w:pos="1200"/>
              </w:tabs>
              <w:ind w:firstLine="34"/>
              <w:jc w:val="both"/>
              <w:rPr>
                <w:rFonts w:eastAsia="Calibri"/>
                <w:sz w:val="24"/>
              </w:rPr>
            </w:pPr>
            <w:r>
              <w:rPr>
                <w:rFonts w:eastAsia="Calibri"/>
                <w:sz w:val="24"/>
              </w:rPr>
              <w:t>май</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rPr>
          <w:trHeight w:val="2686"/>
        </w:trPr>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5</w:t>
            </w:r>
          </w:p>
          <w:p w:rsidR="00F64B10" w:rsidRDefault="00F64B10" w:rsidP="000C6B23">
            <w:pPr>
              <w:tabs>
                <w:tab w:val="left" w:pos="1200"/>
              </w:tabs>
              <w:ind w:firstLine="44"/>
              <w:jc w:val="both"/>
              <w:rPr>
                <w:rFonts w:eastAsia="Calibri"/>
                <w:sz w:val="24"/>
              </w:rPr>
            </w:pP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Организация досуговых и познавательных  мероприятий:</w:t>
            </w:r>
          </w:p>
          <w:p w:rsidR="00F64B10" w:rsidRDefault="00F64B10" w:rsidP="000C6B23">
            <w:pPr>
              <w:tabs>
                <w:tab w:val="left" w:pos="1200"/>
              </w:tabs>
              <w:ind w:firstLine="34"/>
              <w:jc w:val="both"/>
              <w:rPr>
                <w:rFonts w:eastAsia="Calibri"/>
                <w:sz w:val="24"/>
              </w:rPr>
            </w:pPr>
            <w:r>
              <w:rPr>
                <w:rFonts w:eastAsia="Calibri"/>
                <w:sz w:val="24"/>
              </w:rPr>
              <w:t>- выступление агитбригад: «Говоря «НЕТ» вредным привычкам, ты  говоришь здоровью  «ДА!»</w:t>
            </w:r>
          </w:p>
          <w:p w:rsidR="00F64B10" w:rsidRDefault="00F64B10" w:rsidP="000C6B23">
            <w:pPr>
              <w:tabs>
                <w:tab w:val="left" w:pos="1200"/>
              </w:tabs>
              <w:ind w:firstLine="34"/>
              <w:jc w:val="both"/>
              <w:rPr>
                <w:rFonts w:eastAsia="Calibri"/>
                <w:sz w:val="24"/>
              </w:rPr>
            </w:pPr>
            <w:r>
              <w:rPr>
                <w:rFonts w:eastAsia="Calibri"/>
                <w:sz w:val="24"/>
              </w:rPr>
              <w:t>- экологическая игра «Устами младенца»</w:t>
            </w:r>
          </w:p>
          <w:p w:rsidR="00F64B10" w:rsidRDefault="00F64B10" w:rsidP="000C6B23">
            <w:pPr>
              <w:tabs>
                <w:tab w:val="left" w:pos="1200"/>
              </w:tabs>
              <w:ind w:firstLine="34"/>
              <w:jc w:val="both"/>
              <w:rPr>
                <w:rFonts w:eastAsia="Calibri"/>
                <w:sz w:val="24"/>
              </w:rPr>
            </w:pPr>
            <w:r>
              <w:rPr>
                <w:rFonts w:eastAsia="Calibri"/>
                <w:sz w:val="24"/>
              </w:rPr>
              <w:t xml:space="preserve">- День Здоровья </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 xml:space="preserve">Март, апрель, </w:t>
            </w:r>
          </w:p>
          <w:p w:rsidR="00F64B10" w:rsidRDefault="00F64B10" w:rsidP="000C6B23">
            <w:pPr>
              <w:tabs>
                <w:tab w:val="left" w:pos="1200"/>
              </w:tabs>
              <w:ind w:firstLine="34"/>
              <w:jc w:val="both"/>
              <w:rPr>
                <w:rFonts w:eastAsia="Calibri"/>
                <w:sz w:val="24"/>
              </w:rPr>
            </w:pPr>
            <w:r>
              <w:rPr>
                <w:rFonts w:eastAsia="Calibri"/>
                <w:sz w:val="24"/>
              </w:rPr>
              <w:t>май</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r>
              <w:rPr>
                <w:rFonts w:eastAsia="Calibri"/>
                <w:sz w:val="24"/>
              </w:rPr>
              <w:tab/>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bl>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развитию эстетических вкусов обучающихся</w:t>
      </w:r>
    </w:p>
    <w:tbl>
      <w:tblPr>
        <w:tblW w:w="10348" w:type="dxa"/>
        <w:tblInd w:w="-34" w:type="dxa"/>
        <w:tblLayout w:type="fixed"/>
        <w:tblLook w:val="0000" w:firstRow="0" w:lastRow="0" w:firstColumn="0" w:lastColumn="0" w:noHBand="0" w:noVBand="0"/>
      </w:tblPr>
      <w:tblGrid>
        <w:gridCol w:w="861"/>
        <w:gridCol w:w="3676"/>
        <w:gridCol w:w="1701"/>
        <w:gridCol w:w="2268"/>
        <w:gridCol w:w="1842"/>
      </w:tblGrid>
      <w:tr w:rsidR="00C11E13" w:rsidTr="00275565">
        <w:tc>
          <w:tcPr>
            <w:tcW w:w="861" w:type="dxa"/>
            <w:tcBorders>
              <w:top w:val="single" w:sz="4" w:space="0" w:color="000000"/>
              <w:left w:val="single" w:sz="4" w:space="0" w:color="000000"/>
              <w:bottom w:val="single" w:sz="4" w:space="0" w:color="000000"/>
              <w:right w:val="single" w:sz="4" w:space="0" w:color="000000"/>
            </w:tcBorders>
          </w:tcPr>
          <w:p w:rsidR="00C11E13" w:rsidRDefault="00C11E13" w:rsidP="000C6B23">
            <w:pPr>
              <w:pStyle w:val="afffb"/>
              <w:ind w:firstLine="44"/>
              <w:jc w:val="left"/>
              <w:rPr>
                <w:rFonts w:eastAsia="Calibri"/>
              </w:rPr>
            </w:pPr>
            <w:r>
              <w:rPr>
                <w:rFonts w:eastAsia="Calibri"/>
              </w:rPr>
              <w:t>№ п/п</w:t>
            </w:r>
          </w:p>
        </w:tc>
        <w:tc>
          <w:tcPr>
            <w:tcW w:w="3676"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b"/>
              <w:ind w:firstLine="34"/>
              <w:rPr>
                <w:rFonts w:eastAsia="Calibri"/>
              </w:rPr>
            </w:pPr>
            <w:r>
              <w:rPr>
                <w:rFonts w:eastAsia="Calibri"/>
              </w:rPr>
              <w:t xml:space="preserve">Мероприятия </w:t>
            </w:r>
          </w:p>
        </w:tc>
        <w:tc>
          <w:tcPr>
            <w:tcW w:w="1701"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b"/>
              <w:ind w:firstLine="34"/>
              <w:rPr>
                <w:rFonts w:eastAsia="Calibri"/>
              </w:rPr>
            </w:pPr>
            <w:r>
              <w:rPr>
                <w:rFonts w:eastAsia="Calibri"/>
              </w:rPr>
              <w:t>Дата</w:t>
            </w:r>
          </w:p>
        </w:tc>
        <w:tc>
          <w:tcPr>
            <w:tcW w:w="2268"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b"/>
              <w:ind w:firstLine="34"/>
              <w:rPr>
                <w:rFonts w:eastAsia="Calibri"/>
              </w:rPr>
            </w:pPr>
            <w:r>
              <w:rPr>
                <w:rFonts w:eastAsia="Calibri"/>
              </w:rPr>
              <w:t>Ответственные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E13" w:rsidRDefault="00C11E13" w:rsidP="000C6B23">
            <w:pPr>
              <w:pStyle w:val="afffb"/>
              <w:ind w:firstLine="34"/>
              <w:rPr>
                <w:rFonts w:eastAsia="Calibri"/>
                <w:iCs/>
              </w:rPr>
            </w:pPr>
            <w:r>
              <w:rPr>
                <w:rFonts w:eastAsia="Calibri"/>
              </w:rPr>
              <w:t>Участники</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b"/>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 xml:space="preserve">Участие в досуговых </w:t>
            </w:r>
          </w:p>
          <w:p w:rsidR="00F64B10" w:rsidRDefault="00F64B10" w:rsidP="000C6B23">
            <w:pPr>
              <w:pStyle w:val="afffb"/>
              <w:ind w:firstLine="34"/>
              <w:rPr>
                <w:rFonts w:eastAsia="Calibri"/>
              </w:rPr>
            </w:pPr>
            <w:r>
              <w:rPr>
                <w:rFonts w:eastAsia="Calibri"/>
              </w:rPr>
              <w:t>программах школы</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 xml:space="preserve">В течение </w:t>
            </w:r>
          </w:p>
          <w:p w:rsidR="00F64B10" w:rsidRDefault="00F64B10" w:rsidP="000C6B23">
            <w:pPr>
              <w:pStyle w:val="afffb"/>
              <w:ind w:firstLine="34"/>
              <w:rPr>
                <w:rFonts w:eastAsia="Calibri"/>
              </w:rPr>
            </w:pPr>
            <w:r>
              <w:rPr>
                <w:rFonts w:eastAsia="Calibri"/>
              </w:rPr>
              <w:t>года</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Кл.руководители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w:t>
            </w:r>
            <w:r>
              <w:rPr>
                <w:rFonts w:eastAsia="Calibri"/>
                <w:sz w:val="24"/>
              </w:rPr>
              <w:lastRenderedPageBreak/>
              <w:t>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b"/>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Участие в районном фестивале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По плану ЦВР</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Старшая</w:t>
            </w:r>
          </w:p>
          <w:p w:rsidR="00F64B10" w:rsidRDefault="00F64B10" w:rsidP="000C6B23">
            <w:pPr>
              <w:pStyle w:val="afffb"/>
              <w:ind w:firstLine="34"/>
              <w:rPr>
                <w:rFonts w:eastAsia="Calibri"/>
              </w:rPr>
            </w:pPr>
            <w:r>
              <w:rPr>
                <w:rFonts w:eastAsia="Calibri"/>
              </w:rPr>
              <w:t xml:space="preserve"> вожатая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b"/>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Проведение концертов  в</w:t>
            </w:r>
          </w:p>
          <w:p w:rsidR="00F64B10" w:rsidRDefault="00F64B10" w:rsidP="000C6B23">
            <w:pPr>
              <w:pStyle w:val="afffb"/>
              <w:ind w:firstLine="34"/>
              <w:rPr>
                <w:rFonts w:eastAsia="Calibri"/>
              </w:rPr>
            </w:pPr>
            <w:r>
              <w:rPr>
                <w:rFonts w:eastAsia="Calibri"/>
              </w:rPr>
              <w:t>школе, посвящённых:</w:t>
            </w:r>
          </w:p>
          <w:p w:rsidR="00F64B10" w:rsidRDefault="00F64B10" w:rsidP="000C6B23">
            <w:pPr>
              <w:pStyle w:val="afffb"/>
              <w:ind w:firstLine="34"/>
              <w:rPr>
                <w:rFonts w:eastAsia="Calibri"/>
              </w:rPr>
            </w:pPr>
            <w:r>
              <w:rPr>
                <w:rFonts w:eastAsia="Calibri"/>
              </w:rPr>
              <w:t>- Дню учителя</w:t>
            </w:r>
          </w:p>
          <w:p w:rsidR="00F64B10" w:rsidRDefault="00F64B10" w:rsidP="000C6B23">
            <w:pPr>
              <w:pStyle w:val="afffb"/>
              <w:ind w:firstLine="34"/>
              <w:rPr>
                <w:rFonts w:eastAsia="Calibri"/>
              </w:rPr>
            </w:pPr>
            <w:r>
              <w:rPr>
                <w:rFonts w:eastAsia="Calibri"/>
              </w:rPr>
              <w:t>- Дню Матери</w:t>
            </w:r>
          </w:p>
          <w:p w:rsidR="00F64B10" w:rsidRDefault="00F64B10" w:rsidP="000C6B23">
            <w:pPr>
              <w:pStyle w:val="afffb"/>
              <w:ind w:firstLine="34"/>
              <w:rPr>
                <w:rFonts w:eastAsia="Calibri"/>
              </w:rPr>
            </w:pPr>
            <w:r>
              <w:rPr>
                <w:rFonts w:eastAsia="Calibri"/>
              </w:rPr>
              <w:t>- 23 февраля</w:t>
            </w:r>
          </w:p>
          <w:p w:rsidR="00F64B10" w:rsidRDefault="00F64B10" w:rsidP="000C6B23">
            <w:pPr>
              <w:pStyle w:val="afffb"/>
              <w:ind w:firstLine="34"/>
              <w:rPr>
                <w:rFonts w:eastAsia="Calibri"/>
              </w:rPr>
            </w:pPr>
            <w:r>
              <w:rPr>
                <w:rFonts w:eastAsia="Calibri"/>
              </w:rPr>
              <w:t>- 8 марта</w:t>
            </w:r>
          </w:p>
          <w:p w:rsidR="00F64B10" w:rsidRDefault="00F64B10" w:rsidP="000C6B23">
            <w:pPr>
              <w:pStyle w:val="afffb"/>
              <w:ind w:firstLine="34"/>
              <w:rPr>
                <w:rFonts w:eastAsia="Calibri"/>
              </w:rPr>
            </w:pPr>
            <w:r>
              <w:rPr>
                <w:rFonts w:eastAsia="Calibri"/>
              </w:rPr>
              <w:t>- 9 мая</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p>
          <w:p w:rsidR="00F64B10" w:rsidRDefault="00F64B10" w:rsidP="000C6B23">
            <w:pPr>
              <w:pStyle w:val="afffb"/>
              <w:ind w:firstLine="34"/>
              <w:rPr>
                <w:rFonts w:eastAsia="Calibri"/>
              </w:rPr>
            </w:pPr>
          </w:p>
          <w:p w:rsidR="00F64B10" w:rsidRDefault="00F64B10" w:rsidP="000C6B23">
            <w:pPr>
              <w:pStyle w:val="afffb"/>
              <w:ind w:firstLine="34"/>
              <w:rPr>
                <w:rFonts w:eastAsia="Calibri"/>
              </w:rPr>
            </w:pPr>
            <w:r>
              <w:rPr>
                <w:rFonts w:eastAsia="Calibri"/>
              </w:rPr>
              <w:t>Октябрь</w:t>
            </w:r>
          </w:p>
          <w:p w:rsidR="00F64B10" w:rsidRDefault="00F64B10" w:rsidP="000C6B23">
            <w:pPr>
              <w:pStyle w:val="afffb"/>
              <w:ind w:firstLine="34"/>
              <w:rPr>
                <w:rFonts w:eastAsia="Calibri"/>
              </w:rPr>
            </w:pPr>
            <w:r>
              <w:rPr>
                <w:rFonts w:eastAsia="Calibri"/>
              </w:rPr>
              <w:t xml:space="preserve">Ноябрь </w:t>
            </w:r>
          </w:p>
          <w:p w:rsidR="00F64B10" w:rsidRDefault="00F64B10" w:rsidP="000C6B23">
            <w:pPr>
              <w:pStyle w:val="afffb"/>
              <w:ind w:firstLine="34"/>
              <w:rPr>
                <w:rFonts w:eastAsia="Calibri"/>
              </w:rPr>
            </w:pPr>
            <w:r>
              <w:rPr>
                <w:rFonts w:eastAsia="Calibri"/>
              </w:rPr>
              <w:t>Февраль</w:t>
            </w:r>
          </w:p>
          <w:p w:rsidR="00F64B10" w:rsidRDefault="00F64B10" w:rsidP="000C6B23">
            <w:pPr>
              <w:pStyle w:val="afffb"/>
              <w:ind w:firstLine="34"/>
              <w:rPr>
                <w:rFonts w:eastAsia="Calibri"/>
              </w:rPr>
            </w:pPr>
            <w:r>
              <w:rPr>
                <w:rFonts w:eastAsia="Calibri"/>
              </w:rPr>
              <w:t xml:space="preserve">Март </w:t>
            </w:r>
          </w:p>
          <w:p w:rsidR="00F64B10" w:rsidRDefault="00F64B10" w:rsidP="000C6B23">
            <w:pPr>
              <w:pStyle w:val="afffb"/>
              <w:ind w:firstLine="34"/>
              <w:rPr>
                <w:rFonts w:eastAsia="Calibri"/>
              </w:rPr>
            </w:pPr>
            <w:r>
              <w:rPr>
                <w:rFonts w:eastAsia="Calibri"/>
              </w:rPr>
              <w:t>Май</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Педагоги</w:t>
            </w:r>
          </w:p>
          <w:p w:rsidR="00F64B10" w:rsidRDefault="00F64B10" w:rsidP="000C6B23">
            <w:pPr>
              <w:pStyle w:val="afffb"/>
              <w:ind w:firstLine="34"/>
              <w:rPr>
                <w:rFonts w:eastAsia="Calibri"/>
              </w:rPr>
            </w:pPr>
            <w:r>
              <w:rPr>
                <w:rFonts w:eastAsia="Calibri"/>
              </w:rPr>
              <w:t xml:space="preserve"> школы </w:t>
            </w:r>
          </w:p>
          <w:p w:rsidR="00F64B10" w:rsidRDefault="00F64B10" w:rsidP="000C6B23">
            <w:pPr>
              <w:pStyle w:val="afffb"/>
              <w:ind w:firstLine="34"/>
              <w:rPr>
                <w:rFonts w:eastAsia="Calibri"/>
              </w:rPr>
            </w:pPr>
            <w:r>
              <w:rPr>
                <w:rFonts w:eastAsia="Calibri"/>
              </w:rPr>
              <w:t>Старшая</w:t>
            </w:r>
          </w:p>
          <w:p w:rsidR="00F64B10" w:rsidRDefault="00F64B10" w:rsidP="000C6B23">
            <w:pPr>
              <w:pStyle w:val="afffb"/>
              <w:ind w:firstLine="34"/>
              <w:rPr>
                <w:rFonts w:eastAsia="Calibri"/>
              </w:rPr>
            </w:pPr>
            <w:r>
              <w:rPr>
                <w:rFonts w:eastAsia="Calibri"/>
              </w:rPr>
              <w:t xml:space="preserve"> вожатая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b"/>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Проведение предметных</w:t>
            </w:r>
          </w:p>
          <w:p w:rsidR="00F64B10" w:rsidRDefault="00F64B10" w:rsidP="000C6B23">
            <w:pPr>
              <w:pStyle w:val="afffb"/>
              <w:ind w:firstLine="34"/>
              <w:rPr>
                <w:rFonts w:eastAsia="Calibri"/>
              </w:rPr>
            </w:pPr>
            <w:r>
              <w:rPr>
                <w:rFonts w:eastAsia="Calibri"/>
              </w:rPr>
              <w:t xml:space="preserve">олимпиад </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Ноябрь</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Учителя-предметники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b"/>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Организация досуговых и познавательных программ:</w:t>
            </w:r>
          </w:p>
          <w:p w:rsidR="00F64B10" w:rsidRDefault="00F64B10" w:rsidP="000C6B23">
            <w:pPr>
              <w:pStyle w:val="afffb"/>
              <w:ind w:firstLine="34"/>
              <w:rPr>
                <w:rFonts w:eastAsia="Calibri"/>
              </w:rPr>
            </w:pPr>
            <w:r>
              <w:rPr>
                <w:rFonts w:eastAsia="Calibri"/>
              </w:rPr>
              <w:t>- День народного единства</w:t>
            </w:r>
          </w:p>
          <w:p w:rsidR="00F64B10" w:rsidRDefault="00F64B10" w:rsidP="000C6B23">
            <w:pPr>
              <w:pStyle w:val="afffb"/>
              <w:ind w:firstLine="34"/>
              <w:rPr>
                <w:rFonts w:eastAsia="Calibri"/>
              </w:rPr>
            </w:pPr>
            <w:r>
              <w:rPr>
                <w:rFonts w:eastAsia="Calibri"/>
              </w:rPr>
              <w:t>-</w:t>
            </w:r>
            <w:r>
              <w:rPr>
                <w:rFonts w:ascii="Arial" w:hAnsi="Arial" w:cs="Arial"/>
                <w:color w:val="493E24"/>
                <w:sz w:val="23"/>
                <w:szCs w:val="23"/>
                <w:shd w:val="clear" w:color="auto" w:fill="FFFFFF"/>
              </w:rPr>
              <w:t xml:space="preserve"> </w:t>
            </w:r>
            <w:r w:rsidRPr="00FB275D">
              <w:rPr>
                <w:color w:val="493E24"/>
                <w:szCs w:val="24"/>
                <w:shd w:val="clear" w:color="auto" w:fill="FFFFFF"/>
              </w:rPr>
              <w:t>Акция "Белые журавли"</w:t>
            </w:r>
            <w:r>
              <w:rPr>
                <w:rFonts w:ascii="Arial" w:hAnsi="Arial" w:cs="Arial"/>
                <w:color w:val="493E24"/>
                <w:sz w:val="23"/>
                <w:szCs w:val="23"/>
                <w:shd w:val="clear" w:color="auto" w:fill="FFFFFF"/>
              </w:rPr>
              <w:t> </w:t>
            </w:r>
          </w:p>
          <w:p w:rsidR="00F64B10" w:rsidRDefault="00F64B10" w:rsidP="000C6B23">
            <w:pPr>
              <w:pStyle w:val="afffb"/>
              <w:ind w:firstLine="34"/>
              <w:rPr>
                <w:rFonts w:eastAsia="Calibri"/>
              </w:rPr>
            </w:pPr>
            <w:r>
              <w:rPr>
                <w:rFonts w:eastAsia="Calibri"/>
              </w:rPr>
              <w:t>-День борьбы против СПИДа</w:t>
            </w:r>
          </w:p>
          <w:p w:rsidR="00F64B10" w:rsidRDefault="00F64B10" w:rsidP="000C6B23">
            <w:pPr>
              <w:pStyle w:val="afffb"/>
              <w:ind w:firstLine="34"/>
              <w:rPr>
                <w:rFonts w:eastAsia="Calibri"/>
              </w:rPr>
            </w:pPr>
            <w:r>
              <w:rPr>
                <w:rFonts w:eastAsia="Calibri"/>
              </w:rPr>
              <w:t xml:space="preserve">- Конкурс творческих работ </w:t>
            </w:r>
          </w:p>
          <w:p w:rsidR="00F64B10" w:rsidRDefault="00F64B10" w:rsidP="000C6B23">
            <w:pPr>
              <w:pStyle w:val="afffb"/>
              <w:ind w:firstLine="34"/>
              <w:rPr>
                <w:rFonts w:eastAsia="Calibri"/>
              </w:rPr>
            </w:pPr>
            <w:r>
              <w:rPr>
                <w:rFonts w:eastAsia="Calibri"/>
              </w:rPr>
              <w:t>(рисунки, сочинения, коллажи,</w:t>
            </w:r>
          </w:p>
          <w:p w:rsidR="00F64B10" w:rsidRDefault="00F64B10" w:rsidP="000C6B23">
            <w:pPr>
              <w:pStyle w:val="afffb"/>
              <w:ind w:firstLine="34"/>
              <w:rPr>
                <w:rFonts w:eastAsia="Calibri"/>
              </w:rPr>
            </w:pPr>
            <w:r>
              <w:rPr>
                <w:rFonts w:eastAsia="Calibri"/>
              </w:rPr>
              <w:t>стихотворения и т.д)</w:t>
            </w:r>
          </w:p>
          <w:p w:rsidR="00F64B10" w:rsidRDefault="00F64B10" w:rsidP="000C6B23">
            <w:pPr>
              <w:pStyle w:val="afffb"/>
              <w:ind w:firstLine="34"/>
              <w:rPr>
                <w:rFonts w:eastAsia="Calibri"/>
              </w:rPr>
            </w:pPr>
            <w:r>
              <w:rPr>
                <w:rFonts w:eastAsia="Calibri"/>
              </w:rPr>
              <w:t>Мероприятия в рамках предметных недель</w:t>
            </w:r>
          </w:p>
          <w:p w:rsidR="00F64B10" w:rsidRDefault="00F64B10" w:rsidP="000C6B23">
            <w:pPr>
              <w:pStyle w:val="afffb"/>
              <w:ind w:firstLine="34"/>
              <w:rPr>
                <w:rFonts w:eastAsia="Calibri"/>
              </w:rPr>
            </w:pPr>
            <w:r>
              <w:rPr>
                <w:rFonts w:eastAsia="Calibri"/>
              </w:rPr>
              <w:t>Организация фотовыставок</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В течение года</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b"/>
              <w:ind w:firstLine="34"/>
              <w:rPr>
                <w:rFonts w:eastAsia="Calibri"/>
              </w:rPr>
            </w:pPr>
            <w:r>
              <w:rPr>
                <w:rFonts w:eastAsia="Calibri"/>
              </w:rPr>
              <w:t>Педагоги школы</w:t>
            </w:r>
          </w:p>
          <w:p w:rsidR="00F64B10" w:rsidRDefault="00F64B10" w:rsidP="000C6B23">
            <w:pPr>
              <w:pStyle w:val="afffb"/>
              <w:ind w:firstLine="34"/>
              <w:rPr>
                <w:rFonts w:eastAsia="Calibri"/>
              </w:rPr>
            </w:pPr>
            <w:r>
              <w:rPr>
                <w:rFonts w:eastAsia="Calibri"/>
              </w:rPr>
              <w:t>Кл.руководители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bl>
    <w:p w:rsidR="00A47561" w:rsidRDefault="00A47561" w:rsidP="00ED285E">
      <w:pPr>
        <w:numPr>
          <w:ilvl w:val="0"/>
          <w:numId w:val="3"/>
        </w:numPr>
        <w:tabs>
          <w:tab w:val="left" w:pos="1134"/>
        </w:tabs>
        <w:ind w:left="0" w:firstLine="851"/>
        <w:jc w:val="both"/>
        <w:rPr>
          <w:sz w:val="24"/>
        </w:rPr>
      </w:pPr>
      <w:r>
        <w:rPr>
          <w:sz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отношений к России как Отечеству</w:t>
      </w:r>
      <w:r>
        <w:rPr>
          <w:sz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47561" w:rsidRDefault="00A47561" w:rsidP="00ED285E">
      <w:pPr>
        <w:numPr>
          <w:ilvl w:val="0"/>
          <w:numId w:val="3"/>
        </w:numPr>
        <w:tabs>
          <w:tab w:val="left" w:pos="1134"/>
        </w:tabs>
        <w:ind w:left="0" w:firstLine="851"/>
        <w:jc w:val="both"/>
        <w:rPr>
          <w:sz w:val="24"/>
        </w:rPr>
      </w:pPr>
      <w:r>
        <w:rPr>
          <w:sz w:val="24"/>
        </w:rPr>
        <w:t xml:space="preserve">включение обучающихся в процессы </w:t>
      </w:r>
      <w:r>
        <w:rPr>
          <w:b/>
          <w:sz w:val="24"/>
        </w:rPr>
        <w:t>общественной самоорганизации</w:t>
      </w:r>
      <w:r>
        <w:rPr>
          <w:sz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w:t>
      </w:r>
      <w:r>
        <w:rPr>
          <w:sz w:val="24"/>
        </w:rPr>
        <w:lastRenderedPageBreak/>
        <w:t xml:space="preserve">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47561" w:rsidRDefault="00A47561" w:rsidP="00ED285E">
      <w:pPr>
        <w:numPr>
          <w:ilvl w:val="0"/>
          <w:numId w:val="3"/>
        </w:numPr>
        <w:tabs>
          <w:tab w:val="left" w:pos="1134"/>
        </w:tabs>
        <w:ind w:left="0" w:firstLine="851"/>
        <w:jc w:val="both"/>
        <w:rPr>
          <w:sz w:val="24"/>
        </w:rPr>
      </w:pPr>
      <w:r>
        <w:rPr>
          <w:sz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трудовых отношений и выбора будущей профессии</w:t>
      </w:r>
      <w:r>
        <w:rPr>
          <w:sz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w:t>
      </w:r>
      <w:r>
        <w:rPr>
          <w:sz w:val="24"/>
        </w:rPr>
        <w:lastRenderedPageBreak/>
        <w:t xml:space="preserve">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сфере </w:t>
      </w:r>
      <w:r>
        <w:rPr>
          <w:b/>
          <w:sz w:val="24"/>
        </w:rPr>
        <w:t>самопознания, самоопределения, самореализации, самосовершенствования</w:t>
      </w:r>
      <w:r>
        <w:rPr>
          <w:sz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сфере </w:t>
      </w:r>
      <w:r>
        <w:rPr>
          <w:b/>
          <w:sz w:val="24"/>
        </w:rPr>
        <w:t>здорового образа жизни</w:t>
      </w:r>
      <w:r>
        <w:rPr>
          <w:sz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 xml:space="preserve">отношений к природе </w:t>
      </w:r>
      <w:r>
        <w:rPr>
          <w:sz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w:t>
      </w:r>
      <w:r>
        <w:rPr>
          <w:b/>
          <w:sz w:val="24"/>
        </w:rPr>
        <w:t>сфере искусства</w:t>
      </w:r>
      <w:r>
        <w:rPr>
          <w:sz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47561" w:rsidRPr="00595810" w:rsidRDefault="00A47561" w:rsidP="00595810">
      <w:pPr>
        <w:pStyle w:val="1"/>
        <w:jc w:val="both"/>
        <w:rPr>
          <w:rFonts w:ascii="Times New Roman" w:hAnsi="Times New Roman" w:cs="Times New Roman"/>
          <w:sz w:val="24"/>
          <w:szCs w:val="24"/>
        </w:rPr>
      </w:pPr>
      <w:bookmarkStart w:id="220" w:name="__RefHeading__34_60508302"/>
      <w:bookmarkStart w:id="221" w:name="_Toc471302732"/>
      <w:bookmarkStart w:id="222" w:name="_Toc532469395"/>
      <w:bookmarkStart w:id="223" w:name="_Toc532469778"/>
      <w:bookmarkStart w:id="224" w:name="_Toc86743701"/>
      <w:bookmarkEnd w:id="220"/>
      <w:r w:rsidRPr="00595810">
        <w:rPr>
          <w:rFonts w:ascii="Times New Roman" w:hAnsi="Times New Roman" w:cs="Times New Roman"/>
          <w:sz w:val="24"/>
          <w:szCs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bookmarkEnd w:id="221"/>
      <w:bookmarkEnd w:id="222"/>
      <w:bookmarkEnd w:id="223"/>
      <w:bookmarkEnd w:id="224"/>
    </w:p>
    <w:p w:rsidR="00A47561" w:rsidRDefault="00A47561" w:rsidP="00ED285E">
      <w:pPr>
        <w:tabs>
          <w:tab w:val="left" w:pos="1134"/>
        </w:tabs>
        <w:ind w:firstLine="851"/>
        <w:jc w:val="both"/>
        <w:rPr>
          <w:sz w:val="24"/>
        </w:rPr>
      </w:pPr>
      <w:r>
        <w:rPr>
          <w:sz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47561" w:rsidRDefault="00A47561" w:rsidP="00ED285E">
      <w:pPr>
        <w:tabs>
          <w:tab w:val="left" w:pos="1134"/>
        </w:tabs>
        <w:ind w:firstLine="851"/>
        <w:jc w:val="both"/>
        <w:rPr>
          <w:sz w:val="24"/>
        </w:rPr>
      </w:pPr>
      <w:r>
        <w:rPr>
          <w:sz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47561" w:rsidRDefault="00A47561" w:rsidP="00ED285E">
      <w:pPr>
        <w:tabs>
          <w:tab w:val="left" w:pos="1134"/>
        </w:tabs>
        <w:ind w:firstLine="851"/>
        <w:jc w:val="both"/>
        <w:rPr>
          <w:sz w:val="24"/>
        </w:rPr>
      </w:pPr>
      <w:r>
        <w:rPr>
          <w:sz w:val="24"/>
        </w:rPr>
        <w:t>-  информационное и коммуникативное обеспечение рефлексии обучающихся межличностных отношений с окружающими;</w:t>
      </w:r>
    </w:p>
    <w:p w:rsidR="00A47561" w:rsidRDefault="00A47561" w:rsidP="00ED285E">
      <w:pPr>
        <w:tabs>
          <w:tab w:val="left" w:pos="1134"/>
        </w:tabs>
        <w:ind w:firstLine="851"/>
        <w:jc w:val="both"/>
        <w:rPr>
          <w:sz w:val="24"/>
        </w:rPr>
      </w:pPr>
      <w:r>
        <w:rPr>
          <w:sz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47561" w:rsidRDefault="00A47561" w:rsidP="00ED285E">
      <w:pPr>
        <w:tabs>
          <w:tab w:val="left" w:pos="1134"/>
        </w:tabs>
        <w:ind w:firstLine="851"/>
        <w:jc w:val="both"/>
        <w:rPr>
          <w:sz w:val="24"/>
        </w:rPr>
      </w:pPr>
      <w:r>
        <w:rPr>
          <w:sz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w:t>
      </w:r>
      <w:r>
        <w:rPr>
          <w:sz w:val="24"/>
        </w:rPr>
        <w:lastRenderedPageBreak/>
        <w:t>ризван сыграть  классный руководитель.</w:t>
      </w:r>
    </w:p>
    <w:p w:rsidR="00A47561" w:rsidRDefault="00A47561" w:rsidP="00ED285E">
      <w:pPr>
        <w:ind w:firstLine="851"/>
        <w:jc w:val="both"/>
        <w:rPr>
          <w:sz w:val="24"/>
        </w:rPr>
      </w:pPr>
      <w:r>
        <w:rPr>
          <w:sz w:val="24"/>
        </w:rPr>
        <w:t xml:space="preserve">Формирование мотивов и ценностей обучающегося </w:t>
      </w:r>
      <w:r>
        <w:rPr>
          <w:b/>
          <w:sz w:val="24"/>
        </w:rPr>
        <w:t xml:space="preserve">в сфере отношений к России как Отечеству </w:t>
      </w:r>
      <w:r>
        <w:rPr>
          <w:sz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47561" w:rsidRDefault="00A47561" w:rsidP="00ED285E">
      <w:pPr>
        <w:ind w:firstLine="851"/>
        <w:jc w:val="both"/>
        <w:rPr>
          <w:sz w:val="24"/>
        </w:rPr>
      </w:pPr>
      <w:r>
        <w:rPr>
          <w:sz w:val="24"/>
        </w:rPr>
        <w:t xml:space="preserve">Включение обучающихся </w:t>
      </w:r>
      <w:r>
        <w:rPr>
          <w:b/>
          <w:sz w:val="24"/>
        </w:rPr>
        <w:t>в сферу общественной самоорганизации</w:t>
      </w:r>
      <w:r>
        <w:rPr>
          <w:sz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47561" w:rsidRDefault="00A47561" w:rsidP="00ED285E">
      <w:pPr>
        <w:ind w:firstLine="851"/>
        <w:jc w:val="both"/>
      </w:pPr>
      <w:r>
        <w:rPr>
          <w:sz w:val="24"/>
        </w:rPr>
        <w:t xml:space="preserve">Включение обучающихся в сферу общественной самоорганизации предусматривает следующие этапы: </w:t>
      </w:r>
    </w:p>
    <w:p w:rsidR="00A47561" w:rsidRDefault="00A47561" w:rsidP="00ED285E">
      <w:pPr>
        <w:pStyle w:val="afff5"/>
        <w:numPr>
          <w:ilvl w:val="0"/>
          <w:numId w:val="9"/>
        </w:numPr>
        <w:tabs>
          <w:tab w:val="left" w:pos="993"/>
        </w:tabs>
        <w:suppressAutoHyphens w:val="0"/>
        <w:ind w:left="0" w:firstLine="851"/>
        <w:jc w:val="both"/>
      </w:pPr>
      <w: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47561" w:rsidRDefault="00A47561" w:rsidP="00ED285E">
      <w:pPr>
        <w:pStyle w:val="afff5"/>
        <w:numPr>
          <w:ilvl w:val="0"/>
          <w:numId w:val="9"/>
        </w:numPr>
        <w:tabs>
          <w:tab w:val="left" w:pos="993"/>
        </w:tabs>
        <w:suppressAutoHyphens w:val="0"/>
        <w:ind w:left="0" w:firstLine="851"/>
        <w:jc w:val="both"/>
      </w:pPr>
      <w: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47561" w:rsidRDefault="00A47561" w:rsidP="00ED285E">
      <w:pPr>
        <w:pStyle w:val="afff5"/>
        <w:numPr>
          <w:ilvl w:val="0"/>
          <w:numId w:val="9"/>
        </w:numPr>
        <w:tabs>
          <w:tab w:val="left" w:pos="993"/>
        </w:tabs>
        <w:suppressAutoHyphens w:val="0"/>
        <w:ind w:left="0" w:firstLine="851"/>
        <w:jc w:val="both"/>
      </w:pPr>
      <w: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47561" w:rsidRDefault="00A47561" w:rsidP="00ED285E">
      <w:pPr>
        <w:pStyle w:val="afff5"/>
        <w:numPr>
          <w:ilvl w:val="0"/>
          <w:numId w:val="9"/>
        </w:numPr>
        <w:tabs>
          <w:tab w:val="left" w:pos="993"/>
        </w:tabs>
        <w:suppressAutoHyphens w:val="0"/>
        <w:ind w:left="0" w:firstLine="851"/>
        <w:jc w:val="both"/>
      </w:pPr>
      <w: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47561" w:rsidRDefault="00A47561" w:rsidP="00ED285E">
      <w:pPr>
        <w:pStyle w:val="afff5"/>
        <w:numPr>
          <w:ilvl w:val="0"/>
          <w:numId w:val="9"/>
        </w:numPr>
        <w:tabs>
          <w:tab w:val="left" w:pos="993"/>
        </w:tabs>
        <w:suppressAutoHyphens w:val="0"/>
        <w:ind w:left="0" w:firstLine="851"/>
        <w:jc w:val="both"/>
      </w:pPr>
      <w: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47561" w:rsidRDefault="00A47561" w:rsidP="00ED285E">
      <w:pPr>
        <w:pStyle w:val="afff5"/>
        <w:numPr>
          <w:ilvl w:val="0"/>
          <w:numId w:val="9"/>
        </w:numPr>
        <w:tabs>
          <w:tab w:val="left" w:pos="993"/>
        </w:tabs>
        <w:suppressAutoHyphens w:val="0"/>
        <w:ind w:left="0" w:firstLine="851"/>
        <w:jc w:val="both"/>
      </w:pPr>
      <w:r>
        <w:t xml:space="preserve">демонстрация вариативности социальных ситуаций, ситуаций выбора и необходимости планирования собственной деятельности; </w:t>
      </w:r>
    </w:p>
    <w:p w:rsidR="00A47561" w:rsidRDefault="00A47561" w:rsidP="00ED285E">
      <w:pPr>
        <w:pStyle w:val="afff5"/>
        <w:numPr>
          <w:ilvl w:val="0"/>
          <w:numId w:val="9"/>
        </w:numPr>
        <w:tabs>
          <w:tab w:val="left" w:pos="993"/>
        </w:tabs>
        <w:suppressAutoHyphens w:val="0"/>
        <w:ind w:left="0" w:firstLine="851"/>
        <w:jc w:val="both"/>
      </w:pPr>
      <w: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47561" w:rsidRDefault="00A47561" w:rsidP="00ED285E">
      <w:pPr>
        <w:pStyle w:val="afff5"/>
        <w:numPr>
          <w:ilvl w:val="0"/>
          <w:numId w:val="9"/>
        </w:numPr>
        <w:tabs>
          <w:tab w:val="left" w:pos="993"/>
        </w:tabs>
        <w:suppressAutoHyphens w:val="0"/>
        <w:ind w:left="0" w:firstLine="851"/>
        <w:jc w:val="both"/>
      </w:pPr>
      <w:r>
        <w:t xml:space="preserve">содействие школьникам в проектировании и планировании собственного участия в социальной деятельности. </w:t>
      </w:r>
    </w:p>
    <w:p w:rsidR="00A47561" w:rsidRDefault="00A47561" w:rsidP="00ED285E">
      <w:pPr>
        <w:ind w:firstLine="851"/>
        <w:jc w:val="both"/>
        <w:rPr>
          <w:sz w:val="24"/>
        </w:rPr>
      </w:pPr>
      <w:r>
        <w:rPr>
          <w:sz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47561" w:rsidRDefault="00A47561" w:rsidP="00ED285E">
      <w:pPr>
        <w:ind w:firstLine="851"/>
        <w:jc w:val="both"/>
        <w:rPr>
          <w:sz w:val="24"/>
        </w:rPr>
      </w:pPr>
      <w:r>
        <w:rPr>
          <w:sz w:val="24"/>
        </w:rPr>
        <w:t xml:space="preserve">При формировании ответственного </w:t>
      </w:r>
      <w:r>
        <w:rPr>
          <w:b/>
          <w:sz w:val="24"/>
        </w:rPr>
        <w:t xml:space="preserve">отношения к учебно-познавательной деятельности </w:t>
      </w:r>
      <w:r>
        <w:rPr>
          <w:sz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47561" w:rsidRDefault="00A47561" w:rsidP="00ED285E">
      <w:pPr>
        <w:ind w:firstLine="851"/>
        <w:jc w:val="both"/>
        <w:rPr>
          <w:sz w:val="24"/>
        </w:rPr>
      </w:pPr>
      <w:r>
        <w:rPr>
          <w:sz w:val="24"/>
        </w:rPr>
        <w:t xml:space="preserve">Формирование мотивов и ценностей обучающегося </w:t>
      </w:r>
      <w:r>
        <w:rPr>
          <w:b/>
          <w:sz w:val="24"/>
        </w:rPr>
        <w:t xml:space="preserve">в сфере трудовых отношений и выбора будущей профессии </w:t>
      </w:r>
      <w:r>
        <w:rPr>
          <w:sz w:val="24"/>
        </w:rPr>
        <w:t>предполагается осуществлять через информирование обуча</w:t>
      </w:r>
      <w:r>
        <w:rPr>
          <w:sz w:val="24"/>
        </w:rPr>
        <w:lastRenderedPageBreak/>
        <w:t>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47561" w:rsidRDefault="00A47561" w:rsidP="00ED285E">
      <w:pPr>
        <w:ind w:firstLine="851"/>
        <w:jc w:val="both"/>
        <w:rPr>
          <w:sz w:val="24"/>
        </w:rPr>
      </w:pPr>
      <w:r>
        <w:rPr>
          <w:sz w:val="24"/>
        </w:rPr>
        <w:t xml:space="preserve">Мотивы и ценности обучающегося в сфере </w:t>
      </w:r>
      <w:r>
        <w:rPr>
          <w:b/>
          <w:sz w:val="24"/>
        </w:rPr>
        <w:t>отношений к природе</w:t>
      </w:r>
      <w:r>
        <w:rPr>
          <w:sz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A47561" w:rsidRDefault="00A47561" w:rsidP="00ED285E">
      <w:pPr>
        <w:ind w:firstLine="851"/>
        <w:jc w:val="both"/>
        <w:rPr>
          <w:sz w:val="24"/>
        </w:rPr>
      </w:pPr>
      <w:r>
        <w:rPr>
          <w:sz w:val="24"/>
        </w:rPr>
        <w:t xml:space="preserve">Реализация задач развития </w:t>
      </w:r>
      <w:r>
        <w:rPr>
          <w:b/>
          <w:sz w:val="24"/>
        </w:rPr>
        <w:t xml:space="preserve">эстетического сознания </w:t>
      </w:r>
      <w:r>
        <w:rPr>
          <w:sz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A47561" w:rsidRDefault="00A47561" w:rsidP="00ED285E">
      <w:pPr>
        <w:ind w:firstLine="851"/>
        <w:jc w:val="both"/>
        <w:rPr>
          <w:sz w:val="24"/>
        </w:rPr>
      </w:pPr>
      <w:r>
        <w:rPr>
          <w:sz w:val="24"/>
        </w:rPr>
        <w:t xml:space="preserve">Задача по </w:t>
      </w:r>
      <w:r>
        <w:rPr>
          <w:b/>
          <w:sz w:val="24"/>
        </w:rPr>
        <w:t>формированию целостного мировоззрения</w:t>
      </w:r>
      <w:r>
        <w:rPr>
          <w:sz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47561" w:rsidRPr="00595810" w:rsidRDefault="00A47561" w:rsidP="00595810">
      <w:pPr>
        <w:pStyle w:val="1"/>
        <w:jc w:val="both"/>
        <w:rPr>
          <w:rFonts w:ascii="Times New Roman" w:hAnsi="Times New Roman" w:cs="Times New Roman"/>
          <w:sz w:val="24"/>
          <w:szCs w:val="24"/>
        </w:rPr>
      </w:pPr>
      <w:bookmarkStart w:id="225" w:name="__RefHeading__36_60508302"/>
      <w:bookmarkStart w:id="226" w:name="_Toc471302733"/>
      <w:bookmarkStart w:id="227" w:name="_Toc532469396"/>
      <w:bookmarkStart w:id="228" w:name="_Toc532469779"/>
      <w:bookmarkStart w:id="229" w:name="_Toc86743702"/>
      <w:bookmarkEnd w:id="225"/>
      <w:r w:rsidRPr="00595810">
        <w:rPr>
          <w:rFonts w:ascii="Times New Roman" w:hAnsi="Times New Roman" w:cs="Times New Roman"/>
          <w:sz w:val="24"/>
          <w:szCs w:val="24"/>
        </w:rPr>
        <w:t>2.3.4. Формы индивидуальной и групповой организации профессиональной ориентации обучающихся</w:t>
      </w:r>
      <w:bookmarkEnd w:id="226"/>
      <w:bookmarkEnd w:id="227"/>
      <w:bookmarkEnd w:id="228"/>
      <w:bookmarkEnd w:id="229"/>
    </w:p>
    <w:p w:rsidR="00A47561" w:rsidRDefault="00A47561" w:rsidP="00ED285E">
      <w:pPr>
        <w:ind w:firstLine="851"/>
        <w:jc w:val="both"/>
        <w:rPr>
          <w:b/>
          <w:sz w:val="24"/>
        </w:rPr>
      </w:pPr>
      <w:r>
        <w:rPr>
          <w:sz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47561" w:rsidRDefault="00A47561" w:rsidP="00ED285E">
      <w:pPr>
        <w:ind w:firstLine="851"/>
        <w:jc w:val="both"/>
        <w:rPr>
          <w:b/>
          <w:sz w:val="24"/>
        </w:rPr>
      </w:pPr>
      <w:r>
        <w:rPr>
          <w:b/>
          <w:sz w:val="24"/>
        </w:rPr>
        <w:t>«Ярмарка профессий»</w:t>
      </w:r>
      <w:r>
        <w:rPr>
          <w:sz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47561" w:rsidRDefault="00A47561" w:rsidP="00ED285E">
      <w:pPr>
        <w:ind w:firstLine="851"/>
        <w:jc w:val="both"/>
        <w:rPr>
          <w:b/>
          <w:sz w:val="24"/>
        </w:rPr>
      </w:pPr>
      <w:r>
        <w:rPr>
          <w:b/>
          <w:sz w:val="24"/>
        </w:rPr>
        <w:t>Дни открытых дверей</w:t>
      </w:r>
      <w:r>
        <w:rPr>
          <w:sz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A47561" w:rsidRDefault="00A47561" w:rsidP="00ED285E">
      <w:pPr>
        <w:ind w:firstLine="851"/>
        <w:jc w:val="both"/>
        <w:rPr>
          <w:b/>
          <w:sz w:val="24"/>
        </w:rPr>
      </w:pPr>
      <w:r>
        <w:rPr>
          <w:b/>
          <w:sz w:val="24"/>
        </w:rPr>
        <w:t>Экскурсия</w:t>
      </w:r>
      <w:r>
        <w:rPr>
          <w:sz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w:t>
      </w:r>
      <w:r>
        <w:rPr>
          <w:sz w:val="24"/>
        </w:rPr>
        <w:lastRenderedPageBreak/>
        <w:t>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47561" w:rsidRDefault="00A47561" w:rsidP="00ED285E">
      <w:pPr>
        <w:ind w:firstLine="851"/>
        <w:jc w:val="both"/>
        <w:rPr>
          <w:b/>
          <w:sz w:val="24"/>
        </w:rPr>
      </w:pPr>
      <w:r>
        <w:rPr>
          <w:b/>
          <w:sz w:val="24"/>
        </w:rPr>
        <w:t>Предметная неделя</w:t>
      </w:r>
      <w:r w:rsidR="00FB275D">
        <w:rPr>
          <w:b/>
          <w:sz w:val="24"/>
        </w:rPr>
        <w:t xml:space="preserve"> (декада)</w:t>
      </w:r>
      <w:r>
        <w:rPr>
          <w:sz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w:t>
      </w:r>
      <w:r w:rsidR="00FB275D">
        <w:rPr>
          <w:sz w:val="24"/>
        </w:rPr>
        <w:t xml:space="preserve"> наук</w:t>
      </w:r>
      <w:r>
        <w:rPr>
          <w:sz w:val="24"/>
        </w:rPr>
        <w:t xml:space="preserve"> </w:t>
      </w:r>
      <w:r w:rsidR="00FB275D">
        <w:rPr>
          <w:sz w:val="24"/>
        </w:rPr>
        <w:t>естественно-математического цикла</w:t>
      </w:r>
      <w:r>
        <w:rPr>
          <w:sz w:val="24"/>
        </w:rPr>
        <w:t xml:space="preserve">», «Неделя </w:t>
      </w:r>
      <w:r w:rsidR="00FB275D">
        <w:rPr>
          <w:sz w:val="24"/>
        </w:rPr>
        <w:t>технологии</w:t>
      </w:r>
      <w:r>
        <w:rPr>
          <w:sz w:val="24"/>
        </w:rPr>
        <w:t xml:space="preserve">», «Неделя </w:t>
      </w:r>
      <w:r w:rsidR="00FB275D">
        <w:rPr>
          <w:sz w:val="24"/>
        </w:rPr>
        <w:t>наук гуманитарного цикла</w:t>
      </w:r>
      <w:r>
        <w:rPr>
          <w:sz w:val="24"/>
        </w:rPr>
        <w:t>»). Предметная неделя</w:t>
      </w:r>
      <w:r w:rsidR="00FB275D">
        <w:rPr>
          <w:sz w:val="24"/>
        </w:rPr>
        <w:t xml:space="preserve"> (декада)</w:t>
      </w:r>
      <w:r>
        <w:rPr>
          <w:sz w:val="24"/>
        </w:rPr>
        <w:t xml:space="preserve">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47561" w:rsidRDefault="00A47561" w:rsidP="00ED285E">
      <w:pPr>
        <w:ind w:firstLine="851"/>
        <w:jc w:val="both"/>
        <w:rPr>
          <w:b/>
          <w:sz w:val="24"/>
        </w:rPr>
      </w:pPr>
      <w:r>
        <w:rPr>
          <w:b/>
          <w:sz w:val="24"/>
        </w:rPr>
        <w:t>Олимпиады по предметам</w:t>
      </w:r>
      <w:r>
        <w:rPr>
          <w:sz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47561" w:rsidRDefault="00A47561" w:rsidP="00ED285E">
      <w:pPr>
        <w:ind w:firstLine="851"/>
        <w:jc w:val="both"/>
        <w:rPr>
          <w:b/>
          <w:sz w:val="24"/>
        </w:rPr>
      </w:pPr>
      <w:r>
        <w:rPr>
          <w:b/>
          <w:sz w:val="24"/>
        </w:rPr>
        <w:t>Конкурсы профессионального мастерства</w:t>
      </w:r>
      <w:r>
        <w:rPr>
          <w:sz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47561" w:rsidRPr="00595810" w:rsidRDefault="00A47561" w:rsidP="00595810">
      <w:pPr>
        <w:pStyle w:val="1"/>
        <w:jc w:val="both"/>
        <w:rPr>
          <w:rFonts w:ascii="Times New Roman" w:hAnsi="Times New Roman" w:cs="Times New Roman"/>
          <w:sz w:val="24"/>
          <w:szCs w:val="24"/>
        </w:rPr>
      </w:pPr>
      <w:bookmarkStart w:id="230" w:name="__RefHeading__38_60508302"/>
      <w:bookmarkStart w:id="231" w:name="_Toc471302734"/>
      <w:bookmarkStart w:id="232" w:name="_Toc532469397"/>
      <w:bookmarkStart w:id="233" w:name="_Toc532469780"/>
      <w:bookmarkStart w:id="234" w:name="_Toc86743703"/>
      <w:bookmarkEnd w:id="230"/>
      <w:r w:rsidRPr="00595810">
        <w:rPr>
          <w:rFonts w:ascii="Times New Roman" w:hAnsi="Times New Roman" w:cs="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31"/>
      <w:bookmarkEnd w:id="232"/>
      <w:bookmarkEnd w:id="233"/>
      <w:bookmarkEnd w:id="234"/>
    </w:p>
    <w:p w:rsidR="00A47561" w:rsidRDefault="00A47561" w:rsidP="00ED285E">
      <w:pPr>
        <w:ind w:firstLine="851"/>
        <w:jc w:val="both"/>
        <w:rPr>
          <w:sz w:val="24"/>
        </w:rPr>
      </w:pPr>
      <w:r>
        <w:rPr>
          <w:sz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47561" w:rsidRDefault="00A47561" w:rsidP="00ED285E">
      <w:pPr>
        <w:ind w:firstLine="851"/>
        <w:jc w:val="both"/>
      </w:pPr>
      <w:r>
        <w:rPr>
          <w:sz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47561" w:rsidRDefault="00A47561" w:rsidP="00ED285E">
      <w:pPr>
        <w:pStyle w:val="afff5"/>
        <w:numPr>
          <w:ilvl w:val="0"/>
          <w:numId w:val="9"/>
        </w:numPr>
        <w:tabs>
          <w:tab w:val="left" w:pos="993"/>
        </w:tabs>
        <w:suppressAutoHyphens w:val="0"/>
        <w:ind w:left="0" w:firstLine="851"/>
        <w:jc w:val="both"/>
      </w:pPr>
      <w: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47561" w:rsidRDefault="00A47561" w:rsidP="00ED285E">
      <w:pPr>
        <w:pStyle w:val="afff5"/>
        <w:numPr>
          <w:ilvl w:val="0"/>
          <w:numId w:val="9"/>
        </w:numPr>
        <w:tabs>
          <w:tab w:val="left" w:pos="993"/>
        </w:tabs>
        <w:suppressAutoHyphens w:val="0"/>
        <w:ind w:left="0" w:firstLine="851"/>
        <w:jc w:val="both"/>
      </w:pPr>
      <w: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47561" w:rsidRDefault="00A47561" w:rsidP="00ED285E">
      <w:pPr>
        <w:pStyle w:val="afff5"/>
        <w:numPr>
          <w:ilvl w:val="0"/>
          <w:numId w:val="9"/>
        </w:numPr>
        <w:tabs>
          <w:tab w:val="left" w:pos="993"/>
        </w:tabs>
        <w:suppressAutoHyphens w:val="0"/>
        <w:ind w:left="0" w:firstLine="851"/>
        <w:jc w:val="both"/>
      </w:pPr>
      <w:r>
        <w:t xml:space="preserve">осуществление социальной деятельности в процессе реализации договоров школы с социальными партнерами; </w:t>
      </w:r>
    </w:p>
    <w:p w:rsidR="00A47561" w:rsidRDefault="00A47561" w:rsidP="00ED285E">
      <w:pPr>
        <w:pStyle w:val="afff5"/>
        <w:numPr>
          <w:ilvl w:val="0"/>
          <w:numId w:val="9"/>
        </w:numPr>
        <w:tabs>
          <w:tab w:val="left" w:pos="993"/>
        </w:tabs>
        <w:suppressAutoHyphens w:val="0"/>
        <w:ind w:left="0" w:firstLine="851"/>
        <w:jc w:val="both"/>
      </w:pPr>
      <w: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47561" w:rsidRDefault="00A47561" w:rsidP="00ED285E">
      <w:pPr>
        <w:pStyle w:val="afff5"/>
        <w:numPr>
          <w:ilvl w:val="0"/>
          <w:numId w:val="9"/>
        </w:numPr>
        <w:tabs>
          <w:tab w:val="left" w:pos="993"/>
        </w:tabs>
        <w:suppressAutoHyphens w:val="0"/>
        <w:ind w:left="0" w:firstLine="851"/>
        <w:jc w:val="both"/>
      </w:pPr>
      <w: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47561" w:rsidRDefault="00A47561" w:rsidP="00ED285E">
      <w:pPr>
        <w:pStyle w:val="afff5"/>
        <w:numPr>
          <w:ilvl w:val="0"/>
          <w:numId w:val="9"/>
        </w:numPr>
        <w:tabs>
          <w:tab w:val="left" w:pos="993"/>
        </w:tabs>
        <w:suppressAutoHyphens w:val="0"/>
        <w:ind w:left="0" w:firstLine="851"/>
        <w:jc w:val="both"/>
      </w:pPr>
      <w:r>
        <w:t>обеспечение разнообраз</w:t>
      </w:r>
      <w:r>
        <w:lastRenderedPageBreak/>
        <w:t xml:space="preserve">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47561" w:rsidRDefault="00A47561" w:rsidP="00ED285E">
      <w:pPr>
        <w:pStyle w:val="afff5"/>
        <w:numPr>
          <w:ilvl w:val="0"/>
          <w:numId w:val="9"/>
        </w:numPr>
        <w:tabs>
          <w:tab w:val="left" w:pos="993"/>
        </w:tabs>
        <w:suppressAutoHyphens w:val="0"/>
        <w:ind w:left="0" w:firstLine="851"/>
        <w:jc w:val="both"/>
      </w:pPr>
      <w: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47561" w:rsidRPr="00595810" w:rsidRDefault="00A47561" w:rsidP="00595810">
      <w:pPr>
        <w:pStyle w:val="1"/>
        <w:jc w:val="both"/>
        <w:rPr>
          <w:rFonts w:ascii="Times New Roman" w:hAnsi="Times New Roman" w:cs="Times New Roman"/>
          <w:sz w:val="24"/>
          <w:szCs w:val="24"/>
        </w:rPr>
      </w:pPr>
      <w:bookmarkStart w:id="235" w:name="__RefHeading__40_60508302"/>
      <w:bookmarkStart w:id="236" w:name="_Toc471302735"/>
      <w:bookmarkStart w:id="237" w:name="_Toc532469398"/>
      <w:bookmarkStart w:id="238" w:name="_Toc532469781"/>
      <w:bookmarkStart w:id="239" w:name="_Toc86743704"/>
      <w:bookmarkEnd w:id="235"/>
      <w:r w:rsidRPr="00595810">
        <w:rPr>
          <w:rFonts w:ascii="Times New Roman" w:hAnsi="Times New Roman" w:cs="Times New Roman"/>
          <w:sz w:val="24"/>
          <w:szCs w:val="24"/>
        </w:rPr>
        <w:t>2.3.6. Основные формы организации педагогической поддержки</w:t>
      </w:r>
      <w:r w:rsidR="00FB275D" w:rsidRPr="00595810">
        <w:rPr>
          <w:rFonts w:ascii="Times New Roman" w:hAnsi="Times New Roman" w:cs="Times New Roman"/>
          <w:sz w:val="24"/>
          <w:szCs w:val="24"/>
        </w:rPr>
        <w:t xml:space="preserve"> </w:t>
      </w:r>
      <w:bookmarkStart w:id="240" w:name="__RefHeading__42_60508302"/>
      <w:bookmarkEnd w:id="240"/>
      <w:r w:rsidRPr="00595810">
        <w:rPr>
          <w:rFonts w:ascii="Times New Roman" w:hAnsi="Times New Roman" w:cs="Times New Roman"/>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6"/>
      <w:bookmarkEnd w:id="237"/>
      <w:bookmarkEnd w:id="238"/>
      <w:bookmarkEnd w:id="239"/>
    </w:p>
    <w:p w:rsidR="00A47561" w:rsidRDefault="00A47561" w:rsidP="00ED285E">
      <w:pPr>
        <w:widowControl w:val="0"/>
        <w:ind w:firstLine="851"/>
        <w:jc w:val="both"/>
        <w:rPr>
          <w:b/>
          <w:sz w:val="24"/>
        </w:rPr>
      </w:pPr>
      <w:r>
        <w:rPr>
          <w:sz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47561" w:rsidRDefault="00A47561" w:rsidP="00ED285E">
      <w:pPr>
        <w:ind w:firstLine="851"/>
        <w:jc w:val="both"/>
        <w:rPr>
          <w:sz w:val="24"/>
        </w:rPr>
      </w:pPr>
      <w:r>
        <w:rPr>
          <w:b/>
          <w:sz w:val="24"/>
        </w:rPr>
        <w:t xml:space="preserve">Психолого-педагогическая консультация </w:t>
      </w:r>
      <w:r>
        <w:rPr>
          <w:sz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47561" w:rsidRDefault="00A47561" w:rsidP="00ED285E">
      <w:pPr>
        <w:ind w:firstLine="851"/>
        <w:jc w:val="both"/>
        <w:rPr>
          <w:sz w:val="24"/>
        </w:rPr>
      </w:pPr>
      <w:r>
        <w:rPr>
          <w:sz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47561" w:rsidRDefault="00A47561" w:rsidP="00ED285E">
      <w:pPr>
        <w:ind w:firstLine="851"/>
        <w:jc w:val="both"/>
        <w:rPr>
          <w:sz w:val="24"/>
        </w:rPr>
      </w:pPr>
      <w:r>
        <w:rPr>
          <w:sz w:val="24"/>
        </w:rPr>
        <w:t>2) информационной поддержки обучающегося (обеспечение школьника сведениями, необходимыми для разрешения проблемной ситуации);</w:t>
      </w:r>
    </w:p>
    <w:p w:rsidR="00A47561" w:rsidRDefault="00A47561" w:rsidP="00ED285E">
      <w:pPr>
        <w:ind w:firstLine="851"/>
        <w:jc w:val="both"/>
        <w:rPr>
          <w:b/>
          <w:sz w:val="24"/>
        </w:rPr>
      </w:pPr>
      <w:r>
        <w:rPr>
          <w:sz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47561" w:rsidRDefault="00A47561" w:rsidP="00ED285E">
      <w:pPr>
        <w:ind w:firstLine="851"/>
        <w:jc w:val="both"/>
        <w:rPr>
          <w:sz w:val="24"/>
        </w:rPr>
      </w:pPr>
      <w:r>
        <w:rPr>
          <w:b/>
          <w:sz w:val="24"/>
        </w:rPr>
        <w:t>Организация развивающих ситуаций</w:t>
      </w:r>
      <w:r>
        <w:rPr>
          <w:sz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47561" w:rsidRDefault="00A47561" w:rsidP="00ED285E">
      <w:pPr>
        <w:ind w:firstLine="851"/>
        <w:jc w:val="both"/>
        <w:rPr>
          <w:b/>
          <w:sz w:val="24"/>
        </w:rPr>
      </w:pPr>
      <w:r>
        <w:rPr>
          <w:sz w:val="24"/>
        </w:rPr>
        <w:t xml:space="preserve">Основными формами организации педагогической поддержки обучающихся являются </w:t>
      </w:r>
      <w:r>
        <w:rPr>
          <w:b/>
          <w:sz w:val="24"/>
        </w:rPr>
        <w:t>ситуационно-ролевые игры,</w:t>
      </w:r>
      <w:r>
        <w:rPr>
          <w:sz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47561" w:rsidRDefault="00A47561" w:rsidP="00ED285E">
      <w:pPr>
        <w:ind w:firstLine="851"/>
        <w:jc w:val="both"/>
        <w:rPr>
          <w:sz w:val="24"/>
        </w:rPr>
      </w:pPr>
      <w:r>
        <w:rPr>
          <w:b/>
          <w:sz w:val="24"/>
        </w:rPr>
        <w:t>Формы участия специалистов и социальных партнеров по направлениям социального воспитан</w:t>
      </w:r>
      <w:r>
        <w:rPr>
          <w:b/>
          <w:sz w:val="24"/>
        </w:rPr>
        <w:lastRenderedPageBreak/>
        <w:t>ия.</w:t>
      </w:r>
    </w:p>
    <w:p w:rsidR="00A47561" w:rsidRDefault="00A47561" w:rsidP="00ED285E">
      <w:pPr>
        <w:ind w:firstLine="851"/>
        <w:jc w:val="both"/>
      </w:pPr>
      <w:r>
        <w:rPr>
          <w:sz w:val="24"/>
        </w:rPr>
        <w:t xml:space="preserve">Важнейшим партнером образовательной организации в реализации цели и задач воспитания и социализации являются </w:t>
      </w:r>
      <w:r>
        <w:rPr>
          <w:b/>
          <w:sz w:val="24"/>
        </w:rPr>
        <w:t xml:space="preserve">родители обучающегося </w:t>
      </w:r>
      <w:r>
        <w:rPr>
          <w:sz w:val="24"/>
        </w:rPr>
        <w:t xml:space="preserve">(законные представители), которые одновременно выступают в многообразии позиций и социальных ролей: </w:t>
      </w:r>
    </w:p>
    <w:p w:rsidR="00A47561" w:rsidRDefault="00A47561" w:rsidP="00ED285E">
      <w:pPr>
        <w:pStyle w:val="afff5"/>
        <w:numPr>
          <w:ilvl w:val="0"/>
          <w:numId w:val="9"/>
        </w:numPr>
        <w:tabs>
          <w:tab w:val="left" w:pos="993"/>
        </w:tabs>
        <w:suppressAutoHyphens w:val="0"/>
        <w:ind w:left="0" w:firstLine="851"/>
        <w:jc w:val="both"/>
      </w:pPr>
      <w: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47561" w:rsidRDefault="00A47561" w:rsidP="00ED285E">
      <w:pPr>
        <w:pStyle w:val="afff5"/>
        <w:numPr>
          <w:ilvl w:val="0"/>
          <w:numId w:val="9"/>
        </w:numPr>
        <w:tabs>
          <w:tab w:val="left" w:pos="993"/>
        </w:tabs>
        <w:suppressAutoHyphens w:val="0"/>
        <w:ind w:left="0" w:firstLine="851"/>
        <w:jc w:val="both"/>
      </w:pPr>
      <w:r>
        <w:t>как обладатель и распорядитель ресурсов для воспитания и социализации;</w:t>
      </w:r>
    </w:p>
    <w:p w:rsidR="00A47561" w:rsidRDefault="00A47561" w:rsidP="00ED285E">
      <w:pPr>
        <w:pStyle w:val="afff5"/>
        <w:numPr>
          <w:ilvl w:val="0"/>
          <w:numId w:val="9"/>
        </w:numPr>
        <w:tabs>
          <w:tab w:val="left" w:pos="993"/>
        </w:tabs>
        <w:suppressAutoHyphens w:val="0"/>
        <w:ind w:left="0" w:firstLine="851"/>
        <w:jc w:val="both"/>
      </w:pPr>
      <w:r>
        <w:t>непосредственный воспитатель (в рамках школьного и семейного воспитания).</w:t>
      </w:r>
    </w:p>
    <w:p w:rsidR="00A47561" w:rsidRDefault="00A47561" w:rsidP="00ED285E">
      <w:pPr>
        <w:ind w:firstLine="851"/>
        <w:jc w:val="both"/>
      </w:pPr>
      <w:r>
        <w:rPr>
          <w:sz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47561" w:rsidRDefault="00A47561" w:rsidP="00ED285E">
      <w:pPr>
        <w:pStyle w:val="afff5"/>
        <w:numPr>
          <w:ilvl w:val="0"/>
          <w:numId w:val="9"/>
        </w:numPr>
        <w:tabs>
          <w:tab w:val="left" w:pos="993"/>
        </w:tabs>
        <w:suppressAutoHyphens w:val="0"/>
        <w:ind w:left="0" w:firstLine="851"/>
        <w:jc w:val="both"/>
      </w:pPr>
      <w: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47561" w:rsidRDefault="00A47561" w:rsidP="00ED285E">
      <w:pPr>
        <w:pStyle w:val="afff5"/>
        <w:numPr>
          <w:ilvl w:val="0"/>
          <w:numId w:val="9"/>
        </w:numPr>
        <w:tabs>
          <w:tab w:val="left" w:pos="993"/>
        </w:tabs>
        <w:suppressAutoHyphens w:val="0"/>
        <w:ind w:left="0" w:firstLine="851"/>
        <w:jc w:val="both"/>
      </w:pPr>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47561" w:rsidRDefault="00A47561" w:rsidP="00ED285E">
      <w:pPr>
        <w:pStyle w:val="afff5"/>
        <w:numPr>
          <w:ilvl w:val="0"/>
          <w:numId w:val="9"/>
        </w:numPr>
        <w:tabs>
          <w:tab w:val="left" w:pos="993"/>
        </w:tabs>
        <w:suppressAutoHyphens w:val="0"/>
        <w:ind w:left="0" w:firstLine="851"/>
        <w:jc w:val="both"/>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47561" w:rsidRDefault="00A47561" w:rsidP="00ED285E">
      <w:pPr>
        <w:pStyle w:val="afff5"/>
        <w:numPr>
          <w:ilvl w:val="0"/>
          <w:numId w:val="9"/>
        </w:numPr>
        <w:tabs>
          <w:tab w:val="left" w:pos="993"/>
        </w:tabs>
        <w:suppressAutoHyphens w:val="0"/>
        <w:ind w:left="0" w:firstLine="851"/>
        <w:jc w:val="both"/>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47561" w:rsidRDefault="00A47561" w:rsidP="00ED285E">
      <w:pPr>
        <w:ind w:firstLine="851"/>
        <w:jc w:val="both"/>
        <w:rPr>
          <w:sz w:val="24"/>
        </w:rPr>
      </w:pPr>
      <w:r>
        <w:rPr>
          <w:sz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47561" w:rsidRDefault="00A47561" w:rsidP="00ED285E">
      <w:pPr>
        <w:ind w:firstLine="851"/>
        <w:jc w:val="both"/>
        <w:rPr>
          <w:sz w:val="24"/>
        </w:rPr>
      </w:pPr>
      <w:r>
        <w:rPr>
          <w:sz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7561" w:rsidRPr="00595810" w:rsidRDefault="00A47561" w:rsidP="00595810">
      <w:pPr>
        <w:pStyle w:val="1"/>
        <w:jc w:val="both"/>
        <w:rPr>
          <w:rFonts w:ascii="Times New Roman" w:hAnsi="Times New Roman" w:cs="Times New Roman"/>
          <w:sz w:val="24"/>
          <w:szCs w:val="24"/>
        </w:rPr>
      </w:pPr>
      <w:bookmarkStart w:id="241" w:name="__RefHeading__44_60508302"/>
      <w:bookmarkStart w:id="242" w:name="_Toc471302736"/>
      <w:bookmarkStart w:id="243" w:name="_Toc532469399"/>
      <w:bookmarkStart w:id="244" w:name="_Toc532469782"/>
      <w:bookmarkStart w:id="245" w:name="_Toc86743705"/>
      <w:bookmarkEnd w:id="241"/>
      <w:r w:rsidRPr="00595810">
        <w:rPr>
          <w:rFonts w:ascii="Times New Roman" w:hAnsi="Times New Roman" w:cs="Times New Roman"/>
          <w:sz w:val="24"/>
          <w:szCs w:val="24"/>
        </w:rPr>
        <w:t>2.3.7. Модели организации работы по формированию экологически</w:t>
      </w:r>
      <w:bookmarkEnd w:id="242"/>
      <w:r w:rsidR="00595810" w:rsidRPr="00595810">
        <w:rPr>
          <w:rFonts w:ascii="Times New Roman" w:hAnsi="Times New Roman" w:cs="Times New Roman"/>
          <w:sz w:val="24"/>
          <w:szCs w:val="24"/>
        </w:rPr>
        <w:t xml:space="preserve"> </w:t>
      </w:r>
      <w:bookmarkStart w:id="246" w:name="__RefHeading__46_60508302"/>
      <w:bookmarkStart w:id="247" w:name="_Toc471302737"/>
      <w:bookmarkEnd w:id="246"/>
      <w:r w:rsidRPr="00595810">
        <w:rPr>
          <w:rFonts w:ascii="Times New Roman" w:hAnsi="Times New Roman" w:cs="Times New Roman"/>
          <w:sz w:val="24"/>
          <w:szCs w:val="24"/>
        </w:rPr>
        <w:t>целесообразного, здорового и безопасного образа жизни</w:t>
      </w:r>
      <w:bookmarkEnd w:id="243"/>
      <w:bookmarkEnd w:id="244"/>
      <w:bookmarkEnd w:id="245"/>
      <w:bookmarkEnd w:id="247"/>
    </w:p>
    <w:p w:rsidR="00A47561" w:rsidRDefault="00A47561" w:rsidP="00ED285E">
      <w:pPr>
        <w:ind w:firstLine="851"/>
        <w:jc w:val="both"/>
      </w:pPr>
      <w:r>
        <w:rPr>
          <w:b/>
          <w:sz w:val="24"/>
        </w:rPr>
        <w:t>Модель обеспечения рациональной организации учебно-воспитательного процесса и образовательной среды</w:t>
      </w:r>
      <w:r>
        <w:rPr>
          <w:sz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47561" w:rsidRDefault="00A47561" w:rsidP="00ED285E">
      <w:pPr>
        <w:pStyle w:val="afff5"/>
        <w:numPr>
          <w:ilvl w:val="0"/>
          <w:numId w:val="9"/>
        </w:numPr>
        <w:tabs>
          <w:tab w:val="left" w:pos="993"/>
        </w:tabs>
        <w:suppressAutoHyphens w:val="0"/>
        <w:ind w:left="0" w:firstLine="851"/>
        <w:jc w:val="both"/>
      </w:pPr>
      <w:r>
        <w:t xml:space="preserve">организация занятий (уроков); </w:t>
      </w:r>
    </w:p>
    <w:p w:rsidR="00A47561" w:rsidRDefault="00A47561" w:rsidP="00ED285E">
      <w:pPr>
        <w:pStyle w:val="afff5"/>
        <w:numPr>
          <w:ilvl w:val="0"/>
          <w:numId w:val="9"/>
        </w:numPr>
        <w:tabs>
          <w:tab w:val="left" w:pos="993"/>
        </w:tabs>
        <w:suppressAutoHyphens w:val="0"/>
        <w:ind w:left="0" w:firstLine="851"/>
        <w:jc w:val="both"/>
      </w:pPr>
      <w:r>
        <w:t xml:space="preserve">обеспечение использования различных каналов восприятия информации; </w:t>
      </w:r>
    </w:p>
    <w:p w:rsidR="00A47561" w:rsidRDefault="00A47561" w:rsidP="00ED285E">
      <w:pPr>
        <w:pStyle w:val="afff5"/>
        <w:numPr>
          <w:ilvl w:val="0"/>
          <w:numId w:val="9"/>
        </w:numPr>
        <w:tabs>
          <w:tab w:val="left" w:pos="993"/>
        </w:tabs>
        <w:suppressAutoHyphens w:val="0"/>
        <w:ind w:left="0" w:firstLine="851"/>
        <w:jc w:val="both"/>
      </w:pPr>
      <w:r>
        <w:t xml:space="preserve">учет зоны работоспособности обучающихся; </w:t>
      </w:r>
    </w:p>
    <w:p w:rsidR="00A47561" w:rsidRDefault="00A47561" w:rsidP="00ED285E">
      <w:pPr>
        <w:pStyle w:val="afff5"/>
        <w:numPr>
          <w:ilvl w:val="0"/>
          <w:numId w:val="9"/>
        </w:numPr>
        <w:tabs>
          <w:tab w:val="left" w:pos="993"/>
        </w:tabs>
        <w:suppressAutoHyphens w:val="0"/>
        <w:ind w:left="0" w:firstLine="851"/>
        <w:jc w:val="both"/>
      </w:pPr>
      <w:r>
        <w:t xml:space="preserve">распределение интенсивности умственной деятельности; </w:t>
      </w:r>
    </w:p>
    <w:p w:rsidR="00A47561" w:rsidRDefault="00A47561" w:rsidP="00ED285E">
      <w:pPr>
        <w:pStyle w:val="afff5"/>
        <w:numPr>
          <w:ilvl w:val="0"/>
          <w:numId w:val="9"/>
        </w:numPr>
        <w:tabs>
          <w:tab w:val="left" w:pos="993"/>
        </w:tabs>
        <w:suppressAutoHyphens w:val="0"/>
        <w:ind w:left="0" w:firstLine="851"/>
        <w:jc w:val="both"/>
        <w:rPr>
          <w:b/>
        </w:rPr>
      </w:pPr>
      <w:r>
        <w:t xml:space="preserve">использование здоровьесберегающих технологий. </w:t>
      </w:r>
    </w:p>
    <w:p w:rsidR="00A47561" w:rsidRDefault="00A47561" w:rsidP="00ED285E">
      <w:pPr>
        <w:ind w:firstLine="851"/>
        <w:jc w:val="both"/>
        <w:rPr>
          <w:sz w:val="24"/>
        </w:rPr>
      </w:pPr>
      <w:r>
        <w:rPr>
          <w:b/>
          <w:sz w:val="24"/>
        </w:rPr>
        <w:t>Модель организации физкультурно-спортивной и оздоровительной работы</w:t>
      </w:r>
      <w:r>
        <w:rPr>
          <w:sz w:val="24"/>
        </w:rPr>
        <w:t xml:space="preserve"> предполагает формирование групп школьников на основе их интересов в сфере физической культуры и спорта (спорт</w:t>
      </w:r>
      <w:r>
        <w:rPr>
          <w:sz w:val="24"/>
        </w:rPr>
        <w:lastRenderedPageBreak/>
        <w:t xml:space="preserve">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47561" w:rsidRDefault="00A47561" w:rsidP="00ED285E">
      <w:pPr>
        <w:ind w:firstLine="851"/>
        <w:jc w:val="both"/>
        <w:rPr>
          <w:b/>
          <w:sz w:val="24"/>
        </w:rPr>
      </w:pPr>
      <w:r>
        <w:rPr>
          <w:sz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47561" w:rsidRDefault="00A47561" w:rsidP="00ED285E">
      <w:pPr>
        <w:ind w:firstLine="851"/>
        <w:jc w:val="both"/>
        <w:rPr>
          <w:b/>
          <w:sz w:val="24"/>
        </w:rPr>
      </w:pPr>
      <w:r>
        <w:rPr>
          <w:b/>
          <w:sz w:val="24"/>
        </w:rPr>
        <w:t>Модель профилактической работы</w:t>
      </w:r>
      <w:r>
        <w:rPr>
          <w:sz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47561" w:rsidRDefault="00A47561" w:rsidP="00ED285E">
      <w:pPr>
        <w:ind w:firstLine="851"/>
        <w:jc w:val="both"/>
      </w:pPr>
      <w:r>
        <w:rPr>
          <w:b/>
          <w:sz w:val="24"/>
        </w:rPr>
        <w:t>Модель просветительской и методической работы</w:t>
      </w:r>
      <w:r>
        <w:rPr>
          <w:sz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47561" w:rsidRDefault="00A47561" w:rsidP="00ED285E">
      <w:pPr>
        <w:pStyle w:val="afff5"/>
        <w:numPr>
          <w:ilvl w:val="0"/>
          <w:numId w:val="1"/>
        </w:numPr>
        <w:tabs>
          <w:tab w:val="left" w:pos="993"/>
        </w:tabs>
        <w:suppressAutoHyphens w:val="0"/>
        <w:ind w:left="0" w:firstLine="851"/>
        <w:jc w:val="both"/>
      </w:pPr>
      <w: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47561" w:rsidRDefault="00A47561" w:rsidP="00ED285E">
      <w:pPr>
        <w:pStyle w:val="afff5"/>
        <w:numPr>
          <w:ilvl w:val="0"/>
          <w:numId w:val="1"/>
        </w:numPr>
        <w:tabs>
          <w:tab w:val="left" w:pos="993"/>
        </w:tabs>
        <w:suppressAutoHyphens w:val="0"/>
        <w:ind w:left="0" w:firstLine="851"/>
        <w:jc w:val="both"/>
      </w:pPr>
      <w: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47561" w:rsidRDefault="00A47561" w:rsidP="00ED285E">
      <w:pPr>
        <w:pStyle w:val="afff5"/>
        <w:numPr>
          <w:ilvl w:val="0"/>
          <w:numId w:val="1"/>
        </w:numPr>
        <w:tabs>
          <w:tab w:val="left" w:pos="993"/>
        </w:tabs>
        <w:suppressAutoHyphens w:val="0"/>
        <w:ind w:left="0" w:firstLine="851"/>
        <w:jc w:val="both"/>
      </w:pPr>
      <w: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47561" w:rsidRDefault="00A47561" w:rsidP="00ED285E">
      <w:pPr>
        <w:pStyle w:val="afff5"/>
        <w:numPr>
          <w:ilvl w:val="0"/>
          <w:numId w:val="1"/>
        </w:numPr>
        <w:tabs>
          <w:tab w:val="left" w:pos="993"/>
        </w:tabs>
        <w:suppressAutoHyphens w:val="0"/>
        <w:ind w:left="0" w:firstLine="851"/>
        <w:jc w:val="both"/>
      </w:pPr>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47561" w:rsidRDefault="00A47561" w:rsidP="00ED285E">
      <w:pPr>
        <w:ind w:firstLine="851"/>
        <w:jc w:val="both"/>
        <w:rPr>
          <w:sz w:val="24"/>
        </w:rPr>
      </w:pPr>
      <w:r>
        <w:rPr>
          <w:sz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47561" w:rsidRPr="00595810" w:rsidRDefault="00A47561" w:rsidP="00595810">
      <w:pPr>
        <w:pStyle w:val="1"/>
        <w:jc w:val="both"/>
        <w:rPr>
          <w:rFonts w:ascii="Times New Roman" w:hAnsi="Times New Roman" w:cs="Times New Roman"/>
          <w:sz w:val="24"/>
          <w:szCs w:val="24"/>
        </w:rPr>
      </w:pPr>
      <w:bookmarkStart w:id="248" w:name="__RefHeading__48_60508302"/>
      <w:bookmarkStart w:id="249" w:name="_Toc471302738"/>
      <w:bookmarkStart w:id="250" w:name="_Toc532469400"/>
      <w:bookmarkStart w:id="251" w:name="_Toc532469783"/>
      <w:bookmarkStart w:id="252" w:name="_Toc86743706"/>
      <w:bookmarkEnd w:id="248"/>
      <w:r w:rsidRPr="00595810">
        <w:rPr>
          <w:rFonts w:ascii="Times New Roman" w:hAnsi="Times New Roman" w:cs="Times New Roman"/>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249"/>
      <w:bookmarkEnd w:id="250"/>
      <w:bookmarkEnd w:id="251"/>
      <w:bookmarkEnd w:id="252"/>
    </w:p>
    <w:p w:rsidR="00A47561" w:rsidRDefault="00A47561" w:rsidP="00ED285E">
      <w:pPr>
        <w:ind w:firstLine="851"/>
        <w:jc w:val="both"/>
        <w:rPr>
          <w:b/>
          <w:sz w:val="24"/>
        </w:rPr>
      </w:pPr>
      <w:r>
        <w:rPr>
          <w:sz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47561" w:rsidRDefault="00A47561" w:rsidP="00ED285E">
      <w:pPr>
        <w:ind w:firstLine="851"/>
        <w:jc w:val="both"/>
        <w:rPr>
          <w:b/>
          <w:sz w:val="24"/>
        </w:rPr>
      </w:pPr>
      <w:r>
        <w:rPr>
          <w:b/>
          <w:sz w:val="24"/>
        </w:rPr>
        <w:t>Первый комплекс мероприятий</w:t>
      </w:r>
      <w:r>
        <w:rPr>
          <w:sz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47561" w:rsidRDefault="00A47561" w:rsidP="00ED285E">
      <w:pPr>
        <w:ind w:firstLine="851"/>
        <w:jc w:val="both"/>
        <w:rPr>
          <w:b/>
          <w:sz w:val="24"/>
        </w:rPr>
      </w:pPr>
      <w:r>
        <w:rPr>
          <w:b/>
          <w:sz w:val="24"/>
        </w:rPr>
        <w:t>Втор</w:t>
      </w:r>
      <w:r>
        <w:rPr>
          <w:b/>
          <w:sz w:val="24"/>
        </w:rPr>
        <w:lastRenderedPageBreak/>
        <w:t>ой комплекс</w:t>
      </w:r>
      <w:r>
        <w:rPr>
          <w:sz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47561" w:rsidRDefault="00A47561" w:rsidP="00ED285E">
      <w:pPr>
        <w:ind w:firstLine="851"/>
        <w:jc w:val="both"/>
        <w:rPr>
          <w:b/>
          <w:sz w:val="24"/>
        </w:rPr>
      </w:pPr>
      <w:r>
        <w:rPr>
          <w:b/>
          <w:sz w:val="24"/>
        </w:rPr>
        <w:t>Третий комплекс</w:t>
      </w:r>
      <w:r>
        <w:rPr>
          <w:sz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47561" w:rsidRDefault="00A47561" w:rsidP="00ED285E">
      <w:pPr>
        <w:ind w:firstLine="851"/>
        <w:jc w:val="both"/>
        <w:rPr>
          <w:b/>
          <w:sz w:val="24"/>
        </w:rPr>
      </w:pPr>
      <w:r>
        <w:rPr>
          <w:b/>
          <w:sz w:val="24"/>
        </w:rPr>
        <w:t>Четвертый комплекс</w:t>
      </w:r>
      <w:r>
        <w:rPr>
          <w:sz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47561" w:rsidRDefault="00A47561" w:rsidP="00ED285E">
      <w:pPr>
        <w:ind w:firstLine="851"/>
        <w:jc w:val="both"/>
        <w:rPr>
          <w:sz w:val="24"/>
        </w:rPr>
      </w:pPr>
      <w:r>
        <w:rPr>
          <w:b/>
          <w:sz w:val="24"/>
        </w:rPr>
        <w:t>Пятый комплекс</w:t>
      </w:r>
      <w:r>
        <w:rPr>
          <w:sz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47561" w:rsidRPr="00595810" w:rsidRDefault="00A47561" w:rsidP="00595810">
      <w:pPr>
        <w:pStyle w:val="1"/>
        <w:jc w:val="both"/>
        <w:rPr>
          <w:rFonts w:ascii="Times New Roman" w:hAnsi="Times New Roman" w:cs="Times New Roman"/>
          <w:sz w:val="24"/>
          <w:szCs w:val="24"/>
        </w:rPr>
      </w:pPr>
      <w:bookmarkStart w:id="253" w:name="__RefHeading__50_60508302"/>
      <w:bookmarkStart w:id="254" w:name="_Toc471302739"/>
      <w:bookmarkStart w:id="255" w:name="_Toc532469401"/>
      <w:bookmarkStart w:id="256" w:name="_Toc532469784"/>
      <w:bookmarkStart w:id="257" w:name="_Toc86743707"/>
      <w:bookmarkEnd w:id="253"/>
      <w:r w:rsidRPr="00595810">
        <w:rPr>
          <w:rFonts w:ascii="Times New Roman" w:hAnsi="Times New Roman" w:cs="Times New Roman"/>
          <w:sz w:val="24"/>
          <w:szCs w:val="24"/>
        </w:rPr>
        <w:t>2.3.9. Система поощрения социальной успешности и проявлений активной</w:t>
      </w:r>
      <w:r w:rsidRPr="00595810">
        <w:rPr>
          <w:rFonts w:ascii="Times New Roman" w:hAnsi="Times New Roman" w:cs="Times New Roman"/>
          <w:sz w:val="24"/>
          <w:szCs w:val="24"/>
        </w:rPr>
        <w:lastRenderedPageBreak/>
        <w:t xml:space="preserve"> жизненной позиции обучающихся</w:t>
      </w:r>
      <w:bookmarkEnd w:id="254"/>
      <w:bookmarkEnd w:id="255"/>
      <w:bookmarkEnd w:id="256"/>
      <w:bookmarkEnd w:id="257"/>
    </w:p>
    <w:p w:rsidR="00A47561" w:rsidRDefault="00A47561" w:rsidP="00ED285E">
      <w:pPr>
        <w:ind w:firstLine="851"/>
        <w:jc w:val="both"/>
        <w:rPr>
          <w:sz w:val="24"/>
        </w:rPr>
      </w:pPr>
      <w:r>
        <w:rPr>
          <w:sz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47561" w:rsidRDefault="00A47561" w:rsidP="00ED285E">
      <w:pPr>
        <w:ind w:firstLine="851"/>
        <w:jc w:val="both"/>
      </w:pPr>
      <w:r>
        <w:rPr>
          <w:sz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47561" w:rsidRDefault="00A47561" w:rsidP="002F5D8D">
      <w:pPr>
        <w:pStyle w:val="afff5"/>
        <w:numPr>
          <w:ilvl w:val="0"/>
          <w:numId w:val="20"/>
        </w:numPr>
        <w:tabs>
          <w:tab w:val="left" w:pos="993"/>
        </w:tabs>
        <w:suppressAutoHyphens w:val="0"/>
        <w:ind w:left="0" w:firstLine="851"/>
        <w:jc w:val="both"/>
      </w:pP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47561" w:rsidRDefault="00A47561" w:rsidP="002F5D8D">
      <w:pPr>
        <w:pStyle w:val="afff5"/>
        <w:numPr>
          <w:ilvl w:val="0"/>
          <w:numId w:val="20"/>
        </w:numPr>
        <w:tabs>
          <w:tab w:val="left" w:pos="993"/>
        </w:tabs>
        <w:suppressAutoHyphens w:val="0"/>
        <w:ind w:left="0" w:firstLine="851"/>
        <w:jc w:val="both"/>
      </w:pPr>
      <w: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47561" w:rsidRDefault="00A47561" w:rsidP="002F5D8D">
      <w:pPr>
        <w:pStyle w:val="afff5"/>
        <w:numPr>
          <w:ilvl w:val="0"/>
          <w:numId w:val="20"/>
        </w:numPr>
        <w:tabs>
          <w:tab w:val="left" w:pos="993"/>
        </w:tabs>
        <w:suppressAutoHyphens w:val="0"/>
        <w:ind w:left="0" w:firstLine="851"/>
        <w:jc w:val="both"/>
      </w:pPr>
      <w: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47561" w:rsidRDefault="00A47561" w:rsidP="002F5D8D">
      <w:pPr>
        <w:pStyle w:val="afff5"/>
        <w:numPr>
          <w:ilvl w:val="0"/>
          <w:numId w:val="20"/>
        </w:numPr>
        <w:tabs>
          <w:tab w:val="left" w:pos="993"/>
        </w:tabs>
        <w:suppressAutoHyphens w:val="0"/>
        <w:ind w:left="0" w:firstLine="851"/>
        <w:jc w:val="both"/>
      </w:pPr>
      <w: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47561" w:rsidRDefault="00A47561" w:rsidP="002F5D8D">
      <w:pPr>
        <w:pStyle w:val="afff5"/>
        <w:numPr>
          <w:ilvl w:val="0"/>
          <w:numId w:val="20"/>
        </w:numPr>
        <w:tabs>
          <w:tab w:val="left" w:pos="993"/>
        </w:tabs>
        <w:suppressAutoHyphens w:val="0"/>
        <w:ind w:left="0" w:firstLine="851"/>
        <w:jc w:val="both"/>
      </w:pP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47561" w:rsidRDefault="00A47561" w:rsidP="002F5D8D">
      <w:pPr>
        <w:pStyle w:val="afff5"/>
        <w:numPr>
          <w:ilvl w:val="0"/>
          <w:numId w:val="20"/>
        </w:numPr>
        <w:tabs>
          <w:tab w:val="left" w:pos="993"/>
        </w:tabs>
        <w:suppressAutoHyphens w:val="0"/>
        <w:ind w:left="0" w:firstLine="851"/>
        <w:jc w:val="both"/>
      </w:pPr>
      <w:r>
        <w:t xml:space="preserve">дифференцированность поощрений (наличие уровней и типов наград позволяет продлить стимулирующее действие системы поощрения). </w:t>
      </w:r>
    </w:p>
    <w:p w:rsidR="00A47561" w:rsidRDefault="00A47561" w:rsidP="00ED285E">
      <w:pPr>
        <w:ind w:firstLine="851"/>
        <w:jc w:val="both"/>
        <w:rPr>
          <w:sz w:val="24"/>
        </w:rPr>
      </w:pPr>
      <w:r>
        <w:rPr>
          <w:sz w:val="24"/>
        </w:rPr>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A47561" w:rsidRDefault="00A47561" w:rsidP="00ED285E">
      <w:pPr>
        <w:ind w:firstLine="851"/>
        <w:jc w:val="both"/>
        <w:rPr>
          <w:sz w:val="24"/>
        </w:rPr>
      </w:pPr>
      <w:r>
        <w:rPr>
          <w:sz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47561" w:rsidRDefault="00A47561" w:rsidP="00ED285E">
      <w:pPr>
        <w:ind w:firstLine="851"/>
        <w:jc w:val="both"/>
        <w:rPr>
          <w:sz w:val="24"/>
        </w:rPr>
      </w:pPr>
      <w:r>
        <w:rPr>
          <w:sz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47561" w:rsidRPr="00595810" w:rsidRDefault="00A47561" w:rsidP="00595810">
      <w:pPr>
        <w:pStyle w:val="1"/>
        <w:jc w:val="both"/>
        <w:rPr>
          <w:rFonts w:ascii="Times New Roman" w:hAnsi="Times New Roman" w:cs="Times New Roman"/>
          <w:sz w:val="24"/>
          <w:szCs w:val="24"/>
        </w:rPr>
      </w:pPr>
      <w:bookmarkStart w:id="258" w:name="__RefHeading__52_60508302"/>
      <w:bookmarkStart w:id="259" w:name="_Toc471302740"/>
      <w:bookmarkStart w:id="260" w:name="_Toc532469402"/>
      <w:bookmarkStart w:id="261" w:name="_Toc532469785"/>
      <w:bookmarkStart w:id="262" w:name="_Toc86743708"/>
      <w:bookmarkEnd w:id="258"/>
      <w:r w:rsidRPr="00595810">
        <w:rPr>
          <w:rFonts w:ascii="Times New Roman" w:hAnsi="Times New Roman" w:cs="Times New Roman"/>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259"/>
      <w:bookmarkEnd w:id="260"/>
      <w:bookmarkEnd w:id="261"/>
      <w:bookmarkEnd w:id="262"/>
    </w:p>
    <w:p w:rsidR="00A47561" w:rsidRDefault="00A47561" w:rsidP="00ED285E">
      <w:pPr>
        <w:ind w:firstLine="851"/>
        <w:jc w:val="both"/>
      </w:pPr>
      <w:r>
        <w:rPr>
          <w:b/>
          <w:sz w:val="24"/>
        </w:rPr>
        <w:t>Первый критерий</w:t>
      </w:r>
      <w:r>
        <w:rPr>
          <w:sz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47561" w:rsidRDefault="00A47561" w:rsidP="002F5D8D">
      <w:pPr>
        <w:pStyle w:val="afff5"/>
        <w:numPr>
          <w:ilvl w:val="0"/>
          <w:numId w:val="23"/>
        </w:numPr>
        <w:tabs>
          <w:tab w:val="left" w:pos="993"/>
        </w:tabs>
        <w:suppressAutoHyphens w:val="0"/>
        <w:ind w:left="0" w:firstLine="851"/>
        <w:jc w:val="both"/>
      </w:pPr>
      <w: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47561" w:rsidRDefault="00A47561" w:rsidP="002F5D8D">
      <w:pPr>
        <w:pStyle w:val="afff5"/>
        <w:numPr>
          <w:ilvl w:val="0"/>
          <w:numId w:val="23"/>
        </w:numPr>
        <w:tabs>
          <w:tab w:val="left" w:pos="993"/>
        </w:tabs>
        <w:suppressAutoHyphens w:val="0"/>
        <w:ind w:left="0" w:firstLine="851"/>
        <w:jc w:val="both"/>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47561" w:rsidRDefault="00A47561" w:rsidP="002F5D8D">
      <w:pPr>
        <w:pStyle w:val="afff5"/>
        <w:numPr>
          <w:ilvl w:val="0"/>
          <w:numId w:val="23"/>
        </w:numPr>
        <w:tabs>
          <w:tab w:val="left" w:pos="993"/>
        </w:tabs>
        <w:suppressAutoHyphens w:val="0"/>
        <w:ind w:left="0" w:firstLine="851"/>
        <w:jc w:val="both"/>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w:t>
      </w:r>
      <w:r>
        <w:lastRenderedPageBreak/>
        <w:t xml:space="preserve">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A47561" w:rsidRDefault="00A47561" w:rsidP="002F5D8D">
      <w:pPr>
        <w:pStyle w:val="afff5"/>
        <w:numPr>
          <w:ilvl w:val="0"/>
          <w:numId w:val="23"/>
        </w:numPr>
        <w:tabs>
          <w:tab w:val="left" w:pos="993"/>
        </w:tabs>
        <w:suppressAutoHyphens w:val="0"/>
        <w:ind w:left="0" w:firstLine="851"/>
        <w:jc w:val="both"/>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47561" w:rsidRDefault="00A47561" w:rsidP="002F5D8D">
      <w:pPr>
        <w:pStyle w:val="afff5"/>
        <w:numPr>
          <w:ilvl w:val="0"/>
          <w:numId w:val="23"/>
        </w:numPr>
        <w:tabs>
          <w:tab w:val="left" w:pos="993"/>
        </w:tabs>
        <w:suppressAutoHyphens w:val="0"/>
        <w:ind w:left="0" w:firstLine="851"/>
        <w:jc w:val="both"/>
        <w:rPr>
          <w:b/>
        </w:rPr>
      </w:pPr>
      <w: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47561" w:rsidRDefault="00A47561" w:rsidP="00ED285E">
      <w:pPr>
        <w:ind w:firstLine="851"/>
        <w:jc w:val="both"/>
      </w:pPr>
      <w:r>
        <w:rPr>
          <w:b/>
          <w:sz w:val="24"/>
        </w:rPr>
        <w:t>Второй критерий</w:t>
      </w:r>
      <w:r>
        <w:rPr>
          <w:sz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A47561" w:rsidRDefault="00A47561" w:rsidP="002F5D8D">
      <w:pPr>
        <w:pStyle w:val="afff5"/>
        <w:numPr>
          <w:ilvl w:val="0"/>
          <w:numId w:val="23"/>
        </w:numPr>
        <w:tabs>
          <w:tab w:val="left" w:pos="993"/>
        </w:tabs>
        <w:suppressAutoHyphens w:val="0"/>
        <w:ind w:left="0" w:firstLine="851"/>
        <w:jc w:val="both"/>
      </w:pP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47561" w:rsidRDefault="00A47561" w:rsidP="002F5D8D">
      <w:pPr>
        <w:pStyle w:val="afff5"/>
        <w:numPr>
          <w:ilvl w:val="0"/>
          <w:numId w:val="23"/>
        </w:numPr>
        <w:tabs>
          <w:tab w:val="left" w:pos="993"/>
        </w:tabs>
        <w:suppressAutoHyphens w:val="0"/>
        <w:ind w:left="0" w:firstLine="851"/>
        <w:jc w:val="both"/>
      </w:pPr>
      <w: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47561" w:rsidRDefault="00A47561" w:rsidP="002F5D8D">
      <w:pPr>
        <w:pStyle w:val="afff5"/>
        <w:widowControl w:val="0"/>
        <w:numPr>
          <w:ilvl w:val="0"/>
          <w:numId w:val="23"/>
        </w:numPr>
        <w:tabs>
          <w:tab w:val="left" w:pos="993"/>
        </w:tabs>
        <w:suppressAutoHyphens w:val="0"/>
        <w:ind w:left="0" w:firstLine="851"/>
        <w:jc w:val="both"/>
      </w:pPr>
      <w:r>
        <w:t xml:space="preserve">состояние межличностных отношений обучающихся в ученических классах (позитивные, индифферентные, враждебные); </w:t>
      </w:r>
    </w:p>
    <w:p w:rsidR="00A47561" w:rsidRDefault="00A47561" w:rsidP="002F5D8D">
      <w:pPr>
        <w:pStyle w:val="afff5"/>
        <w:widowControl w:val="0"/>
        <w:numPr>
          <w:ilvl w:val="0"/>
          <w:numId w:val="23"/>
        </w:numPr>
        <w:tabs>
          <w:tab w:val="left" w:pos="993"/>
        </w:tabs>
        <w:suppressAutoHyphens w:val="0"/>
        <w:ind w:left="0" w:firstLine="851"/>
        <w:jc w:val="both"/>
      </w:pPr>
      <w: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47561" w:rsidRDefault="00A47561" w:rsidP="002F5D8D">
      <w:pPr>
        <w:pStyle w:val="afff5"/>
        <w:numPr>
          <w:ilvl w:val="0"/>
          <w:numId w:val="23"/>
        </w:numPr>
        <w:tabs>
          <w:tab w:val="left" w:pos="993"/>
        </w:tabs>
        <w:suppressAutoHyphens w:val="0"/>
        <w:ind w:left="0" w:firstLine="851"/>
        <w:jc w:val="both"/>
        <w:rPr>
          <w:b/>
        </w:rPr>
      </w:pPr>
      <w:r>
        <w:t xml:space="preserve">согласованность мероприятий, обеспечивающих позитивные межличностные отношения обучающихся, с психологом. </w:t>
      </w:r>
    </w:p>
    <w:p w:rsidR="00A47561" w:rsidRDefault="00A47561" w:rsidP="00ED285E">
      <w:pPr>
        <w:ind w:firstLine="851"/>
        <w:jc w:val="both"/>
      </w:pPr>
      <w:r>
        <w:rPr>
          <w:b/>
          <w:sz w:val="24"/>
        </w:rPr>
        <w:t>Третий критерий</w:t>
      </w:r>
      <w:r>
        <w:rPr>
          <w:sz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A47561" w:rsidRDefault="00A47561" w:rsidP="002F5D8D">
      <w:pPr>
        <w:pStyle w:val="afff5"/>
        <w:numPr>
          <w:ilvl w:val="0"/>
          <w:numId w:val="23"/>
        </w:numPr>
        <w:tabs>
          <w:tab w:val="left" w:pos="993"/>
        </w:tabs>
        <w:suppressAutoHyphens w:val="0"/>
        <w:ind w:left="0" w:firstLine="851"/>
        <w:jc w:val="both"/>
      </w:pP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47561" w:rsidRDefault="00A47561" w:rsidP="002F5D8D">
      <w:pPr>
        <w:pStyle w:val="afff5"/>
        <w:numPr>
          <w:ilvl w:val="0"/>
          <w:numId w:val="23"/>
        </w:numPr>
        <w:tabs>
          <w:tab w:val="left" w:pos="993"/>
        </w:tabs>
        <w:suppressAutoHyphens w:val="0"/>
        <w:ind w:left="0" w:firstLine="851"/>
        <w:jc w:val="both"/>
      </w:pPr>
      <w: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47561" w:rsidRDefault="00A47561" w:rsidP="002F5D8D">
      <w:pPr>
        <w:pStyle w:val="afff5"/>
        <w:numPr>
          <w:ilvl w:val="0"/>
          <w:numId w:val="23"/>
        </w:numPr>
        <w:tabs>
          <w:tab w:val="left" w:pos="993"/>
        </w:tabs>
        <w:suppressAutoHyphens w:val="0"/>
        <w:ind w:left="0" w:firstLine="851"/>
        <w:jc w:val="both"/>
      </w:pPr>
      <w: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w:t>
      </w:r>
      <w:r>
        <w:lastRenderedPageBreak/>
        <w:t xml:space="preserve">ствия обучающимся в освоении программ общего и дополнительного образования); </w:t>
      </w:r>
    </w:p>
    <w:p w:rsidR="00A47561" w:rsidRDefault="00A47561" w:rsidP="002F5D8D">
      <w:pPr>
        <w:pStyle w:val="afff5"/>
        <w:numPr>
          <w:ilvl w:val="0"/>
          <w:numId w:val="23"/>
        </w:numPr>
        <w:tabs>
          <w:tab w:val="left" w:pos="993"/>
        </w:tabs>
        <w:suppressAutoHyphens w:val="0"/>
        <w:ind w:left="0" w:firstLine="851"/>
        <w:jc w:val="both"/>
        <w:rPr>
          <w:b/>
        </w:rPr>
      </w:pPr>
      <w: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A47561" w:rsidRDefault="00A47561" w:rsidP="00ED285E">
      <w:pPr>
        <w:ind w:firstLine="851"/>
        <w:jc w:val="both"/>
      </w:pPr>
      <w:r>
        <w:rPr>
          <w:b/>
          <w:sz w:val="24"/>
        </w:rPr>
        <w:t>Четвертый критерий</w:t>
      </w:r>
      <w:r>
        <w:rPr>
          <w:sz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47561" w:rsidRDefault="00A47561" w:rsidP="002F5D8D">
      <w:pPr>
        <w:pStyle w:val="afff5"/>
        <w:numPr>
          <w:ilvl w:val="0"/>
          <w:numId w:val="23"/>
        </w:numPr>
        <w:tabs>
          <w:tab w:val="left" w:pos="993"/>
        </w:tabs>
        <w:suppressAutoHyphens w:val="0"/>
        <w:ind w:left="0" w:firstLine="851"/>
        <w:jc w:val="both"/>
      </w:pPr>
      <w: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47561" w:rsidRDefault="00A47561" w:rsidP="002F5D8D">
      <w:pPr>
        <w:pStyle w:val="afff5"/>
        <w:numPr>
          <w:ilvl w:val="0"/>
          <w:numId w:val="23"/>
        </w:numPr>
        <w:tabs>
          <w:tab w:val="left" w:pos="993"/>
        </w:tabs>
        <w:suppressAutoHyphens w:val="0"/>
        <w:ind w:left="0" w:firstLine="851"/>
        <w:jc w:val="both"/>
      </w:pPr>
      <w: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47561" w:rsidRDefault="00A47561" w:rsidP="002F5D8D">
      <w:pPr>
        <w:pStyle w:val="afff5"/>
        <w:numPr>
          <w:ilvl w:val="0"/>
          <w:numId w:val="23"/>
        </w:numPr>
        <w:tabs>
          <w:tab w:val="left" w:pos="993"/>
        </w:tabs>
        <w:suppressAutoHyphens w:val="0"/>
        <w:ind w:left="0" w:firstLine="851"/>
        <w:jc w:val="both"/>
      </w:pPr>
      <w: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47561" w:rsidRDefault="00A47561" w:rsidP="002F5D8D">
      <w:pPr>
        <w:pStyle w:val="afff5"/>
        <w:numPr>
          <w:ilvl w:val="0"/>
          <w:numId w:val="23"/>
        </w:numPr>
        <w:tabs>
          <w:tab w:val="left" w:pos="993"/>
        </w:tabs>
        <w:suppressAutoHyphens w:val="0"/>
        <w:ind w:left="0" w:firstLine="851"/>
        <w:jc w:val="both"/>
      </w:pPr>
      <w: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47561" w:rsidRDefault="00A47561" w:rsidP="002F5D8D">
      <w:pPr>
        <w:pStyle w:val="afff5"/>
        <w:numPr>
          <w:ilvl w:val="0"/>
          <w:numId w:val="23"/>
        </w:numPr>
        <w:tabs>
          <w:tab w:val="left" w:pos="993"/>
        </w:tabs>
        <w:suppressAutoHyphens w:val="0"/>
        <w:ind w:left="0" w:firstLine="851"/>
        <w:jc w:val="both"/>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47561" w:rsidRPr="00595810" w:rsidRDefault="00A47561" w:rsidP="00595810">
      <w:pPr>
        <w:pStyle w:val="1"/>
        <w:jc w:val="both"/>
        <w:rPr>
          <w:rFonts w:ascii="Times New Roman" w:hAnsi="Times New Roman" w:cs="Times New Roman"/>
          <w:sz w:val="24"/>
          <w:szCs w:val="24"/>
        </w:rPr>
      </w:pPr>
      <w:bookmarkStart w:id="263" w:name="__RefHeading__54_60508302"/>
      <w:bookmarkStart w:id="264" w:name="_Toc471302741"/>
      <w:bookmarkStart w:id="265" w:name="_Toc532469403"/>
      <w:bookmarkStart w:id="266" w:name="_Toc532469786"/>
      <w:bookmarkStart w:id="267" w:name="_Toc86743709"/>
      <w:bookmarkEnd w:id="263"/>
      <w:r w:rsidRPr="00595810">
        <w:rPr>
          <w:rFonts w:ascii="Times New Roman" w:hAnsi="Times New Roman" w:cs="Times New Roman"/>
          <w:sz w:val="24"/>
          <w:szCs w:val="24"/>
        </w:rPr>
        <w:t>2.3.11. Методика и инструментарий мониторинга духовно-нравственного развития, воспитания и социализации обучающихся</w:t>
      </w:r>
      <w:bookmarkEnd w:id="264"/>
      <w:bookmarkEnd w:id="265"/>
      <w:bookmarkEnd w:id="266"/>
      <w:bookmarkEnd w:id="267"/>
    </w:p>
    <w:p w:rsidR="00A47561" w:rsidRDefault="00A47561" w:rsidP="00ED285E">
      <w:pPr>
        <w:ind w:firstLine="851"/>
        <w:jc w:val="both"/>
      </w:pPr>
      <w:r>
        <w:rPr>
          <w:sz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47561" w:rsidRDefault="00A47561" w:rsidP="002F5D8D">
      <w:pPr>
        <w:pStyle w:val="afff5"/>
        <w:numPr>
          <w:ilvl w:val="0"/>
          <w:numId w:val="23"/>
        </w:numPr>
        <w:tabs>
          <w:tab w:val="left" w:pos="993"/>
        </w:tabs>
        <w:suppressAutoHyphens w:val="0"/>
        <w:ind w:left="0" w:firstLine="851"/>
        <w:jc w:val="both"/>
      </w:pPr>
      <w: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47561" w:rsidRDefault="00A47561" w:rsidP="002F5D8D">
      <w:pPr>
        <w:pStyle w:val="afff5"/>
        <w:numPr>
          <w:ilvl w:val="0"/>
          <w:numId w:val="23"/>
        </w:numPr>
        <w:tabs>
          <w:tab w:val="left" w:pos="993"/>
        </w:tabs>
        <w:suppressAutoHyphens w:val="0"/>
        <w:ind w:left="0" w:firstLine="851"/>
        <w:jc w:val="both"/>
      </w:pPr>
      <w: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47561" w:rsidRDefault="00A47561" w:rsidP="002F5D8D">
      <w:pPr>
        <w:pStyle w:val="afff5"/>
        <w:numPr>
          <w:ilvl w:val="0"/>
          <w:numId w:val="23"/>
        </w:numPr>
        <w:tabs>
          <w:tab w:val="left" w:pos="993"/>
        </w:tabs>
        <w:suppressAutoHyphens w:val="0"/>
        <w:ind w:left="0" w:firstLine="851"/>
        <w:jc w:val="both"/>
      </w:pPr>
      <w: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47561" w:rsidRDefault="00A47561" w:rsidP="002F5D8D">
      <w:pPr>
        <w:pStyle w:val="afff5"/>
        <w:numPr>
          <w:ilvl w:val="0"/>
          <w:numId w:val="23"/>
        </w:numPr>
        <w:tabs>
          <w:tab w:val="left" w:pos="993"/>
        </w:tabs>
        <w:suppressAutoHyphens w:val="0"/>
        <w:ind w:left="0" w:firstLine="851"/>
        <w:jc w:val="both"/>
      </w:pPr>
      <w: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47561" w:rsidRDefault="00A47561" w:rsidP="002F5D8D">
      <w:pPr>
        <w:pStyle w:val="afff5"/>
        <w:numPr>
          <w:ilvl w:val="0"/>
          <w:numId w:val="23"/>
        </w:numPr>
        <w:tabs>
          <w:tab w:val="left" w:pos="993"/>
        </w:tabs>
        <w:suppressAutoHyphens w:val="0"/>
        <w:ind w:left="0" w:firstLine="851"/>
        <w:jc w:val="both"/>
      </w:pPr>
      <w:r>
        <w:t xml:space="preserve">мониторинг должен предлагать чрезвычайно простые, прозрачные, формализованные процедуры диагностики; </w:t>
      </w:r>
    </w:p>
    <w:p w:rsidR="00A47561" w:rsidRDefault="00A47561" w:rsidP="002F5D8D">
      <w:pPr>
        <w:pStyle w:val="afff5"/>
        <w:numPr>
          <w:ilvl w:val="0"/>
          <w:numId w:val="23"/>
        </w:numPr>
        <w:tabs>
          <w:tab w:val="left" w:pos="993"/>
        </w:tabs>
        <w:suppressAutoHyphens w:val="0"/>
        <w:ind w:left="0" w:firstLine="851"/>
        <w:jc w:val="both"/>
      </w:pPr>
      <w: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w:t>
      </w:r>
      <w:r>
        <w:lastRenderedPageBreak/>
        <w:t xml:space="preserve">го в рамках традиционных процедур, модернизировав их в контексте ФГОС; </w:t>
      </w:r>
    </w:p>
    <w:p w:rsidR="00A47561" w:rsidRDefault="00A47561" w:rsidP="002F5D8D">
      <w:pPr>
        <w:pStyle w:val="afff5"/>
        <w:numPr>
          <w:ilvl w:val="0"/>
          <w:numId w:val="23"/>
        </w:numPr>
        <w:tabs>
          <w:tab w:val="left" w:pos="993"/>
        </w:tabs>
        <w:suppressAutoHyphens w:val="0"/>
        <w:ind w:left="0" w:firstLine="851"/>
        <w:jc w:val="both"/>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47561" w:rsidRDefault="00A47561" w:rsidP="002F5D8D">
      <w:pPr>
        <w:pStyle w:val="afff5"/>
        <w:widowControl w:val="0"/>
        <w:numPr>
          <w:ilvl w:val="0"/>
          <w:numId w:val="23"/>
        </w:numPr>
        <w:tabs>
          <w:tab w:val="left" w:pos="993"/>
        </w:tabs>
        <w:suppressAutoHyphens w:val="0"/>
        <w:ind w:left="0" w:firstLine="851"/>
        <w:jc w:val="both"/>
      </w:pPr>
      <w: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47561" w:rsidRDefault="00A47561" w:rsidP="002F5D8D">
      <w:pPr>
        <w:pStyle w:val="afff5"/>
        <w:widowControl w:val="0"/>
        <w:numPr>
          <w:ilvl w:val="0"/>
          <w:numId w:val="23"/>
        </w:numPr>
        <w:tabs>
          <w:tab w:val="left" w:pos="993"/>
        </w:tabs>
        <w:suppressAutoHyphens w:val="0"/>
        <w:ind w:left="0" w:firstLine="851"/>
        <w:jc w:val="both"/>
      </w:pPr>
      <w: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47561" w:rsidRDefault="00A47561" w:rsidP="00ED285E">
      <w:pPr>
        <w:ind w:firstLine="851"/>
        <w:jc w:val="both"/>
      </w:pPr>
      <w:r>
        <w:rPr>
          <w:sz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47561" w:rsidRDefault="00A47561" w:rsidP="002F5D8D">
      <w:pPr>
        <w:pStyle w:val="afff5"/>
        <w:widowControl w:val="0"/>
        <w:numPr>
          <w:ilvl w:val="0"/>
          <w:numId w:val="23"/>
        </w:numPr>
        <w:tabs>
          <w:tab w:val="left" w:pos="993"/>
        </w:tabs>
        <w:suppressAutoHyphens w:val="0"/>
        <w:ind w:left="0" w:firstLine="851"/>
        <w:jc w:val="both"/>
      </w:pPr>
      <w: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47561" w:rsidRDefault="00A47561" w:rsidP="002F5D8D">
      <w:pPr>
        <w:pStyle w:val="afff5"/>
        <w:widowControl w:val="0"/>
        <w:numPr>
          <w:ilvl w:val="0"/>
          <w:numId w:val="23"/>
        </w:numPr>
        <w:tabs>
          <w:tab w:val="left" w:pos="993"/>
        </w:tabs>
        <w:suppressAutoHyphens w:val="0"/>
        <w:ind w:left="0" w:firstLine="851"/>
        <w:jc w:val="both"/>
      </w:pPr>
      <w: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47561" w:rsidRDefault="00A47561" w:rsidP="002F5D8D">
      <w:pPr>
        <w:pStyle w:val="afff5"/>
        <w:widowControl w:val="0"/>
        <w:numPr>
          <w:ilvl w:val="0"/>
          <w:numId w:val="23"/>
        </w:numPr>
        <w:tabs>
          <w:tab w:val="left" w:pos="993"/>
        </w:tabs>
        <w:suppressAutoHyphens w:val="0"/>
        <w:ind w:left="0" w:firstLine="851"/>
        <w:jc w:val="both"/>
      </w:pPr>
      <w: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47561" w:rsidRPr="00595810" w:rsidRDefault="00A47561" w:rsidP="00595810">
      <w:pPr>
        <w:pStyle w:val="1"/>
        <w:jc w:val="both"/>
        <w:rPr>
          <w:rFonts w:ascii="Times New Roman" w:hAnsi="Times New Roman" w:cs="Times New Roman"/>
          <w:sz w:val="24"/>
          <w:szCs w:val="24"/>
        </w:rPr>
      </w:pPr>
      <w:bookmarkStart w:id="268" w:name="__RefHeading__56_60508302"/>
      <w:bookmarkStart w:id="269" w:name="_Toc471302742"/>
      <w:bookmarkStart w:id="270" w:name="_Toc532469404"/>
      <w:bookmarkStart w:id="271" w:name="_Toc532469787"/>
      <w:bookmarkStart w:id="272" w:name="_Toc86743710"/>
      <w:bookmarkEnd w:id="268"/>
      <w:r w:rsidRPr="00595810">
        <w:rPr>
          <w:rFonts w:ascii="Times New Roman" w:hAnsi="Times New Roman" w:cs="Times New Roman"/>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269"/>
      <w:bookmarkEnd w:id="270"/>
      <w:bookmarkEnd w:id="271"/>
      <w:bookmarkEnd w:id="272"/>
    </w:p>
    <w:p w:rsidR="00A47561" w:rsidRDefault="00A47561" w:rsidP="00ED285E">
      <w:pPr>
        <w:ind w:firstLine="851"/>
        <w:jc w:val="both"/>
        <w:rPr>
          <w:sz w:val="24"/>
        </w:rPr>
      </w:pPr>
      <w:r>
        <w:rPr>
          <w:sz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7561" w:rsidRDefault="00A47561" w:rsidP="00ED285E">
      <w:pPr>
        <w:ind w:firstLine="851"/>
        <w:jc w:val="both"/>
        <w:rPr>
          <w:sz w:val="24"/>
        </w:rPr>
      </w:pPr>
      <w:r>
        <w:rPr>
          <w:sz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47561" w:rsidRDefault="00A47561" w:rsidP="00ED285E">
      <w:pPr>
        <w:ind w:firstLine="851"/>
        <w:jc w:val="both"/>
        <w:rPr>
          <w:sz w:val="24"/>
        </w:rPr>
      </w:pPr>
      <w:r>
        <w:rPr>
          <w:sz w:val="24"/>
        </w:rPr>
        <w:t xml:space="preserve">3. </w:t>
      </w:r>
      <w:r>
        <w:rPr>
          <w:rStyle w:val="dash041e005f0431005f044b005f0447005f043d005f044b005f0439005f005fchar1char1"/>
        </w:rPr>
        <w:t>Сформированность мотивации к обучению и целенаправленной познавательной деятельности, г</w:t>
      </w:r>
      <w:r>
        <w:rPr>
          <w:sz w:val="24"/>
        </w:rPr>
        <w:t>отовность и способность обучающихся к саморазвитию и самообразованию; готовность и спо</w:t>
      </w:r>
      <w:r>
        <w:rPr>
          <w:sz w:val="24"/>
        </w:rPr>
        <w:lastRenderedPageBreak/>
        <w:t xml:space="preserve">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47561" w:rsidRDefault="00A47561" w:rsidP="00ED285E">
      <w:pPr>
        <w:ind w:firstLine="851"/>
        <w:jc w:val="both"/>
        <w:rPr>
          <w:sz w:val="24"/>
        </w:rPr>
      </w:pPr>
      <w:r>
        <w:rPr>
          <w:sz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47561" w:rsidRDefault="00A47561" w:rsidP="00ED285E">
      <w:pPr>
        <w:tabs>
          <w:tab w:val="left" w:pos="1134"/>
        </w:tabs>
        <w:ind w:firstLine="851"/>
        <w:jc w:val="both"/>
        <w:rPr>
          <w:sz w:val="24"/>
        </w:rPr>
      </w:pPr>
      <w:r>
        <w:rPr>
          <w:sz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A47561" w:rsidRDefault="00A47561" w:rsidP="00ED285E">
      <w:pPr>
        <w:ind w:firstLine="851"/>
        <w:jc w:val="both"/>
        <w:rPr>
          <w:sz w:val="24"/>
        </w:rPr>
      </w:pPr>
      <w:r>
        <w:rPr>
          <w:sz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47561" w:rsidRDefault="00A47561" w:rsidP="00ED285E">
      <w:pPr>
        <w:ind w:firstLine="851"/>
        <w:jc w:val="both"/>
        <w:rPr>
          <w:sz w:val="24"/>
        </w:rPr>
      </w:pPr>
      <w:r>
        <w:rPr>
          <w:sz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47561" w:rsidRDefault="00A47561" w:rsidP="00ED285E">
      <w:pPr>
        <w:ind w:firstLine="851"/>
        <w:jc w:val="both"/>
        <w:rPr>
          <w:sz w:val="24"/>
        </w:rPr>
      </w:pPr>
      <w:r>
        <w:rPr>
          <w:sz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47561" w:rsidRDefault="00A47561" w:rsidP="00ED285E">
      <w:pPr>
        <w:ind w:firstLine="851"/>
        <w:jc w:val="both"/>
        <w:rPr>
          <w:sz w:val="24"/>
        </w:rPr>
      </w:pPr>
      <w:r>
        <w:rPr>
          <w:sz w:val="24"/>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w:t>
      </w:r>
      <w:r>
        <w:rPr>
          <w:sz w:val="24"/>
        </w:rPr>
        <w:lastRenderedPageBreak/>
        <w:t xml:space="preserve">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47561" w:rsidRDefault="00A47561" w:rsidP="00ED285E">
      <w:pPr>
        <w:ind w:firstLine="851"/>
        <w:jc w:val="both"/>
        <w:rPr>
          <w:b/>
          <w:bCs/>
          <w:sz w:val="24"/>
        </w:rPr>
      </w:pPr>
      <w:r>
        <w:rPr>
          <w:sz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47561" w:rsidRPr="00595810" w:rsidRDefault="00A47561" w:rsidP="00595810">
      <w:pPr>
        <w:pStyle w:val="1"/>
        <w:jc w:val="both"/>
        <w:rPr>
          <w:rFonts w:ascii="Times New Roman" w:hAnsi="Times New Roman" w:cs="Times New Roman"/>
          <w:sz w:val="24"/>
          <w:szCs w:val="24"/>
        </w:rPr>
      </w:pPr>
      <w:bookmarkStart w:id="273" w:name="__RefHeading__58_60508302"/>
      <w:bookmarkStart w:id="274" w:name="_Toc471302743"/>
      <w:bookmarkStart w:id="275" w:name="_Toc86743711"/>
      <w:bookmarkEnd w:id="273"/>
      <w:r w:rsidRPr="00595810">
        <w:rPr>
          <w:rFonts w:ascii="Times New Roman" w:hAnsi="Times New Roman" w:cs="Times New Roman"/>
          <w:sz w:val="24"/>
          <w:szCs w:val="24"/>
        </w:rPr>
        <w:t>2.4. Программа коррекционной работы</w:t>
      </w:r>
      <w:bookmarkEnd w:id="274"/>
      <w:bookmarkEnd w:id="275"/>
    </w:p>
    <w:p w:rsidR="00A47561" w:rsidRDefault="00A47561" w:rsidP="00ED285E">
      <w:pPr>
        <w:pStyle w:val="Default0"/>
        <w:ind w:firstLine="851"/>
        <w:jc w:val="both"/>
        <w:rPr>
          <w:color w:val="auto"/>
        </w:rPr>
      </w:pPr>
      <w:r>
        <w:rPr>
          <w:bCs/>
          <w:color w:val="auto"/>
        </w:rPr>
        <w:t>Программа коррекционной работы (</w:t>
      </w:r>
      <w:r>
        <w:rPr>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A47561" w:rsidRDefault="00A47561" w:rsidP="00ED285E">
      <w:pPr>
        <w:pStyle w:val="Default0"/>
        <w:ind w:firstLine="851"/>
        <w:jc w:val="both"/>
        <w:rPr>
          <w:color w:val="auto"/>
        </w:rPr>
      </w:pPr>
      <w:r>
        <w:rPr>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47561" w:rsidRDefault="00A47561" w:rsidP="00ED285E">
      <w:pPr>
        <w:pStyle w:val="Default0"/>
        <w:ind w:firstLine="851"/>
        <w:jc w:val="both"/>
        <w:rPr>
          <w:color w:val="auto"/>
        </w:rPr>
      </w:pPr>
      <w:r>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7561" w:rsidRDefault="00A47561" w:rsidP="00ED285E">
      <w:pPr>
        <w:pStyle w:val="Default0"/>
        <w:ind w:firstLine="851"/>
        <w:jc w:val="both"/>
        <w:rPr>
          <w:color w:val="auto"/>
        </w:rPr>
      </w:pPr>
      <w:r>
        <w:rPr>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47561" w:rsidRDefault="00A47561" w:rsidP="00ED285E">
      <w:pPr>
        <w:pStyle w:val="Default0"/>
        <w:ind w:firstLine="851"/>
        <w:jc w:val="both"/>
        <w:rPr>
          <w:color w:val="auto"/>
        </w:rPr>
      </w:pPr>
      <w:r>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47561" w:rsidRDefault="00A47561" w:rsidP="00ED285E">
      <w:pPr>
        <w:pStyle w:val="Default0"/>
        <w:ind w:firstLine="851"/>
        <w:jc w:val="both"/>
      </w:pPr>
      <w:r>
        <w:rPr>
          <w:color w:val="auto"/>
        </w:rPr>
        <w:t xml:space="preserve">ПКР разрабатывается на период получения основного общего образования и включает следующие разделы. </w:t>
      </w:r>
    </w:p>
    <w:p w:rsidR="00A47561" w:rsidRPr="00595810" w:rsidRDefault="00A47561" w:rsidP="00595810">
      <w:pPr>
        <w:pStyle w:val="1"/>
        <w:jc w:val="both"/>
        <w:rPr>
          <w:rFonts w:ascii="Times New Roman" w:hAnsi="Times New Roman" w:cs="Times New Roman"/>
          <w:sz w:val="24"/>
          <w:szCs w:val="24"/>
        </w:rPr>
      </w:pPr>
      <w:bookmarkStart w:id="276" w:name="__RefHeading__60_60508302"/>
      <w:bookmarkStart w:id="277" w:name="_Toc471302744"/>
      <w:bookmarkStart w:id="278" w:name="_Toc495663623"/>
      <w:bookmarkStart w:id="279" w:name="_Toc532469406"/>
      <w:bookmarkStart w:id="280" w:name="_Toc532469789"/>
      <w:bookmarkStart w:id="281" w:name="_Toc86743712"/>
      <w:bookmarkEnd w:id="276"/>
      <w:r w:rsidRPr="00595810">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277"/>
      <w:bookmarkEnd w:id="278"/>
      <w:bookmarkEnd w:id="279"/>
      <w:bookmarkEnd w:id="280"/>
      <w:bookmarkEnd w:id="281"/>
    </w:p>
    <w:p w:rsidR="00A47561" w:rsidRPr="00B4052D" w:rsidRDefault="00A47561" w:rsidP="00ED285E">
      <w:pPr>
        <w:pStyle w:val="Default0"/>
        <w:ind w:firstLine="851"/>
        <w:jc w:val="both"/>
        <w:rPr>
          <w:color w:val="auto"/>
        </w:rPr>
      </w:pPr>
      <w:r w:rsidRPr="00B4052D">
        <w:rPr>
          <w:color w:val="auto"/>
        </w:rPr>
        <w:t>Цель программы коррекционной работы</w:t>
      </w:r>
      <w:r w:rsidR="002632AD" w:rsidRPr="00B4052D">
        <w:rPr>
          <w:color w:val="auto"/>
        </w:rPr>
        <w:t>:</w:t>
      </w:r>
      <w:r w:rsidRPr="00B4052D">
        <w:rPr>
          <w:color w:val="auto"/>
        </w:rPr>
        <w:t xml:space="preserve"> </w:t>
      </w:r>
      <w:r w:rsidR="002632AD" w:rsidRPr="00B4052D">
        <w:rPr>
          <w:color w:val="auto"/>
        </w:rPr>
        <w:t xml:space="preserve">определить </w:t>
      </w:r>
      <w:r w:rsidRPr="00B4052D">
        <w:rPr>
          <w:color w:val="auto"/>
        </w:rPr>
        <w:t>комплексн</w:t>
      </w:r>
      <w:r w:rsidR="002632AD" w:rsidRPr="00B4052D">
        <w:rPr>
          <w:color w:val="auto"/>
        </w:rPr>
        <w:t>ую систему</w:t>
      </w:r>
      <w:r w:rsidRPr="00B4052D">
        <w:rPr>
          <w:color w:val="auto"/>
        </w:rPr>
        <w:t xml:space="preserve">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47561" w:rsidRPr="00B4052D" w:rsidRDefault="00A47561" w:rsidP="00ED285E">
      <w:pPr>
        <w:pStyle w:val="Default0"/>
        <w:ind w:firstLine="851"/>
        <w:jc w:val="both"/>
        <w:rPr>
          <w:color w:val="auto"/>
        </w:rPr>
      </w:pPr>
      <w:r w:rsidRPr="00B4052D">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определение оптимальных специальных условий для получения основного общего образования обучающимися с ОВЗ, для развития их л</w:t>
      </w:r>
      <w:r w:rsidRPr="00B4052D">
        <w:rPr>
          <w:color w:val="auto"/>
        </w:rPr>
        <w:lastRenderedPageBreak/>
        <w:t xml:space="preserve">ичностных, познавательных, коммуникативных способностей;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761A9D" w:rsidRPr="00B4052D">
        <w:rPr>
          <w:color w:val="auto"/>
        </w:rPr>
        <w:t xml:space="preserve"> </w:t>
      </w:r>
      <w:r w:rsidRPr="00B4052D">
        <w:rPr>
          <w:color w:val="auto"/>
        </w:rPr>
        <w:t xml:space="preserve">с учетом особенностей их психофизического развития, индивидуальных возможностей;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47561" w:rsidRPr="00B4052D" w:rsidRDefault="00A47561" w:rsidP="00ED285E">
      <w:pPr>
        <w:pStyle w:val="Default0"/>
        <w:ind w:firstLine="851"/>
        <w:jc w:val="both"/>
        <w:rPr>
          <w:color w:val="auto"/>
        </w:rPr>
      </w:pPr>
      <w:r w:rsidRPr="00B4052D">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47561" w:rsidRPr="00B4052D" w:rsidRDefault="00A47561" w:rsidP="00ED285E">
      <w:pPr>
        <w:pStyle w:val="Default0"/>
        <w:ind w:firstLine="851"/>
        <w:jc w:val="both"/>
        <w:rPr>
          <w:color w:val="auto"/>
        </w:rPr>
      </w:pPr>
      <w:r w:rsidRPr="00B4052D">
        <w:rPr>
          <w:color w:val="auto"/>
        </w:rPr>
        <w:t>В программу включ</w:t>
      </w:r>
      <w:r w:rsidR="00761A9D" w:rsidRPr="00B4052D">
        <w:rPr>
          <w:color w:val="auto"/>
        </w:rPr>
        <w:t>ены</w:t>
      </w:r>
      <w:r w:rsidRPr="00B4052D">
        <w:rPr>
          <w:color w:val="auto"/>
        </w:rPr>
        <w:t xml:space="preserve"> и специальные принципы, ориентированные на учет особенностей обучающихся с ОВЗ: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47561" w:rsidRPr="00B4052D" w:rsidRDefault="00A47561" w:rsidP="002F5D8D">
      <w:pPr>
        <w:pStyle w:val="Default0"/>
        <w:numPr>
          <w:ilvl w:val="0"/>
          <w:numId w:val="24"/>
        </w:numPr>
        <w:tabs>
          <w:tab w:val="left" w:pos="993"/>
        </w:tabs>
        <w:ind w:left="0" w:firstLine="851"/>
        <w:jc w:val="both"/>
      </w:pPr>
      <w:r w:rsidRPr="00B4052D">
        <w:rPr>
          <w:color w:val="auto"/>
        </w:rPr>
        <w:t>принцип компле</w:t>
      </w:r>
      <w:r w:rsidR="00761A9D" w:rsidRPr="00B4052D">
        <w:rPr>
          <w:color w:val="auto"/>
        </w:rPr>
        <w:t xml:space="preserve">ксности – преодоление нарушений, носящее </w:t>
      </w:r>
      <w:r w:rsidRPr="00B4052D">
        <w:rPr>
          <w:color w:val="auto"/>
        </w:rPr>
        <w:t>комплексный медико-психолого-педагогический характер и включа</w:t>
      </w:r>
      <w:r w:rsidR="00761A9D" w:rsidRPr="00B4052D">
        <w:rPr>
          <w:color w:val="auto"/>
        </w:rPr>
        <w:t>ющее</w:t>
      </w:r>
      <w:r w:rsidRPr="00B4052D">
        <w:rPr>
          <w:color w:val="auto"/>
        </w:rPr>
        <w:t xml:space="preserve"> совместную работу педагогов и ряда специалистов (учитель-логопед, педагог-психолог, медицинские работники, социальный педагог и др.). </w:t>
      </w:r>
    </w:p>
    <w:p w:rsidR="00A47561" w:rsidRPr="00B4052D" w:rsidRDefault="00A47561" w:rsidP="00595810">
      <w:pPr>
        <w:pStyle w:val="1"/>
        <w:jc w:val="both"/>
        <w:rPr>
          <w:rFonts w:ascii="Times New Roman" w:hAnsi="Times New Roman" w:cs="Times New Roman"/>
          <w:sz w:val="24"/>
          <w:szCs w:val="24"/>
        </w:rPr>
      </w:pPr>
      <w:bookmarkStart w:id="282" w:name="__RefHeading__62_60508302"/>
      <w:bookmarkStart w:id="283" w:name="_Toc471302745"/>
      <w:bookmarkStart w:id="284" w:name="_Toc495663624"/>
      <w:bookmarkStart w:id="285" w:name="_Toc532469407"/>
      <w:bookmarkStart w:id="286" w:name="_Toc532469790"/>
      <w:bookmarkStart w:id="287" w:name="_Toc86743713"/>
      <w:bookmarkEnd w:id="282"/>
      <w:r w:rsidRPr="00B4052D">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83"/>
      <w:bookmarkEnd w:id="284"/>
      <w:bookmarkEnd w:id="285"/>
      <w:bookmarkEnd w:id="286"/>
      <w:bookmarkEnd w:id="287"/>
    </w:p>
    <w:p w:rsidR="00A47561" w:rsidRDefault="00A47561" w:rsidP="00ED285E">
      <w:pPr>
        <w:pStyle w:val="afffb"/>
        <w:ind w:firstLine="851"/>
        <w:rPr>
          <w:szCs w:val="24"/>
        </w:rPr>
      </w:pPr>
      <w:r w:rsidRPr="00B4052D">
        <w:rPr>
          <w:szCs w:val="24"/>
        </w:rPr>
        <w:t>Программа коррекционной работы направлена на создание системы комплексной помощи детям «группы риска» в освоении</w:t>
      </w:r>
      <w:r>
        <w:rPr>
          <w:szCs w:val="24"/>
        </w:rPr>
        <w:t xml:space="preserve"> основной образовательной программы начального общего, основного общего и среднего общего образования, коррекцию недостатков в физическом и (или) психическом развитии обучающихся, их социальную адаптацию. </w:t>
      </w:r>
    </w:p>
    <w:p w:rsidR="00A47561" w:rsidRDefault="00A47561" w:rsidP="00ED285E">
      <w:pPr>
        <w:pStyle w:val="afffb"/>
        <w:ind w:firstLine="851"/>
        <w:rPr>
          <w:szCs w:val="24"/>
        </w:rPr>
      </w:pPr>
      <w:r>
        <w:rPr>
          <w:szCs w:val="24"/>
        </w:rPr>
        <w:t>К детям «группы риска» относятся:</w:t>
      </w:r>
    </w:p>
    <w:p w:rsidR="00A47561" w:rsidRDefault="00A47561" w:rsidP="00ED285E">
      <w:pPr>
        <w:pStyle w:val="afffb"/>
        <w:ind w:firstLine="851"/>
        <w:rPr>
          <w:szCs w:val="24"/>
        </w:rPr>
      </w:pPr>
      <w:r>
        <w:rPr>
          <w:szCs w:val="24"/>
        </w:rPr>
        <w:t>•</w:t>
      </w:r>
      <w:r>
        <w:rPr>
          <w:szCs w:val="24"/>
        </w:rPr>
        <w:tab/>
        <w:t>дети с задержкой психического развития;</w:t>
      </w:r>
    </w:p>
    <w:p w:rsidR="00A47561" w:rsidRDefault="00A47561" w:rsidP="00ED285E">
      <w:pPr>
        <w:pStyle w:val="afffb"/>
        <w:ind w:firstLine="851"/>
        <w:rPr>
          <w:szCs w:val="24"/>
        </w:rPr>
      </w:pPr>
      <w:r>
        <w:rPr>
          <w:szCs w:val="24"/>
        </w:rPr>
        <w:t>•</w:t>
      </w:r>
      <w:r>
        <w:rPr>
          <w:szCs w:val="24"/>
        </w:rPr>
        <w:tab/>
        <w:t>дети с выраженными расстройствами эмоционально-волевой сферы и поведения;</w:t>
      </w:r>
    </w:p>
    <w:p w:rsidR="00A47561" w:rsidRDefault="00A47561" w:rsidP="00ED285E">
      <w:pPr>
        <w:pStyle w:val="afffb"/>
        <w:ind w:firstLine="851"/>
        <w:rPr>
          <w:szCs w:val="24"/>
        </w:rPr>
      </w:pPr>
      <w:r>
        <w:rPr>
          <w:szCs w:val="24"/>
        </w:rPr>
        <w:t>•</w:t>
      </w:r>
      <w:r>
        <w:rPr>
          <w:szCs w:val="24"/>
        </w:rPr>
        <w:tab/>
        <w:t>дети с нарушениями речи;</w:t>
      </w:r>
    </w:p>
    <w:p w:rsidR="00A47561" w:rsidRDefault="00A47561" w:rsidP="00ED285E">
      <w:pPr>
        <w:pStyle w:val="afffb"/>
        <w:ind w:firstLine="851"/>
        <w:rPr>
          <w:szCs w:val="24"/>
        </w:rPr>
      </w:pPr>
      <w:r>
        <w:rPr>
          <w:szCs w:val="24"/>
        </w:rPr>
        <w:t>•</w:t>
      </w:r>
      <w:r>
        <w:rPr>
          <w:szCs w:val="24"/>
        </w:rPr>
        <w:tab/>
        <w:t>дети со сложными комбинированными недостатками в развитии.</w:t>
      </w:r>
    </w:p>
    <w:p w:rsidR="00A47561" w:rsidRDefault="00A47561" w:rsidP="00ED285E">
      <w:pPr>
        <w:pStyle w:val="afffb"/>
        <w:ind w:firstLine="851"/>
        <w:rPr>
          <w:szCs w:val="24"/>
        </w:rPr>
      </w:pPr>
      <w:r>
        <w:rPr>
          <w:szCs w:val="24"/>
        </w:rPr>
        <w:t>Для детей этой группы характерен недостаточный уровень социальной и психолого-педагогической готовности к школе:</w:t>
      </w:r>
    </w:p>
    <w:p w:rsidR="00A47561" w:rsidRDefault="00A47561" w:rsidP="00ED285E">
      <w:pPr>
        <w:pStyle w:val="afffb"/>
        <w:ind w:firstLine="851"/>
        <w:rPr>
          <w:szCs w:val="24"/>
        </w:rPr>
      </w:pPr>
      <w:r>
        <w:rPr>
          <w:szCs w:val="24"/>
        </w:rPr>
        <w:t>•</w:t>
      </w:r>
      <w:r>
        <w:rPr>
          <w:szCs w:val="24"/>
        </w:rPr>
        <w:tab/>
        <w:t>нежелание идти в школу, отсутствие учебной мотивации;</w:t>
      </w:r>
    </w:p>
    <w:p w:rsidR="00A47561" w:rsidRDefault="00A47561" w:rsidP="00ED285E">
      <w:pPr>
        <w:pStyle w:val="afffb"/>
        <w:ind w:firstLine="851"/>
        <w:rPr>
          <w:szCs w:val="24"/>
        </w:rPr>
      </w:pPr>
      <w:r>
        <w:rPr>
          <w:szCs w:val="24"/>
        </w:rPr>
        <w:t>•</w:t>
      </w:r>
      <w:r>
        <w:rPr>
          <w:szCs w:val="24"/>
        </w:rPr>
        <w:tab/>
        <w:t>недостаточная организованность и ответственность ребенка; неумение общаться и адекватно вести себя;</w:t>
      </w:r>
    </w:p>
    <w:p w:rsidR="00A47561" w:rsidRDefault="00A47561" w:rsidP="00ED285E">
      <w:pPr>
        <w:pStyle w:val="afffb"/>
        <w:ind w:firstLine="851"/>
        <w:rPr>
          <w:szCs w:val="24"/>
        </w:rPr>
      </w:pPr>
      <w:r>
        <w:rPr>
          <w:szCs w:val="24"/>
        </w:rPr>
        <w:t>•</w:t>
      </w:r>
      <w:r>
        <w:rPr>
          <w:szCs w:val="24"/>
        </w:rPr>
        <w:tab/>
        <w:t>низкая познавательная активность;</w:t>
      </w:r>
    </w:p>
    <w:p w:rsidR="00A47561" w:rsidRDefault="00A47561" w:rsidP="00ED285E">
      <w:pPr>
        <w:pStyle w:val="afffb"/>
        <w:ind w:firstLine="851"/>
        <w:rPr>
          <w:szCs w:val="24"/>
        </w:rPr>
      </w:pPr>
      <w:r>
        <w:rPr>
          <w:szCs w:val="24"/>
        </w:rPr>
        <w:t>•</w:t>
      </w:r>
      <w:r>
        <w:rPr>
          <w:szCs w:val="24"/>
        </w:rPr>
        <w:tab/>
        <w:t>ограниченный кругозор;</w:t>
      </w:r>
    </w:p>
    <w:p w:rsidR="00A47561" w:rsidRDefault="00A47561" w:rsidP="00ED285E">
      <w:pPr>
        <w:pStyle w:val="afffb"/>
        <w:ind w:firstLine="851"/>
        <w:rPr>
          <w:szCs w:val="24"/>
        </w:rPr>
      </w:pPr>
      <w:r>
        <w:rPr>
          <w:szCs w:val="24"/>
        </w:rPr>
        <w:t>•</w:t>
      </w:r>
      <w:r>
        <w:rPr>
          <w:szCs w:val="24"/>
        </w:rPr>
        <w:tab/>
        <w:t>низкий уровень развития речи;</w:t>
      </w:r>
    </w:p>
    <w:p w:rsidR="00A47561" w:rsidRDefault="00A47561" w:rsidP="00ED285E">
      <w:pPr>
        <w:pStyle w:val="afffb"/>
        <w:ind w:firstLine="851"/>
        <w:rPr>
          <w:szCs w:val="24"/>
        </w:rPr>
      </w:pPr>
      <w:r>
        <w:rPr>
          <w:szCs w:val="24"/>
        </w:rPr>
        <w:t>•</w:t>
      </w:r>
      <w:r>
        <w:rPr>
          <w:szCs w:val="24"/>
        </w:rPr>
        <w:tab/>
        <w:t>несформированность психофизиологических и психологических предпосылок учебной деятельности;</w:t>
      </w:r>
    </w:p>
    <w:p w:rsidR="00A47561" w:rsidRDefault="00A47561" w:rsidP="00ED285E">
      <w:pPr>
        <w:pStyle w:val="afffb"/>
        <w:ind w:firstLine="851"/>
        <w:rPr>
          <w:szCs w:val="24"/>
        </w:rPr>
      </w:pPr>
      <w:r>
        <w:rPr>
          <w:szCs w:val="24"/>
        </w:rPr>
        <w:t>•</w:t>
      </w:r>
      <w:r>
        <w:rPr>
          <w:szCs w:val="24"/>
        </w:rPr>
        <w:tab/>
        <w:t>несформированность интеллектуальных предпосылок учебной деятельности;</w:t>
      </w:r>
    </w:p>
    <w:p w:rsidR="00A47561" w:rsidRDefault="00A47561" w:rsidP="00ED285E">
      <w:pPr>
        <w:pStyle w:val="afffb"/>
        <w:ind w:firstLine="851"/>
        <w:rPr>
          <w:szCs w:val="24"/>
        </w:rPr>
      </w:pPr>
      <w:r>
        <w:rPr>
          <w:szCs w:val="24"/>
        </w:rPr>
        <w:t>•</w:t>
      </w:r>
      <w:r>
        <w:rPr>
          <w:szCs w:val="24"/>
        </w:rPr>
        <w:tab/>
        <w:t>недоразвитие произвольного внимания, слабая произвольность деятельности;</w:t>
      </w:r>
    </w:p>
    <w:p w:rsidR="00A47561" w:rsidRDefault="00A47561" w:rsidP="00ED285E">
      <w:pPr>
        <w:pStyle w:val="afffb"/>
        <w:ind w:firstLine="851"/>
        <w:rPr>
          <w:szCs w:val="24"/>
        </w:rPr>
      </w:pPr>
      <w:r>
        <w:rPr>
          <w:szCs w:val="24"/>
        </w:rPr>
        <w:t>•</w:t>
      </w:r>
      <w:r>
        <w:rPr>
          <w:szCs w:val="24"/>
        </w:rPr>
        <w:tab/>
        <w:t>недостаточное развитие мелкой моторики руки;</w:t>
      </w:r>
    </w:p>
    <w:p w:rsidR="00A47561" w:rsidRDefault="00A47561" w:rsidP="00ED285E">
      <w:pPr>
        <w:pStyle w:val="afffb"/>
        <w:ind w:firstLine="851"/>
        <w:rPr>
          <w:szCs w:val="24"/>
        </w:rPr>
      </w:pPr>
      <w:r>
        <w:rPr>
          <w:szCs w:val="24"/>
        </w:rPr>
        <w:t>•</w:t>
      </w:r>
      <w:r>
        <w:rPr>
          <w:szCs w:val="24"/>
        </w:rPr>
        <w:tab/>
        <w:t>несформированность пространственной ориентации, координации в системе «рука-глаз»;</w:t>
      </w:r>
    </w:p>
    <w:p w:rsidR="00A47561" w:rsidRDefault="00A47561" w:rsidP="00ED285E">
      <w:pPr>
        <w:pStyle w:val="afffb"/>
        <w:ind w:firstLine="851"/>
        <w:rPr>
          <w:szCs w:val="24"/>
        </w:rPr>
      </w:pPr>
      <w:r>
        <w:rPr>
          <w:szCs w:val="24"/>
        </w:rPr>
        <w:t>•</w:t>
      </w:r>
      <w:r>
        <w:rPr>
          <w:szCs w:val="24"/>
        </w:rPr>
        <w:tab/>
        <w:t>низкий уровень развития фонематического слуха (умение различать отдельные звуки в речевом потоке, выделять звуки из слогов).</w:t>
      </w:r>
    </w:p>
    <w:p w:rsidR="00A47561" w:rsidRDefault="00A47561" w:rsidP="00ED285E">
      <w:pPr>
        <w:pStyle w:val="afffb"/>
        <w:ind w:firstLine="851"/>
        <w:rPr>
          <w:szCs w:val="24"/>
        </w:rPr>
      </w:pPr>
      <w:r>
        <w:rPr>
          <w:szCs w:val="24"/>
        </w:rPr>
        <w:t>Таким образом, целью коррекционной работы является создание системы психолого-педагогического сопровождения детей с ограниченными возможностями здоровья, детей с особыми образовательными потребностями.</w:t>
      </w:r>
    </w:p>
    <w:p w:rsidR="00A47561" w:rsidRDefault="00A47561" w:rsidP="00ED285E">
      <w:pPr>
        <w:pStyle w:val="afffb"/>
        <w:ind w:firstLine="851"/>
        <w:rPr>
          <w:szCs w:val="24"/>
        </w:rPr>
      </w:pPr>
      <w:r>
        <w:rPr>
          <w:szCs w:val="24"/>
        </w:rPr>
        <w:t>Задачи:</w:t>
      </w:r>
    </w:p>
    <w:p w:rsidR="00A47561" w:rsidRDefault="00A47561" w:rsidP="00ED285E">
      <w:pPr>
        <w:pStyle w:val="afffb"/>
        <w:ind w:firstLine="851"/>
        <w:rPr>
          <w:szCs w:val="24"/>
        </w:rPr>
      </w:pPr>
      <w:r>
        <w:rPr>
          <w:szCs w:val="24"/>
        </w:rPr>
        <w:t>•</w:t>
      </w:r>
      <w:r>
        <w:rPr>
          <w:szCs w:val="24"/>
        </w:rPr>
        <w:tab/>
        <w:t>Помощь в преодолении затруднений обучающихся в учебной деятел</w:t>
      </w:r>
      <w:r>
        <w:rPr>
          <w:szCs w:val="24"/>
        </w:rPr>
        <w:lastRenderedPageBreak/>
        <w:t>ьности;</w:t>
      </w:r>
    </w:p>
    <w:p w:rsidR="00A47561" w:rsidRDefault="00A47561" w:rsidP="00ED285E">
      <w:pPr>
        <w:pStyle w:val="afffb"/>
        <w:ind w:firstLine="851"/>
        <w:rPr>
          <w:szCs w:val="24"/>
        </w:rPr>
      </w:pPr>
      <w:r>
        <w:rPr>
          <w:szCs w:val="24"/>
        </w:rPr>
        <w:t>•</w:t>
      </w:r>
      <w:r>
        <w:rPr>
          <w:szCs w:val="24"/>
        </w:rPr>
        <w:tab/>
        <w:t xml:space="preserve">овладение навыками адаптации обучающихся к социуму; </w:t>
      </w:r>
    </w:p>
    <w:p w:rsidR="00A47561" w:rsidRDefault="00A47561" w:rsidP="00ED285E">
      <w:pPr>
        <w:pStyle w:val="afffb"/>
        <w:ind w:firstLine="851"/>
        <w:rPr>
          <w:szCs w:val="24"/>
        </w:rPr>
      </w:pPr>
      <w:r>
        <w:rPr>
          <w:szCs w:val="24"/>
        </w:rPr>
        <w:t>•</w:t>
      </w:r>
      <w:r>
        <w:rPr>
          <w:szCs w:val="24"/>
        </w:rPr>
        <w:tab/>
        <w:t>своевременное выявление детей с трудностями адаптации, обусловленными ограниченными возможностями здоровья;</w:t>
      </w:r>
    </w:p>
    <w:p w:rsidR="00A47561" w:rsidRDefault="00A47561" w:rsidP="00ED285E">
      <w:pPr>
        <w:pStyle w:val="afffb"/>
        <w:ind w:firstLine="851"/>
        <w:rPr>
          <w:szCs w:val="24"/>
        </w:rPr>
      </w:pPr>
      <w:r>
        <w:rPr>
          <w:szCs w:val="24"/>
        </w:rPr>
        <w:t>•</w:t>
      </w:r>
      <w:r>
        <w:rPr>
          <w:szCs w:val="24"/>
        </w:rPr>
        <w:tab/>
        <w:t>систематическое отслеживание особенностей развития ребёнка на различных этапах обучения;</w:t>
      </w:r>
    </w:p>
    <w:p w:rsidR="00A47561" w:rsidRDefault="00A47561" w:rsidP="00ED285E">
      <w:pPr>
        <w:pStyle w:val="afffb"/>
        <w:ind w:firstLine="851"/>
        <w:rPr>
          <w:szCs w:val="24"/>
        </w:rPr>
      </w:pPr>
      <w:r>
        <w:rPr>
          <w:szCs w:val="24"/>
        </w:rPr>
        <w:t>•</w:t>
      </w:r>
      <w:r>
        <w:rPr>
          <w:szCs w:val="24"/>
        </w:rPr>
        <w:tab/>
        <w:t>медико-психолого-социально-педагогическое сопровождение детей «группы риска»;</w:t>
      </w:r>
    </w:p>
    <w:p w:rsidR="00A47561" w:rsidRDefault="00A47561" w:rsidP="00ED285E">
      <w:pPr>
        <w:pStyle w:val="afffb"/>
        <w:ind w:firstLine="851"/>
        <w:rPr>
          <w:szCs w:val="24"/>
        </w:rPr>
      </w:pPr>
      <w:r>
        <w:rPr>
          <w:szCs w:val="24"/>
        </w:rPr>
        <w:t>•</w:t>
      </w:r>
      <w:r>
        <w:rPr>
          <w:szCs w:val="24"/>
        </w:rPr>
        <w:tab/>
        <w:t xml:space="preserve">развитие творческого потенциала обучающихся; </w:t>
      </w:r>
    </w:p>
    <w:p w:rsidR="00A47561" w:rsidRDefault="00A47561" w:rsidP="00ED285E">
      <w:pPr>
        <w:pStyle w:val="afffb"/>
        <w:ind w:firstLine="851"/>
        <w:rPr>
          <w:szCs w:val="24"/>
        </w:rPr>
      </w:pPr>
      <w:r>
        <w:rPr>
          <w:szCs w:val="24"/>
        </w:rPr>
        <w:t>•</w:t>
      </w:r>
      <w:r>
        <w:rPr>
          <w:szCs w:val="24"/>
        </w:rPr>
        <w:tab/>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7561" w:rsidRDefault="00A47561" w:rsidP="00ED285E">
      <w:pPr>
        <w:pStyle w:val="afffb"/>
        <w:ind w:firstLine="851"/>
        <w:rPr>
          <w:szCs w:val="24"/>
        </w:rPr>
      </w:pPr>
      <w:r>
        <w:rPr>
          <w:szCs w:val="24"/>
        </w:rPr>
        <w:t>•</w:t>
      </w:r>
      <w:r>
        <w:rPr>
          <w:szCs w:val="24"/>
        </w:rPr>
        <w:tab/>
        <w:t>разработка и реализация индивидуальных учебных планов, организация индивидуальных и (или) групповых занятий для детей «группы риска»;</w:t>
      </w:r>
    </w:p>
    <w:p w:rsidR="00A47561" w:rsidRDefault="00A47561" w:rsidP="00ED285E">
      <w:pPr>
        <w:pStyle w:val="afffb"/>
        <w:ind w:firstLine="851"/>
        <w:rPr>
          <w:szCs w:val="24"/>
        </w:rPr>
      </w:pPr>
      <w:r>
        <w:rPr>
          <w:szCs w:val="24"/>
        </w:rPr>
        <w:t>•</w:t>
      </w:r>
      <w:r>
        <w:rPr>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7561" w:rsidRDefault="00A47561" w:rsidP="00ED285E">
      <w:pPr>
        <w:pStyle w:val="afffb"/>
        <w:ind w:firstLine="851"/>
        <w:rPr>
          <w:szCs w:val="24"/>
        </w:rPr>
      </w:pPr>
      <w:r>
        <w:rPr>
          <w:szCs w:val="24"/>
        </w:rPr>
        <w:t>•</w:t>
      </w:r>
      <w:r>
        <w:rPr>
          <w:szCs w:val="24"/>
        </w:rPr>
        <w:tab/>
        <w:t>оказание консультативной и методической помощи родителям (законным представителям) детей «группы риска».</w:t>
      </w:r>
    </w:p>
    <w:p w:rsidR="00A47561" w:rsidRDefault="00A47561" w:rsidP="00ED285E">
      <w:pPr>
        <w:pStyle w:val="afffb"/>
        <w:ind w:firstLine="851"/>
        <w:rPr>
          <w:szCs w:val="24"/>
        </w:rPr>
      </w:pPr>
      <w:r>
        <w:rPr>
          <w:szCs w:val="24"/>
        </w:rPr>
        <w:t>Организационно-управленческой формой коррекционного сопровождения является медико-психолого-социально-педагогический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47561" w:rsidRDefault="00A47561" w:rsidP="00ED285E">
      <w:pPr>
        <w:pStyle w:val="afffb"/>
        <w:ind w:firstLine="851"/>
        <w:rPr>
          <w:szCs w:val="24"/>
        </w:rPr>
      </w:pPr>
      <w:r>
        <w:rPr>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«группы риска», в том числе с ограниченными возможностями здоровья. Это могут быть формы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47561" w:rsidRDefault="00A47561" w:rsidP="00ED285E">
      <w:pPr>
        <w:pStyle w:val="afffb"/>
        <w:ind w:firstLine="851"/>
        <w:rPr>
          <w:rFonts w:eastAsia="Calibri"/>
          <w:b/>
        </w:rPr>
      </w:pPr>
      <w:r>
        <w:rPr>
          <w:szCs w:val="24"/>
        </w:rPr>
        <w:t>Содержание программы коррекционной работы определяют следующие принципы: соблюдение интересов ребёнка, системность, непрерывность, целостность, вариативность, рекомендательный характер оказания помощи.</w:t>
      </w:r>
    </w:p>
    <w:p w:rsidR="00A47561" w:rsidRDefault="00A47561" w:rsidP="00ED285E">
      <w:pPr>
        <w:ind w:firstLine="851"/>
        <w:jc w:val="both"/>
        <w:rPr>
          <w:rFonts w:eastAsia="Calibri"/>
          <w:iCs w:val="0"/>
          <w:sz w:val="24"/>
        </w:rPr>
      </w:pPr>
      <w:r>
        <w:rPr>
          <w:rFonts w:eastAsia="Calibri"/>
          <w:b/>
          <w:iCs w:val="0"/>
          <w:sz w:val="24"/>
        </w:rPr>
        <w:t>Направления работы</w:t>
      </w:r>
    </w:p>
    <w:p w:rsidR="00A47561" w:rsidRDefault="00A47561" w:rsidP="00ED285E">
      <w:pPr>
        <w:ind w:firstLine="851"/>
        <w:jc w:val="both"/>
        <w:rPr>
          <w:rFonts w:eastAsia="Calibri"/>
          <w:iCs w:val="0"/>
          <w:sz w:val="24"/>
        </w:rPr>
      </w:pPr>
      <w:r>
        <w:rPr>
          <w:rFonts w:eastAsia="Calibri"/>
          <w:iCs w:val="0"/>
          <w:sz w:val="24"/>
        </w:rPr>
        <w:t xml:space="preserve">Программа коррекционной работы на уровне  основного общего образования включает в себя взаимосвязанные направления. </w:t>
      </w:r>
    </w:p>
    <w:p w:rsidR="00A47561" w:rsidRDefault="00A47561" w:rsidP="00ED285E">
      <w:pPr>
        <w:ind w:firstLine="851"/>
        <w:jc w:val="both"/>
        <w:rPr>
          <w:rFonts w:eastAsia="Calibri"/>
          <w:iCs w:val="0"/>
          <w:sz w:val="24"/>
        </w:rPr>
      </w:pPr>
      <w:r>
        <w:rPr>
          <w:rFonts w:eastAsia="Calibri"/>
          <w:iCs w:val="0"/>
          <w:sz w:val="24"/>
        </w:rPr>
        <w:t xml:space="preserve">Диагностическая работа обеспечивает своевременное выявление детей «группы риска», проведение их комплексного обследования и подготовку рекомендаций по оказанию им медико-психолого-социально-педагогической помощи в условиях образовательного учреждения. </w:t>
      </w:r>
    </w:p>
    <w:p w:rsidR="00A47561" w:rsidRDefault="00A47561" w:rsidP="00ED285E">
      <w:pPr>
        <w:ind w:firstLine="851"/>
        <w:jc w:val="both"/>
        <w:rPr>
          <w:rFonts w:eastAsia="Calibri"/>
          <w:iCs w:val="0"/>
          <w:sz w:val="24"/>
        </w:rPr>
      </w:pPr>
      <w:r>
        <w:rPr>
          <w:rFonts w:eastAsia="Calibri"/>
          <w:iCs w:val="0"/>
          <w:sz w:val="24"/>
        </w:rPr>
        <w:t>Коррекционно-развивающая работа обеспечивает своевременную помощь в освоении содержания образования и решение проблем развития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47561" w:rsidRDefault="00A47561" w:rsidP="00ED285E">
      <w:pPr>
        <w:ind w:firstLine="851"/>
        <w:jc w:val="both"/>
        <w:rPr>
          <w:rFonts w:eastAsia="Calibri"/>
          <w:iCs w:val="0"/>
          <w:sz w:val="24"/>
        </w:rPr>
      </w:pPr>
      <w:r>
        <w:rPr>
          <w:rFonts w:eastAsia="Calibri"/>
          <w:iCs w:val="0"/>
          <w:sz w:val="24"/>
        </w:rPr>
        <w:t>Консультативная работа обеспечивает непрерывность специального сопровождения детей «группы риска» и их семей по вопросам реализации дифференци</w:t>
      </w:r>
      <w:r>
        <w:rPr>
          <w:rFonts w:eastAsia="Calibri"/>
          <w:iCs w:val="0"/>
          <w:sz w:val="24"/>
        </w:rPr>
        <w:lastRenderedPageBreak/>
        <w:t xml:space="preserve">рованных психолого-педагогических условий обучения, воспитания, коррекции, развития и социализации обучающихся; </w:t>
      </w:r>
    </w:p>
    <w:p w:rsidR="00A47561" w:rsidRDefault="00A47561" w:rsidP="00ED285E">
      <w:pPr>
        <w:ind w:firstLine="851"/>
        <w:jc w:val="both"/>
        <w:rPr>
          <w:sz w:val="24"/>
        </w:rPr>
      </w:pPr>
      <w:r>
        <w:rPr>
          <w:rFonts w:eastAsia="Calibri"/>
          <w:iCs w:val="0"/>
          <w:sz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A47561" w:rsidRPr="00595810" w:rsidRDefault="00A47561" w:rsidP="00595810">
      <w:pPr>
        <w:pStyle w:val="1"/>
        <w:jc w:val="both"/>
        <w:rPr>
          <w:rFonts w:ascii="Times New Roman" w:hAnsi="Times New Roman" w:cs="Times New Roman"/>
          <w:sz w:val="24"/>
          <w:szCs w:val="24"/>
        </w:rPr>
      </w:pPr>
      <w:bookmarkStart w:id="288" w:name="__RefHeading__64_60508302"/>
      <w:bookmarkStart w:id="289" w:name="_Toc471302746"/>
      <w:bookmarkStart w:id="290" w:name="_Toc495663625"/>
      <w:bookmarkStart w:id="291" w:name="_Toc532469408"/>
      <w:bookmarkStart w:id="292" w:name="_Toc532469791"/>
      <w:bookmarkStart w:id="293" w:name="_Toc86743714"/>
      <w:bookmarkEnd w:id="288"/>
      <w:r w:rsidRPr="00595810">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9"/>
      <w:bookmarkEnd w:id="290"/>
      <w:bookmarkEnd w:id="291"/>
      <w:bookmarkEnd w:id="292"/>
      <w:bookmarkEnd w:id="293"/>
    </w:p>
    <w:p w:rsidR="00A47561" w:rsidRDefault="00A47561" w:rsidP="00ED285E">
      <w:pPr>
        <w:pStyle w:val="afffb"/>
        <w:ind w:firstLine="851"/>
        <w:rPr>
          <w:szCs w:val="24"/>
        </w:rPr>
      </w:pPr>
      <w:r>
        <w:rPr>
          <w:szCs w:val="24"/>
        </w:rPr>
        <w:t>Эффективность коррекционной работы с ребенком в условиях массовой общеобразовательной школы зависит от согласованных действий различных специалистов (педагога, педагога-психолога, медицинского работника) по принятию оптимальных решений для развития личности особого ребенка и успешного его обучения в ситуациях школьного взаимодействия с обычными детьми.</w:t>
      </w:r>
    </w:p>
    <w:p w:rsidR="00A47561" w:rsidRDefault="00A47561" w:rsidP="00ED285E">
      <w:pPr>
        <w:pStyle w:val="afffb"/>
        <w:ind w:firstLine="851"/>
        <w:rPr>
          <w:szCs w:val="24"/>
        </w:rPr>
      </w:pPr>
      <w:r>
        <w:rPr>
          <w:szCs w:val="24"/>
        </w:rPr>
        <w:t>Этапы коррекционно-развивающей деятельности общеобразовательного учреждения.</w:t>
      </w:r>
    </w:p>
    <w:p w:rsidR="00A47561" w:rsidRDefault="00A47561" w:rsidP="00ED285E">
      <w:pPr>
        <w:pStyle w:val="afffb"/>
        <w:ind w:firstLine="851"/>
        <w:rPr>
          <w:szCs w:val="24"/>
        </w:rPr>
      </w:pPr>
      <w:r>
        <w:rPr>
          <w:szCs w:val="24"/>
        </w:rPr>
        <w:t>Первый этап – сбор информации о ребенке. Это первичная диагностика соматического, психического и социального здоровья особого ребенка.</w:t>
      </w:r>
    </w:p>
    <w:p w:rsidR="00A47561" w:rsidRDefault="00A47561" w:rsidP="00ED285E">
      <w:pPr>
        <w:pStyle w:val="afffb"/>
        <w:ind w:firstLine="851"/>
        <w:rPr>
          <w:szCs w:val="24"/>
        </w:rPr>
      </w:pPr>
      <w:r>
        <w:rPr>
          <w:szCs w:val="24"/>
        </w:rPr>
        <w:t>При этом используется широкий спектр различных психолого-педагогических методик, включая тестирование ребенка, анкетирование родителей и педагогов, наблюдение, анализ продуктов учебного труда и т.п.</w:t>
      </w:r>
    </w:p>
    <w:p w:rsidR="00A47561" w:rsidRDefault="00A47561" w:rsidP="00ED285E">
      <w:pPr>
        <w:pStyle w:val="afffb"/>
        <w:ind w:firstLine="851"/>
        <w:rPr>
          <w:szCs w:val="24"/>
        </w:rPr>
      </w:pPr>
      <w:r>
        <w:rPr>
          <w:szCs w:val="24"/>
        </w:rPr>
        <w:t>Второй этап – анализ полученной информации. На основе анализа определяются группы детей, которым необходима психолого-педагогическая поддержка и коррекционно-развивающее образование.</w:t>
      </w:r>
    </w:p>
    <w:p w:rsidR="00A47561" w:rsidRDefault="00A47561" w:rsidP="00ED285E">
      <w:pPr>
        <w:pStyle w:val="afffb"/>
        <w:ind w:firstLine="851"/>
        <w:rPr>
          <w:szCs w:val="24"/>
        </w:rPr>
      </w:pPr>
      <w:r>
        <w:rPr>
          <w:szCs w:val="24"/>
        </w:rPr>
        <w:t>Третий этап – совместная выработка рекомендаций для ребенка, педагога, родителей и специалистов. Составление индивидуального образовательного маршрута в рамках единой комплексной коррекционной программы, выполнением коррекционной программы.</w:t>
      </w:r>
    </w:p>
    <w:p w:rsidR="00A47561" w:rsidRDefault="00A47561" w:rsidP="00ED285E">
      <w:pPr>
        <w:pStyle w:val="afffb"/>
        <w:ind w:firstLine="851"/>
        <w:rPr>
          <w:szCs w:val="24"/>
        </w:rPr>
      </w:pPr>
      <w:r>
        <w:rPr>
          <w:szCs w:val="24"/>
        </w:rPr>
        <w:t>Четвертый этап – анализ эффективности коррекционно-развивающей работы и разработка рекомендаций по ее дальнейшему продолжению, привлечению к работе с ребенком дополнительных специалистов, завершению коррекционно-развивающей работы.</w:t>
      </w:r>
    </w:p>
    <w:p w:rsidR="00A47561" w:rsidRDefault="00A47561" w:rsidP="00ED285E">
      <w:pPr>
        <w:pStyle w:val="afffb"/>
        <w:ind w:firstLine="851"/>
        <w:rPr>
          <w:szCs w:val="24"/>
        </w:rPr>
      </w:pPr>
      <w:r>
        <w:rPr>
          <w:szCs w:val="24"/>
        </w:rPr>
        <w:t>При низкой эффективности коррекционно-развивающей работы МПСПк принимает решение о направлении ребенка с ограниченными возможностями здоровья на областную психолого-медико-педагогическую комиссию (ПМПК).</w:t>
      </w:r>
    </w:p>
    <w:p w:rsidR="00A47561" w:rsidRPr="00595810" w:rsidRDefault="00A47561" w:rsidP="00595810">
      <w:pPr>
        <w:pStyle w:val="1"/>
        <w:rPr>
          <w:rFonts w:ascii="Times New Roman" w:hAnsi="Times New Roman" w:cs="Times New Roman"/>
          <w:sz w:val="24"/>
          <w:szCs w:val="24"/>
        </w:rPr>
      </w:pPr>
      <w:bookmarkStart w:id="294" w:name="__RefHeading__66_60508302"/>
      <w:bookmarkStart w:id="295" w:name="_Toc471302747"/>
      <w:bookmarkStart w:id="296" w:name="_Toc495663626"/>
      <w:bookmarkStart w:id="297" w:name="_Toc532469409"/>
      <w:bookmarkStart w:id="298" w:name="_Toc532469792"/>
      <w:bookmarkStart w:id="299" w:name="_Toc86743715"/>
      <w:bookmarkEnd w:id="294"/>
      <w:r w:rsidRPr="00595810">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5"/>
      <w:bookmarkEnd w:id="296"/>
      <w:bookmarkEnd w:id="297"/>
      <w:bookmarkEnd w:id="298"/>
      <w:bookmarkEnd w:id="299"/>
    </w:p>
    <w:p w:rsidR="00A47561" w:rsidRDefault="00A47561" w:rsidP="00ED285E">
      <w:pPr>
        <w:pStyle w:val="afffb"/>
        <w:ind w:firstLine="851"/>
        <w:rPr>
          <w:szCs w:val="24"/>
        </w:rPr>
      </w:pPr>
      <w:r>
        <w:rPr>
          <w:szCs w:val="24"/>
        </w:rPr>
        <w:t>Психолого-педагогическое обеспечение:</w:t>
      </w:r>
    </w:p>
    <w:p w:rsidR="00A47561" w:rsidRDefault="00A47561" w:rsidP="00ED285E">
      <w:pPr>
        <w:pStyle w:val="afffb"/>
        <w:ind w:firstLine="851"/>
        <w:rPr>
          <w:szCs w:val="24"/>
        </w:rPr>
      </w:pPr>
      <w:r>
        <w:rPr>
          <w:szCs w:val="24"/>
        </w:rPr>
        <w:t>•</w:t>
      </w:r>
      <w:r>
        <w:rPr>
          <w:szCs w:val="24"/>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A47561" w:rsidRDefault="00A47561" w:rsidP="00ED285E">
      <w:pPr>
        <w:pStyle w:val="afffb"/>
        <w:ind w:firstLine="851"/>
        <w:rPr>
          <w:szCs w:val="24"/>
        </w:rPr>
      </w:pPr>
      <w:r>
        <w:rPr>
          <w:szCs w:val="24"/>
        </w:rPr>
        <w:t>•</w:t>
      </w:r>
      <w:r>
        <w:rPr>
          <w:szCs w:val="24"/>
        </w:rPr>
        <w:tab/>
        <w:t xml:space="preserve">обеспечение психолого-педагогических условий (индивидуальная коррекционно-развивающая направленность учебно-воспитательного процесса); </w:t>
      </w:r>
    </w:p>
    <w:p w:rsidR="00A47561" w:rsidRDefault="00A47561" w:rsidP="00ED285E">
      <w:pPr>
        <w:pStyle w:val="afffb"/>
        <w:ind w:firstLine="851"/>
        <w:rPr>
          <w:szCs w:val="24"/>
        </w:rPr>
      </w:pPr>
      <w:r>
        <w:rPr>
          <w:szCs w:val="24"/>
        </w:rPr>
        <w:t>•</w:t>
      </w:r>
      <w:r>
        <w:rPr>
          <w:szCs w:val="24"/>
        </w:rPr>
        <w:tab/>
        <w:t>обеспечение здоровьесберегающих условий;</w:t>
      </w:r>
    </w:p>
    <w:p w:rsidR="00A47561" w:rsidRDefault="00A47561" w:rsidP="00ED285E">
      <w:pPr>
        <w:pStyle w:val="afffb"/>
        <w:ind w:firstLine="851"/>
        <w:rPr>
          <w:szCs w:val="24"/>
        </w:rPr>
      </w:pPr>
      <w:r>
        <w:rPr>
          <w:szCs w:val="24"/>
        </w:rPr>
        <w:t>•</w:t>
      </w:r>
      <w:r>
        <w:rPr>
          <w:szCs w:val="24"/>
        </w:rPr>
        <w:tab/>
        <w:t>интеграция учебного и воспитательного процесса (активное включение детей «группы риска» в жизнь класса, школы).</w:t>
      </w:r>
    </w:p>
    <w:p w:rsidR="00A47561" w:rsidRDefault="00A47561" w:rsidP="00ED285E">
      <w:pPr>
        <w:pStyle w:val="afffb"/>
        <w:ind w:firstLine="851"/>
        <w:rPr>
          <w:szCs w:val="24"/>
        </w:rPr>
      </w:pPr>
      <w:r>
        <w:rPr>
          <w:szCs w:val="24"/>
        </w:rPr>
        <w:t>Программно-методическое обеспечение</w:t>
      </w:r>
    </w:p>
    <w:p w:rsidR="00A47561" w:rsidRDefault="00A47561" w:rsidP="00ED285E">
      <w:pPr>
        <w:pStyle w:val="afffb"/>
        <w:ind w:firstLine="851"/>
        <w:rPr>
          <w:szCs w:val="24"/>
        </w:rPr>
      </w:pPr>
      <w:r>
        <w:rPr>
          <w:szCs w:val="24"/>
        </w:rPr>
        <w:t>В процессе реализации программы коррекционной работы м</w:t>
      </w:r>
      <w:r>
        <w:rPr>
          <w:szCs w:val="24"/>
        </w:rPr>
        <w:lastRenderedPageBreak/>
        <w:t>огут быть использованы специальные учебные, логопедические, психологические коррекционно-развивающие программы (развитие учебных навыков, когнитивных способностей, коммуникативных навыков, волевых качеств, регуляция эмоционального состояния, развитие речи и т. д.).</w:t>
      </w:r>
    </w:p>
    <w:p w:rsidR="00A47561" w:rsidRDefault="00A47561" w:rsidP="00ED285E">
      <w:pPr>
        <w:pStyle w:val="afffb"/>
        <w:ind w:firstLine="851"/>
        <w:rPr>
          <w:szCs w:val="24"/>
        </w:rPr>
      </w:pPr>
      <w:r>
        <w:rPr>
          <w:szCs w:val="24"/>
        </w:rPr>
        <w:t>Кадровое обеспечение</w:t>
      </w:r>
    </w:p>
    <w:p w:rsidR="00A47561" w:rsidRDefault="00A47561" w:rsidP="00ED285E">
      <w:pPr>
        <w:pStyle w:val="afffb"/>
        <w:ind w:firstLine="851"/>
        <w:rPr>
          <w:szCs w:val="24"/>
        </w:rPr>
      </w:pPr>
      <w:r>
        <w:rPr>
          <w:szCs w:val="24"/>
        </w:rPr>
        <w:t xml:space="preserve">Коррекционная работа осуществляться специалистами соответствующей квалификации, имеющими специализированное образование (педагоги-психологи, социальные педагоги, медицинские работники), и педагогами, прошедшими обязательную курсовую или другие виды профессиональной подготовки и переподготовки. </w:t>
      </w:r>
    </w:p>
    <w:p w:rsidR="00A47561" w:rsidRDefault="00A47561" w:rsidP="00ED285E">
      <w:pPr>
        <w:pStyle w:val="afffb"/>
        <w:ind w:firstLine="851"/>
        <w:rPr>
          <w:szCs w:val="24"/>
        </w:rPr>
      </w:pPr>
      <w:r>
        <w:rPr>
          <w:szCs w:val="24"/>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«группы риска», о методиках и технологиях организации образовательного процесса и процесса адаптации.</w:t>
      </w:r>
    </w:p>
    <w:p w:rsidR="00A47561" w:rsidRDefault="00A47561" w:rsidP="00ED285E">
      <w:pPr>
        <w:pStyle w:val="afffb"/>
        <w:ind w:firstLine="851"/>
        <w:rPr>
          <w:szCs w:val="24"/>
        </w:rPr>
      </w:pPr>
      <w:r>
        <w:rPr>
          <w:szCs w:val="24"/>
        </w:rPr>
        <w:t>Материально-техническое обеспечение</w:t>
      </w:r>
    </w:p>
    <w:p w:rsidR="00A47561" w:rsidRDefault="00A47561" w:rsidP="00ED285E">
      <w:pPr>
        <w:pStyle w:val="afffb"/>
        <w:ind w:firstLine="851"/>
        <w:rPr>
          <w:szCs w:val="24"/>
        </w:rPr>
      </w:pPr>
      <w:r>
        <w:rPr>
          <w:szCs w:val="24"/>
        </w:rPr>
        <w:t xml:space="preserve">Создание надлежащей материально-технической базы позволит обеспечить адаптивную и коррекционно-развивающую среды образовательного учреждения (специально оборудованные учебные кабинеты, спортивный зал, кабинеты психологической коррекции, сенсорное оборудование, наличие соответствующего методического материала, надлежащее хозяйственно-бытовое и санитарно-гигиеническое обслуживание). </w:t>
      </w:r>
    </w:p>
    <w:p w:rsidR="00A47561" w:rsidRDefault="00A47561" w:rsidP="00ED285E">
      <w:pPr>
        <w:pStyle w:val="afffb"/>
        <w:ind w:firstLine="851"/>
        <w:rPr>
          <w:szCs w:val="24"/>
        </w:rPr>
      </w:pPr>
      <w:r>
        <w:rPr>
          <w:szCs w:val="24"/>
        </w:rPr>
        <w:t>Информационное обеспечение</w:t>
      </w:r>
    </w:p>
    <w:p w:rsidR="00A47561" w:rsidRDefault="00A47561" w:rsidP="00ED285E">
      <w:pPr>
        <w:pStyle w:val="afffb"/>
        <w:ind w:firstLine="851"/>
        <w:rPr>
          <w:szCs w:val="24"/>
        </w:rPr>
      </w:pPr>
      <w:r>
        <w:rPr>
          <w:szCs w:val="24"/>
        </w:rPr>
        <w:t>Необходимым условием реализации программы является создание информационной образовательной среды: наличие тематических информационных стендов, использование информационно-коммуникационных технологий.</w:t>
      </w:r>
    </w:p>
    <w:p w:rsidR="00A47561" w:rsidRDefault="00A47561" w:rsidP="00ED285E">
      <w:pPr>
        <w:pStyle w:val="afffb"/>
        <w:ind w:firstLine="851"/>
        <w:rPr>
          <w:b/>
          <w:i/>
          <w:szCs w:val="24"/>
        </w:rPr>
      </w:pPr>
      <w:r>
        <w:rPr>
          <w:szCs w:val="24"/>
        </w:rPr>
        <w:t>Обязательным является создание системы широкого доступа детей, родителей (законных представителей) и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47561" w:rsidRDefault="00A47561" w:rsidP="00ED285E">
      <w:pPr>
        <w:pStyle w:val="afffb"/>
        <w:ind w:firstLine="851"/>
        <w:rPr>
          <w:szCs w:val="24"/>
        </w:rPr>
      </w:pPr>
      <w:r>
        <w:rPr>
          <w:b/>
          <w:i/>
          <w:szCs w:val="24"/>
        </w:rPr>
        <w:t>Ожидаемые результаты и оценка эффективности коррекционной работы</w:t>
      </w:r>
    </w:p>
    <w:p w:rsidR="00A47561" w:rsidRDefault="00A47561" w:rsidP="00ED285E">
      <w:pPr>
        <w:pStyle w:val="afffb"/>
        <w:ind w:firstLine="851"/>
        <w:rPr>
          <w:szCs w:val="24"/>
        </w:rPr>
      </w:pPr>
      <w:r>
        <w:rPr>
          <w:szCs w:val="24"/>
        </w:rPr>
        <w:t>•</w:t>
      </w:r>
      <w:r>
        <w:rPr>
          <w:szCs w:val="24"/>
        </w:rPr>
        <w:tab/>
        <w:t>Улучшение состояния физического и психического здоровья детей.</w:t>
      </w:r>
    </w:p>
    <w:p w:rsidR="00A47561" w:rsidRDefault="00A47561" w:rsidP="00ED285E">
      <w:pPr>
        <w:pStyle w:val="afffb"/>
        <w:ind w:firstLine="851"/>
        <w:rPr>
          <w:szCs w:val="24"/>
        </w:rPr>
      </w:pPr>
      <w:r>
        <w:rPr>
          <w:szCs w:val="24"/>
        </w:rPr>
        <w:t>•</w:t>
      </w:r>
      <w:r>
        <w:rPr>
          <w:szCs w:val="24"/>
        </w:rPr>
        <w:tab/>
        <w:t>Создание банка данных обучающихся, нуждающихся в специализированной помощи.</w:t>
      </w:r>
    </w:p>
    <w:p w:rsidR="00A47561" w:rsidRDefault="00A47561" w:rsidP="00ED285E">
      <w:pPr>
        <w:pStyle w:val="afffb"/>
        <w:ind w:firstLine="851"/>
        <w:rPr>
          <w:szCs w:val="24"/>
        </w:rPr>
      </w:pPr>
      <w:r>
        <w:rPr>
          <w:szCs w:val="24"/>
        </w:rPr>
        <w:t>•</w:t>
      </w:r>
      <w:r>
        <w:rPr>
          <w:szCs w:val="24"/>
        </w:rPr>
        <w:tab/>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A47561" w:rsidRDefault="00A47561" w:rsidP="00ED285E">
      <w:pPr>
        <w:pStyle w:val="afffb"/>
        <w:ind w:firstLine="851"/>
        <w:rPr>
          <w:szCs w:val="24"/>
        </w:rPr>
      </w:pPr>
      <w:r>
        <w:rPr>
          <w:szCs w:val="24"/>
        </w:rPr>
        <w:t>•</w:t>
      </w:r>
      <w:r>
        <w:rPr>
          <w:szCs w:val="24"/>
        </w:rPr>
        <w:tab/>
        <w:t>Индивидуальная коррекционная программа, соответствующая выявленному уровню развития обучающегося.</w:t>
      </w:r>
    </w:p>
    <w:p w:rsidR="00A47561" w:rsidRDefault="00A47561" w:rsidP="00ED285E">
      <w:pPr>
        <w:pStyle w:val="afffb"/>
        <w:ind w:firstLine="851"/>
        <w:rPr>
          <w:szCs w:val="24"/>
        </w:rPr>
      </w:pPr>
      <w:r>
        <w:rPr>
          <w:szCs w:val="24"/>
        </w:rPr>
        <w:t>•</w:t>
      </w:r>
      <w:r>
        <w:rPr>
          <w:szCs w:val="24"/>
        </w:rPr>
        <w:tab/>
        <w:t>Выбор образовательного маршрута в соответствии с индивидуальными особенностями и потенциалом развития ребёнка.</w:t>
      </w:r>
    </w:p>
    <w:p w:rsidR="00A47561" w:rsidRDefault="00A47561" w:rsidP="00ED285E">
      <w:pPr>
        <w:pStyle w:val="afffb"/>
        <w:ind w:firstLine="851"/>
        <w:rPr>
          <w:szCs w:val="24"/>
        </w:rPr>
      </w:pPr>
      <w:r>
        <w:rPr>
          <w:szCs w:val="24"/>
        </w:rPr>
        <w:t>•</w:t>
      </w:r>
      <w:r>
        <w:rPr>
          <w:szCs w:val="24"/>
        </w:rPr>
        <w:tab/>
        <w:t>Систематизация организационно-просветительской деятельности.</w:t>
      </w:r>
    </w:p>
    <w:p w:rsidR="00A47561" w:rsidRDefault="00A47561" w:rsidP="00ED285E">
      <w:pPr>
        <w:pStyle w:val="afffb"/>
        <w:ind w:firstLine="851"/>
        <w:rPr>
          <w:szCs w:val="24"/>
        </w:rPr>
      </w:pPr>
      <w:r>
        <w:rPr>
          <w:szCs w:val="24"/>
        </w:rPr>
        <w:t>Оценка эффективности коррекционной работы производится по итогам аттестации обучающихся, психологического исследования.</w:t>
      </w:r>
    </w:p>
    <w:p w:rsidR="00A47561" w:rsidRPr="00595810" w:rsidRDefault="00A47561" w:rsidP="00595810">
      <w:pPr>
        <w:pStyle w:val="1"/>
        <w:rPr>
          <w:rFonts w:ascii="Times New Roman" w:hAnsi="Times New Roman" w:cs="Times New Roman"/>
          <w:sz w:val="24"/>
          <w:szCs w:val="24"/>
        </w:rPr>
      </w:pPr>
      <w:bookmarkStart w:id="300" w:name="__RefHeading__68_60508302"/>
      <w:bookmarkStart w:id="301" w:name="_Toc471302748"/>
      <w:bookmarkStart w:id="302" w:name="_Toc495663627"/>
      <w:bookmarkStart w:id="303" w:name="_Toc532469410"/>
      <w:bookmarkStart w:id="304" w:name="_Toc532469793"/>
      <w:bookmarkStart w:id="305" w:name="_Toc86743716"/>
      <w:bookmarkEnd w:id="300"/>
      <w:r w:rsidRPr="00595810">
        <w:rPr>
          <w:rFonts w:ascii="Times New Roman" w:hAnsi="Times New Roman" w:cs="Times New Roman"/>
          <w:sz w:val="24"/>
          <w:szCs w:val="24"/>
        </w:rPr>
        <w:t>2.4.5. Планируемые результаты коррекционной работы</w:t>
      </w:r>
      <w:bookmarkEnd w:id="301"/>
      <w:bookmarkEnd w:id="302"/>
      <w:bookmarkEnd w:id="303"/>
      <w:bookmarkEnd w:id="304"/>
      <w:bookmarkEnd w:id="305"/>
    </w:p>
    <w:p w:rsidR="00A47561" w:rsidRDefault="00A47561" w:rsidP="00ED285E">
      <w:pPr>
        <w:pStyle w:val="Default0"/>
        <w:ind w:firstLine="851"/>
        <w:jc w:val="both"/>
        <w:rPr>
          <w:color w:val="auto"/>
        </w:rPr>
      </w:pPr>
      <w:r>
        <w:rPr>
          <w:color w:val="auto"/>
        </w:rPr>
        <w:t xml:space="preserve">Программа коррекционной работы предусматривает выполнение требований к результатам, определенным ФГОС ООО. </w:t>
      </w:r>
    </w:p>
    <w:p w:rsidR="00A47561" w:rsidRDefault="00A47561" w:rsidP="00ED285E">
      <w:pPr>
        <w:pStyle w:val="Default0"/>
        <w:ind w:firstLine="851"/>
        <w:jc w:val="both"/>
        <w:rPr>
          <w:color w:val="auto"/>
        </w:rPr>
      </w:pPr>
      <w:r>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A47561" w:rsidRDefault="00A47561" w:rsidP="00ED285E">
      <w:pPr>
        <w:pStyle w:val="Default0"/>
        <w:ind w:firstLine="851"/>
        <w:jc w:val="both"/>
        <w:rPr>
          <w:color w:val="auto"/>
        </w:rPr>
      </w:pPr>
      <w:r>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47561" w:rsidRDefault="00A47561" w:rsidP="00ED285E">
      <w:pPr>
        <w:pStyle w:val="Default0"/>
        <w:ind w:firstLine="851"/>
        <w:jc w:val="both"/>
        <w:rPr>
          <w:color w:val="auto"/>
        </w:rPr>
      </w:pPr>
      <w:r>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47561" w:rsidRDefault="00A47561" w:rsidP="00ED285E">
      <w:pPr>
        <w:pStyle w:val="Default0"/>
        <w:ind w:firstLine="851"/>
        <w:jc w:val="both"/>
        <w:rPr>
          <w:color w:val="auto"/>
        </w:rPr>
      </w:pPr>
      <w:r>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47561" w:rsidRDefault="00A47561" w:rsidP="00ED285E">
      <w:pPr>
        <w:pStyle w:val="Default0"/>
        <w:ind w:firstLine="851"/>
        <w:jc w:val="both"/>
        <w:rPr>
          <w:color w:val="auto"/>
        </w:rPr>
      </w:pPr>
      <w:r>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A47561" w:rsidRDefault="00A47561" w:rsidP="00ED285E">
      <w:pPr>
        <w:pStyle w:val="Default0"/>
        <w:ind w:firstLine="851"/>
        <w:jc w:val="both"/>
        <w:rPr>
          <w:color w:val="auto"/>
        </w:rPr>
      </w:pPr>
      <w:r>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47561" w:rsidRDefault="00A47561" w:rsidP="00ED285E">
      <w:pPr>
        <w:pStyle w:val="Default0"/>
        <w:ind w:firstLine="851"/>
        <w:jc w:val="both"/>
        <w:rPr>
          <w:b/>
        </w:rPr>
      </w:pPr>
      <w:r>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47561" w:rsidRPr="00595810" w:rsidRDefault="00A47561" w:rsidP="00595810">
      <w:pPr>
        <w:pStyle w:val="1"/>
        <w:rPr>
          <w:rStyle w:val="Zag11"/>
          <w:rFonts w:ascii="Times New Roman" w:eastAsia="@Arial Unicode MS" w:hAnsi="Times New Roman" w:cs="Times New Roman"/>
          <w:sz w:val="24"/>
          <w:szCs w:val="24"/>
        </w:rPr>
      </w:pPr>
      <w:r w:rsidRPr="00595810">
        <w:rPr>
          <w:rFonts w:ascii="Times New Roman" w:hAnsi="Times New Roman" w:cs="Times New Roman"/>
          <w:sz w:val="24"/>
          <w:szCs w:val="24"/>
        </w:rPr>
        <w:t xml:space="preserve"> </w:t>
      </w:r>
      <w:bookmarkStart w:id="306" w:name="_Toc86743717"/>
      <w:r w:rsidRPr="00595810">
        <w:rPr>
          <w:rFonts w:ascii="Times New Roman" w:hAnsi="Times New Roman" w:cs="Times New Roman"/>
          <w:sz w:val="24"/>
          <w:szCs w:val="24"/>
        </w:rPr>
        <w:t>3. Организационный раздел</w:t>
      </w:r>
      <w:bookmarkEnd w:id="306"/>
    </w:p>
    <w:p w:rsidR="00A47561" w:rsidRPr="00595810" w:rsidRDefault="00E66DA8" w:rsidP="00595810">
      <w:pPr>
        <w:pStyle w:val="1"/>
        <w:rPr>
          <w:rFonts w:ascii="Times New Roman" w:hAnsi="Times New Roman" w:cs="Times New Roman"/>
          <w:sz w:val="24"/>
          <w:szCs w:val="24"/>
          <w:lang w:val="ru-RU"/>
        </w:rPr>
      </w:pPr>
      <w:bookmarkStart w:id="307" w:name="_Toc86743718"/>
      <w:r>
        <w:rPr>
          <w:rFonts w:ascii="Times New Roman" w:eastAsia="@Arial Unicode MS" w:hAnsi="Times New Roman" w:cs="Times New Roman"/>
          <w:sz w:val="24"/>
          <w:szCs w:val="24"/>
        </w:rPr>
        <w:t>3.1. Учебный план на 20</w:t>
      </w:r>
      <w:r>
        <w:rPr>
          <w:rFonts w:ascii="Times New Roman" w:eastAsia="@Arial Unicode MS" w:hAnsi="Times New Roman" w:cs="Times New Roman"/>
          <w:sz w:val="24"/>
          <w:szCs w:val="24"/>
          <w:lang w:val="ru-RU"/>
        </w:rPr>
        <w:t>2</w:t>
      </w:r>
      <w:r w:rsidR="00FF3D81">
        <w:rPr>
          <w:rFonts w:ascii="Times New Roman" w:eastAsia="@Arial Unicode MS" w:hAnsi="Times New Roman" w:cs="Times New Roman"/>
          <w:sz w:val="24"/>
          <w:szCs w:val="24"/>
          <w:lang w:val="ru-RU"/>
        </w:rPr>
        <w:t>2</w:t>
      </w:r>
      <w:r w:rsidR="00A47561" w:rsidRPr="00595810">
        <w:rPr>
          <w:rFonts w:ascii="Times New Roman" w:eastAsia="@Arial Unicode MS" w:hAnsi="Times New Roman" w:cs="Times New Roman"/>
          <w:sz w:val="24"/>
          <w:szCs w:val="24"/>
        </w:rPr>
        <w:t>-20</w:t>
      </w:r>
      <w:r w:rsidR="00F16CEC">
        <w:rPr>
          <w:rFonts w:ascii="Times New Roman" w:eastAsia="@Arial Unicode MS" w:hAnsi="Times New Roman" w:cs="Times New Roman"/>
          <w:sz w:val="24"/>
          <w:szCs w:val="24"/>
          <w:lang w:val="ru-RU"/>
        </w:rPr>
        <w:t>2</w:t>
      </w:r>
      <w:r w:rsidR="00FF3D81">
        <w:rPr>
          <w:rFonts w:ascii="Times New Roman" w:eastAsia="@Arial Unicode MS" w:hAnsi="Times New Roman" w:cs="Times New Roman"/>
          <w:sz w:val="24"/>
          <w:szCs w:val="24"/>
          <w:lang w:val="ru-RU"/>
        </w:rPr>
        <w:t>3</w:t>
      </w:r>
      <w:r w:rsidR="00A47561" w:rsidRPr="00595810">
        <w:rPr>
          <w:rFonts w:ascii="Times New Roman" w:eastAsia="@Arial Unicode MS" w:hAnsi="Times New Roman" w:cs="Times New Roman"/>
          <w:sz w:val="24"/>
          <w:szCs w:val="24"/>
        </w:rPr>
        <w:t xml:space="preserve"> учебный год в </w:t>
      </w:r>
      <w:r w:rsidR="00FF3D81">
        <w:rPr>
          <w:rFonts w:ascii="Times New Roman" w:eastAsia="@Arial Unicode MS" w:hAnsi="Times New Roman" w:cs="Times New Roman"/>
          <w:sz w:val="24"/>
          <w:szCs w:val="24"/>
          <w:lang w:val="ru-RU"/>
        </w:rPr>
        <w:t>6</w:t>
      </w:r>
      <w:r w:rsidR="00A47561" w:rsidRPr="00595810">
        <w:rPr>
          <w:rFonts w:ascii="Times New Roman" w:eastAsia="@Arial Unicode MS" w:hAnsi="Times New Roman" w:cs="Times New Roman"/>
          <w:sz w:val="24"/>
          <w:szCs w:val="24"/>
        </w:rPr>
        <w:t>-</w:t>
      </w:r>
      <w:r w:rsidR="002875AA">
        <w:rPr>
          <w:rFonts w:ascii="Times New Roman" w:eastAsia="@Arial Unicode MS" w:hAnsi="Times New Roman" w:cs="Times New Roman"/>
          <w:sz w:val="24"/>
          <w:szCs w:val="24"/>
          <w:lang w:val="ru-RU"/>
        </w:rPr>
        <w:t>9</w:t>
      </w:r>
      <w:r w:rsidR="00A47561" w:rsidRPr="00595810">
        <w:rPr>
          <w:rFonts w:ascii="Times New Roman" w:eastAsia="@Arial Unicode MS" w:hAnsi="Times New Roman" w:cs="Times New Roman"/>
          <w:sz w:val="24"/>
          <w:szCs w:val="24"/>
        </w:rPr>
        <w:t xml:space="preserve"> классах</w:t>
      </w:r>
      <w:r w:rsidR="00A47561" w:rsidRPr="00595810">
        <w:rPr>
          <w:rStyle w:val="Zag11"/>
          <w:rFonts w:ascii="Times New Roman" w:eastAsia="@Arial Unicode MS" w:hAnsi="Times New Roman" w:cs="Times New Roman"/>
          <w:sz w:val="24"/>
          <w:szCs w:val="24"/>
          <w:lang w:val="ru-RU"/>
        </w:rPr>
        <w:t>.</w:t>
      </w:r>
      <w:bookmarkEnd w:id="307"/>
    </w:p>
    <w:p w:rsidR="00A47561" w:rsidRDefault="00A47561" w:rsidP="00ED285E">
      <w:pPr>
        <w:tabs>
          <w:tab w:val="left" w:pos="4500"/>
          <w:tab w:val="left" w:pos="9180"/>
          <w:tab w:val="left" w:pos="9360"/>
        </w:tabs>
        <w:ind w:firstLine="851"/>
        <w:jc w:val="both"/>
        <w:rPr>
          <w:sz w:val="24"/>
        </w:rPr>
      </w:pPr>
      <w:r>
        <w:rPr>
          <w:sz w:val="24"/>
        </w:rPr>
        <w:t xml:space="preserve">Учебный план МБОУ </w:t>
      </w:r>
      <w:r w:rsidR="0084376B">
        <w:rPr>
          <w:sz w:val="24"/>
        </w:rPr>
        <w:t>Ц</w:t>
      </w:r>
      <w:r>
        <w:rPr>
          <w:sz w:val="24"/>
        </w:rPr>
        <w:t>СОШ №</w:t>
      </w:r>
      <w:r w:rsidR="0084376B">
        <w:rPr>
          <w:sz w:val="24"/>
        </w:rPr>
        <w:t>8</w:t>
      </w:r>
      <w:r>
        <w:rPr>
          <w:sz w:val="24"/>
        </w:rPr>
        <w:t>, реализующей основную образовательную программу основного общего образования,  определяет рамки содержания основного общего образования и выступает в качестве одного из основных механизмов реализации образовательного процесса.</w:t>
      </w:r>
    </w:p>
    <w:p w:rsidR="00A47561" w:rsidRDefault="00A47561" w:rsidP="00ED285E">
      <w:pPr>
        <w:tabs>
          <w:tab w:val="left" w:pos="4500"/>
          <w:tab w:val="left" w:pos="9180"/>
          <w:tab w:val="left" w:pos="9360"/>
        </w:tabs>
        <w:ind w:firstLine="851"/>
        <w:jc w:val="both"/>
        <w:rPr>
          <w:sz w:val="24"/>
        </w:rPr>
      </w:pPr>
      <w:r>
        <w:rPr>
          <w:sz w:val="24"/>
        </w:rPr>
        <w:t>Учебный план:</w:t>
      </w:r>
    </w:p>
    <w:p w:rsidR="00A47561" w:rsidRDefault="00A47561" w:rsidP="00ED285E">
      <w:pPr>
        <w:tabs>
          <w:tab w:val="left" w:pos="4500"/>
          <w:tab w:val="left" w:pos="9180"/>
          <w:tab w:val="left" w:pos="9360"/>
        </w:tabs>
        <w:ind w:firstLine="851"/>
        <w:jc w:val="both"/>
        <w:rPr>
          <w:sz w:val="24"/>
        </w:rPr>
      </w:pPr>
      <w:r>
        <w:rPr>
          <w:sz w:val="24"/>
        </w:rPr>
        <w:t>- фиксирует максимальный объём учебной нагрузки обучающихся;</w:t>
      </w:r>
    </w:p>
    <w:p w:rsidR="00A47561" w:rsidRDefault="00A47561" w:rsidP="00ED285E">
      <w:pPr>
        <w:tabs>
          <w:tab w:val="left" w:pos="4500"/>
          <w:tab w:val="left" w:pos="9180"/>
          <w:tab w:val="left" w:pos="9360"/>
        </w:tabs>
        <w:ind w:firstLine="851"/>
        <w:jc w:val="both"/>
        <w:rPr>
          <w:sz w:val="24"/>
        </w:rPr>
      </w:pPr>
      <w:r>
        <w:rPr>
          <w:sz w:val="24"/>
        </w:rPr>
        <w:t>- определяет перечень учебных предметов, курсов, направлений внеурочной деятельности и время, отводимое на их освоение и организацию;</w:t>
      </w:r>
    </w:p>
    <w:p w:rsidR="00A47561" w:rsidRDefault="00A47561" w:rsidP="00ED285E">
      <w:pPr>
        <w:tabs>
          <w:tab w:val="left" w:pos="4500"/>
          <w:tab w:val="left" w:pos="9180"/>
          <w:tab w:val="left" w:pos="9360"/>
        </w:tabs>
        <w:ind w:firstLine="851"/>
        <w:jc w:val="both"/>
      </w:pPr>
      <w:r>
        <w:rPr>
          <w:sz w:val="24"/>
        </w:rPr>
        <w:t>- распределяет учебные предметы, курсы и направления внеурочной деятельности по классам и учебным годам.</w:t>
      </w:r>
    </w:p>
    <w:p w:rsidR="00A47561" w:rsidRPr="00243D3D" w:rsidRDefault="00A47561" w:rsidP="00ED285E">
      <w:pPr>
        <w:pStyle w:val="Zag1"/>
        <w:spacing w:after="0" w:line="240" w:lineRule="auto"/>
        <w:ind w:firstLine="851"/>
        <w:jc w:val="both"/>
        <w:rPr>
          <w:u w:val="single"/>
          <w:lang w:val="ru-RU"/>
        </w:rPr>
      </w:pPr>
      <w:r>
        <w:rPr>
          <w:b w:val="0"/>
          <w:lang w:val="ru-RU"/>
        </w:rPr>
        <w:t>Учебный план основного общего образования в рамках ФГОС ООО разработан на основе следующих нормативно-правовых документов:</w:t>
      </w:r>
    </w:p>
    <w:p w:rsidR="00A47561" w:rsidRDefault="00A47561" w:rsidP="00ED285E">
      <w:pPr>
        <w:ind w:firstLine="851"/>
        <w:jc w:val="both"/>
        <w:rPr>
          <w:sz w:val="24"/>
        </w:rPr>
      </w:pPr>
      <w:r>
        <w:rPr>
          <w:sz w:val="24"/>
          <w:u w:val="single"/>
        </w:rPr>
        <w:t>Законы</w:t>
      </w:r>
      <w:r>
        <w:rPr>
          <w:sz w:val="24"/>
        </w:rPr>
        <w:t>:</w:t>
      </w:r>
    </w:p>
    <w:p w:rsidR="00A47561" w:rsidRDefault="00A47561" w:rsidP="00ED285E">
      <w:pPr>
        <w:ind w:firstLine="851"/>
        <w:jc w:val="both"/>
        <w:rPr>
          <w:bCs/>
          <w:sz w:val="24"/>
        </w:rPr>
      </w:pPr>
      <w:r>
        <w:rPr>
          <w:sz w:val="24"/>
        </w:rPr>
        <w:t>- Федеральный Закон «Об образовании в Российской Федерации» (от 29.12. 2012 № 273-ФЗ);</w:t>
      </w:r>
    </w:p>
    <w:p w:rsidR="00A47561" w:rsidRDefault="00A47561" w:rsidP="00ED285E">
      <w:pPr>
        <w:shd w:val="clear" w:color="auto" w:fill="FFFFFF"/>
        <w:ind w:firstLine="851"/>
        <w:jc w:val="both"/>
        <w:rPr>
          <w:sz w:val="24"/>
          <w:u w:val="single"/>
        </w:rPr>
      </w:pPr>
      <w:r>
        <w:rPr>
          <w:bCs/>
          <w:sz w:val="24"/>
        </w:rPr>
        <w:t xml:space="preserve">- областной закон от 14.11.2013 № 26-ЗС «Об образовании в Ростовской области». </w:t>
      </w:r>
    </w:p>
    <w:p w:rsidR="00A47561" w:rsidRDefault="00A47561" w:rsidP="00ED285E">
      <w:pPr>
        <w:ind w:firstLine="851"/>
        <w:jc w:val="both"/>
        <w:rPr>
          <w:sz w:val="24"/>
        </w:rPr>
      </w:pPr>
      <w:r>
        <w:rPr>
          <w:sz w:val="24"/>
          <w:u w:val="single"/>
        </w:rPr>
        <w:t>Программы</w:t>
      </w:r>
      <w:r>
        <w:rPr>
          <w:sz w:val="24"/>
        </w:rPr>
        <w:t>:</w:t>
      </w:r>
    </w:p>
    <w:p w:rsidR="00A47561" w:rsidRDefault="00A47561" w:rsidP="00ED285E">
      <w:pPr>
        <w:ind w:firstLine="851"/>
        <w:jc w:val="both"/>
        <w:rPr>
          <w:bCs/>
          <w:kern w:val="1"/>
          <w:sz w:val="24"/>
        </w:rPr>
      </w:pPr>
      <w:r>
        <w:rPr>
          <w:sz w:val="24"/>
        </w:rPr>
        <w:t xml:space="preserve">- Государственная программа Российской Федерации </w:t>
      </w:r>
      <w:r>
        <w:rPr>
          <w:bCs/>
          <w:sz w:val="24"/>
        </w:rPr>
        <w:t xml:space="preserve">"Развитие образования" на 2013-2020 годы (принята 11 октября 2012 года на заседании Правительства Российской Федерации); </w:t>
      </w:r>
    </w:p>
    <w:p w:rsidR="00A47561" w:rsidRDefault="00A47561" w:rsidP="00ED285E">
      <w:pPr>
        <w:ind w:firstLine="851"/>
        <w:jc w:val="both"/>
        <w:rPr>
          <w:rFonts w:ascii="Times New Roman CYR" w:hAnsi="Times New Roman CYR" w:cs="Times New Roman CYR"/>
          <w:b/>
          <w:bCs/>
          <w:iCs w:val="0"/>
          <w:sz w:val="24"/>
          <w:u w:val="single"/>
        </w:rPr>
      </w:pPr>
      <w:r>
        <w:rPr>
          <w:bCs/>
          <w:kern w:val="1"/>
          <w:sz w:val="24"/>
        </w:rPr>
        <w:t>- Примерная</w:t>
      </w:r>
      <w:r>
        <w:rPr>
          <w:bCs/>
          <w:color w:val="000000"/>
          <w:kern w:val="1"/>
          <w:sz w:val="24"/>
        </w:rPr>
        <w:t xml:space="preserve"> основная образовательная программа основного общего образования, </w:t>
      </w:r>
      <w:r>
        <w:rPr>
          <w:bCs/>
          <w:kern w:val="1"/>
          <w:sz w:val="24"/>
        </w:rPr>
        <w:t>рекомендованная Координационным советом при Департаменте общего образования Минобрнауки России по вопросам организации введения ФГОС, 2011 год).</w:t>
      </w:r>
    </w:p>
    <w:p w:rsidR="00A47561" w:rsidRDefault="00A47561" w:rsidP="00ED285E">
      <w:pPr>
        <w:autoSpaceDE w:val="0"/>
        <w:ind w:firstLine="851"/>
        <w:jc w:val="both"/>
        <w:rPr>
          <w:iCs w:val="0"/>
          <w:sz w:val="24"/>
        </w:rPr>
      </w:pPr>
      <w:r>
        <w:rPr>
          <w:rFonts w:ascii="Times New Roman CYR" w:hAnsi="Times New Roman CYR" w:cs="Times New Roman CYR"/>
          <w:b/>
          <w:bCs/>
          <w:iCs w:val="0"/>
          <w:sz w:val="24"/>
          <w:u w:val="single"/>
        </w:rPr>
        <w:t>Постановления</w:t>
      </w:r>
      <w:r>
        <w:rPr>
          <w:rFonts w:ascii="Times New Roman CYR" w:hAnsi="Times New Roman CYR" w:cs="Times New Roman CYR"/>
          <w:b/>
          <w:bCs/>
          <w:iCs w:val="0"/>
          <w:sz w:val="24"/>
        </w:rPr>
        <w:t>:</w:t>
      </w:r>
    </w:p>
    <w:p w:rsidR="00E66DA8" w:rsidRDefault="00E66DA8" w:rsidP="00E66DA8">
      <w:pPr>
        <w:autoSpaceDE w:val="0"/>
        <w:ind w:firstLine="851"/>
        <w:jc w:val="both"/>
        <w:rPr>
          <w:iCs w:val="0"/>
          <w:sz w:val="24"/>
        </w:rPr>
      </w:pPr>
      <w:r>
        <w:rPr>
          <w:iCs w:val="0"/>
          <w:sz w:val="24"/>
        </w:rPr>
        <w:t xml:space="preserve">- </w:t>
      </w:r>
      <w:r>
        <w:rPr>
          <w:rFonts w:ascii="Times New Roman CYR" w:hAnsi="Times New Roman CYR" w:cs="Times New Roman CYR"/>
          <w:iCs w:val="0"/>
          <w:sz w:val="24"/>
        </w:rPr>
        <w:t>постановление Главного государственного санитарного врача РФ от 28.09.2020 №</w:t>
      </w:r>
      <w:r>
        <w:rPr>
          <w:iCs w:val="0"/>
          <w:sz w:val="24"/>
          <w:lang w:val="en-US"/>
        </w:rPr>
        <w:t> </w:t>
      </w:r>
      <w:r>
        <w:rPr>
          <w:iCs w:val="0"/>
          <w:sz w:val="24"/>
        </w:rPr>
        <w:t>28 «</w:t>
      </w:r>
      <w:r>
        <w:rPr>
          <w:rFonts w:ascii="Times New Roman CYR" w:hAnsi="Times New Roman CYR" w:cs="Times New Roman CYR"/>
          <w:iCs w:val="0"/>
          <w:sz w:val="24"/>
        </w:rPr>
        <w:t xml:space="preserve">Об утверждении СанПиН 2.4.3648-20 </w:t>
      </w:r>
      <w:r>
        <w:rPr>
          <w:iCs w:val="0"/>
          <w:sz w:val="24"/>
        </w:rPr>
        <w:t>«</w:t>
      </w:r>
      <w:r>
        <w:rPr>
          <w:rFonts w:ascii="Times New Roman CYR" w:hAnsi="Times New Roman CYR" w:cs="Times New Roman CYR"/>
          <w:iCs w:val="0"/>
          <w:sz w:val="24"/>
        </w:rPr>
        <w:t>санитарно-эпидемиологические требования к организациям воспитания и обучения, отдыха и оздоровления детей и молодежи</w:t>
      </w:r>
      <w:r>
        <w:rPr>
          <w:iCs w:val="0"/>
          <w:sz w:val="24"/>
        </w:rPr>
        <w:t>»;</w:t>
      </w:r>
    </w:p>
    <w:p w:rsidR="00E66DA8" w:rsidRPr="00E66DA8" w:rsidRDefault="00A47561" w:rsidP="00E66DA8">
      <w:pPr>
        <w:autoSpaceDE w:val="0"/>
        <w:ind w:firstLine="851"/>
        <w:jc w:val="both"/>
        <w:rPr>
          <w:iCs w:val="0"/>
          <w:sz w:val="24"/>
        </w:rPr>
      </w:pPr>
      <w:r>
        <w:rPr>
          <w:iCs w:val="0"/>
          <w:sz w:val="24"/>
        </w:rPr>
        <w:t xml:space="preserve">- </w:t>
      </w:r>
      <w:r>
        <w:rPr>
          <w:rFonts w:ascii="Times New Roman CYR" w:hAnsi="Times New Roman CYR" w:cs="Times New Roman CYR"/>
          <w:iCs w:val="0"/>
          <w:sz w:val="24"/>
        </w:rPr>
        <w:t>постановление Главного государственного санитарного врача РФ от 2</w:t>
      </w:r>
      <w:r w:rsidR="00E66DA8">
        <w:rPr>
          <w:rFonts w:ascii="Times New Roman CYR" w:hAnsi="Times New Roman CYR" w:cs="Times New Roman CYR"/>
          <w:iCs w:val="0"/>
          <w:sz w:val="24"/>
        </w:rPr>
        <w:t>8</w:t>
      </w:r>
      <w:r>
        <w:rPr>
          <w:rFonts w:ascii="Times New Roman CYR" w:hAnsi="Times New Roman CYR" w:cs="Times New Roman CYR"/>
          <w:iCs w:val="0"/>
          <w:sz w:val="24"/>
        </w:rPr>
        <w:t>.</w:t>
      </w:r>
      <w:r w:rsidR="00E66DA8">
        <w:rPr>
          <w:rFonts w:ascii="Times New Roman CYR" w:hAnsi="Times New Roman CYR" w:cs="Times New Roman CYR"/>
          <w:iCs w:val="0"/>
          <w:sz w:val="24"/>
        </w:rPr>
        <w:t>01</w:t>
      </w:r>
      <w:r>
        <w:rPr>
          <w:rFonts w:ascii="Times New Roman CYR" w:hAnsi="Times New Roman CYR" w:cs="Times New Roman CYR"/>
          <w:iCs w:val="0"/>
          <w:sz w:val="24"/>
        </w:rPr>
        <w:t>.20</w:t>
      </w:r>
      <w:r w:rsidR="00E66DA8">
        <w:rPr>
          <w:rFonts w:ascii="Times New Roman CYR" w:hAnsi="Times New Roman CYR" w:cs="Times New Roman CYR"/>
          <w:iCs w:val="0"/>
          <w:sz w:val="24"/>
        </w:rPr>
        <w:t>21</w:t>
      </w:r>
      <w:r>
        <w:rPr>
          <w:rFonts w:ascii="Times New Roman CYR" w:hAnsi="Times New Roman CYR" w:cs="Times New Roman CYR"/>
          <w:iCs w:val="0"/>
          <w:sz w:val="24"/>
        </w:rPr>
        <w:t xml:space="preserve"> №</w:t>
      </w:r>
      <w:r>
        <w:rPr>
          <w:iCs w:val="0"/>
          <w:sz w:val="24"/>
          <w:lang w:val="en-US"/>
        </w:rPr>
        <w:t> </w:t>
      </w:r>
      <w:r w:rsidR="00E66DA8">
        <w:rPr>
          <w:iCs w:val="0"/>
          <w:sz w:val="24"/>
        </w:rPr>
        <w:t>2</w:t>
      </w:r>
      <w:r>
        <w:rPr>
          <w:iCs w:val="0"/>
          <w:sz w:val="24"/>
        </w:rPr>
        <w:t xml:space="preserve"> «</w:t>
      </w:r>
      <w:r>
        <w:rPr>
          <w:rFonts w:ascii="Times New Roman CYR" w:hAnsi="Times New Roman CYR" w:cs="Times New Roman CYR"/>
          <w:iCs w:val="0"/>
          <w:sz w:val="24"/>
        </w:rPr>
        <w:t xml:space="preserve">Об утверждении СанПиН </w:t>
      </w:r>
      <w:r w:rsidR="00E66DA8">
        <w:rPr>
          <w:rFonts w:ascii="Times New Roman CYR" w:hAnsi="Times New Roman CYR" w:cs="Times New Roman CYR"/>
          <w:iCs w:val="0"/>
          <w:sz w:val="24"/>
        </w:rPr>
        <w:t>1.2.3685-21</w:t>
      </w:r>
      <w:r>
        <w:rPr>
          <w:rFonts w:ascii="Times New Roman CYR" w:hAnsi="Times New Roman CYR" w:cs="Times New Roman CYR"/>
          <w:iCs w:val="0"/>
          <w:sz w:val="24"/>
        </w:rPr>
        <w:t xml:space="preserve"> </w:t>
      </w:r>
      <w:r>
        <w:rPr>
          <w:iCs w:val="0"/>
          <w:sz w:val="24"/>
        </w:rPr>
        <w:t>«</w:t>
      </w:r>
      <w:r w:rsidR="00E66DA8">
        <w:rPr>
          <w:rFonts w:ascii="Times New Roman CYR" w:hAnsi="Times New Roman CYR" w:cs="Times New Roman CYR"/>
          <w:iCs w:val="0"/>
          <w:sz w:val="24"/>
        </w:rPr>
        <w:t>Гигиенические нормативы и требования к обеспечению безопасности и (или) безвредности для человека факторов среды обитания</w:t>
      </w:r>
      <w:r>
        <w:rPr>
          <w:iCs w:val="0"/>
          <w:sz w:val="24"/>
        </w:rPr>
        <w:t>»</w:t>
      </w:r>
    </w:p>
    <w:p w:rsidR="00A47561" w:rsidRDefault="00A47561" w:rsidP="00ED285E">
      <w:pPr>
        <w:autoSpaceDE w:val="0"/>
        <w:ind w:firstLine="851"/>
        <w:jc w:val="both"/>
        <w:rPr>
          <w:iCs w:val="0"/>
          <w:sz w:val="24"/>
        </w:rPr>
      </w:pPr>
      <w:r>
        <w:rPr>
          <w:rFonts w:ascii="Times New Roman CYR" w:hAnsi="Times New Roman CYR" w:cs="Times New Roman CYR"/>
          <w:iCs w:val="0"/>
          <w:sz w:val="24"/>
          <w:u w:val="single"/>
        </w:rPr>
        <w:t>Приказы</w:t>
      </w:r>
      <w:r>
        <w:rPr>
          <w:rFonts w:ascii="Times New Roman CYR" w:hAnsi="Times New Roman CYR" w:cs="Times New Roman CY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Минобразования России от 05.03.2004 № 1089 </w:t>
      </w:r>
      <w:r>
        <w:rPr>
          <w:iCs w:val="0"/>
          <w:sz w:val="24"/>
        </w:rPr>
        <w:t>«</w:t>
      </w:r>
      <w:r>
        <w:rPr>
          <w:rFonts w:ascii="Times New Roman CYR" w:hAnsi="Times New Roman CYR" w:cs="Times New Roman CYR"/>
          <w:iCs w:val="0"/>
          <w:sz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iCs w:val="0"/>
          <w:sz w:val="24"/>
        </w:rPr>
        <w:lastRenderedPageBreak/>
        <w:t>»</w:t>
      </w:r>
    </w:p>
    <w:p w:rsidR="00A47561" w:rsidRDefault="00A47561" w:rsidP="00ED285E">
      <w:pPr>
        <w:autoSpaceDE w:val="0"/>
        <w:ind w:firstLine="851"/>
        <w:jc w:val="both"/>
        <w:rPr>
          <w:iCs w:val="0"/>
          <w:sz w:val="24"/>
        </w:rPr>
      </w:pPr>
      <w:r>
        <w:rPr>
          <w:iCs w:val="0"/>
          <w:sz w:val="24"/>
        </w:rPr>
        <w:t>(</w:t>
      </w:r>
      <w:r>
        <w:rPr>
          <w:rFonts w:ascii="Times New Roman CYR" w:hAnsi="Times New Roman CYR" w:cs="Times New Roman CYR"/>
          <w:iCs w:val="0"/>
          <w:sz w:val="24"/>
        </w:rPr>
        <w:t>в ред. приказов Минобрнауки России от 03.06.2008 № 164,от 31.08.2009 № 320, от 19.10.2009 № 427, от 10.11.2011 № 2643, от 24.01.2012 № 39, от 31.01.2012  69, от 23.06.2015 № 609);</w:t>
      </w:r>
    </w:p>
    <w:p w:rsidR="00A47561" w:rsidRDefault="00A47561" w:rsidP="00ED285E">
      <w:pPr>
        <w:autoSpaceDE w:val="0"/>
        <w:ind w:firstLine="851"/>
        <w:jc w:val="both"/>
        <w:rPr>
          <w:iCs w:val="0"/>
          <w:color w:val="222222"/>
          <w:sz w:val="24"/>
        </w:rPr>
      </w:pPr>
      <w:r>
        <w:rPr>
          <w:iCs w:val="0"/>
          <w:sz w:val="24"/>
        </w:rPr>
        <w:t xml:space="preserve">- </w:t>
      </w:r>
      <w:r>
        <w:rPr>
          <w:rFonts w:ascii="Times New Roman CYR" w:hAnsi="Times New Roman CYR" w:cs="Times New Roman CYR"/>
          <w:iCs w:val="0"/>
          <w:sz w:val="24"/>
        </w:rPr>
        <w:t xml:space="preserve">приказ Минобразования России от 09.03.2004 № 1312 </w:t>
      </w:r>
      <w:r>
        <w:rPr>
          <w:iCs w:val="0"/>
          <w:sz w:val="24"/>
        </w:rPr>
        <w:t>«</w:t>
      </w:r>
      <w:r>
        <w:rPr>
          <w:rFonts w:ascii="Times New Roman CYR" w:hAnsi="Times New Roman CYR" w:cs="Times New Roman CYR"/>
          <w:iCs w:val="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iCs w:val="0"/>
          <w:sz w:val="24"/>
        </w:rPr>
        <w:t>» (</w:t>
      </w:r>
      <w:r>
        <w:rPr>
          <w:rFonts w:ascii="Times New Roman CYR" w:hAnsi="Times New Roman CYR" w:cs="Times New Roman CYR"/>
          <w:iCs w:val="0"/>
          <w:sz w:val="24"/>
        </w:rPr>
        <w:t>в ред. приказов Минобрнауки России от 20.08.2008 № 241, 30.08.2010 № 889, 03.06.2011 № 1994, от 01.02.2012  74);</w:t>
      </w:r>
    </w:p>
    <w:p w:rsidR="00A47561" w:rsidRDefault="00A47561" w:rsidP="00ED285E">
      <w:pPr>
        <w:autoSpaceDE w:val="0"/>
        <w:ind w:firstLine="851"/>
        <w:jc w:val="both"/>
        <w:rPr>
          <w:iCs w:val="0"/>
          <w:sz w:val="24"/>
        </w:rPr>
      </w:pPr>
      <w:r>
        <w:rPr>
          <w:iCs w:val="0"/>
          <w:color w:val="222222"/>
          <w:sz w:val="24"/>
        </w:rPr>
        <w:t xml:space="preserve">- </w:t>
      </w:r>
      <w:r>
        <w:rPr>
          <w:rFonts w:ascii="Times New Roman CYR" w:hAnsi="Times New Roman CYR" w:cs="Times New Roman CYR"/>
          <w:iCs w:val="0"/>
          <w:color w:val="222222"/>
          <w:sz w:val="24"/>
        </w:rPr>
        <w:t xml:space="preserve">приказ Минобрнауки России от 17.12.2010 </w:t>
      </w:r>
      <w:r>
        <w:rPr>
          <w:rFonts w:ascii="Times New Roman CYR" w:hAnsi="Times New Roman CYR" w:cs="Times New Roman CYR"/>
          <w:iCs w:val="0"/>
          <w:sz w:val="24"/>
        </w:rPr>
        <w:t xml:space="preserve">№ 1897 </w:t>
      </w:r>
      <w:r>
        <w:rPr>
          <w:iCs w:val="0"/>
          <w:sz w:val="24"/>
        </w:rPr>
        <w:t>«</w:t>
      </w:r>
      <w:r>
        <w:rPr>
          <w:rFonts w:ascii="Times New Roman CYR" w:hAnsi="Times New Roman CYR" w:cs="Times New Roman CYR"/>
          <w:iCs w:val="0"/>
          <w:sz w:val="24"/>
        </w:rPr>
        <w:t>Об утверждении и введении в действие федерального государственного образовательного стандарта основного общего образования</w:t>
      </w:r>
      <w:r>
        <w:rPr>
          <w:iCs w:val="0"/>
          <w:sz w:val="24"/>
        </w:rPr>
        <w:t>» (</w:t>
      </w:r>
      <w:r>
        <w:rPr>
          <w:rFonts w:ascii="Times New Roman CYR" w:hAnsi="Times New Roman CYR" w:cs="Times New Roman CYR"/>
          <w:iCs w:val="0"/>
          <w:sz w:val="24"/>
        </w:rPr>
        <w:t>в ред. приказа Минобрнауки России от 29.12.2014 № 1644);</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30.08.2013 № 1015 </w:t>
      </w:r>
      <w:r>
        <w:rPr>
          <w:iCs w:val="0"/>
          <w:sz w:val="24"/>
        </w:rPr>
        <w:t>«</w:t>
      </w:r>
      <w:r>
        <w:rPr>
          <w:rFonts w:ascii="Times New Roman CYR" w:hAnsi="Times New Roman CYR" w:cs="Times New Roman CYR"/>
          <w:iCs w:val="0"/>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iCs w:val="0"/>
          <w:sz w:val="24"/>
        </w:rPr>
        <w:t>» (</w:t>
      </w:r>
      <w:r>
        <w:rPr>
          <w:rFonts w:ascii="Times New Roman CYR" w:hAnsi="Times New Roman CYR" w:cs="Times New Roman CYR"/>
          <w:iCs w:val="0"/>
          <w:sz w:val="24"/>
        </w:rPr>
        <w:t xml:space="preserve">в ред. от </w:t>
      </w:r>
      <w:r>
        <w:rPr>
          <w:rFonts w:ascii="Times New Roman CYR" w:hAnsi="Times New Roman CYR" w:cs="Times New Roman CYR"/>
          <w:iCs w:val="0"/>
          <w:color w:val="000000"/>
          <w:sz w:val="24"/>
        </w:rPr>
        <w:t>13.12. 2013, от 28.05.2014, от 17.07.2015);</w:t>
      </w:r>
      <w:r>
        <w:rPr>
          <w:rFonts w:ascii="Times New Roman CYR" w:hAnsi="Times New Roman CYR" w:cs="Times New Roman CYR"/>
          <w:iCs w:val="0"/>
          <w:color w:val="000000"/>
          <w:sz w:val="24"/>
        </w:rPr>
        <w:br/>
      </w:r>
      <w:r>
        <w:rPr>
          <w:iCs w:val="0"/>
          <w:color w:val="222222"/>
          <w:sz w:val="24"/>
        </w:rPr>
        <w:t xml:space="preserve">- </w:t>
      </w:r>
      <w:r>
        <w:rPr>
          <w:rFonts w:ascii="Times New Roman CYR" w:hAnsi="Times New Roman CYR" w:cs="Times New Roman CYR"/>
          <w:iCs w:val="0"/>
          <w:color w:val="222222"/>
          <w:sz w:val="24"/>
        </w:rPr>
        <w:t xml:space="preserve">приказ </w:t>
      </w:r>
      <w:r>
        <w:rPr>
          <w:rFonts w:ascii="Times New Roman CYR" w:hAnsi="Times New Roman CYR" w:cs="Times New Roman CYR"/>
          <w:iCs w:val="0"/>
          <w:sz w:val="24"/>
        </w:rPr>
        <w:t xml:space="preserve">Минобрнауки России от 31.03.2014 № 253 </w:t>
      </w:r>
      <w:r>
        <w:rPr>
          <w:iCs w:val="0"/>
          <w:sz w:val="24"/>
        </w:rPr>
        <w:t>«</w:t>
      </w:r>
      <w:r>
        <w:rPr>
          <w:rFonts w:ascii="Times New Roman CYR" w:hAnsi="Times New Roman CYR" w:cs="Times New Roman CYR"/>
          <w:iCs w:val="0"/>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iCs w:val="0"/>
          <w:sz w:val="24"/>
        </w:rPr>
        <w:t>» (</w:t>
      </w:r>
      <w:r>
        <w:rPr>
          <w:rFonts w:ascii="Times New Roman CYR" w:hAnsi="Times New Roman CYR" w:cs="Times New Roman CYR"/>
          <w:iCs w:val="0"/>
          <w:sz w:val="24"/>
        </w:rPr>
        <w:t>в ред. приказов Минобрнауки России от 08.06.2015 № 576, от 28.12.2015 №1529, от 26.01.2016 № 38);</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09.01.2014 г. № 2 </w:t>
      </w:r>
      <w:r>
        <w:rPr>
          <w:iCs w:val="0"/>
          <w:sz w:val="24"/>
        </w:rPr>
        <w:t>«</w:t>
      </w:r>
      <w:r>
        <w:rPr>
          <w:rFonts w:ascii="Times New Roman CYR" w:hAnsi="Times New Roman CYR" w:cs="Times New Roman CYR"/>
          <w:iCs w:val="0"/>
          <w:sz w:val="24"/>
        </w:rPr>
        <w:t>Об утверждении порядка применения организациями, осуществляющими образовательную</w:t>
      </w:r>
      <w:r>
        <w:rPr>
          <w:iCs w:val="0"/>
          <w:sz w:val="24"/>
          <w:lang w:val="en-US"/>
        </w:rPr>
        <w:t> </w:t>
      </w:r>
      <w:r>
        <w:rPr>
          <w:rFonts w:ascii="Times New Roman CYR" w:hAnsi="Times New Roman CYR" w:cs="Times New Roman CYR"/>
          <w:iCs w:val="0"/>
          <w:sz w:val="24"/>
        </w:rPr>
        <w:t>деятельность, электронного обучения, дистанционных образовательных технологий при реализации образовательных программ</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28.05.2014 № 594 </w:t>
      </w:r>
      <w:r>
        <w:rPr>
          <w:iCs w:val="0"/>
          <w:sz w:val="24"/>
        </w:rPr>
        <w:t>«</w:t>
      </w:r>
      <w:r>
        <w:rPr>
          <w:rFonts w:ascii="Times New Roman CYR" w:hAnsi="Times New Roman CYR" w:cs="Times New Roman CYR"/>
          <w:iCs w:val="0"/>
          <w:sz w:val="24"/>
        </w:rPr>
        <w: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iCs w:val="0"/>
          <w:sz w:val="24"/>
        </w:rPr>
        <w:t>» (</w:t>
      </w:r>
      <w:r>
        <w:rPr>
          <w:rFonts w:ascii="Times New Roman CYR" w:hAnsi="Times New Roman CYR" w:cs="Times New Roman CYR"/>
          <w:iCs w:val="0"/>
          <w:sz w:val="24"/>
        </w:rPr>
        <w:t>в ред. приказов Минобрнауки России от 07.10.2014 № 1307, от 09.04.2015                    № 387);</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приказом Минобрнауки России от 29.12.2014 № 1644 </w:t>
      </w:r>
      <w:r>
        <w:rPr>
          <w:iCs w:val="0"/>
          <w:sz w:val="24"/>
        </w:rPr>
        <w:t>«</w:t>
      </w:r>
      <w:r>
        <w:rPr>
          <w:rFonts w:ascii="Times New Roman CYR" w:hAnsi="Times New Roman CYR" w:cs="Times New Roman CYR"/>
          <w:iCs w:val="0"/>
          <w:sz w:val="24"/>
        </w:rPr>
        <w:t xml:space="preserve">О внесении изменений в приказ Министерства образования и науки Российской Федерации от 17 декабря 2010 г. № 1897 </w:t>
      </w:r>
      <w:r>
        <w:rPr>
          <w:iCs w:val="0"/>
          <w:sz w:val="24"/>
        </w:rPr>
        <w:t>«</w:t>
      </w:r>
      <w:r>
        <w:rPr>
          <w:rFonts w:ascii="Times New Roman CYR" w:hAnsi="Times New Roman CYR" w:cs="Times New Roman CYR"/>
          <w:iCs w:val="0"/>
          <w:sz w:val="24"/>
        </w:rPr>
        <w:t>Об утверждении федерального государственного образовательного стандарта основного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29.04.2015 № 450 </w:t>
      </w:r>
      <w:r>
        <w:rPr>
          <w:iCs w:val="0"/>
          <w:sz w:val="24"/>
        </w:rPr>
        <w:t>«</w:t>
      </w:r>
      <w:r>
        <w:rPr>
          <w:rFonts w:ascii="Times New Roman CYR" w:hAnsi="Times New Roman CYR" w:cs="Times New Roman CYR"/>
          <w:iCs w:val="0"/>
          <w:sz w:val="24"/>
        </w:rPr>
        <w: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14.08.2015 № 825 </w:t>
      </w:r>
      <w:r>
        <w:rPr>
          <w:iCs w:val="0"/>
          <w:sz w:val="24"/>
        </w:rPr>
        <w:t>«</w:t>
      </w:r>
      <w:r>
        <w:rPr>
          <w:rFonts w:ascii="Times New Roman CYR" w:hAnsi="Times New Roman CYR" w:cs="Times New Roman CYR"/>
          <w:iCs w:val="0"/>
          <w:sz w:val="24"/>
        </w:rPr>
        <w:t>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Pr>
          <w:iCs w:val="0"/>
          <w:sz w:val="24"/>
          <w:lang w:val="en-US"/>
        </w:rPr>
        <w:t> </w:t>
      </w:r>
      <w:r>
        <w:rPr>
          <w:rFonts w:ascii="Times New Roman CYR" w:hAnsi="Times New Roman CYR" w:cs="Times New Roman CYR"/>
          <w:iCs w:val="0"/>
          <w:sz w:val="24"/>
        </w:rPr>
        <w:t>года №</w:t>
      </w:r>
      <w:r>
        <w:rPr>
          <w:iCs w:val="0"/>
          <w:sz w:val="24"/>
          <w:lang w:val="en-US"/>
        </w:rPr>
        <w:t> </w:t>
      </w:r>
      <w:r>
        <w:rPr>
          <w:iCs w:val="0"/>
          <w:sz w:val="24"/>
        </w:rPr>
        <w:t>1047»;</w:t>
      </w:r>
    </w:p>
    <w:p w:rsidR="00A47561" w:rsidRDefault="00A47561" w:rsidP="00ED285E">
      <w:pPr>
        <w:autoSpaceDE w:val="0"/>
        <w:ind w:firstLine="851"/>
        <w:jc w:val="both"/>
        <w:rPr>
          <w:rFonts w:ascii="Times New Roman CYR" w:hAnsi="Times New Roman CYR" w:cs="Times New Roman CYR"/>
          <w:iCs w:val="0"/>
          <w:sz w:val="24"/>
          <w:u w:val="single"/>
        </w:rPr>
      </w:pPr>
      <w:r>
        <w:rPr>
          <w:iCs w:val="0"/>
          <w:sz w:val="24"/>
        </w:rPr>
        <w:t xml:space="preserve">- </w:t>
      </w:r>
      <w:r>
        <w:rPr>
          <w:rFonts w:ascii="Times New Roman CYR" w:hAnsi="Times New Roman CYR" w:cs="Times New Roman CYR"/>
          <w:iCs w:val="0"/>
          <w:sz w:val="24"/>
        </w:rPr>
        <w:t xml:space="preserve">приказ от 31.12.2015 № 1577 </w:t>
      </w:r>
      <w:r>
        <w:rPr>
          <w:iCs w:val="0"/>
          <w:sz w:val="24"/>
        </w:rPr>
        <w:t>«</w:t>
      </w:r>
      <w:r>
        <w:rPr>
          <w:rFonts w:ascii="Times New Roman CYR" w:hAnsi="Times New Roman CYR" w:cs="Times New Roman CYR"/>
          <w:iCs w:val="0"/>
          <w:sz w:val="24"/>
        </w:rPr>
        <w:t>О</w:t>
      </w:r>
      <w:r>
        <w:rPr>
          <w:rFonts w:ascii="Times New Roman CYR" w:hAnsi="Times New Roman CYR" w:cs="Times New Roman CYR"/>
          <w:iCs w:val="0"/>
          <w:sz w:val="24"/>
        </w:rPr>
        <w:lastRenderedPageBreak/>
        <w:t xml:space="preserve">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Pr>
          <w:iCs w:val="0"/>
          <w:sz w:val="24"/>
        </w:rPr>
        <w:t>»;</w:t>
      </w:r>
    </w:p>
    <w:p w:rsidR="00A47561" w:rsidRDefault="00A47561" w:rsidP="00ED285E">
      <w:pPr>
        <w:ind w:firstLine="851"/>
        <w:jc w:val="both"/>
        <w:rPr>
          <w:sz w:val="24"/>
        </w:rPr>
      </w:pPr>
      <w:r>
        <w:rPr>
          <w:sz w:val="24"/>
          <w:u w:val="single"/>
        </w:rPr>
        <w:t>Школьные нормативно-правовые документы:</w:t>
      </w:r>
    </w:p>
    <w:p w:rsidR="00A47561" w:rsidRDefault="00A47561" w:rsidP="00ED285E">
      <w:pPr>
        <w:ind w:firstLine="851"/>
        <w:jc w:val="both"/>
        <w:rPr>
          <w:color w:val="FF0000"/>
          <w:sz w:val="24"/>
        </w:rPr>
      </w:pPr>
      <w:r>
        <w:rPr>
          <w:sz w:val="24"/>
        </w:rPr>
        <w:t xml:space="preserve">- Устав МБОУ </w:t>
      </w:r>
      <w:r w:rsidR="00127EC8">
        <w:rPr>
          <w:sz w:val="24"/>
        </w:rPr>
        <w:t>Ц</w:t>
      </w:r>
      <w:r>
        <w:rPr>
          <w:sz w:val="24"/>
        </w:rPr>
        <w:t xml:space="preserve">СОШ № </w:t>
      </w:r>
      <w:r w:rsidR="00127EC8">
        <w:rPr>
          <w:sz w:val="24"/>
        </w:rPr>
        <w:t>8</w:t>
      </w:r>
      <w:r>
        <w:rPr>
          <w:sz w:val="24"/>
        </w:rPr>
        <w:t>.</w:t>
      </w:r>
    </w:p>
    <w:p w:rsidR="00A47561" w:rsidRDefault="00A47561" w:rsidP="00ED285E">
      <w:pPr>
        <w:ind w:firstLine="851"/>
        <w:jc w:val="both"/>
        <w:rPr>
          <w:sz w:val="24"/>
        </w:rPr>
      </w:pPr>
      <w:r>
        <w:rPr>
          <w:sz w:val="24"/>
        </w:rPr>
        <w:t>На уровне основного общего образования обучающиеся 5-</w:t>
      </w:r>
      <w:r w:rsidR="001E5A24">
        <w:rPr>
          <w:sz w:val="24"/>
        </w:rPr>
        <w:t>9</w:t>
      </w:r>
      <w:r>
        <w:rPr>
          <w:sz w:val="24"/>
        </w:rPr>
        <w:t xml:space="preserve"> классов требуют особого внимания,  что связано с особенностями их развития: </w:t>
      </w:r>
    </w:p>
    <w:p w:rsidR="00A47561" w:rsidRDefault="00A47561" w:rsidP="00ED285E">
      <w:pPr>
        <w:ind w:firstLine="851"/>
        <w:jc w:val="both"/>
        <w:rPr>
          <w:sz w:val="24"/>
        </w:rPr>
      </w:pPr>
      <w:r>
        <w:rPr>
          <w:sz w:val="24"/>
        </w:rPr>
        <w:t>- с переходом от учебных действий, характерных для начальной школы, к новой внутренней позиции обучающегося</w:t>
      </w:r>
      <w:r>
        <w:rPr>
          <w:i/>
          <w:sz w:val="24"/>
        </w:rPr>
        <w:t xml:space="preserve"> -</w:t>
      </w:r>
      <w:r>
        <w:rPr>
          <w:sz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7561" w:rsidRDefault="00A47561" w:rsidP="00ED285E">
      <w:pPr>
        <w:ind w:firstLine="851"/>
        <w:jc w:val="both"/>
        <w:rPr>
          <w:sz w:val="24"/>
        </w:rPr>
      </w:pPr>
      <w:r>
        <w:rPr>
          <w:sz w:val="24"/>
        </w:rPr>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A47561" w:rsidRDefault="00A47561" w:rsidP="00ED285E">
      <w:pPr>
        <w:ind w:firstLine="851"/>
        <w:jc w:val="both"/>
        <w:rPr>
          <w:sz w:val="24"/>
        </w:rPr>
      </w:pPr>
      <w:r>
        <w:rPr>
          <w:sz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47561" w:rsidRDefault="00A47561" w:rsidP="00ED285E">
      <w:pPr>
        <w:ind w:firstLine="851"/>
        <w:jc w:val="both"/>
        <w:rPr>
          <w:sz w:val="24"/>
        </w:rPr>
      </w:pPr>
      <w:r>
        <w:rPr>
          <w:sz w:val="24"/>
        </w:rPr>
        <w:t>- с овладением коммуникативными средствами и способами организации кооперации и сотрудничества;</w:t>
      </w:r>
    </w:p>
    <w:p w:rsidR="00A47561" w:rsidRDefault="00A47561" w:rsidP="00ED285E">
      <w:pPr>
        <w:ind w:firstLine="851"/>
        <w:jc w:val="both"/>
        <w:rPr>
          <w:sz w:val="24"/>
        </w:rPr>
      </w:pPr>
      <w:r>
        <w:rPr>
          <w:sz w:val="24"/>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A47561" w:rsidRDefault="00A47561" w:rsidP="00ED285E">
      <w:pPr>
        <w:ind w:firstLine="851"/>
        <w:jc w:val="both"/>
        <w:rPr>
          <w:sz w:val="24"/>
        </w:rPr>
      </w:pPr>
      <w:r>
        <w:rPr>
          <w:sz w:val="24"/>
        </w:rPr>
        <w:t xml:space="preserve">Учебный план (недельный)  для </w:t>
      </w:r>
      <w:r w:rsidR="00FF3D81">
        <w:rPr>
          <w:sz w:val="24"/>
        </w:rPr>
        <w:t>6</w:t>
      </w:r>
      <w:r>
        <w:rPr>
          <w:sz w:val="24"/>
        </w:rPr>
        <w:t>-</w:t>
      </w:r>
      <w:r w:rsidR="001E5A24">
        <w:rPr>
          <w:sz w:val="24"/>
        </w:rPr>
        <w:t xml:space="preserve">9 классов на </w:t>
      </w:r>
      <w:r>
        <w:rPr>
          <w:sz w:val="24"/>
        </w:rPr>
        <w:t>учебный год разработан на основе  примерного учебного плана (недельного) в рамках федерального государственного образовательного стандарта основного общего образования.</w:t>
      </w:r>
    </w:p>
    <w:p w:rsidR="00A47561" w:rsidRDefault="00A47561" w:rsidP="00ED285E">
      <w:pPr>
        <w:ind w:firstLine="851"/>
        <w:jc w:val="both"/>
        <w:rPr>
          <w:sz w:val="24"/>
        </w:rPr>
      </w:pPr>
      <w:r>
        <w:rPr>
          <w:sz w:val="24"/>
        </w:rPr>
        <w:t xml:space="preserve">Продолжительность учебного года для </w:t>
      </w:r>
      <w:r w:rsidR="00FF3D81">
        <w:rPr>
          <w:sz w:val="24"/>
        </w:rPr>
        <w:t>6</w:t>
      </w:r>
      <w:r>
        <w:rPr>
          <w:sz w:val="24"/>
        </w:rPr>
        <w:t>-</w:t>
      </w:r>
      <w:r w:rsidR="000D4A77">
        <w:rPr>
          <w:sz w:val="24"/>
        </w:rPr>
        <w:t>8</w:t>
      </w:r>
      <w:r>
        <w:rPr>
          <w:sz w:val="24"/>
        </w:rPr>
        <w:t xml:space="preserve"> классов – 35 учебных недель</w:t>
      </w:r>
      <w:r w:rsidR="001E5A24">
        <w:rPr>
          <w:sz w:val="24"/>
        </w:rPr>
        <w:t>, 9 классе – 34 недели</w:t>
      </w:r>
      <w:r>
        <w:rPr>
          <w:sz w:val="24"/>
        </w:rPr>
        <w:t xml:space="preserve">. Режим работы </w:t>
      </w:r>
      <w:r w:rsidR="00FF3D81">
        <w:rPr>
          <w:sz w:val="24"/>
        </w:rPr>
        <w:t>6</w:t>
      </w:r>
      <w:r>
        <w:rPr>
          <w:sz w:val="24"/>
        </w:rPr>
        <w:t>-</w:t>
      </w:r>
      <w:r w:rsidR="001E5A24">
        <w:rPr>
          <w:sz w:val="24"/>
        </w:rPr>
        <w:t>9</w:t>
      </w:r>
      <w:r>
        <w:rPr>
          <w:sz w:val="24"/>
        </w:rPr>
        <w:t xml:space="preserve"> классов  по </w:t>
      </w:r>
      <w:r w:rsidR="00E66DA8">
        <w:rPr>
          <w:sz w:val="24"/>
        </w:rPr>
        <w:t>пяти</w:t>
      </w:r>
      <w:r>
        <w:rPr>
          <w:sz w:val="24"/>
        </w:rPr>
        <w:t>тидневной учебной неделе.</w:t>
      </w:r>
    </w:p>
    <w:p w:rsidR="00A47561" w:rsidRDefault="00A47561" w:rsidP="00ED285E">
      <w:pPr>
        <w:tabs>
          <w:tab w:val="left" w:pos="709"/>
        </w:tabs>
        <w:ind w:firstLine="851"/>
        <w:jc w:val="both"/>
        <w:rPr>
          <w:sz w:val="24"/>
        </w:rPr>
      </w:pPr>
      <w:r>
        <w:rPr>
          <w:sz w:val="24"/>
        </w:rPr>
        <w:t>Продолжительность урока – 4</w:t>
      </w:r>
      <w:r w:rsidR="0084376B">
        <w:rPr>
          <w:sz w:val="24"/>
        </w:rPr>
        <w:t>0</w:t>
      </w:r>
      <w:r>
        <w:rPr>
          <w:sz w:val="24"/>
        </w:rPr>
        <w:t xml:space="preserve"> минут.</w:t>
      </w:r>
    </w:p>
    <w:p w:rsidR="00A47561" w:rsidRDefault="00A47561" w:rsidP="00ED285E">
      <w:pPr>
        <w:tabs>
          <w:tab w:val="left" w:pos="4500"/>
          <w:tab w:val="left" w:pos="9180"/>
          <w:tab w:val="left" w:pos="9360"/>
        </w:tabs>
        <w:ind w:firstLine="851"/>
        <w:jc w:val="both"/>
        <w:rPr>
          <w:b/>
          <w:sz w:val="24"/>
        </w:rPr>
      </w:pPr>
      <w:r>
        <w:rPr>
          <w:sz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A47561" w:rsidRDefault="00A47561" w:rsidP="00ED285E">
      <w:pPr>
        <w:tabs>
          <w:tab w:val="left" w:pos="4500"/>
          <w:tab w:val="left" w:pos="9180"/>
          <w:tab w:val="left" w:pos="9360"/>
        </w:tabs>
        <w:ind w:firstLine="851"/>
        <w:jc w:val="both"/>
        <w:rPr>
          <w:b/>
          <w:sz w:val="24"/>
        </w:rPr>
      </w:pPr>
      <w:r>
        <w:rPr>
          <w:b/>
          <w:sz w:val="24"/>
        </w:rPr>
        <w:t>Обязательная часть</w:t>
      </w:r>
      <w:r>
        <w:rPr>
          <w:sz w:val="24"/>
        </w:rPr>
        <w:t xml:space="preserve"> учебного плана определяет состав учебных предметов обязательных предметных областей и учебное время, отводимое на их изучение. </w:t>
      </w:r>
    </w:p>
    <w:p w:rsidR="00A47561" w:rsidRDefault="00A47561" w:rsidP="00ED285E">
      <w:pPr>
        <w:tabs>
          <w:tab w:val="left" w:pos="4500"/>
          <w:tab w:val="left" w:pos="9180"/>
          <w:tab w:val="left" w:pos="9360"/>
        </w:tabs>
        <w:ind w:firstLine="851"/>
        <w:jc w:val="both"/>
        <w:rPr>
          <w:sz w:val="24"/>
        </w:rPr>
      </w:pPr>
      <w:r>
        <w:rPr>
          <w:b/>
          <w:sz w:val="24"/>
        </w:rPr>
        <w:t>Часть учебного плана,  формируемая участниками образовательного процесса,</w:t>
      </w:r>
      <w:r>
        <w:rPr>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A47561" w:rsidRDefault="00A47561" w:rsidP="00ED285E">
      <w:pPr>
        <w:tabs>
          <w:tab w:val="left" w:pos="4500"/>
          <w:tab w:val="left" w:pos="9180"/>
          <w:tab w:val="left" w:pos="9360"/>
        </w:tabs>
        <w:ind w:firstLine="851"/>
        <w:jc w:val="both"/>
        <w:rPr>
          <w:color w:val="000000"/>
          <w:sz w:val="24"/>
        </w:rPr>
      </w:pPr>
      <w:r>
        <w:rPr>
          <w:sz w:val="24"/>
        </w:rPr>
        <w:t xml:space="preserve">Время, отводимое на данную часть учебного плана в </w:t>
      </w:r>
      <w:r w:rsidR="00FF3D81">
        <w:rPr>
          <w:sz w:val="24"/>
        </w:rPr>
        <w:t>6</w:t>
      </w:r>
      <w:r>
        <w:rPr>
          <w:sz w:val="24"/>
        </w:rPr>
        <w:t>-</w:t>
      </w:r>
      <w:r w:rsidR="001E5A24">
        <w:rPr>
          <w:sz w:val="24"/>
        </w:rPr>
        <w:t>9</w:t>
      </w:r>
      <w:r>
        <w:rPr>
          <w:sz w:val="24"/>
        </w:rPr>
        <w:t xml:space="preserve"> классах используется на усиление предметов и введение новых учебных курсов, обеспечивающих интересы и потребности участников образовательного процесса и внеурочную деятельность (</w:t>
      </w:r>
      <w:r w:rsidR="00F16CEC">
        <w:rPr>
          <w:sz w:val="24"/>
        </w:rPr>
        <w:t xml:space="preserve">до </w:t>
      </w:r>
      <w:r>
        <w:rPr>
          <w:sz w:val="24"/>
        </w:rPr>
        <w:t>10 часов в неделю).</w:t>
      </w:r>
    </w:p>
    <w:p w:rsidR="00A47561" w:rsidRDefault="00A47561" w:rsidP="00ED285E">
      <w:pPr>
        <w:shd w:val="clear" w:color="auto" w:fill="FFFFFF"/>
        <w:ind w:firstLine="851"/>
        <w:jc w:val="both"/>
        <w:rPr>
          <w:b/>
          <w:sz w:val="24"/>
        </w:rPr>
      </w:pPr>
      <w:r>
        <w:rPr>
          <w:color w:val="000000"/>
          <w:sz w:val="24"/>
        </w:rPr>
        <w:t>Учебный  план  5-</w:t>
      </w:r>
      <w:r w:rsidR="001E5A24">
        <w:rPr>
          <w:color w:val="000000"/>
          <w:sz w:val="24"/>
        </w:rPr>
        <w:t>9</w:t>
      </w:r>
      <w:r>
        <w:rPr>
          <w:color w:val="000000"/>
          <w:sz w:val="24"/>
        </w:rPr>
        <w:t xml:space="preserve"> классов является  механизмом реализации  учебной  деятельности  в  рамках  основной  образовательной программы основного общего образования.  </w:t>
      </w: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sectPr w:rsidR="00F16CEC" w:rsidSect="00C7066F">
          <w:headerReference w:type="default" r:id="rId48"/>
          <w:footerReference w:type="default" r:id="rId49"/>
          <w:pgSz w:w="11906" w:h="16838"/>
          <w:pgMar w:top="1134" w:right="851" w:bottom="1134" w:left="1134" w:header="709" w:footer="709" w:gutter="0"/>
          <w:cols w:space="720"/>
          <w:titlePg/>
          <w:docGrid w:linePitch="360"/>
        </w:sectPr>
      </w:pPr>
    </w:p>
    <w:p w:rsidR="00A47561" w:rsidRPr="002B6D62" w:rsidRDefault="00A47561" w:rsidP="00ED285E">
      <w:pPr>
        <w:ind w:firstLine="851"/>
        <w:jc w:val="center"/>
        <w:rPr>
          <w:sz w:val="22"/>
          <w:szCs w:val="22"/>
        </w:rPr>
      </w:pPr>
      <w:r w:rsidRPr="002B6D62">
        <w:rPr>
          <w:b/>
          <w:sz w:val="22"/>
          <w:szCs w:val="22"/>
        </w:rPr>
        <w:t>УЧЕБНЫЙ ПЛАН</w:t>
      </w:r>
    </w:p>
    <w:p w:rsidR="00F16CEC" w:rsidRPr="002B6D62" w:rsidRDefault="0084376B" w:rsidP="00ED285E">
      <w:pPr>
        <w:ind w:firstLine="851"/>
        <w:jc w:val="center"/>
        <w:rPr>
          <w:b/>
          <w:sz w:val="22"/>
          <w:szCs w:val="22"/>
        </w:rPr>
      </w:pPr>
      <w:r w:rsidRPr="002B6D62">
        <w:rPr>
          <w:b/>
          <w:sz w:val="22"/>
          <w:szCs w:val="22"/>
        </w:rPr>
        <w:t>МБОУ Ц</w:t>
      </w:r>
      <w:r w:rsidR="00A47561" w:rsidRPr="002B6D62">
        <w:rPr>
          <w:b/>
          <w:sz w:val="22"/>
          <w:szCs w:val="22"/>
        </w:rPr>
        <w:t>СОШ №</w:t>
      </w:r>
      <w:r w:rsidRPr="002B6D62">
        <w:rPr>
          <w:b/>
          <w:sz w:val="22"/>
          <w:szCs w:val="22"/>
        </w:rPr>
        <w:t>8</w:t>
      </w:r>
      <w:r w:rsidR="00A47561" w:rsidRPr="002B6D62">
        <w:rPr>
          <w:b/>
          <w:sz w:val="22"/>
          <w:szCs w:val="22"/>
        </w:rPr>
        <w:t xml:space="preserve"> на 20</w:t>
      </w:r>
      <w:r w:rsidR="00E66DA8" w:rsidRPr="002B6D62">
        <w:rPr>
          <w:b/>
          <w:sz w:val="22"/>
          <w:szCs w:val="22"/>
        </w:rPr>
        <w:t>2</w:t>
      </w:r>
      <w:r w:rsidR="00FF3D81">
        <w:rPr>
          <w:b/>
          <w:sz w:val="22"/>
          <w:szCs w:val="22"/>
        </w:rPr>
        <w:t>2</w:t>
      </w:r>
      <w:r w:rsidR="00A47561" w:rsidRPr="002B6D62">
        <w:rPr>
          <w:b/>
          <w:sz w:val="22"/>
          <w:szCs w:val="22"/>
        </w:rPr>
        <w:t>-20</w:t>
      </w:r>
      <w:r w:rsidR="00F16CEC" w:rsidRPr="002B6D62">
        <w:rPr>
          <w:b/>
          <w:sz w:val="22"/>
          <w:szCs w:val="22"/>
        </w:rPr>
        <w:t>2</w:t>
      </w:r>
      <w:r w:rsidR="00FF3D81">
        <w:rPr>
          <w:b/>
          <w:sz w:val="22"/>
          <w:szCs w:val="22"/>
        </w:rPr>
        <w:t>3</w:t>
      </w:r>
      <w:r w:rsidR="00A47561" w:rsidRPr="002B6D62">
        <w:rPr>
          <w:b/>
          <w:sz w:val="22"/>
          <w:szCs w:val="22"/>
        </w:rPr>
        <w:t xml:space="preserve"> учебный год</w:t>
      </w:r>
      <w:r w:rsidR="000C6B23" w:rsidRPr="002B6D62">
        <w:rPr>
          <w:b/>
          <w:sz w:val="22"/>
          <w:szCs w:val="22"/>
        </w:rPr>
        <w:t xml:space="preserve"> </w:t>
      </w:r>
      <w:r w:rsidR="00A47561" w:rsidRPr="002B6D62">
        <w:rPr>
          <w:b/>
          <w:sz w:val="22"/>
          <w:szCs w:val="22"/>
        </w:rPr>
        <w:t>в рамках федерального государственного образовательного стандарта основного общего образования</w:t>
      </w:r>
    </w:p>
    <w:p w:rsidR="00E66DA8" w:rsidRDefault="00E66DA8" w:rsidP="00ED285E">
      <w:pPr>
        <w:tabs>
          <w:tab w:val="left" w:pos="4500"/>
          <w:tab w:val="left" w:pos="9180"/>
          <w:tab w:val="left" w:pos="9360"/>
        </w:tabs>
        <w:autoSpaceDE w:val="0"/>
        <w:ind w:firstLine="851"/>
        <w:jc w:val="both"/>
        <w:rPr>
          <w:rFonts w:ascii="Times New Roman CYR" w:hAnsi="Times New Roman CYR" w:cs="Times New Roman CYR"/>
          <w:iCs w:val="0"/>
          <w:sz w:val="24"/>
        </w:rPr>
      </w:pPr>
    </w:p>
    <w:tbl>
      <w:tblPr>
        <w:tblW w:w="15848" w:type="dxa"/>
        <w:tblInd w:w="-601" w:type="dxa"/>
        <w:tblLook w:val="04A0" w:firstRow="1" w:lastRow="0" w:firstColumn="1" w:lastColumn="0" w:noHBand="0" w:noVBand="1"/>
      </w:tblPr>
      <w:tblGrid>
        <w:gridCol w:w="1252"/>
        <w:gridCol w:w="1629"/>
        <w:gridCol w:w="11"/>
        <w:gridCol w:w="1359"/>
        <w:gridCol w:w="11"/>
        <w:gridCol w:w="1413"/>
        <w:gridCol w:w="11"/>
        <w:gridCol w:w="410"/>
        <w:gridCol w:w="1370"/>
        <w:gridCol w:w="1424"/>
        <w:gridCol w:w="411"/>
        <w:gridCol w:w="1370"/>
        <w:gridCol w:w="1424"/>
        <w:gridCol w:w="521"/>
        <w:gridCol w:w="1110"/>
        <w:gridCol w:w="1424"/>
        <w:gridCol w:w="698"/>
      </w:tblGrid>
      <w:tr w:rsidR="00FF3D81" w:rsidRPr="00FF3D81" w:rsidTr="00FF3D81">
        <w:trPr>
          <w:trHeight w:val="315"/>
        </w:trPr>
        <w:tc>
          <w:tcPr>
            <w:tcW w:w="12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Предметные области</w:t>
            </w:r>
          </w:p>
        </w:tc>
        <w:tc>
          <w:tcPr>
            <w:tcW w:w="1629" w:type="dxa"/>
            <w:vMerge w:val="restart"/>
            <w:tcBorders>
              <w:top w:val="single" w:sz="8" w:space="0" w:color="auto"/>
              <w:left w:val="single" w:sz="8" w:space="0" w:color="auto"/>
              <w:bottom w:val="nil"/>
              <w:right w:val="single" w:sz="8" w:space="0" w:color="auto"/>
            </w:tcBorders>
            <w:shd w:val="clear" w:color="auto" w:fill="auto"/>
            <w:vAlign w:val="center"/>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 xml:space="preserve">Учебные предметы </w:t>
            </w:r>
          </w:p>
        </w:tc>
        <w:tc>
          <w:tcPr>
            <w:tcW w:w="321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6 класс</w:t>
            </w:r>
          </w:p>
        </w:tc>
        <w:tc>
          <w:tcPr>
            <w:tcW w:w="320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7 класс</w:t>
            </w:r>
          </w:p>
        </w:tc>
        <w:tc>
          <w:tcPr>
            <w:tcW w:w="331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8 класс</w:t>
            </w:r>
          </w:p>
        </w:tc>
        <w:tc>
          <w:tcPr>
            <w:tcW w:w="323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9 класс</w:t>
            </w:r>
          </w:p>
        </w:tc>
      </w:tr>
      <w:tr w:rsidR="00FF3D81" w:rsidRPr="00FF3D81" w:rsidTr="00FF3D81">
        <w:trPr>
          <w:cantSplit/>
          <w:trHeight w:val="1134"/>
        </w:trPr>
        <w:tc>
          <w:tcPr>
            <w:tcW w:w="1252" w:type="dxa"/>
            <w:vMerge/>
            <w:tcBorders>
              <w:top w:val="single" w:sz="8" w:space="0" w:color="auto"/>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vMerge/>
            <w:tcBorders>
              <w:top w:val="single" w:sz="8" w:space="0" w:color="auto"/>
              <w:left w:val="single" w:sz="8" w:space="0" w:color="auto"/>
              <w:bottom w:val="nil"/>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370" w:type="dxa"/>
            <w:gridSpan w:val="2"/>
            <w:tcBorders>
              <w:top w:val="nil"/>
              <w:left w:val="single" w:sz="8" w:space="0" w:color="auto"/>
              <w:bottom w:val="single" w:sz="8" w:space="0" w:color="000000"/>
              <w:right w:val="single" w:sz="8" w:space="0" w:color="auto"/>
            </w:tcBorders>
            <w:shd w:val="clear" w:color="auto" w:fill="auto"/>
            <w:textDirection w:val="btLr"/>
            <w:vAlign w:val="center"/>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обязательная часть ФГОС ООО</w:t>
            </w:r>
          </w:p>
        </w:tc>
        <w:tc>
          <w:tcPr>
            <w:tcW w:w="1424" w:type="dxa"/>
            <w:gridSpan w:val="2"/>
            <w:tcBorders>
              <w:top w:val="nil"/>
              <w:left w:val="single" w:sz="4" w:space="0" w:color="auto"/>
              <w:bottom w:val="single" w:sz="8" w:space="0" w:color="auto"/>
              <w:right w:val="nil"/>
            </w:tcBorders>
            <w:shd w:val="clear" w:color="auto" w:fill="auto"/>
            <w:textDirection w:val="btLr"/>
            <w:vAlign w:val="bottom"/>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Часть, формируемая участниками образовательного процесса</w:t>
            </w:r>
          </w:p>
        </w:tc>
        <w:tc>
          <w:tcPr>
            <w:tcW w:w="421" w:type="dxa"/>
            <w:gridSpan w:val="2"/>
            <w:tcBorders>
              <w:top w:val="nil"/>
              <w:left w:val="single" w:sz="8" w:space="0" w:color="auto"/>
              <w:bottom w:val="single" w:sz="8" w:space="0" w:color="auto"/>
              <w:right w:val="single" w:sz="8" w:space="0" w:color="auto"/>
            </w:tcBorders>
            <w:shd w:val="clear" w:color="auto" w:fill="auto"/>
            <w:noWrap/>
            <w:textDirection w:val="btLr"/>
            <w:vAlign w:val="bottom"/>
            <w:hideMark/>
          </w:tcPr>
          <w:p w:rsidR="00FF3D81" w:rsidRPr="00FF3D81" w:rsidRDefault="00FF3D81" w:rsidP="00FF3D81">
            <w:pPr>
              <w:suppressAutoHyphens w:val="0"/>
              <w:ind w:left="113" w:right="113"/>
              <w:jc w:val="center"/>
              <w:rPr>
                <w:b/>
                <w:bCs/>
                <w:iCs w:val="0"/>
                <w:sz w:val="16"/>
                <w:szCs w:val="16"/>
                <w:lang w:eastAsia="ru-RU"/>
              </w:rPr>
            </w:pPr>
            <w:r w:rsidRPr="00FF3D81">
              <w:rPr>
                <w:b/>
                <w:bCs/>
                <w:iCs w:val="0"/>
                <w:sz w:val="16"/>
                <w:szCs w:val="16"/>
                <w:lang w:eastAsia="ru-RU"/>
              </w:rPr>
              <w:t xml:space="preserve">всего </w:t>
            </w:r>
          </w:p>
        </w:tc>
        <w:tc>
          <w:tcPr>
            <w:tcW w:w="1370" w:type="dxa"/>
            <w:tcBorders>
              <w:top w:val="nil"/>
              <w:left w:val="nil"/>
              <w:bottom w:val="single" w:sz="8" w:space="0" w:color="000000"/>
              <w:right w:val="single" w:sz="8" w:space="0" w:color="auto"/>
            </w:tcBorders>
            <w:shd w:val="clear" w:color="auto" w:fill="auto"/>
            <w:textDirection w:val="btLr"/>
            <w:vAlign w:val="center"/>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обязательная часть ФГОС ООО</w:t>
            </w:r>
          </w:p>
        </w:tc>
        <w:tc>
          <w:tcPr>
            <w:tcW w:w="1424" w:type="dxa"/>
            <w:tcBorders>
              <w:top w:val="nil"/>
              <w:left w:val="single" w:sz="4" w:space="0" w:color="auto"/>
              <w:bottom w:val="single" w:sz="8" w:space="0" w:color="auto"/>
              <w:right w:val="nil"/>
            </w:tcBorders>
            <w:shd w:val="clear" w:color="auto" w:fill="auto"/>
            <w:textDirection w:val="btLr"/>
            <w:vAlign w:val="bottom"/>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Часть, формируемая участниками образовательного процесса</w:t>
            </w:r>
          </w:p>
        </w:tc>
        <w:tc>
          <w:tcPr>
            <w:tcW w:w="411"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FF3D81" w:rsidRPr="00FF3D81" w:rsidRDefault="00FF3D81" w:rsidP="00FF3D81">
            <w:pPr>
              <w:suppressAutoHyphens w:val="0"/>
              <w:ind w:left="113" w:right="113"/>
              <w:jc w:val="center"/>
              <w:rPr>
                <w:b/>
                <w:bCs/>
                <w:iCs w:val="0"/>
                <w:sz w:val="16"/>
                <w:szCs w:val="16"/>
                <w:lang w:eastAsia="ru-RU"/>
              </w:rPr>
            </w:pPr>
            <w:r w:rsidRPr="00FF3D81">
              <w:rPr>
                <w:b/>
                <w:bCs/>
                <w:iCs w:val="0"/>
                <w:sz w:val="16"/>
                <w:szCs w:val="16"/>
                <w:lang w:eastAsia="ru-RU"/>
              </w:rPr>
              <w:t xml:space="preserve">всего </w:t>
            </w:r>
          </w:p>
        </w:tc>
        <w:tc>
          <w:tcPr>
            <w:tcW w:w="1370" w:type="dxa"/>
            <w:tcBorders>
              <w:top w:val="nil"/>
              <w:left w:val="nil"/>
              <w:bottom w:val="single" w:sz="8" w:space="0" w:color="000000"/>
              <w:right w:val="single" w:sz="8" w:space="0" w:color="auto"/>
            </w:tcBorders>
            <w:shd w:val="clear" w:color="auto" w:fill="auto"/>
            <w:textDirection w:val="btLr"/>
            <w:vAlign w:val="center"/>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обязательная часть ФГОС ООО</w:t>
            </w:r>
          </w:p>
        </w:tc>
        <w:tc>
          <w:tcPr>
            <w:tcW w:w="1424" w:type="dxa"/>
            <w:tcBorders>
              <w:top w:val="single" w:sz="8" w:space="0" w:color="auto"/>
              <w:left w:val="single" w:sz="4" w:space="0" w:color="auto"/>
              <w:bottom w:val="single" w:sz="8" w:space="0" w:color="auto"/>
              <w:right w:val="single" w:sz="4" w:space="0" w:color="auto"/>
            </w:tcBorders>
            <w:shd w:val="clear" w:color="auto" w:fill="auto"/>
            <w:textDirection w:val="btLr"/>
            <w:vAlign w:val="bottom"/>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Часть, формируемая участниками образовательного процесса</w:t>
            </w:r>
          </w:p>
        </w:tc>
        <w:tc>
          <w:tcPr>
            <w:tcW w:w="521" w:type="dxa"/>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rsidR="00FF3D81" w:rsidRPr="00FF3D81" w:rsidRDefault="00FF3D81" w:rsidP="00FF3D81">
            <w:pPr>
              <w:suppressAutoHyphens w:val="0"/>
              <w:ind w:left="113" w:right="113"/>
              <w:jc w:val="center"/>
              <w:rPr>
                <w:b/>
                <w:bCs/>
                <w:iCs w:val="0"/>
                <w:color w:val="000000"/>
                <w:sz w:val="16"/>
                <w:szCs w:val="16"/>
                <w:lang w:eastAsia="ru-RU"/>
              </w:rPr>
            </w:pPr>
            <w:r w:rsidRPr="00FF3D81">
              <w:rPr>
                <w:b/>
                <w:bCs/>
                <w:iCs w:val="0"/>
                <w:color w:val="000000"/>
                <w:sz w:val="16"/>
                <w:szCs w:val="16"/>
                <w:lang w:eastAsia="ru-RU"/>
              </w:rPr>
              <w:t xml:space="preserve">всего </w:t>
            </w:r>
          </w:p>
        </w:tc>
        <w:tc>
          <w:tcPr>
            <w:tcW w:w="1110" w:type="dxa"/>
            <w:tcBorders>
              <w:top w:val="nil"/>
              <w:left w:val="nil"/>
              <w:bottom w:val="single" w:sz="8" w:space="0" w:color="000000"/>
              <w:right w:val="single" w:sz="8" w:space="0" w:color="auto"/>
            </w:tcBorders>
            <w:shd w:val="clear" w:color="auto" w:fill="auto"/>
            <w:textDirection w:val="btLr"/>
            <w:vAlign w:val="center"/>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обязательная часть ФГОС ООО</w:t>
            </w:r>
          </w:p>
        </w:tc>
        <w:tc>
          <w:tcPr>
            <w:tcW w:w="1424" w:type="dxa"/>
            <w:tcBorders>
              <w:top w:val="nil"/>
              <w:left w:val="single" w:sz="4" w:space="0" w:color="auto"/>
              <w:bottom w:val="single" w:sz="8" w:space="0" w:color="auto"/>
              <w:right w:val="single" w:sz="4" w:space="0" w:color="auto"/>
            </w:tcBorders>
            <w:shd w:val="clear" w:color="auto" w:fill="auto"/>
            <w:textDirection w:val="btLr"/>
            <w:vAlign w:val="bottom"/>
            <w:hideMark/>
          </w:tcPr>
          <w:p w:rsidR="00FF3D81" w:rsidRPr="00FF3D81" w:rsidRDefault="00FF3D81" w:rsidP="00FF3D81">
            <w:pPr>
              <w:suppressAutoHyphens w:val="0"/>
              <w:ind w:left="113" w:right="113"/>
              <w:jc w:val="center"/>
              <w:rPr>
                <w:iCs w:val="0"/>
                <w:color w:val="000000"/>
                <w:sz w:val="16"/>
                <w:szCs w:val="16"/>
                <w:lang w:eastAsia="ru-RU"/>
              </w:rPr>
            </w:pPr>
            <w:r w:rsidRPr="00FF3D81">
              <w:rPr>
                <w:iCs w:val="0"/>
                <w:color w:val="000000"/>
                <w:sz w:val="16"/>
                <w:szCs w:val="16"/>
                <w:lang w:eastAsia="ru-RU"/>
              </w:rPr>
              <w:t>Часть, формируемая участниками образовательного процесса</w:t>
            </w:r>
          </w:p>
        </w:tc>
        <w:tc>
          <w:tcPr>
            <w:tcW w:w="698" w:type="dxa"/>
            <w:tcBorders>
              <w:top w:val="nil"/>
              <w:left w:val="single" w:sz="8" w:space="0" w:color="auto"/>
              <w:bottom w:val="nil"/>
              <w:right w:val="single" w:sz="8" w:space="0" w:color="auto"/>
            </w:tcBorders>
            <w:shd w:val="clear" w:color="auto" w:fill="auto"/>
            <w:noWrap/>
            <w:textDirection w:val="btLr"/>
            <w:vAlign w:val="bottom"/>
            <w:hideMark/>
          </w:tcPr>
          <w:p w:rsidR="00FF3D81" w:rsidRPr="00FF3D81" w:rsidRDefault="00FF3D81" w:rsidP="00FF3D81">
            <w:pPr>
              <w:suppressAutoHyphens w:val="0"/>
              <w:ind w:left="113" w:right="113"/>
              <w:jc w:val="center"/>
              <w:rPr>
                <w:b/>
                <w:bCs/>
                <w:iCs w:val="0"/>
                <w:color w:val="000000"/>
                <w:sz w:val="16"/>
                <w:szCs w:val="16"/>
                <w:lang w:eastAsia="ru-RU"/>
              </w:rPr>
            </w:pPr>
            <w:r w:rsidRPr="00FF3D81">
              <w:rPr>
                <w:b/>
                <w:bCs/>
                <w:iCs w:val="0"/>
                <w:color w:val="000000"/>
                <w:sz w:val="16"/>
                <w:szCs w:val="16"/>
                <w:lang w:eastAsia="ru-RU"/>
              </w:rPr>
              <w:t xml:space="preserve">всего </w:t>
            </w:r>
          </w:p>
        </w:tc>
      </w:tr>
      <w:tr w:rsidR="00FF3D81" w:rsidRPr="00FF3D81" w:rsidTr="00FF3D81">
        <w:trPr>
          <w:trHeight w:val="315"/>
        </w:trPr>
        <w:tc>
          <w:tcPr>
            <w:tcW w:w="1252" w:type="dxa"/>
            <w:vMerge w:val="restart"/>
            <w:tcBorders>
              <w:top w:val="nil"/>
              <w:left w:val="single" w:sz="8" w:space="0" w:color="auto"/>
              <w:bottom w:val="nil"/>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Русский язык и литература</w:t>
            </w:r>
          </w:p>
        </w:tc>
        <w:tc>
          <w:tcPr>
            <w:tcW w:w="1629" w:type="dxa"/>
            <w:tcBorders>
              <w:top w:val="single" w:sz="8" w:space="0" w:color="auto"/>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Русский язык</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6</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6</w:t>
            </w:r>
          </w:p>
        </w:tc>
        <w:tc>
          <w:tcPr>
            <w:tcW w:w="1370" w:type="dxa"/>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4</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4</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r>
      <w:tr w:rsidR="00FF3D81" w:rsidRPr="00FF3D81" w:rsidTr="00FF3D81">
        <w:trPr>
          <w:trHeight w:val="465"/>
        </w:trPr>
        <w:tc>
          <w:tcPr>
            <w:tcW w:w="1252" w:type="dxa"/>
            <w:vMerge/>
            <w:tcBorders>
              <w:top w:val="nil"/>
              <w:left w:val="single" w:sz="8" w:space="0" w:color="auto"/>
              <w:bottom w:val="nil"/>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nil"/>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 xml:space="preserve">Литература </w:t>
            </w:r>
          </w:p>
        </w:tc>
        <w:tc>
          <w:tcPr>
            <w:tcW w:w="1370" w:type="dxa"/>
            <w:gridSpan w:val="2"/>
            <w:tcBorders>
              <w:top w:val="nil"/>
              <w:left w:val="single" w:sz="8" w:space="0" w:color="auto"/>
              <w:bottom w:val="nil"/>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gridSpan w:val="2"/>
            <w:tcBorders>
              <w:top w:val="nil"/>
              <w:left w:val="nil"/>
              <w:bottom w:val="nil"/>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nil"/>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c>
          <w:tcPr>
            <w:tcW w:w="1370" w:type="dxa"/>
            <w:tcBorders>
              <w:top w:val="nil"/>
              <w:left w:val="single" w:sz="8" w:space="0" w:color="auto"/>
              <w:bottom w:val="nil"/>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nil"/>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nil"/>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nil"/>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nil"/>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nil"/>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nil"/>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nil"/>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r>
      <w:tr w:rsidR="00FF3D81" w:rsidRPr="00FF3D81" w:rsidTr="00FF3D81">
        <w:trPr>
          <w:trHeight w:val="390"/>
        </w:trPr>
        <w:tc>
          <w:tcPr>
            <w:tcW w:w="1252" w:type="dxa"/>
            <w:vMerge w:val="restart"/>
            <w:tcBorders>
              <w:top w:val="single" w:sz="8" w:space="0" w:color="auto"/>
              <w:left w:val="single" w:sz="8" w:space="0" w:color="auto"/>
              <w:bottom w:val="single" w:sz="8" w:space="0" w:color="000000"/>
              <w:right w:val="nil"/>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 xml:space="preserve">Родной язык и родная литература </w:t>
            </w:r>
          </w:p>
        </w:tc>
        <w:tc>
          <w:tcPr>
            <w:tcW w:w="162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Родной язык (русский)</w:t>
            </w:r>
          </w:p>
        </w:tc>
        <w:tc>
          <w:tcPr>
            <w:tcW w:w="1370" w:type="dxa"/>
            <w:gridSpan w:val="2"/>
            <w:tcBorders>
              <w:top w:val="single" w:sz="8" w:space="0" w:color="auto"/>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single" w:sz="8" w:space="0" w:color="auto"/>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single" w:sz="8" w:space="0" w:color="auto"/>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single" w:sz="8" w:space="0" w:color="auto"/>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single" w:sz="8" w:space="0" w:color="auto"/>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c>
          <w:tcPr>
            <w:tcW w:w="1110" w:type="dxa"/>
            <w:tcBorders>
              <w:top w:val="single" w:sz="8" w:space="0" w:color="auto"/>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single" w:sz="8" w:space="0" w:color="auto"/>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69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r>
      <w:tr w:rsidR="00FF3D81" w:rsidRPr="00FF3D81" w:rsidTr="00FF3D81">
        <w:trPr>
          <w:trHeight w:val="333"/>
        </w:trPr>
        <w:tc>
          <w:tcPr>
            <w:tcW w:w="1252" w:type="dxa"/>
            <w:vMerge/>
            <w:tcBorders>
              <w:top w:val="single" w:sz="8" w:space="0" w:color="auto"/>
              <w:left w:val="single" w:sz="8" w:space="0" w:color="auto"/>
              <w:bottom w:val="single" w:sz="8" w:space="0" w:color="000000"/>
              <w:right w:val="nil"/>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single" w:sz="8" w:space="0" w:color="auto"/>
              <w:bottom w:val="single" w:sz="8" w:space="0" w:color="auto"/>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Родная литература (русская)</w:t>
            </w:r>
          </w:p>
        </w:tc>
        <w:tc>
          <w:tcPr>
            <w:tcW w:w="1370" w:type="dxa"/>
            <w:gridSpan w:val="2"/>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698"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r>
      <w:tr w:rsidR="00FF3D81" w:rsidRPr="00FF3D81" w:rsidTr="00FF3D81">
        <w:trPr>
          <w:trHeight w:val="675"/>
        </w:trPr>
        <w:tc>
          <w:tcPr>
            <w:tcW w:w="1252" w:type="dxa"/>
            <w:tcBorders>
              <w:top w:val="nil"/>
              <w:left w:val="single" w:sz="8" w:space="0" w:color="auto"/>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 xml:space="preserve">Иностранные языки </w:t>
            </w:r>
          </w:p>
        </w:tc>
        <w:tc>
          <w:tcPr>
            <w:tcW w:w="1629" w:type="dxa"/>
            <w:tcBorders>
              <w:top w:val="nil"/>
              <w:left w:val="single" w:sz="8" w:space="0" w:color="auto"/>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 xml:space="preserve">Иностранный язык </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r>
      <w:tr w:rsidR="00FF3D81" w:rsidRPr="00FF3D81" w:rsidTr="00FF3D81">
        <w:trPr>
          <w:trHeight w:val="360"/>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Математика и информатика</w:t>
            </w: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Математика</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5</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5</w:t>
            </w:r>
          </w:p>
        </w:tc>
        <w:tc>
          <w:tcPr>
            <w:tcW w:w="1370" w:type="dxa"/>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rPr>
                <w:iCs w:val="0"/>
                <w:sz w:val="16"/>
                <w:szCs w:val="16"/>
                <w:lang w:eastAsia="ru-RU"/>
              </w:rPr>
            </w:pPr>
            <w:r w:rsidRPr="00FF3D81">
              <w:rPr>
                <w:iCs w:val="0"/>
                <w:sz w:val="16"/>
                <w:szCs w:val="16"/>
                <w:lang w:eastAsia="ru-RU"/>
              </w:rPr>
              <w:t> </w:t>
            </w:r>
          </w:p>
        </w:tc>
        <w:tc>
          <w:tcPr>
            <w:tcW w:w="411" w:type="dxa"/>
            <w:tcBorders>
              <w:top w:val="nil"/>
              <w:left w:val="nil"/>
              <w:bottom w:val="nil"/>
              <w:right w:val="single" w:sz="8" w:space="0" w:color="auto"/>
            </w:tcBorders>
            <w:shd w:val="clear" w:color="auto" w:fill="auto"/>
            <w:noWrap/>
            <w:vAlign w:val="bottom"/>
            <w:hideMark/>
          </w:tcPr>
          <w:p w:rsidR="00FF3D81" w:rsidRPr="00FF3D81" w:rsidRDefault="00FF3D81" w:rsidP="00FF3D81">
            <w:pPr>
              <w:suppressAutoHyphens w:val="0"/>
              <w:rPr>
                <w:iCs w:val="0"/>
                <w:sz w:val="16"/>
                <w:szCs w:val="16"/>
                <w:lang w:eastAsia="ru-RU"/>
              </w:rPr>
            </w:pPr>
            <w:r w:rsidRPr="00FF3D81">
              <w:rPr>
                <w:iCs w:val="0"/>
                <w:sz w:val="16"/>
                <w:szCs w:val="16"/>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r>
      <w:tr w:rsidR="00FF3D81" w:rsidRPr="00FF3D81" w:rsidTr="00FF3D81">
        <w:trPr>
          <w:trHeight w:val="360"/>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Алгебра</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single" w:sz="4"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4</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r>
      <w:tr w:rsidR="00FF3D81" w:rsidRPr="00FF3D81" w:rsidTr="00FF3D81">
        <w:trPr>
          <w:trHeight w:val="360"/>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Геометрия</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r>
      <w:tr w:rsidR="00FF3D81" w:rsidRPr="00FF3D81" w:rsidTr="00FF3D81">
        <w:trPr>
          <w:trHeight w:val="360"/>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Информатика</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r>
      <w:tr w:rsidR="00FF3D81" w:rsidRPr="00FF3D81" w:rsidTr="00FF3D81">
        <w:trPr>
          <w:trHeight w:val="630"/>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Общественно-научные предметы</w:t>
            </w: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История России.                          Всеобщая история</w:t>
            </w:r>
          </w:p>
        </w:tc>
        <w:tc>
          <w:tcPr>
            <w:tcW w:w="1370" w:type="dxa"/>
            <w:gridSpan w:val="2"/>
            <w:tcBorders>
              <w:top w:val="nil"/>
              <w:left w:val="single" w:sz="8" w:space="0" w:color="auto"/>
              <w:bottom w:val="single" w:sz="4" w:space="0" w:color="auto"/>
              <w:right w:val="single" w:sz="4"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gridSpan w:val="2"/>
            <w:tcBorders>
              <w:top w:val="nil"/>
              <w:left w:val="nil"/>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nil"/>
            </w:tcBorders>
            <w:shd w:val="clear" w:color="auto" w:fill="auto"/>
            <w:noWrap/>
            <w:vAlign w:val="center"/>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single" w:sz="8" w:space="0" w:color="auto"/>
              <w:bottom w:val="single" w:sz="4" w:space="0" w:color="auto"/>
              <w:right w:val="single" w:sz="4"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single" w:sz="4" w:space="0" w:color="auto"/>
              <w:right w:val="single" w:sz="4"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nil"/>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4" w:space="0" w:color="auto"/>
              <w:right w:val="single" w:sz="4"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r>
      <w:tr w:rsidR="00FF3D81" w:rsidRPr="00FF3D81" w:rsidTr="00FF3D81">
        <w:trPr>
          <w:trHeight w:val="315"/>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Обществознание</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r>
      <w:tr w:rsidR="00FF3D81" w:rsidRPr="00FF3D81" w:rsidTr="00FF3D81">
        <w:trPr>
          <w:trHeight w:val="435"/>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 xml:space="preserve">География </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r>
      <w:tr w:rsidR="00FF3D81" w:rsidRPr="00FF3D81" w:rsidTr="00FF3D81">
        <w:trPr>
          <w:trHeight w:val="375"/>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Естественно-научные предметы</w:t>
            </w: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Физика</w:t>
            </w:r>
          </w:p>
        </w:tc>
        <w:tc>
          <w:tcPr>
            <w:tcW w:w="1370" w:type="dxa"/>
            <w:gridSpan w:val="2"/>
            <w:tcBorders>
              <w:top w:val="nil"/>
              <w:left w:val="single" w:sz="8" w:space="0" w:color="auto"/>
              <w:bottom w:val="single" w:sz="4" w:space="0" w:color="auto"/>
              <w:right w:val="single" w:sz="4" w:space="0" w:color="auto"/>
            </w:tcBorders>
            <w:shd w:val="clear" w:color="auto" w:fill="auto"/>
            <w:vAlign w:val="bottom"/>
            <w:hideMark/>
          </w:tcPr>
          <w:p w:rsidR="00FF3D81" w:rsidRPr="00FF3D81" w:rsidRDefault="00FF3D81" w:rsidP="00FF3D81">
            <w:pPr>
              <w:suppressAutoHyphens w:val="0"/>
              <w:rPr>
                <w:b/>
                <w:bCs/>
                <w:iCs w:val="0"/>
                <w:sz w:val="16"/>
                <w:szCs w:val="16"/>
                <w:lang w:eastAsia="ru-RU"/>
              </w:rPr>
            </w:pPr>
            <w:r w:rsidRPr="00FF3D81">
              <w:rPr>
                <w:b/>
                <w:bCs/>
                <w:iCs w:val="0"/>
                <w:sz w:val="16"/>
                <w:szCs w:val="16"/>
                <w:lang w:eastAsia="ru-RU"/>
              </w:rPr>
              <w:t> </w:t>
            </w:r>
          </w:p>
        </w:tc>
        <w:tc>
          <w:tcPr>
            <w:tcW w:w="1424" w:type="dxa"/>
            <w:gridSpan w:val="2"/>
            <w:tcBorders>
              <w:top w:val="nil"/>
              <w:left w:val="nil"/>
              <w:bottom w:val="single" w:sz="4" w:space="0" w:color="auto"/>
              <w:right w:val="single" w:sz="8" w:space="0" w:color="auto"/>
            </w:tcBorders>
            <w:shd w:val="clear" w:color="auto" w:fill="auto"/>
            <w:vAlign w:val="bottom"/>
            <w:hideMark/>
          </w:tcPr>
          <w:p w:rsidR="00FF3D81" w:rsidRPr="00FF3D81" w:rsidRDefault="00FF3D81" w:rsidP="00FF3D81">
            <w:pPr>
              <w:suppressAutoHyphens w:val="0"/>
              <w:rPr>
                <w:b/>
                <w:bCs/>
                <w:iCs w:val="0"/>
                <w:sz w:val="16"/>
                <w:szCs w:val="16"/>
                <w:lang w:eastAsia="ru-RU"/>
              </w:rPr>
            </w:pPr>
            <w:r w:rsidRPr="00FF3D81">
              <w:rPr>
                <w:b/>
                <w:bCs/>
                <w:iCs w:val="0"/>
                <w:sz w:val="16"/>
                <w:szCs w:val="16"/>
                <w:lang w:eastAsia="ru-RU"/>
              </w:rPr>
              <w:t> </w:t>
            </w:r>
          </w:p>
        </w:tc>
        <w:tc>
          <w:tcPr>
            <w:tcW w:w="421" w:type="dxa"/>
            <w:gridSpan w:val="2"/>
            <w:tcBorders>
              <w:top w:val="nil"/>
              <w:left w:val="nil"/>
              <w:bottom w:val="single" w:sz="4" w:space="0" w:color="auto"/>
              <w:right w:val="single" w:sz="8" w:space="0" w:color="auto"/>
            </w:tcBorders>
            <w:shd w:val="clear" w:color="auto" w:fill="auto"/>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nil"/>
              <w:bottom w:val="single" w:sz="4" w:space="0" w:color="auto"/>
              <w:right w:val="single" w:sz="4" w:space="0" w:color="auto"/>
            </w:tcBorders>
            <w:shd w:val="clear" w:color="auto" w:fill="auto"/>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411" w:type="dxa"/>
            <w:tcBorders>
              <w:top w:val="nil"/>
              <w:left w:val="single" w:sz="8" w:space="0" w:color="auto"/>
              <w:bottom w:val="nil"/>
              <w:right w:val="single" w:sz="8" w:space="0" w:color="auto"/>
            </w:tcBorders>
            <w:shd w:val="clear" w:color="auto" w:fill="auto"/>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3</w:t>
            </w:r>
          </w:p>
        </w:tc>
      </w:tr>
      <w:tr w:rsidR="00FF3D81" w:rsidRPr="00FF3D81" w:rsidTr="00FF3D81">
        <w:trPr>
          <w:trHeight w:val="435"/>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Химия</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41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r>
      <w:tr w:rsidR="00FF3D81" w:rsidRPr="00FF3D81" w:rsidTr="00FF3D81">
        <w:trPr>
          <w:trHeight w:val="345"/>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Биология</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r>
      <w:tr w:rsidR="00FF3D81" w:rsidRPr="00FF3D81" w:rsidTr="00FF3D81">
        <w:trPr>
          <w:trHeight w:val="930"/>
        </w:trPr>
        <w:tc>
          <w:tcPr>
            <w:tcW w:w="1252" w:type="dxa"/>
            <w:tcBorders>
              <w:top w:val="nil"/>
              <w:left w:val="single" w:sz="8" w:space="0" w:color="auto"/>
              <w:bottom w:val="single" w:sz="8" w:space="0" w:color="auto"/>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ОДНКНР</w:t>
            </w:r>
          </w:p>
        </w:tc>
        <w:tc>
          <w:tcPr>
            <w:tcW w:w="1629"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Основы духовно-нравственной культуры народов России.</w:t>
            </w:r>
          </w:p>
        </w:tc>
        <w:tc>
          <w:tcPr>
            <w:tcW w:w="1370" w:type="dxa"/>
            <w:gridSpan w:val="2"/>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rPr>
                <w:iCs w:val="0"/>
                <w:sz w:val="16"/>
                <w:szCs w:val="16"/>
                <w:lang w:eastAsia="ru-RU"/>
              </w:rPr>
            </w:pPr>
            <w:r w:rsidRPr="00FF3D81">
              <w:rPr>
                <w:iCs w:val="0"/>
                <w:sz w:val="16"/>
                <w:szCs w:val="16"/>
                <w:lang w:eastAsia="ru-RU"/>
              </w:rPr>
              <w:t> </w:t>
            </w:r>
          </w:p>
        </w:tc>
        <w:tc>
          <w:tcPr>
            <w:tcW w:w="1424" w:type="dxa"/>
            <w:gridSpan w:val="2"/>
            <w:tcBorders>
              <w:top w:val="nil"/>
              <w:left w:val="nil"/>
              <w:bottom w:val="single" w:sz="4" w:space="0" w:color="auto"/>
              <w:right w:val="nil"/>
            </w:tcBorders>
            <w:shd w:val="clear" w:color="auto" w:fill="auto"/>
            <w:noWrap/>
            <w:vAlign w:val="center"/>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421" w:type="dxa"/>
            <w:gridSpan w:val="2"/>
            <w:tcBorders>
              <w:top w:val="nil"/>
              <w:left w:val="single" w:sz="8" w:space="0" w:color="auto"/>
              <w:bottom w:val="single" w:sz="4" w:space="0" w:color="auto"/>
              <w:right w:val="single" w:sz="8" w:space="0" w:color="auto"/>
            </w:tcBorders>
            <w:shd w:val="clear" w:color="auto" w:fill="auto"/>
            <w:noWrap/>
            <w:vAlign w:val="center"/>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r>
      <w:tr w:rsidR="00FF3D81" w:rsidRPr="00FF3D81" w:rsidTr="00FF3D81">
        <w:trPr>
          <w:trHeight w:val="390"/>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Искусство</w:t>
            </w:r>
          </w:p>
        </w:tc>
        <w:tc>
          <w:tcPr>
            <w:tcW w:w="1629" w:type="dxa"/>
            <w:tcBorders>
              <w:top w:val="nil"/>
              <w:left w:val="nil"/>
              <w:bottom w:val="single" w:sz="4" w:space="0" w:color="auto"/>
              <w:right w:val="nil"/>
            </w:tcBorders>
            <w:shd w:val="clear" w:color="auto" w:fill="auto"/>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Музыка</w:t>
            </w:r>
          </w:p>
        </w:tc>
        <w:tc>
          <w:tcPr>
            <w:tcW w:w="137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gridSpan w:val="2"/>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single" w:sz="8" w:space="0" w:color="auto"/>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single" w:sz="8" w:space="0" w:color="auto"/>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single" w:sz="8" w:space="0" w:color="auto"/>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110" w:type="dxa"/>
            <w:tcBorders>
              <w:top w:val="single" w:sz="8" w:space="0" w:color="auto"/>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r>
      <w:tr w:rsidR="00FF3D81" w:rsidRPr="00FF3D81" w:rsidTr="00FF3D81">
        <w:trPr>
          <w:trHeight w:val="660"/>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Изобразительное искусство</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 </w:t>
            </w:r>
          </w:p>
        </w:tc>
      </w:tr>
      <w:tr w:rsidR="00FF3D81" w:rsidRPr="00FF3D81" w:rsidTr="00FF3D81">
        <w:trPr>
          <w:trHeight w:val="600"/>
        </w:trPr>
        <w:tc>
          <w:tcPr>
            <w:tcW w:w="1252" w:type="dxa"/>
            <w:tcBorders>
              <w:top w:val="nil"/>
              <w:left w:val="single" w:sz="8" w:space="0" w:color="auto"/>
              <w:bottom w:val="single" w:sz="8" w:space="0" w:color="auto"/>
              <w:right w:val="nil"/>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Технология</w:t>
            </w:r>
          </w:p>
        </w:tc>
        <w:tc>
          <w:tcPr>
            <w:tcW w:w="1629" w:type="dxa"/>
            <w:tcBorders>
              <w:top w:val="nil"/>
              <w:left w:val="single" w:sz="8" w:space="0" w:color="auto"/>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Технология</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r>
      <w:tr w:rsidR="00FF3D81" w:rsidRPr="00FF3D81" w:rsidTr="00FF3D81">
        <w:trPr>
          <w:trHeight w:val="615"/>
        </w:trPr>
        <w:tc>
          <w:tcPr>
            <w:tcW w:w="1252"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Физическая культура и ОБЖ</w:t>
            </w:r>
          </w:p>
        </w:tc>
        <w:tc>
          <w:tcPr>
            <w:tcW w:w="1629" w:type="dxa"/>
            <w:tcBorders>
              <w:top w:val="nil"/>
              <w:left w:val="nil"/>
              <w:bottom w:val="single" w:sz="4"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Физическая культура</w:t>
            </w:r>
          </w:p>
        </w:tc>
        <w:tc>
          <w:tcPr>
            <w:tcW w:w="1370" w:type="dxa"/>
            <w:gridSpan w:val="2"/>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11"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370" w:type="dxa"/>
            <w:tcBorders>
              <w:top w:val="nil"/>
              <w:left w:val="single" w:sz="8" w:space="0" w:color="auto"/>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c>
          <w:tcPr>
            <w:tcW w:w="1110" w:type="dxa"/>
            <w:tcBorders>
              <w:top w:val="nil"/>
              <w:left w:val="nil"/>
              <w:bottom w:val="single" w:sz="4"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1424" w:type="dxa"/>
            <w:tcBorders>
              <w:top w:val="nil"/>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4"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2</w:t>
            </w:r>
          </w:p>
        </w:tc>
      </w:tr>
      <w:tr w:rsidR="00FF3D81" w:rsidRPr="00FF3D81" w:rsidTr="00FF3D81">
        <w:trPr>
          <w:trHeight w:val="660"/>
        </w:trPr>
        <w:tc>
          <w:tcPr>
            <w:tcW w:w="1252"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color w:val="000000"/>
                <w:sz w:val="16"/>
                <w:szCs w:val="16"/>
                <w:lang w:eastAsia="ru-RU"/>
              </w:rPr>
            </w:pPr>
          </w:p>
        </w:tc>
        <w:tc>
          <w:tcPr>
            <w:tcW w:w="1629" w:type="dxa"/>
            <w:tcBorders>
              <w:top w:val="nil"/>
              <w:left w:val="nil"/>
              <w:bottom w:val="single" w:sz="8" w:space="0" w:color="auto"/>
              <w:right w:val="nil"/>
            </w:tcBorders>
            <w:shd w:val="clear" w:color="auto" w:fill="auto"/>
            <w:vAlign w:val="bottom"/>
            <w:hideMark/>
          </w:tcPr>
          <w:p w:rsidR="00FF3D81" w:rsidRPr="00FF3D81" w:rsidRDefault="00FF3D81" w:rsidP="00FF3D81">
            <w:pPr>
              <w:suppressAutoHyphens w:val="0"/>
              <w:rPr>
                <w:b/>
                <w:bCs/>
                <w:iCs w:val="0"/>
                <w:color w:val="000000"/>
                <w:sz w:val="16"/>
                <w:szCs w:val="16"/>
                <w:lang w:eastAsia="ru-RU"/>
              </w:rPr>
            </w:pPr>
            <w:r w:rsidRPr="00FF3D81">
              <w:rPr>
                <w:b/>
                <w:bCs/>
                <w:iCs w:val="0"/>
                <w:color w:val="000000"/>
                <w:sz w:val="16"/>
                <w:szCs w:val="16"/>
                <w:lang w:eastAsia="ru-RU"/>
              </w:rPr>
              <w:t>Основы безопасности жизнедеятельности</w:t>
            </w:r>
          </w:p>
        </w:tc>
        <w:tc>
          <w:tcPr>
            <w:tcW w:w="1370" w:type="dxa"/>
            <w:gridSpan w:val="2"/>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421" w:type="dxa"/>
            <w:gridSpan w:val="2"/>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0</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411"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370" w:type="dxa"/>
            <w:tcBorders>
              <w:top w:val="nil"/>
              <w:left w:val="single" w:sz="8" w:space="0" w:color="auto"/>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52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 </w:t>
            </w:r>
          </w:p>
        </w:tc>
        <w:tc>
          <w:tcPr>
            <w:tcW w:w="698" w:type="dxa"/>
            <w:tcBorders>
              <w:top w:val="single" w:sz="8" w:space="0" w:color="auto"/>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b/>
                <w:bCs/>
                <w:iCs w:val="0"/>
                <w:sz w:val="16"/>
                <w:szCs w:val="16"/>
                <w:lang w:eastAsia="ru-RU"/>
              </w:rPr>
            </w:pPr>
            <w:r w:rsidRPr="00FF3D81">
              <w:rPr>
                <w:b/>
                <w:bCs/>
                <w:iCs w:val="0"/>
                <w:sz w:val="16"/>
                <w:szCs w:val="16"/>
                <w:lang w:eastAsia="ru-RU"/>
              </w:rPr>
              <w:t>1</w:t>
            </w:r>
          </w:p>
        </w:tc>
      </w:tr>
      <w:tr w:rsidR="00FF3D81" w:rsidRPr="00FF3D81" w:rsidTr="00FF3D81">
        <w:trPr>
          <w:trHeight w:val="315"/>
        </w:trPr>
        <w:tc>
          <w:tcPr>
            <w:tcW w:w="2892" w:type="dxa"/>
            <w:gridSpan w:val="3"/>
            <w:tcBorders>
              <w:top w:val="nil"/>
              <w:left w:val="single" w:sz="8" w:space="0" w:color="auto"/>
              <w:bottom w:val="single" w:sz="8" w:space="0" w:color="auto"/>
              <w:right w:val="single" w:sz="8" w:space="0" w:color="000000"/>
            </w:tcBorders>
            <w:shd w:val="clear" w:color="auto" w:fill="auto"/>
            <w:vAlign w:val="bottom"/>
            <w:hideMark/>
          </w:tcPr>
          <w:p w:rsidR="00FF3D81" w:rsidRPr="00FF3D81" w:rsidRDefault="00FF3D81" w:rsidP="00FF3D81">
            <w:pPr>
              <w:suppressAutoHyphens w:val="0"/>
              <w:jc w:val="center"/>
              <w:rPr>
                <w:b/>
                <w:bCs/>
                <w:iCs w:val="0"/>
                <w:color w:val="000000"/>
                <w:sz w:val="16"/>
                <w:szCs w:val="16"/>
                <w:lang w:eastAsia="ru-RU"/>
              </w:rPr>
            </w:pPr>
            <w:r w:rsidRPr="00FF3D81">
              <w:rPr>
                <w:b/>
                <w:bCs/>
                <w:iCs w:val="0"/>
                <w:color w:val="000000"/>
                <w:sz w:val="16"/>
                <w:szCs w:val="16"/>
                <w:lang w:eastAsia="ru-RU"/>
              </w:rPr>
              <w:t xml:space="preserve">ИТОГО </w:t>
            </w:r>
          </w:p>
        </w:tc>
        <w:tc>
          <w:tcPr>
            <w:tcW w:w="1370" w:type="dxa"/>
            <w:gridSpan w:val="2"/>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28</w:t>
            </w:r>
          </w:p>
        </w:tc>
        <w:tc>
          <w:tcPr>
            <w:tcW w:w="1424" w:type="dxa"/>
            <w:gridSpan w:val="2"/>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410"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29</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29</w:t>
            </w:r>
          </w:p>
        </w:tc>
        <w:tc>
          <w:tcPr>
            <w:tcW w:w="1424" w:type="dxa"/>
            <w:tcBorders>
              <w:top w:val="nil"/>
              <w:left w:val="nil"/>
              <w:bottom w:val="single" w:sz="8" w:space="0" w:color="auto"/>
              <w:right w:val="nil"/>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411" w:type="dxa"/>
            <w:tcBorders>
              <w:top w:val="nil"/>
              <w:left w:val="single" w:sz="8" w:space="0" w:color="auto"/>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31</w:t>
            </w:r>
          </w:p>
        </w:tc>
        <w:tc>
          <w:tcPr>
            <w:tcW w:w="137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1</w:t>
            </w:r>
          </w:p>
        </w:tc>
        <w:tc>
          <w:tcPr>
            <w:tcW w:w="521"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32</w:t>
            </w:r>
          </w:p>
        </w:tc>
        <w:tc>
          <w:tcPr>
            <w:tcW w:w="1110" w:type="dxa"/>
            <w:tcBorders>
              <w:top w:val="nil"/>
              <w:left w:val="nil"/>
              <w:bottom w:val="single" w:sz="8" w:space="0" w:color="auto"/>
              <w:right w:val="single" w:sz="4"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31</w:t>
            </w:r>
          </w:p>
        </w:tc>
        <w:tc>
          <w:tcPr>
            <w:tcW w:w="1424"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2</w:t>
            </w:r>
          </w:p>
        </w:tc>
        <w:tc>
          <w:tcPr>
            <w:tcW w:w="698" w:type="dxa"/>
            <w:tcBorders>
              <w:top w:val="nil"/>
              <w:left w:val="nil"/>
              <w:bottom w:val="single" w:sz="8" w:space="0" w:color="auto"/>
              <w:right w:val="single" w:sz="8" w:space="0" w:color="auto"/>
            </w:tcBorders>
            <w:shd w:val="clear" w:color="auto" w:fill="auto"/>
            <w:noWrap/>
            <w:vAlign w:val="bottom"/>
            <w:hideMark/>
          </w:tcPr>
          <w:p w:rsidR="00FF3D81" w:rsidRPr="00FF3D81" w:rsidRDefault="00FF3D81" w:rsidP="00FF3D81">
            <w:pPr>
              <w:suppressAutoHyphens w:val="0"/>
              <w:jc w:val="center"/>
              <w:rPr>
                <w:iCs w:val="0"/>
                <w:sz w:val="16"/>
                <w:szCs w:val="16"/>
                <w:lang w:eastAsia="ru-RU"/>
              </w:rPr>
            </w:pPr>
            <w:r w:rsidRPr="00FF3D81">
              <w:rPr>
                <w:iCs w:val="0"/>
                <w:sz w:val="16"/>
                <w:szCs w:val="16"/>
                <w:lang w:eastAsia="ru-RU"/>
              </w:rPr>
              <w:t>33</w:t>
            </w:r>
          </w:p>
        </w:tc>
      </w:tr>
    </w:tbl>
    <w:p w:rsidR="00FF3D81" w:rsidRDefault="00FF3D81" w:rsidP="00ED285E">
      <w:pPr>
        <w:tabs>
          <w:tab w:val="left" w:pos="4500"/>
          <w:tab w:val="left" w:pos="9180"/>
          <w:tab w:val="left" w:pos="9360"/>
        </w:tabs>
        <w:autoSpaceDE w:val="0"/>
        <w:ind w:firstLine="851"/>
        <w:jc w:val="both"/>
        <w:rPr>
          <w:rFonts w:ascii="Times New Roman CYR" w:hAnsi="Times New Roman CYR" w:cs="Times New Roman CYR"/>
          <w:iCs w:val="0"/>
          <w:sz w:val="24"/>
        </w:rPr>
        <w:sectPr w:rsidR="00FF3D81" w:rsidSect="002B6D62">
          <w:pgSz w:w="16838" w:h="11906" w:orient="landscape"/>
          <w:pgMar w:top="851" w:right="1134" w:bottom="851" w:left="1134" w:header="709" w:footer="709" w:gutter="0"/>
          <w:cols w:space="720"/>
          <w:titlePg/>
          <w:docGrid w:linePitch="360"/>
        </w:sectPr>
      </w:pPr>
    </w:p>
    <w:p w:rsidR="00F445CC" w:rsidRPr="00F445CC" w:rsidRDefault="00A47561" w:rsidP="00ED285E">
      <w:pPr>
        <w:tabs>
          <w:tab w:val="left" w:pos="4500"/>
          <w:tab w:val="left" w:pos="9180"/>
          <w:tab w:val="left" w:pos="9360"/>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В 20</w:t>
      </w:r>
      <w:r w:rsidR="002B6D62">
        <w:rPr>
          <w:rFonts w:ascii="Times New Roman CYR" w:hAnsi="Times New Roman CYR" w:cs="Times New Roman CYR"/>
          <w:iCs w:val="0"/>
          <w:sz w:val="24"/>
        </w:rPr>
        <w:t>2</w:t>
      </w:r>
      <w:r w:rsidR="00FF3D81">
        <w:rPr>
          <w:rFonts w:ascii="Times New Roman CYR" w:hAnsi="Times New Roman CYR" w:cs="Times New Roman CYR"/>
          <w:iCs w:val="0"/>
          <w:sz w:val="24"/>
        </w:rPr>
        <w:t>2</w:t>
      </w:r>
      <w:r w:rsidR="00525B3B">
        <w:rPr>
          <w:rFonts w:ascii="Times New Roman CYR" w:hAnsi="Times New Roman CYR" w:cs="Times New Roman CYR"/>
          <w:iCs w:val="0"/>
          <w:sz w:val="24"/>
        </w:rPr>
        <w:t>-202</w:t>
      </w:r>
      <w:r w:rsidR="00FF3D81">
        <w:rPr>
          <w:rFonts w:ascii="Times New Roman CYR" w:hAnsi="Times New Roman CYR" w:cs="Times New Roman CYR"/>
          <w:iCs w:val="0"/>
          <w:sz w:val="24"/>
        </w:rPr>
        <w:t>3</w:t>
      </w:r>
      <w:r>
        <w:rPr>
          <w:rFonts w:ascii="Times New Roman CYR" w:hAnsi="Times New Roman CYR" w:cs="Times New Roman CYR"/>
          <w:iCs w:val="0"/>
          <w:sz w:val="24"/>
        </w:rPr>
        <w:t xml:space="preserve"> учебном году в </w:t>
      </w:r>
      <w:r w:rsidR="00FF3D81">
        <w:rPr>
          <w:rFonts w:ascii="Times New Roman CYR" w:hAnsi="Times New Roman CYR" w:cs="Times New Roman CYR"/>
          <w:iCs w:val="0"/>
          <w:sz w:val="24"/>
        </w:rPr>
        <w:t>6</w:t>
      </w:r>
      <w:r>
        <w:rPr>
          <w:rFonts w:ascii="Times New Roman CYR" w:hAnsi="Times New Roman CYR" w:cs="Times New Roman CYR"/>
          <w:iCs w:val="0"/>
          <w:sz w:val="24"/>
        </w:rPr>
        <w:t>-</w:t>
      </w:r>
      <w:r w:rsidR="001E5A24">
        <w:rPr>
          <w:rFonts w:ascii="Times New Roman CYR" w:hAnsi="Times New Roman CYR" w:cs="Times New Roman CYR"/>
          <w:iCs w:val="0"/>
          <w:sz w:val="24"/>
        </w:rPr>
        <w:t>9</w:t>
      </w:r>
      <w:r>
        <w:rPr>
          <w:rFonts w:ascii="Times New Roman CYR" w:hAnsi="Times New Roman CYR" w:cs="Times New Roman CYR"/>
          <w:iCs w:val="0"/>
          <w:sz w:val="24"/>
        </w:rPr>
        <w:t xml:space="preserve"> классах продолжается введение ФГОС ООО.</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47561" w:rsidRDefault="00A47561" w:rsidP="00ED285E">
      <w:pPr>
        <w:autoSpaceDE w:val="0"/>
        <w:ind w:firstLine="851"/>
        <w:jc w:val="both"/>
        <w:rPr>
          <w:rFonts w:ascii="Times New Roman CYR" w:hAnsi="Times New Roman CYR" w:cs="Times New Roman CYR"/>
          <w:b/>
          <w:bCs/>
          <w:iCs w:val="0"/>
          <w:sz w:val="24"/>
        </w:rPr>
      </w:pPr>
      <w:r>
        <w:rPr>
          <w:rFonts w:ascii="Times New Roman CYR" w:hAnsi="Times New Roman CYR" w:cs="Times New Roman CYR"/>
          <w:iCs w:val="0"/>
          <w:sz w:val="24"/>
        </w:rPr>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w:t>
      </w:r>
      <w:r>
        <w:rPr>
          <w:rFonts w:ascii="Times New Roman CYR" w:hAnsi="Times New Roman CYR" w:cs="Times New Roman CYR"/>
          <w:iCs w:val="0"/>
          <w:sz w:val="24"/>
        </w:rPr>
        <w:lastRenderedPageBreak/>
        <w:t>бразования, их социального самоопределения и самообразования.</w:t>
      </w:r>
    </w:p>
    <w:p w:rsidR="00A47561" w:rsidRPr="002B6D62" w:rsidRDefault="00A47561" w:rsidP="00ED285E">
      <w:pPr>
        <w:tabs>
          <w:tab w:val="left" w:pos="4500"/>
          <w:tab w:val="left" w:pos="9180"/>
          <w:tab w:val="left" w:pos="9360"/>
        </w:tabs>
        <w:autoSpaceDE w:val="0"/>
        <w:ind w:firstLine="851"/>
        <w:jc w:val="both"/>
        <w:rPr>
          <w:b/>
          <w:bCs/>
          <w:iCs w:val="0"/>
          <w:sz w:val="24"/>
        </w:rPr>
      </w:pPr>
      <w:r w:rsidRPr="002B6D62">
        <w:rPr>
          <w:b/>
          <w:bCs/>
          <w:iCs w:val="0"/>
          <w:sz w:val="24"/>
        </w:rPr>
        <w:t>Обязательная часть</w:t>
      </w:r>
      <w:r w:rsidRPr="002B6D62">
        <w:rPr>
          <w:iCs w:val="0"/>
          <w:sz w:val="24"/>
        </w:rPr>
        <w:t xml:space="preserve"> учебного плана определяет состав учебных предметов обязательных предметных областей МБОУ </w:t>
      </w:r>
      <w:r w:rsidR="00033617" w:rsidRPr="002B6D62">
        <w:rPr>
          <w:iCs w:val="0"/>
          <w:sz w:val="24"/>
        </w:rPr>
        <w:t>Ц</w:t>
      </w:r>
      <w:r w:rsidRPr="002B6D62">
        <w:rPr>
          <w:iCs w:val="0"/>
          <w:sz w:val="24"/>
        </w:rPr>
        <w:t>СОШ №</w:t>
      </w:r>
      <w:r w:rsidR="00033617" w:rsidRPr="002B6D62">
        <w:rPr>
          <w:iCs w:val="0"/>
          <w:sz w:val="24"/>
        </w:rPr>
        <w:t>8</w:t>
      </w:r>
      <w:r w:rsidRPr="002B6D62">
        <w:rPr>
          <w:iCs w:val="0"/>
          <w:sz w:val="24"/>
        </w:rPr>
        <w:t>.</w:t>
      </w:r>
    </w:p>
    <w:p w:rsidR="00A47561" w:rsidRPr="002B6D62" w:rsidRDefault="00A47561" w:rsidP="00ED285E">
      <w:pPr>
        <w:tabs>
          <w:tab w:val="left" w:pos="4500"/>
          <w:tab w:val="left" w:pos="9180"/>
          <w:tab w:val="left" w:pos="9360"/>
        </w:tabs>
        <w:autoSpaceDE w:val="0"/>
        <w:ind w:firstLine="851"/>
        <w:jc w:val="both"/>
        <w:rPr>
          <w:iCs w:val="0"/>
          <w:sz w:val="24"/>
        </w:rPr>
      </w:pPr>
      <w:r w:rsidRPr="002B6D62">
        <w:rPr>
          <w:b/>
          <w:bCs/>
          <w:iCs w:val="0"/>
          <w:sz w:val="24"/>
        </w:rPr>
        <w:t>Часть, формируемая участниками образовательного процесса,</w:t>
      </w:r>
      <w:r w:rsidRPr="002B6D62">
        <w:rPr>
          <w:iCs w:val="0"/>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525B3B" w:rsidRPr="002B6D62" w:rsidRDefault="00A47561" w:rsidP="00ED285E">
      <w:pPr>
        <w:autoSpaceDE w:val="0"/>
        <w:ind w:firstLine="851"/>
        <w:jc w:val="both"/>
        <w:rPr>
          <w:iCs w:val="0"/>
          <w:sz w:val="24"/>
        </w:rPr>
      </w:pPr>
      <w:r w:rsidRPr="002B6D62">
        <w:rPr>
          <w:iCs w:val="0"/>
          <w:sz w:val="24"/>
        </w:rPr>
        <w:t xml:space="preserve">МБОУ </w:t>
      </w:r>
      <w:r w:rsidR="00033617" w:rsidRPr="002B6D62">
        <w:rPr>
          <w:iCs w:val="0"/>
          <w:sz w:val="24"/>
        </w:rPr>
        <w:t>Ц</w:t>
      </w:r>
      <w:r w:rsidRPr="002B6D62">
        <w:rPr>
          <w:iCs w:val="0"/>
          <w:sz w:val="24"/>
        </w:rPr>
        <w:t>СОШ №</w:t>
      </w:r>
      <w:r w:rsidR="00033617" w:rsidRPr="002B6D62">
        <w:rPr>
          <w:iCs w:val="0"/>
          <w:sz w:val="24"/>
        </w:rPr>
        <w:t>8</w:t>
      </w:r>
      <w:r w:rsidRPr="002B6D62">
        <w:rPr>
          <w:iCs w:val="0"/>
          <w:sz w:val="24"/>
        </w:rPr>
        <w:t xml:space="preserve"> берёт за основу для </w:t>
      </w:r>
      <w:r w:rsidR="00FF3D81">
        <w:rPr>
          <w:iCs w:val="0"/>
          <w:sz w:val="24"/>
        </w:rPr>
        <w:t>6</w:t>
      </w:r>
      <w:r w:rsidRPr="002B6D62">
        <w:rPr>
          <w:iCs w:val="0"/>
          <w:sz w:val="24"/>
        </w:rPr>
        <w:t>-</w:t>
      </w:r>
      <w:r w:rsidR="001E5A24" w:rsidRPr="002B6D62">
        <w:rPr>
          <w:iCs w:val="0"/>
          <w:sz w:val="24"/>
        </w:rPr>
        <w:t>9</w:t>
      </w:r>
      <w:r w:rsidRPr="002B6D62">
        <w:rPr>
          <w:iCs w:val="0"/>
          <w:sz w:val="24"/>
        </w:rPr>
        <w:t xml:space="preserve"> классов (ФГОС ООО)  2 вариант - при </w:t>
      </w:r>
      <w:r w:rsidR="002B6D62" w:rsidRPr="002B6D62">
        <w:rPr>
          <w:iCs w:val="0"/>
          <w:sz w:val="24"/>
        </w:rPr>
        <w:t>5</w:t>
      </w:r>
      <w:r w:rsidRPr="002B6D62">
        <w:rPr>
          <w:iCs w:val="0"/>
          <w:sz w:val="24"/>
        </w:rPr>
        <w:t xml:space="preserve">-дневной учебной неделе </w:t>
      </w:r>
    </w:p>
    <w:p w:rsidR="00525B3B" w:rsidRPr="002B6D62" w:rsidRDefault="00525B3B" w:rsidP="00525B3B">
      <w:pPr>
        <w:tabs>
          <w:tab w:val="left" w:pos="4500"/>
          <w:tab w:val="left" w:pos="9180"/>
          <w:tab w:val="left" w:pos="9360"/>
        </w:tabs>
        <w:ind w:firstLine="709"/>
        <w:jc w:val="both"/>
        <w:rPr>
          <w:sz w:val="24"/>
        </w:rPr>
      </w:pPr>
      <w:r w:rsidRPr="002B6D62">
        <w:rPr>
          <w:sz w:val="24"/>
        </w:rPr>
        <w:t>В соответствии с ФГОС ООО количество учебных занятий за 5 лет не может составлять менее 5267 и более 6020 часов.</w:t>
      </w:r>
    </w:p>
    <w:p w:rsidR="00525B3B" w:rsidRPr="002B6D62" w:rsidRDefault="00525B3B" w:rsidP="00525B3B">
      <w:pPr>
        <w:pStyle w:val="aff6"/>
        <w:spacing w:after="0"/>
        <w:ind w:firstLine="709"/>
        <w:jc w:val="both"/>
      </w:pPr>
      <w:r w:rsidRPr="002B6D62">
        <w:rPr>
          <w:rFonts w:eastAsia="Calibri"/>
        </w:rPr>
        <w:t xml:space="preserve">Предметная область «Русский язык и литература» </w:t>
      </w:r>
      <w:r w:rsidRPr="002B6D62">
        <w:t>включает обязательные учебные предметы «Русский язык» и «Литература».</w:t>
      </w:r>
    </w:p>
    <w:p w:rsidR="00525B3B" w:rsidRPr="002B6D62" w:rsidRDefault="00525B3B" w:rsidP="00525B3B">
      <w:pPr>
        <w:pStyle w:val="aff6"/>
        <w:spacing w:after="0"/>
        <w:ind w:firstLine="709"/>
        <w:jc w:val="both"/>
      </w:pPr>
      <w:r w:rsidRPr="002B6D62">
        <w:t>Предметная область «Родной язык и родная литература» включает обязательные учебные предметы «Родной язык» и «Родная литература».</w:t>
      </w:r>
    </w:p>
    <w:p w:rsidR="00525B3B" w:rsidRPr="002B6D62" w:rsidRDefault="00525B3B" w:rsidP="00525B3B">
      <w:pPr>
        <w:ind w:firstLine="709"/>
        <w:jc w:val="both"/>
        <w:rPr>
          <w:bCs/>
          <w:sz w:val="24"/>
        </w:rPr>
      </w:pPr>
      <w:r w:rsidRPr="002B6D62">
        <w:rPr>
          <w:bCs/>
          <w:color w:val="000000"/>
          <w:sz w:val="24"/>
        </w:rPr>
        <w:t xml:space="preserve">Объем часов </w:t>
      </w:r>
      <w:r w:rsidRPr="002B6D62">
        <w:rPr>
          <w:sz w:val="24"/>
        </w:rPr>
        <w:t>по классам (годам) обучения</w:t>
      </w:r>
      <w:r w:rsidRPr="002B6D62">
        <w:rPr>
          <w:bCs/>
          <w:color w:val="000000"/>
          <w:sz w:val="24"/>
        </w:rPr>
        <w:t xml:space="preserve"> устанавливается самостоятельно общеобразовательной организацией из части, </w:t>
      </w:r>
      <w:r w:rsidRPr="002B6D62">
        <w:rPr>
          <w:bCs/>
          <w:sz w:val="24"/>
        </w:rPr>
        <w:t xml:space="preserve">формируемой участниками образовательных отношений, но не менее </w:t>
      </w:r>
      <w:r w:rsidRPr="002B6D62">
        <w:rPr>
          <w:sz w:val="24"/>
        </w:rPr>
        <w:t xml:space="preserve">1 часа в неделю </w:t>
      </w:r>
      <w:r w:rsidRPr="002B6D62">
        <w:rPr>
          <w:bCs/>
          <w:sz w:val="24"/>
        </w:rPr>
        <w:t xml:space="preserve">суммарно за 5 лет обучения </w:t>
      </w:r>
      <w:r w:rsidRPr="002B6D62">
        <w:rPr>
          <w:sz w:val="24"/>
        </w:rPr>
        <w:t>по каждому учебному предмету предметной области «</w:t>
      </w:r>
      <w:r w:rsidRPr="002B6D62">
        <w:rPr>
          <w:bCs/>
          <w:sz w:val="24"/>
        </w:rPr>
        <w:t xml:space="preserve">Родной язык и </w:t>
      </w:r>
      <w:r w:rsidRPr="002B6D62">
        <w:rPr>
          <w:sz w:val="24"/>
        </w:rPr>
        <w:t>родная литература</w:t>
      </w:r>
      <w:r w:rsidRPr="002B6D62">
        <w:rPr>
          <w:bCs/>
          <w:sz w:val="24"/>
        </w:rPr>
        <w:t>».</w:t>
      </w:r>
    </w:p>
    <w:p w:rsidR="00525B3B" w:rsidRPr="002B6D62" w:rsidRDefault="00525B3B" w:rsidP="00525B3B">
      <w:pPr>
        <w:ind w:firstLine="709"/>
        <w:jc w:val="both"/>
        <w:rPr>
          <w:sz w:val="24"/>
        </w:rPr>
      </w:pPr>
      <w:r w:rsidRPr="002B6D62">
        <w:rPr>
          <w:sz w:val="24"/>
        </w:rPr>
        <w:t>Обучающиеся 9 классов завершают уровень основного общего образования</w:t>
      </w:r>
      <w:r w:rsidRPr="002B6D62">
        <w:rPr>
          <w:bCs/>
          <w:sz w:val="24"/>
        </w:rPr>
        <w:t xml:space="preserve"> на изучение предметной области </w:t>
      </w:r>
      <w:r w:rsidRPr="002B6D62">
        <w:rPr>
          <w:sz w:val="24"/>
        </w:rPr>
        <w:t>«Родной язык и родная литература» в объеме 2 часа в неделю (1 час в неделю - «Родной язык», 1 час в неделю - «Родная литература»).</w:t>
      </w:r>
    </w:p>
    <w:p w:rsidR="00525B3B" w:rsidRPr="002B6D62" w:rsidRDefault="00525B3B" w:rsidP="00525B3B">
      <w:pPr>
        <w:pStyle w:val="aff6"/>
        <w:spacing w:after="0"/>
        <w:ind w:firstLine="709"/>
        <w:jc w:val="both"/>
      </w:pPr>
      <w:r w:rsidRPr="002B6D62">
        <w:rPr>
          <w:bCs/>
          <w:color w:val="000000"/>
        </w:rPr>
        <w:t>Итоговые отметки по учебным предметам инвариантной части уче</w:t>
      </w:r>
      <w:r w:rsidRPr="002B6D62">
        <w:rPr>
          <w:bCs/>
          <w:color w:val="000000"/>
        </w:rPr>
        <w:lastRenderedPageBreak/>
        <w:t xml:space="preserve">бного плана, включая </w:t>
      </w:r>
      <w:r w:rsidRPr="002B6D62">
        <w:t>обязательные учебные предметы «Родной язык» и «Родная литература», выставляются</w:t>
      </w:r>
      <w:r w:rsidRPr="002B6D62">
        <w:rPr>
          <w:bCs/>
          <w:color w:val="000000"/>
        </w:rPr>
        <w:t xml:space="preserve"> </w:t>
      </w:r>
      <w:r w:rsidRPr="002B6D62">
        <w:t xml:space="preserve">в аттестат об основном общем образовании.     </w:t>
      </w:r>
    </w:p>
    <w:p w:rsidR="00525B3B" w:rsidRPr="002B6D62" w:rsidRDefault="00525B3B" w:rsidP="00525B3B">
      <w:pPr>
        <w:pStyle w:val="aff6"/>
        <w:spacing w:after="0"/>
        <w:ind w:firstLine="709"/>
        <w:jc w:val="both"/>
      </w:pPr>
      <w:r w:rsidRPr="002B6D62">
        <w:t>Предметная область «Иностранные языки» включает обязательные учебные предметы «Иностранный язык».</w:t>
      </w:r>
    </w:p>
    <w:p w:rsidR="00525B3B" w:rsidRPr="002B6D62" w:rsidRDefault="00525B3B" w:rsidP="00525B3B">
      <w:pPr>
        <w:ind w:firstLine="709"/>
        <w:jc w:val="both"/>
        <w:rPr>
          <w:sz w:val="24"/>
        </w:rPr>
      </w:pPr>
      <w:r w:rsidRPr="002B6D62">
        <w:rPr>
          <w:sz w:val="24"/>
        </w:rPr>
        <w:t xml:space="preserve">Обязательная предметная область </w:t>
      </w:r>
      <w:r w:rsidRPr="002B6D62">
        <w:rPr>
          <w:rFonts w:eastAsia="Calibri"/>
          <w:sz w:val="24"/>
        </w:rPr>
        <w:t>«</w:t>
      </w:r>
      <w:r w:rsidRPr="002B6D62">
        <w:rPr>
          <w:sz w:val="24"/>
        </w:rPr>
        <w:t>Основы духовно-нравственной культуры н</w:t>
      </w:r>
      <w:r w:rsidRPr="002B6D62">
        <w:rPr>
          <w:sz w:val="24"/>
        </w:rPr>
        <w:lastRenderedPageBreak/>
        <w:t xml:space="preserve">ародов России» </w:t>
      </w:r>
      <w:r w:rsidRPr="002B6D62">
        <w:rPr>
          <w:rFonts w:eastAsia="Calibri"/>
          <w:sz w:val="24"/>
        </w:rPr>
        <w:t xml:space="preserve">на уровне основного общего образования </w:t>
      </w:r>
      <w:r w:rsidRPr="002B6D62">
        <w:rPr>
          <w:sz w:val="24"/>
        </w:rPr>
        <w:t xml:space="preserve">(далее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w:t>
      </w:r>
    </w:p>
    <w:p w:rsidR="00525B3B" w:rsidRPr="002B6D62" w:rsidRDefault="00525B3B" w:rsidP="00525B3B">
      <w:pPr>
        <w:ind w:firstLine="709"/>
        <w:jc w:val="both"/>
        <w:rPr>
          <w:bCs/>
          <w:color w:val="000000"/>
          <w:sz w:val="24"/>
        </w:rPr>
      </w:pPr>
      <w:r w:rsidRPr="002B6D62">
        <w:rPr>
          <w:bCs/>
          <w:color w:val="000000"/>
          <w:sz w:val="24"/>
        </w:rPr>
        <w:t xml:space="preserve">Объем часов </w:t>
      </w:r>
      <w:r w:rsidRPr="002B6D62">
        <w:rPr>
          <w:sz w:val="24"/>
        </w:rPr>
        <w:t>по классам (годам) обучения</w:t>
      </w:r>
      <w:r w:rsidRPr="002B6D62">
        <w:rPr>
          <w:bCs/>
          <w:color w:val="000000"/>
          <w:sz w:val="24"/>
        </w:rPr>
        <w:t xml:space="preserve"> устанавливается по 1 часу в 5 6 8-9 классах. </w:t>
      </w:r>
    </w:p>
    <w:p w:rsidR="00525B3B" w:rsidRPr="002B6D62" w:rsidRDefault="00525B3B" w:rsidP="00525B3B">
      <w:pPr>
        <w:ind w:firstLine="709"/>
        <w:jc w:val="both"/>
        <w:rPr>
          <w:sz w:val="24"/>
        </w:rPr>
      </w:pPr>
      <w:r w:rsidRPr="002B6D62">
        <w:rPr>
          <w:sz w:val="24"/>
        </w:rPr>
        <w:t>Изучение предметной области ОДНКНР обеспечивает:</w:t>
      </w:r>
    </w:p>
    <w:p w:rsidR="00525B3B" w:rsidRPr="002B6D62" w:rsidRDefault="00525B3B" w:rsidP="00525B3B">
      <w:pPr>
        <w:autoSpaceDE w:val="0"/>
        <w:autoSpaceDN w:val="0"/>
        <w:adjustRightInd w:val="0"/>
        <w:ind w:firstLine="709"/>
        <w:jc w:val="both"/>
        <w:rPr>
          <w:sz w:val="24"/>
        </w:rPr>
      </w:pPr>
      <w:r w:rsidRPr="002B6D62">
        <w:rPr>
          <w:sz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25B3B" w:rsidRPr="002B6D62" w:rsidRDefault="00525B3B" w:rsidP="00525B3B">
      <w:pPr>
        <w:autoSpaceDE w:val="0"/>
        <w:autoSpaceDN w:val="0"/>
        <w:adjustRightInd w:val="0"/>
        <w:ind w:firstLine="709"/>
        <w:jc w:val="both"/>
        <w:rPr>
          <w:sz w:val="24"/>
        </w:rPr>
      </w:pPr>
      <w:r w:rsidRPr="002B6D62">
        <w:rPr>
          <w:sz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25B3B" w:rsidRPr="002B6D62" w:rsidRDefault="00525B3B" w:rsidP="00525B3B">
      <w:pPr>
        <w:autoSpaceDE w:val="0"/>
        <w:autoSpaceDN w:val="0"/>
        <w:adjustRightInd w:val="0"/>
        <w:ind w:firstLine="709"/>
        <w:jc w:val="both"/>
        <w:rPr>
          <w:sz w:val="24"/>
        </w:rPr>
      </w:pPr>
      <w:r w:rsidRPr="002B6D62">
        <w:rPr>
          <w:sz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25B3B" w:rsidRPr="002B6D62" w:rsidRDefault="00525B3B" w:rsidP="00525B3B">
      <w:pPr>
        <w:autoSpaceDE w:val="0"/>
        <w:autoSpaceDN w:val="0"/>
        <w:adjustRightInd w:val="0"/>
        <w:ind w:firstLine="709"/>
        <w:jc w:val="both"/>
        <w:rPr>
          <w:sz w:val="24"/>
        </w:rPr>
      </w:pPr>
      <w:r w:rsidRPr="002B6D62">
        <w:rPr>
          <w:sz w:val="24"/>
        </w:rPr>
        <w:t>понимание значения нравственности, веры и религии в жизни человека, семьи и общества;</w:t>
      </w:r>
    </w:p>
    <w:p w:rsidR="00525B3B" w:rsidRPr="002B6D62" w:rsidRDefault="00525B3B" w:rsidP="00525B3B">
      <w:pPr>
        <w:autoSpaceDE w:val="0"/>
        <w:autoSpaceDN w:val="0"/>
        <w:adjustRightInd w:val="0"/>
        <w:ind w:firstLine="709"/>
        <w:jc w:val="both"/>
        <w:rPr>
          <w:sz w:val="24"/>
        </w:rPr>
      </w:pPr>
      <w:r w:rsidRPr="002B6D62">
        <w:rPr>
          <w:sz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B6D62" w:rsidRDefault="00525B3B" w:rsidP="00525B3B">
      <w:pPr>
        <w:pStyle w:val="aff6"/>
        <w:spacing w:after="0"/>
        <w:ind w:firstLine="709"/>
        <w:jc w:val="both"/>
        <w:rPr>
          <w:rFonts w:eastAsia="Calibri"/>
        </w:rPr>
      </w:pPr>
      <w:r w:rsidRPr="002B6D62">
        <w:rPr>
          <w:rFonts w:eastAsia="Calibri"/>
        </w:rPr>
        <w:t>В предметную область «Математика и информатика» включены</w:t>
      </w:r>
      <w:r w:rsidRPr="00F332AE">
        <w:rPr>
          <w:rFonts w:eastAsia="Calibri"/>
        </w:rPr>
        <w:t xml:space="preserve"> обязательные учебные предметы «Математика» (5-6 классы), «Алгебра» (7-9 классы) и «Геометрия» (7-9 классы), «Информатика» (7-9 классы). </w:t>
      </w:r>
    </w:p>
    <w:p w:rsidR="00525B3B" w:rsidRPr="00F332AE" w:rsidRDefault="00525B3B" w:rsidP="00525B3B">
      <w:pPr>
        <w:pStyle w:val="aff6"/>
        <w:spacing w:after="0"/>
        <w:ind w:firstLine="709"/>
        <w:jc w:val="both"/>
        <w:rPr>
          <w:rFonts w:eastAsia="Calibri"/>
        </w:rPr>
      </w:pPr>
      <w:r w:rsidRPr="00F332AE">
        <w:rPr>
          <w:rFonts w:eastAsia="Calibri"/>
        </w:rPr>
        <w:t xml:space="preserve">Предметная область «Общественно-научные предметы» состоит из </w:t>
      </w:r>
      <w:r w:rsidRPr="00F332AE">
        <w:t xml:space="preserve">обязательных учебных предметов «История России. Всеобщая история» (5-9 классы), «Обществознание» (6-9 классы), «География» (5-9 классы). </w:t>
      </w:r>
    </w:p>
    <w:p w:rsidR="00525B3B" w:rsidRPr="00F332AE" w:rsidRDefault="00525B3B" w:rsidP="00525B3B">
      <w:pPr>
        <w:ind w:firstLine="709"/>
        <w:jc w:val="both"/>
        <w:rPr>
          <w:rStyle w:val="c4"/>
          <w:rFonts w:ascii="Arial" w:hAnsi="Arial" w:cs="Arial"/>
        </w:rPr>
      </w:pPr>
      <w:r w:rsidRPr="00F332AE">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F332AE">
        <w:rPr>
          <w:rStyle w:val="c4"/>
        </w:rPr>
        <w:t>в</w:t>
      </w:r>
      <w:r w:rsidRPr="00F332AE">
        <w:t xml:space="preserve"> 5 классах изучается учебный предмет «Обществознание» за счет части, формируемой участниками образовательных отношений</w:t>
      </w:r>
      <w:r w:rsidRPr="00F332AE">
        <w:rPr>
          <w:rStyle w:val="c4"/>
        </w:rPr>
        <w:t>.</w:t>
      </w:r>
      <w:r w:rsidRPr="00F332AE">
        <w:rPr>
          <w:rStyle w:val="c4"/>
          <w:rFonts w:ascii="Arial" w:hAnsi="Arial" w:cs="Arial"/>
        </w:rPr>
        <w:t xml:space="preserve"> </w:t>
      </w:r>
    </w:p>
    <w:p w:rsidR="00525B3B" w:rsidRPr="00F332AE" w:rsidRDefault="00525B3B" w:rsidP="00525B3B">
      <w:pPr>
        <w:pStyle w:val="aff6"/>
        <w:spacing w:after="0"/>
        <w:ind w:firstLine="709"/>
        <w:jc w:val="both"/>
        <w:rPr>
          <w:rFonts w:eastAsia="Calibri"/>
        </w:rPr>
      </w:pPr>
      <w:r w:rsidRPr="00F332AE">
        <w:rPr>
          <w:rFonts w:eastAsia="Calibri"/>
        </w:rPr>
        <w:t>В предметную область «Естественнонаучные предметы» включены обязательные учебные предметы «Физика» (7-9 классы), «Химия» (</w:t>
      </w:r>
      <w:r w:rsidR="002B6D62">
        <w:rPr>
          <w:rFonts w:eastAsia="Calibri"/>
        </w:rPr>
        <w:t>7</w:t>
      </w:r>
      <w:r w:rsidRPr="00F332AE">
        <w:rPr>
          <w:rFonts w:eastAsia="Calibri"/>
        </w:rPr>
        <w:t>-9 классы), «Биология» (5-9 классы).</w:t>
      </w:r>
    </w:p>
    <w:p w:rsidR="00525B3B" w:rsidRPr="00F332AE" w:rsidRDefault="00525B3B" w:rsidP="00525B3B">
      <w:pPr>
        <w:pStyle w:val="aff6"/>
        <w:spacing w:after="0"/>
        <w:ind w:firstLine="709"/>
        <w:jc w:val="both"/>
        <w:rPr>
          <w:color w:val="000000"/>
        </w:rPr>
      </w:pPr>
      <w:r w:rsidRPr="00F332AE">
        <w:t>Учебный предмет «Физика» изучается с 7 по 8 класс по 2 часа в неделю, в 9 классе 3 часа.</w:t>
      </w:r>
      <w:r w:rsidRPr="00F332AE">
        <w:tab/>
        <w:t>Учебный предмет «Химия» изучается с 8 по 9 класс по 2 часа в неделю</w:t>
      </w:r>
      <w:r w:rsidR="002B6D62">
        <w:t>, в 7 классе пропедевтический курс в объеме 1 часа в неделю.</w:t>
      </w:r>
      <w:r w:rsidRPr="00F332AE">
        <w:tab/>
      </w:r>
    </w:p>
    <w:p w:rsidR="002B6D62" w:rsidRDefault="00525B3B" w:rsidP="00525B3B">
      <w:pPr>
        <w:pStyle w:val="aff6"/>
        <w:spacing w:after="0"/>
        <w:ind w:firstLine="708"/>
        <w:jc w:val="both"/>
      </w:pPr>
      <w:r w:rsidRPr="00F332AE">
        <w:t>Учебны</w:t>
      </w:r>
      <w:r w:rsidR="0091346B">
        <w:t>й</w:t>
      </w:r>
      <w:r w:rsidRPr="00F332AE">
        <w:t xml:space="preserve"> предмет «Биология» </w:t>
      </w:r>
      <w:r w:rsidR="002B6D62" w:rsidRPr="00F332AE">
        <w:t>изуча</w:t>
      </w:r>
      <w:r w:rsidR="002B6D62">
        <w:t>е</w:t>
      </w:r>
      <w:r w:rsidR="002B6D62" w:rsidRPr="00F332AE">
        <w:t xml:space="preserve">тся </w:t>
      </w:r>
      <w:r w:rsidR="002B6D62">
        <w:t>в</w:t>
      </w:r>
      <w:r w:rsidR="002B6D62" w:rsidRPr="00F332AE">
        <w:t xml:space="preserve"> 5-</w:t>
      </w:r>
      <w:r w:rsidR="002B6D62">
        <w:t>7</w:t>
      </w:r>
      <w:r w:rsidR="002B6D62" w:rsidRPr="00F332AE">
        <w:t xml:space="preserve"> классах по 1 часу в неделю из обязательной части ФГОС ООО</w:t>
      </w:r>
      <w:r w:rsidR="002B6D62">
        <w:t>, в 8-9</w:t>
      </w:r>
      <w:r w:rsidR="0091346B">
        <w:t xml:space="preserve"> – 2 часа в неделю.</w:t>
      </w:r>
    </w:p>
    <w:p w:rsidR="00525B3B" w:rsidRPr="00F332AE" w:rsidRDefault="0091346B" w:rsidP="00525B3B">
      <w:pPr>
        <w:pStyle w:val="aff6"/>
        <w:spacing w:after="0"/>
        <w:ind w:firstLine="708"/>
        <w:jc w:val="both"/>
      </w:pPr>
      <w:r w:rsidRPr="00F332AE">
        <w:t>Учебны</w:t>
      </w:r>
      <w:r>
        <w:t>й</w:t>
      </w:r>
      <w:r w:rsidRPr="00F332AE">
        <w:t xml:space="preserve"> предмет </w:t>
      </w:r>
      <w:r w:rsidR="00525B3B" w:rsidRPr="00F332AE">
        <w:t>«География» изучаются  с 5-</w:t>
      </w:r>
      <w:r>
        <w:t>6</w:t>
      </w:r>
      <w:r w:rsidR="00525B3B" w:rsidRPr="00F332AE">
        <w:t xml:space="preserve"> классах</w:t>
      </w:r>
      <w:r>
        <w:t xml:space="preserve"> и</w:t>
      </w:r>
      <w:r w:rsidR="00525B3B" w:rsidRPr="00F332AE">
        <w:t xml:space="preserve"> </w:t>
      </w:r>
      <w:r>
        <w:t>в 8-9 – 2 часа в неделю.</w:t>
      </w:r>
      <w:r w:rsidR="00525B3B" w:rsidRPr="00F332AE">
        <w:rPr>
          <w:rFonts w:eastAsia="Calibri"/>
        </w:rPr>
        <w:t xml:space="preserve"> </w:t>
      </w:r>
    </w:p>
    <w:p w:rsidR="00525B3B" w:rsidRPr="00F332AE" w:rsidRDefault="00525B3B" w:rsidP="00525B3B">
      <w:pPr>
        <w:pStyle w:val="aff6"/>
        <w:spacing w:after="0"/>
        <w:ind w:firstLine="709"/>
        <w:jc w:val="both"/>
        <w:rPr>
          <w:rFonts w:eastAsia="Calibri"/>
        </w:rPr>
      </w:pPr>
      <w:r w:rsidRPr="00F332AE">
        <w:rPr>
          <w:rFonts w:eastAsia="Calibri"/>
        </w:rPr>
        <w:t xml:space="preserve">В предметную область «Искусство» входят обязательные учебные предметы «Музыка» </w:t>
      </w:r>
      <w:r w:rsidR="0091346B" w:rsidRPr="00F332AE">
        <w:rPr>
          <w:rFonts w:eastAsia="Calibri"/>
        </w:rPr>
        <w:t>(5-8 классы)</w:t>
      </w:r>
      <w:r w:rsidR="0091346B">
        <w:rPr>
          <w:rFonts w:eastAsia="Calibri"/>
        </w:rPr>
        <w:t xml:space="preserve"> </w:t>
      </w:r>
      <w:r w:rsidRPr="00F332AE">
        <w:rPr>
          <w:rFonts w:eastAsia="Calibri"/>
        </w:rPr>
        <w:t>и «Изобразительное искусство» (5-</w:t>
      </w:r>
      <w:r w:rsidR="0091346B">
        <w:rPr>
          <w:rFonts w:eastAsia="Calibri"/>
        </w:rPr>
        <w:t>7</w:t>
      </w:r>
      <w:r w:rsidRPr="00F332AE">
        <w:rPr>
          <w:rFonts w:eastAsia="Calibri"/>
        </w:rPr>
        <w:t xml:space="preserve"> классы) при </w:t>
      </w:r>
      <w:r w:rsidR="0091346B">
        <w:rPr>
          <w:rFonts w:eastAsia="Calibri"/>
        </w:rPr>
        <w:t>5</w:t>
      </w:r>
      <w:r w:rsidRPr="00F332AE">
        <w:rPr>
          <w:rFonts w:eastAsia="Calibri"/>
        </w:rPr>
        <w:t>-дневной учебной неделе.</w:t>
      </w:r>
    </w:p>
    <w:p w:rsidR="00525B3B" w:rsidRPr="0091346B" w:rsidRDefault="00525B3B" w:rsidP="00525B3B">
      <w:pPr>
        <w:pStyle w:val="aff6"/>
        <w:spacing w:after="0"/>
        <w:ind w:firstLine="709"/>
        <w:jc w:val="both"/>
        <w:rPr>
          <w:rFonts w:eastAsia="Calibri"/>
        </w:rPr>
      </w:pPr>
      <w:r w:rsidRPr="00F332AE">
        <w:rPr>
          <w:rFonts w:eastAsia="Calibri"/>
        </w:rPr>
        <w:t xml:space="preserve">Предметная область «Технология» включает обязательный учебный предмет «Технология», построенный по </w:t>
      </w:r>
      <w:r w:rsidRPr="00F332AE">
        <w:rPr>
          <w:color w:val="000000"/>
        </w:rPr>
        <w:t xml:space="preserve">модульному принципу с учетом возможностей </w:t>
      </w:r>
      <w:r w:rsidRPr="0091346B">
        <w:rPr>
          <w:color w:val="000000"/>
        </w:rPr>
        <w:t>общеобразовательной организации</w:t>
      </w:r>
      <w:r w:rsidRPr="0091346B">
        <w:rPr>
          <w:rFonts w:eastAsia="Calibri"/>
        </w:rPr>
        <w:t xml:space="preserve"> (5-</w:t>
      </w:r>
      <w:r w:rsidR="0091346B" w:rsidRPr="0091346B">
        <w:rPr>
          <w:rFonts w:eastAsia="Calibri"/>
        </w:rPr>
        <w:t>9</w:t>
      </w:r>
      <w:r w:rsidRPr="0091346B">
        <w:rPr>
          <w:rFonts w:eastAsia="Calibri"/>
        </w:rPr>
        <w:t xml:space="preserve"> классы).</w:t>
      </w:r>
    </w:p>
    <w:p w:rsidR="00525B3B" w:rsidRPr="0091346B" w:rsidRDefault="00525B3B" w:rsidP="00525B3B">
      <w:pPr>
        <w:ind w:firstLine="709"/>
        <w:jc w:val="both"/>
        <w:rPr>
          <w:color w:val="000000"/>
          <w:sz w:val="24"/>
        </w:rPr>
      </w:pPr>
      <w:r w:rsidRPr="0091346B">
        <w:rPr>
          <w:rFonts w:eastAsia="Calibri"/>
          <w:sz w:val="24"/>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r w:rsidRPr="0091346B">
        <w:rPr>
          <w:color w:val="000000"/>
          <w:sz w:val="24"/>
        </w:rPr>
        <w:t xml:space="preserve">В 7 по </w:t>
      </w:r>
      <w:r w:rsidRPr="0091346B">
        <w:rPr>
          <w:sz w:val="24"/>
        </w:rPr>
        <w:t xml:space="preserve">ФГОС  ООО  </w:t>
      </w:r>
      <w:r w:rsidRPr="0091346B">
        <w:rPr>
          <w:color w:val="000000"/>
          <w:sz w:val="24"/>
        </w:rPr>
        <w:t>учебный предмет «Основы безопасности жизнедеятельности» изучается как самостоятельный учебный предмет за счет части, формируемой уча</w:t>
      </w:r>
      <w:r w:rsidRPr="0091346B">
        <w:rPr>
          <w:color w:val="000000"/>
          <w:sz w:val="24"/>
        </w:rPr>
        <w:lastRenderedPageBreak/>
        <w:t xml:space="preserve">стниками образовательных отношений.  </w:t>
      </w:r>
    </w:p>
    <w:p w:rsidR="00A47561" w:rsidRPr="0091346B" w:rsidRDefault="00A47561" w:rsidP="00ED285E">
      <w:pPr>
        <w:shd w:val="clear" w:color="auto" w:fill="FFFFFF"/>
        <w:ind w:firstLine="851"/>
        <w:jc w:val="both"/>
        <w:textAlignment w:val="baseline"/>
        <w:outlineLvl w:val="4"/>
        <w:rPr>
          <w:sz w:val="24"/>
        </w:rPr>
      </w:pPr>
      <w:r w:rsidRPr="0091346B">
        <w:rPr>
          <w:sz w:val="24"/>
        </w:rPr>
        <w:t>Промежуточная аттестация обучающихся осуществляется на основании положения «</w:t>
      </w:r>
      <w:r w:rsidR="0005312D" w:rsidRPr="0091346B">
        <w:rPr>
          <w:color w:val="000000"/>
          <w:sz w:val="24"/>
        </w:rPr>
        <w:t xml:space="preserve">О проведении  </w:t>
      </w:r>
      <w:r w:rsidR="0005312D" w:rsidRPr="0091346B">
        <w:rPr>
          <w:color w:val="000000"/>
          <w:sz w:val="24"/>
          <w:shd w:val="clear" w:color="auto" w:fill="FFFFFF"/>
        </w:rPr>
        <w:t>промежуточной аттестации учащихся и осуществлении текущего контроля их успеваемости</w:t>
      </w:r>
      <w:r w:rsidRPr="0091346B">
        <w:rPr>
          <w:sz w:val="24"/>
        </w:rPr>
        <w:t>».</w:t>
      </w:r>
    </w:p>
    <w:p w:rsidR="00A47561" w:rsidRPr="0091346B" w:rsidRDefault="00A47561" w:rsidP="00ED285E">
      <w:pPr>
        <w:ind w:firstLine="851"/>
        <w:jc w:val="both"/>
        <w:rPr>
          <w:sz w:val="24"/>
        </w:rPr>
      </w:pPr>
      <w:r w:rsidRPr="0091346B">
        <w:rPr>
          <w:sz w:val="24"/>
        </w:rPr>
        <w:t xml:space="preserve">        Промежуточная аттестация может проводиться в следующих формах:</w:t>
      </w:r>
    </w:p>
    <w:p w:rsidR="00A47561" w:rsidRPr="0091346B" w:rsidRDefault="00A47561" w:rsidP="00ED285E">
      <w:pPr>
        <w:ind w:firstLine="851"/>
        <w:jc w:val="both"/>
        <w:rPr>
          <w:sz w:val="24"/>
        </w:rPr>
      </w:pPr>
      <w:r w:rsidRPr="0091346B">
        <w:rPr>
          <w:sz w:val="24"/>
        </w:rPr>
        <w:t>- контрольная работа;</w:t>
      </w:r>
    </w:p>
    <w:p w:rsidR="00A47561" w:rsidRDefault="00A47561" w:rsidP="00ED285E">
      <w:pPr>
        <w:ind w:firstLine="851"/>
        <w:jc w:val="both"/>
        <w:rPr>
          <w:sz w:val="24"/>
        </w:rPr>
      </w:pPr>
      <w:r>
        <w:rPr>
          <w:sz w:val="24"/>
        </w:rPr>
        <w:t>- тестирование;</w:t>
      </w:r>
    </w:p>
    <w:p w:rsidR="00A47561" w:rsidRDefault="00A47561" w:rsidP="00ED285E">
      <w:pPr>
        <w:ind w:firstLine="851"/>
        <w:jc w:val="both"/>
        <w:rPr>
          <w:sz w:val="24"/>
        </w:rPr>
      </w:pPr>
      <w:r>
        <w:rPr>
          <w:sz w:val="24"/>
        </w:rPr>
        <w:t>- защита реферата (творческой работы);</w:t>
      </w:r>
    </w:p>
    <w:p w:rsidR="00A47561" w:rsidRDefault="00A47561" w:rsidP="00ED285E">
      <w:pPr>
        <w:ind w:firstLine="851"/>
        <w:jc w:val="both"/>
        <w:rPr>
          <w:sz w:val="24"/>
        </w:rPr>
      </w:pPr>
      <w:r>
        <w:rPr>
          <w:sz w:val="24"/>
        </w:rPr>
        <w:t>- защита проекта.</w:t>
      </w:r>
    </w:p>
    <w:p w:rsidR="00A47561" w:rsidRDefault="00A47561" w:rsidP="00ED285E">
      <w:pPr>
        <w:ind w:firstLine="851"/>
        <w:jc w:val="both"/>
        <w:rPr>
          <w:color w:val="000000"/>
          <w:sz w:val="24"/>
        </w:rPr>
      </w:pPr>
      <w:r>
        <w:rPr>
          <w:color w:val="000000"/>
          <w:sz w:val="24"/>
        </w:rPr>
        <w:t>Учебный план основного общего образования  обеспечен необходимыми  программно-методическими комплексами (федеральными программами, учебниками, методическими рекомендациями для обучающихся и учителей) на 100%.</w:t>
      </w:r>
    </w:p>
    <w:p w:rsidR="0091346B" w:rsidRDefault="0091346B" w:rsidP="0091346B">
      <w:pPr>
        <w:pStyle w:val="dash0410005f0431005f0437005f0430005f0446005f0020005f0441005f043f005f0438005f0441005f043a005f0430"/>
        <w:ind w:left="0" w:firstLine="851"/>
      </w:pPr>
      <w:r>
        <w:t>Рабочие программы учителей – предметников являются приложением к данной образовательной программе.</w:t>
      </w:r>
    </w:p>
    <w:p w:rsidR="0091346B" w:rsidRDefault="0091346B" w:rsidP="0091346B">
      <w:pPr>
        <w:pStyle w:val="afffb"/>
        <w:jc w:val="center"/>
        <w:rPr>
          <w:b/>
        </w:rPr>
      </w:pPr>
      <w:r w:rsidRPr="003E0F15">
        <w:rPr>
          <w:b/>
        </w:rPr>
        <w:t>Перечень учебников 20</w:t>
      </w:r>
      <w:r>
        <w:rPr>
          <w:b/>
        </w:rPr>
        <w:t>2</w:t>
      </w:r>
      <w:r w:rsidR="00FF3D81">
        <w:rPr>
          <w:b/>
        </w:rPr>
        <w:t>2</w:t>
      </w:r>
      <w:r w:rsidRPr="003E0F15">
        <w:rPr>
          <w:b/>
        </w:rPr>
        <w:t>-20</w:t>
      </w:r>
      <w:r>
        <w:rPr>
          <w:b/>
        </w:rPr>
        <w:t>2</w:t>
      </w:r>
      <w:r w:rsidR="00FF3D81">
        <w:rPr>
          <w:b/>
        </w:rPr>
        <w:t>3</w:t>
      </w:r>
      <w:r w:rsidRPr="003E0F15">
        <w:rPr>
          <w:b/>
        </w:rPr>
        <w:t xml:space="preserve"> учебного года, используемых в образовательном процессе</w:t>
      </w:r>
    </w:p>
    <w:p w:rsidR="0091346B" w:rsidRDefault="0091346B" w:rsidP="00ED285E">
      <w:pPr>
        <w:ind w:firstLine="851"/>
        <w:jc w:val="both"/>
        <w:rPr>
          <w:color w:val="000000"/>
          <w:sz w:val="24"/>
        </w:rPr>
      </w:pPr>
    </w:p>
    <w:tbl>
      <w:tblPr>
        <w:tblW w:w="10504" w:type="dxa"/>
        <w:tblInd w:w="-176" w:type="dxa"/>
        <w:tblLayout w:type="fixed"/>
        <w:tblLook w:val="0000" w:firstRow="0" w:lastRow="0" w:firstColumn="0" w:lastColumn="0" w:noHBand="0" w:noVBand="0"/>
      </w:tblPr>
      <w:tblGrid>
        <w:gridCol w:w="1560"/>
        <w:gridCol w:w="3437"/>
        <w:gridCol w:w="2250"/>
        <w:gridCol w:w="1259"/>
        <w:gridCol w:w="1998"/>
      </w:tblGrid>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iCs/>
                <w:szCs w:val="24"/>
              </w:rPr>
            </w:pPr>
            <w:r w:rsidRPr="0091346B">
              <w:rPr>
                <w:szCs w:val="24"/>
              </w:rPr>
              <w:t>Порядковый номер учебника</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iCs/>
                <w:szCs w:val="24"/>
              </w:rPr>
            </w:pPr>
            <w:r w:rsidRPr="0091346B">
              <w:rPr>
                <w:szCs w:val="24"/>
              </w:rPr>
              <w:t>Автор/авторский коллектив</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iCs/>
                <w:szCs w:val="24"/>
              </w:rPr>
            </w:pPr>
            <w:r w:rsidRPr="0091346B">
              <w:rPr>
                <w:szCs w:val="24"/>
              </w:rPr>
              <w:t>Наименование учебника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125" w:firstLine="284"/>
              <w:rPr>
                <w:iCs/>
                <w:szCs w:val="24"/>
              </w:rPr>
            </w:pPr>
            <w:r w:rsidRPr="0091346B">
              <w:rPr>
                <w:szCs w:val="24"/>
              </w:rPr>
              <w:t>Класс</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iCs/>
                <w:szCs w:val="24"/>
              </w:rPr>
            </w:pPr>
            <w:r w:rsidRPr="0091346B">
              <w:rPr>
                <w:szCs w:val="24"/>
              </w:rPr>
              <w:t>Наименование издателя(ей) учебника, год издания</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1.1.2.1.1.3.2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Баранов М.Т., Ладыженская Т.А., Тростенцова Л.А.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1.1.2.1.1.3.3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Баранов М.Т., Ладыженская Т.А., Тростенцова Л.А.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1.1.2.1.1.3.4</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Бархударов С.Г., Крючков С.Е., Максимов Л.Ю.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1.1.2.1.1.3.5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Бархударов С.Г., Крючков С.Е., Максимов Л.Ю.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1.1.2.1.2.5.2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Чертов В.Ф., Трубина Л.А., Ипполитова Н.А.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1.1.2.1.2.5.3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Чертов В.Ф., Трубина Л.А., Ипполитова Н.А.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1.1.2.1.2.5.4</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Чертов В.Ф., Трубина Л.А., Антипова А.М.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1.1.2.1.2.5.5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Чертов В.Ф., Трубина Л.А., Антипова А.М.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1.1.2.4.1.6.2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Мерзляк А.Г., Полонский В.Б., Якир М.С.; под редакцией Подольского В.Е.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Математика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1.1.2.4.2.6.1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Мерзляк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Алгебра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1.1.2.4.3.5.1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shd w:val="clear" w:color="auto" w:fill="FFFFFF"/>
              </w:rPr>
              <w:t>Мерзляк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Геометрия</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0A2B56">
              <w:rPr>
                <w:szCs w:val="24"/>
                <w:shd w:val="clear" w:color="auto" w:fill="FFFFFF"/>
              </w:rPr>
              <w:t>1.1.2.4.2.6.2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0A2B56">
              <w:rPr>
                <w:szCs w:val="24"/>
                <w:shd w:val="clear" w:color="auto" w:fill="FFFFFF"/>
              </w:rPr>
              <w:t>Мерзляк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Алгебра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0A2B56">
              <w:rPr>
                <w:szCs w:val="24"/>
                <w:shd w:val="clear" w:color="auto" w:fill="FFFFFF"/>
              </w:rPr>
              <w:t>1.1.2.4.3.5.2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0A2B56">
              <w:rPr>
                <w:szCs w:val="24"/>
                <w:shd w:val="clear" w:color="auto" w:fill="FFFFFF"/>
              </w:rPr>
              <w:t>Мерзляк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Геометрия</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0A2B56">
              <w:rPr>
                <w:szCs w:val="24"/>
                <w:shd w:val="clear" w:color="auto" w:fill="FFFFFF"/>
              </w:rPr>
              <w:t>1.1.2.4.2.6.3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0A2B56">
              <w:rPr>
                <w:szCs w:val="24"/>
                <w:shd w:val="clear" w:color="auto" w:fill="FFFFFF"/>
              </w:rPr>
              <w:t>Мерзляк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Алгебра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shd w:val="clear" w:color="auto" w:fill="FFFFFF"/>
              </w:rPr>
              <w:t>1.1.2.4.3.5.3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shd w:val="clear" w:color="auto" w:fill="FFFFFF"/>
              </w:rPr>
              <w:t>Мерзляк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Геометрия</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1.1.2.3.2.1.2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Агибалова Е.В., Донской Г.М.; под редакцией Сванидзе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Всеобщая история. История Средних веков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shd w:val="clear" w:color="auto" w:fill="FFFFFF"/>
              </w:rPr>
              <w:t>«Издательство «Просвещение»</w:t>
            </w:r>
            <w:r w:rsidRPr="0070573F">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1.1.2.3.2.1.3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Юдовская А.Я., Баранов П.А., Ванюшкина Л.М.;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Всеобщая история. История Нового времени</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 xml:space="preserve">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1.1.2.3.2.1.4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Юдовская А.Я., Баранов П.А., Ванюшкина Л.М</w:t>
            </w:r>
            <w:r w:rsidRPr="0070573F">
              <w:rPr>
                <w:szCs w:val="24"/>
              </w:rPr>
              <w:lastRenderedPageBreak/>
              <w:t>. и другие;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Всеобщая история. История Нового времени</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 xml:space="preserve">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1.1.2.3.2.1.5</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Юдовская А.Я., Баранов П.А., Ванюшкина Л.М. и другие;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Всеобщая история. История Нового времени</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 xml:space="preserve">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1.1.2.3.1.2.1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Пчелов Е.В., Лукин П.В.;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История России с древнейших времён до начала XVI века</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ООО «Русское слово-учебник»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1.1.2.3.1.2.2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Пчелов Е.В., Лукин П.В.;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История России. XVI – XVII века</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ООО «Русское слово-учебник»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1.1.2.3.1.2.3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Захаров В.Н., Пчелов Е.В.;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История России. XVIII век</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ООО «Русское слово-учебник»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1.1.2.3.1.2.4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Соловьёв К.А., Шевырёв А.П.;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История России. 1801 – 1914</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ООО «Русское слово-учебник»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1.1.2.3.3.1.1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Боголюбов Л.Н., Виноградова Н.Ф., Городецкая Н.И.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1.1.2.3.3.1.2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Боголюбов Л.Н., Иванова Л.Ф., Городецкая Н.И.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6D738D" w:rsidP="0091346B">
            <w:pPr>
              <w:pStyle w:val="afffb"/>
              <w:rPr>
                <w:szCs w:val="24"/>
              </w:rPr>
            </w:pPr>
            <w:hyperlink r:id="rId50" w:history="1">
              <w:r w:rsidR="0091346B" w:rsidRPr="0070573F">
                <w:rPr>
                  <w:rStyle w:val="a8"/>
                  <w:color w:val="auto"/>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1.1.2.3.3.1.3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Боголюбов Л.Н., Лазебникова А.Ю., Городецкая Н.И.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6D738D" w:rsidP="0091346B">
            <w:pPr>
              <w:pStyle w:val="afffb"/>
              <w:rPr>
                <w:szCs w:val="24"/>
              </w:rPr>
            </w:pPr>
            <w:hyperlink r:id="rId51" w:history="1">
              <w:r w:rsidR="0091346B" w:rsidRPr="0070573F">
                <w:rPr>
                  <w:rStyle w:val="a8"/>
                  <w:color w:val="auto"/>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1.1.2.3.3.1.4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Боголюбов Л.Н., Лазебникова А.Ю., Матвеев А.И.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6D738D" w:rsidP="0091346B">
            <w:pPr>
              <w:pStyle w:val="afffb"/>
              <w:rPr>
                <w:szCs w:val="24"/>
              </w:rPr>
            </w:pPr>
            <w:hyperlink r:id="rId52" w:history="1">
              <w:r w:rsidR="0091346B" w:rsidRPr="0070573F">
                <w:rPr>
                  <w:rStyle w:val="a8"/>
                  <w:color w:val="auto"/>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«Издательство «Просвещение»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1.1.2.2.1.10.2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Афанасьева О.В., Михеева И.В., Баранова К.М.</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Английский язык (в 2 частях)</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6D738D" w:rsidP="0091346B">
            <w:pPr>
              <w:pStyle w:val="afffb"/>
              <w:rPr>
                <w:szCs w:val="24"/>
              </w:rPr>
            </w:pPr>
            <w:hyperlink r:id="rId53" w:history="1">
              <w:r w:rsidR="0091346B" w:rsidRPr="0070573F">
                <w:rPr>
                  <w:rStyle w:val="a8"/>
                  <w:color w:val="auto"/>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ООО «ДРОФА»; АО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1.1.2.2.1.6.3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6D738D" w:rsidP="0091346B">
            <w:pPr>
              <w:pStyle w:val="afffb"/>
              <w:ind w:left="34" w:firstLine="0"/>
              <w:rPr>
                <w:szCs w:val="24"/>
              </w:rPr>
            </w:pPr>
            <w:hyperlink r:id="rId54" w:history="1">
              <w:r w:rsidR="0091346B" w:rsidRPr="0070573F">
                <w:rPr>
                  <w:rStyle w:val="a8"/>
                  <w:color w:val="auto"/>
                  <w:szCs w:val="24"/>
                </w:rPr>
                <w:t>Английский язык</w:t>
              </w:r>
            </w:hyperlink>
            <w:r w:rsidR="0091346B" w:rsidRPr="0070573F">
              <w:rPr>
                <w:szCs w:val="24"/>
              </w:rPr>
              <w:t>Афанасьева О.В., Михеева И.В.</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Афанасьева О.В., Михеева И.В.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w:t>
            </w:r>
            <w:r w:rsidRPr="0070573F">
              <w:rPr>
                <w:szCs w:val="24"/>
              </w:rPr>
              <w:lastRenderedPageBreak/>
              <w:t>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1.1.2.2.1.6.4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Английский язык</w:t>
            </w:r>
            <w:hyperlink r:id="rId55" w:history="1">
              <w:r w:rsidRPr="0070573F">
                <w:rPr>
                  <w:rStyle w:val="a8"/>
                  <w:color w:val="auto"/>
                  <w:szCs w:val="24"/>
                </w:rPr>
                <w:t>Афанасьева О.В., Михеева И.В.</w:t>
              </w:r>
            </w:hyperlink>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Афанасьева О.В., Михеева И.В.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left="34" w:firstLine="0"/>
              <w:rPr>
                <w:szCs w:val="24"/>
              </w:rPr>
            </w:pPr>
            <w:r w:rsidRPr="0070573F">
              <w:rPr>
                <w:szCs w:val="24"/>
              </w:rPr>
              <w:t>1.1.2.2.1.6.5</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6D738D" w:rsidP="0091346B">
            <w:pPr>
              <w:pStyle w:val="afffb"/>
              <w:ind w:left="34" w:firstLine="0"/>
              <w:rPr>
                <w:szCs w:val="24"/>
              </w:rPr>
            </w:pPr>
            <w:hyperlink r:id="rId56" w:history="1">
              <w:r w:rsidR="0091346B" w:rsidRPr="0070573F">
                <w:rPr>
                  <w:rStyle w:val="a8"/>
                  <w:color w:val="auto"/>
                  <w:szCs w:val="24"/>
                </w:rPr>
                <w:t>Английский язык</w:t>
              </w:r>
            </w:hyperlink>
            <w:r w:rsidR="0091346B" w:rsidRPr="0070573F">
              <w:rPr>
                <w:szCs w:val="24"/>
              </w:rPr>
              <w:t>Афанасьева О.В., Михеева И.В.</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ind w:firstLine="0"/>
              <w:rPr>
                <w:szCs w:val="24"/>
              </w:rPr>
            </w:pPr>
            <w:r w:rsidRPr="0070573F">
              <w:rPr>
                <w:szCs w:val="24"/>
              </w:rPr>
              <w:t>Афанасьева О.В., Михеева И.В.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b"/>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b"/>
              <w:ind w:firstLine="34"/>
              <w:rPr>
                <w:szCs w:val="24"/>
              </w:rPr>
            </w:pPr>
            <w:r w:rsidRPr="0070573F">
              <w:rPr>
                <w:szCs w:val="24"/>
              </w:rPr>
              <w:t>Акционерное общество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1.1.2.2.2.3.2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Радченко О.А., Конго И.Ф., Зайферт К.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70573F">
              <w:rPr>
                <w:szCs w:val="24"/>
              </w:rPr>
              <w:t>Акционерное общество «Издательство «Просвещение»</w:t>
            </w:r>
            <w:r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1.1.2.2.2.3.3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Радченко О.А., Конго И.Ф., Хебелер Г.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70573F">
              <w:rPr>
                <w:szCs w:val="24"/>
              </w:rPr>
              <w:t>Акционерное общество «Издательство «Просвещение»</w:t>
            </w:r>
            <w:r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1.1.2.2.2.1.4</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Бим И.Л., Садомова Л.В., Крылова Ж.Я.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70573F">
              <w:rPr>
                <w:szCs w:val="24"/>
              </w:rPr>
              <w:t>Акционерное общество «Издательство «Просвещение»</w:t>
            </w:r>
            <w:r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1.1.2.2.2.1.5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Бим И.Л., Садомова Л.В.</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70573F">
              <w:rPr>
                <w:szCs w:val="24"/>
              </w:rPr>
              <w:t>Акционерное общество «Издательство  «Просвещение»</w:t>
            </w:r>
            <w:r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1.1.2.3.4.1.1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70573F">
              <w:rPr>
                <w:szCs w:val="24"/>
              </w:rPr>
              <w:t>Алексеев А.И., Николина В.В., Липкина Е.К.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57"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70573F">
            <w:pPr>
              <w:pStyle w:val="afffb"/>
              <w:ind w:firstLine="17"/>
              <w:rPr>
                <w:szCs w:val="24"/>
              </w:rPr>
            </w:pPr>
            <w:hyperlink r:id="rId58" w:history="1">
              <w:r w:rsidR="0091346B" w:rsidRPr="0091346B">
                <w:rPr>
                  <w:rStyle w:val="a8"/>
                  <w:szCs w:val="24"/>
                </w:rPr>
                <w:t>5–6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59"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60" w:history="1">
              <w:r w:rsidR="0091346B" w:rsidRPr="0091346B">
                <w:rPr>
                  <w:rStyle w:val="a8"/>
                  <w:szCs w:val="24"/>
                </w:rPr>
                <w:t>1.1.2.3.4.1.2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61" w:history="1">
              <w:r w:rsidR="0091346B" w:rsidRPr="0091346B">
                <w:rPr>
                  <w:rStyle w:val="a8"/>
                  <w:szCs w:val="24"/>
                </w:rPr>
                <w:t>Алексеев А.И., Николина В.В., Липкина Е.К.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62"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63"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64"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65" w:history="1">
              <w:r w:rsidR="0091346B" w:rsidRPr="0091346B">
                <w:rPr>
                  <w:rStyle w:val="a8"/>
                  <w:szCs w:val="24"/>
                </w:rPr>
                <w:t>1.1.2.3.4.1.3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66" w:history="1">
              <w:r w:rsidR="0091346B" w:rsidRPr="0091346B">
                <w:rPr>
                  <w:rStyle w:val="a8"/>
                  <w:szCs w:val="24"/>
                </w:rPr>
                <w:t>Алексеев А.И., Николина В.В., Липкина Е.К.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67"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68"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69"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70" w:history="1">
              <w:r w:rsidR="0091346B" w:rsidRPr="0091346B">
                <w:rPr>
                  <w:rStyle w:val="a8"/>
                  <w:szCs w:val="24"/>
                </w:rPr>
                <w:t>1.1.2.3.4.1.4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71" w:history="1">
              <w:r w:rsidR="0091346B" w:rsidRPr="0091346B">
                <w:rPr>
                  <w:rStyle w:val="a8"/>
                  <w:szCs w:val="24"/>
                </w:rPr>
                <w:t>Алек</w:t>
              </w:r>
              <w:r w:rsidR="0091346B" w:rsidRPr="0091346B">
                <w:rPr>
                  <w:rStyle w:val="a8"/>
                  <w:szCs w:val="24"/>
                </w:rPr>
                <w:lastRenderedPageBreak/>
                <w:t>с</w:t>
              </w:r>
              <w:r w:rsidR="0091346B" w:rsidRPr="0091346B">
                <w:rPr>
                  <w:rStyle w:val="a8"/>
                  <w:szCs w:val="24"/>
                </w:rPr>
                <w:lastRenderedPageBreak/>
                <w:t>еев А.И., Николина В.В., Липкина Е.К.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72"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73"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74" w:history="1">
              <w:r w:rsidR="0091346B" w:rsidRPr="0091346B">
                <w:rPr>
                  <w:rStyle w:val="a8"/>
                  <w:szCs w:val="24"/>
                </w:rPr>
                <w:t>Акционерное общество «Издательство «Просвещение»</w:t>
              </w:r>
            </w:hyperlink>
            <w:r w:rsidR="0091346B" w:rsidRPr="0091346B">
              <w:rPr>
                <w:szCs w:val="24"/>
              </w:rPr>
              <w:t xml:space="preserve">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75" w:history="1">
              <w:r w:rsidR="0091346B" w:rsidRPr="0091346B">
                <w:rPr>
                  <w:rStyle w:val="a8"/>
                  <w:szCs w:val="24"/>
                </w:rPr>
                <w:t>1.1.2.5.2.3.2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76" w:history="1">
              <w:r w:rsidR="0091346B" w:rsidRPr="0091346B">
                <w:rPr>
                  <w:rStyle w:val="a8"/>
                  <w:szCs w:val="24"/>
                </w:rPr>
                <w:t>Пономарева И.Н., Корнилова О.А., Кучменко В.С.; под редакцией Пономаревой И.Н.</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77"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78"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79"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80" w:history="1">
              <w:r w:rsidR="0091346B" w:rsidRPr="0091346B">
                <w:rPr>
                  <w:rStyle w:val="a8"/>
                  <w:szCs w:val="24"/>
                </w:rPr>
                <w:t>1.1.2.5.2.3.3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81" w:history="1">
              <w:r w:rsidR="0091346B" w:rsidRPr="0091346B">
                <w:rPr>
                  <w:rStyle w:val="a8"/>
                  <w:szCs w:val="24"/>
                </w:rPr>
                <w:t>Константинов В.М., Бабенко В.Г., Кучменко В.С.; под редакцией Бабенко В.Г.</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82"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83"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84"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1.2.4.2.13.8</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85" w:history="1">
              <w:r w:rsidR="0091346B" w:rsidRPr="0091346B">
                <w:rPr>
                  <w:rStyle w:val="a8"/>
                  <w:szCs w:val="24"/>
                </w:rPr>
                <w:t>Константинов В.М., Бабенко В.Г., Кучменко В.С.; под редакцией Бабенко В.Г.</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86"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87"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1.2.4.2.13.9</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88" w:history="1">
              <w:r w:rsidR="0091346B" w:rsidRPr="0091346B">
                <w:rPr>
                  <w:rStyle w:val="a8"/>
                  <w:szCs w:val="24"/>
                  <w:shd w:val="clear" w:color="auto" w:fill="FFFFFF"/>
                </w:rPr>
                <w:t>Драгомилов А.Г., Маш Р.Д.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89"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Издательский центр «ВЕНТАНА-ГРАФ»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90" w:history="1">
              <w:r w:rsidR="0091346B" w:rsidRPr="0091346B">
                <w:rPr>
                  <w:rStyle w:val="a8"/>
                  <w:szCs w:val="24"/>
                </w:rPr>
                <w:t>1.1.2.5.1.7.1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91" w:history="1">
              <w:r w:rsidR="0091346B" w:rsidRPr="0091346B">
                <w:rPr>
                  <w:rStyle w:val="a8"/>
                  <w:szCs w:val="24"/>
                </w:rPr>
                <w:t>Перышкин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92" w:history="1">
              <w:r w:rsidR="0091346B" w:rsidRPr="0091346B">
                <w:rPr>
                  <w:rStyle w:val="a8"/>
                  <w:szCs w:val="24"/>
                </w:rPr>
                <w:t>Физика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93"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94" w:history="1">
              <w:r w:rsidR="0091346B" w:rsidRPr="0091346B">
                <w:rPr>
                  <w:rStyle w:val="a8"/>
                  <w:szCs w:val="24"/>
                </w:rPr>
                <w:t>ООО «ДРОФА»; АО «Издательство Просвещение»</w:t>
              </w:r>
            </w:hyperlink>
            <w:r w:rsidR="0091346B" w:rsidRPr="0091346B">
              <w:rPr>
                <w:szCs w:val="24"/>
              </w:rPr>
              <w:t xml:space="preserve">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95" w:history="1">
              <w:r w:rsidR="0091346B" w:rsidRPr="0091346B">
                <w:rPr>
                  <w:rStyle w:val="a8"/>
                  <w:szCs w:val="24"/>
                </w:rPr>
                <w:t>1.1.2.5.1.7.2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96" w:history="1">
              <w:r w:rsidR="0091346B" w:rsidRPr="0091346B">
                <w:rPr>
                  <w:rStyle w:val="a8"/>
                  <w:szCs w:val="24"/>
                </w:rPr>
                <w:t>Перышкин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97" w:history="1">
              <w:r w:rsidR="0091346B" w:rsidRPr="0091346B">
                <w:rPr>
                  <w:rStyle w:val="a8"/>
                  <w:szCs w:val="24"/>
                </w:rPr>
                <w:t>Физика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98"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99" w:history="1">
              <w:r w:rsidR="0091346B" w:rsidRPr="0091346B">
                <w:rPr>
                  <w:rStyle w:val="a8"/>
                  <w:szCs w:val="24"/>
                </w:rPr>
                <w:t>ООО «ДРОФА»; АО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00" w:history="1">
              <w:r w:rsidR="0091346B" w:rsidRPr="0091346B">
                <w:rPr>
                  <w:rStyle w:val="a8"/>
                  <w:szCs w:val="24"/>
                </w:rPr>
                <w:t>1.1.2.5.1.9.3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01" w:history="1">
              <w:r w:rsidR="0091346B" w:rsidRPr="0091346B">
                <w:rPr>
                  <w:rStyle w:val="a8"/>
                  <w:szCs w:val="24"/>
                </w:rPr>
                <w:t>Перышкин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02" w:history="1">
              <w:r w:rsidR="0091346B" w:rsidRPr="0091346B">
                <w:rPr>
                  <w:rStyle w:val="a8"/>
                  <w:szCs w:val="24"/>
                </w:rPr>
                <w:t>Физика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03"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04" w:history="1">
              <w:r w:rsidR="0091346B" w:rsidRPr="0091346B">
                <w:rPr>
                  <w:rStyle w:val="a8"/>
                  <w:szCs w:val="24"/>
                </w:rPr>
                <w:t>Общество с ограниченной ответственностью "Издательство Экзамен"</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05" w:history="1">
              <w:r w:rsidR="0091346B" w:rsidRPr="0091346B">
                <w:rPr>
                  <w:rStyle w:val="a8"/>
                  <w:szCs w:val="24"/>
                </w:rPr>
                <w:t>2.1.2.4.2.1.1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Габриелян О.С., Остроумов И.Г., Ахлебинин А.К</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06" w:history="1">
              <w:r w:rsidR="0091346B" w:rsidRPr="0091346B">
                <w:rPr>
                  <w:rStyle w:val="a8"/>
                  <w:szCs w:val="24"/>
                </w:rPr>
                <w:t>.</w:t>
              </w:r>
            </w:hyperlink>
            <w:hyperlink r:id="rId107" w:history="1">
              <w:r w:rsidR="0091346B" w:rsidRPr="0091346B">
                <w:rPr>
                  <w:rStyle w:val="a8"/>
                  <w:szCs w:val="24"/>
                </w:rPr>
                <w:t>Химия. Вводный курс</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08"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09" w:history="1">
              <w:r w:rsidR="0091346B" w:rsidRPr="0091346B">
                <w:rPr>
                  <w:rStyle w:val="a8"/>
                  <w:szCs w:val="24"/>
                </w:rPr>
                <w:t>ООО «ДРОФА»; АО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10" w:history="1">
              <w:r w:rsidR="0091346B" w:rsidRPr="0091346B">
                <w:rPr>
                  <w:rStyle w:val="a8"/>
                  <w:szCs w:val="24"/>
                </w:rPr>
                <w:t>1.1.2.5.3.1.1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11" w:history="1">
              <w:r w:rsidR="0091346B" w:rsidRPr="0091346B">
                <w:rPr>
                  <w:rStyle w:val="a8"/>
                  <w:szCs w:val="24"/>
                </w:rPr>
                <w:t>Габриелян О.С., Остроумов И.Г., Сладков С.А.</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12" w:history="1">
              <w:r w:rsidR="0091346B" w:rsidRPr="0091346B">
                <w:rPr>
                  <w:rStyle w:val="a8"/>
                  <w:szCs w:val="24"/>
                </w:rPr>
                <w:t>Химия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13"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14"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15" w:history="1">
              <w:r w:rsidR="0091346B" w:rsidRPr="0091346B">
                <w:rPr>
                  <w:rStyle w:val="a8"/>
                  <w:szCs w:val="24"/>
                </w:rPr>
                <w:t>1.1.2.5.3.1.2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16" w:history="1">
              <w:r w:rsidR="0091346B" w:rsidRPr="0091346B">
                <w:rPr>
                  <w:rStyle w:val="a8"/>
                  <w:szCs w:val="24"/>
                </w:rPr>
                <w:t>Габриелян О.С., Остроумов И.Г., Сладков С.А.</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17" w:history="1">
              <w:r w:rsidR="0091346B" w:rsidRPr="0091346B">
                <w:rPr>
                  <w:rStyle w:val="a8"/>
                  <w:szCs w:val="24"/>
                </w:rPr>
                <w:t>Химия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18"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19"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20" w:history="1">
              <w:r w:rsidR="0091346B" w:rsidRPr="0091346B">
                <w:rPr>
                  <w:rStyle w:val="a8"/>
                  <w:szCs w:val="24"/>
                </w:rPr>
                <w:t>1.1.2.4.4.1.1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21" w:history="1">
              <w:r w:rsidR="0091346B" w:rsidRPr="0091346B">
                <w:rPr>
                  <w:rStyle w:val="a8"/>
                  <w:szCs w:val="24"/>
                </w:rPr>
                <w:t>Босова Л.Л., Босова А.Ю.</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22" w:history="1">
              <w:r w:rsidR="0091346B" w:rsidRPr="0091346B">
                <w:rPr>
                  <w:rStyle w:val="a8"/>
                  <w:szCs w:val="24"/>
                </w:rPr>
                <w:t>Информатика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23"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24" w:history="1">
              <w:r w:rsidR="0091346B" w:rsidRPr="0091346B">
                <w:rPr>
                  <w:rStyle w:val="a8"/>
                  <w:szCs w:val="24"/>
                </w:rPr>
                <w:t>ООО «БИНОМ. Лаборатория знаний»; АО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25" w:history="1">
              <w:r w:rsidR="0091346B" w:rsidRPr="0091346B">
                <w:rPr>
                  <w:rStyle w:val="a8"/>
                  <w:szCs w:val="24"/>
                </w:rPr>
                <w:t>1.1.2.4.4.1.2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26" w:history="1">
              <w:r w:rsidR="0091346B" w:rsidRPr="0091346B">
                <w:rPr>
                  <w:rStyle w:val="a8"/>
                  <w:szCs w:val="24"/>
                </w:rPr>
                <w:t>Босова Л.Л., Босова А.Ю.</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27" w:history="1">
              <w:r w:rsidR="0091346B" w:rsidRPr="0091346B">
                <w:rPr>
                  <w:rStyle w:val="a8"/>
                  <w:szCs w:val="24"/>
                </w:rPr>
                <w:t>Информатика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28"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29" w:history="1">
              <w:r w:rsidR="0091346B" w:rsidRPr="0091346B">
                <w:rPr>
                  <w:rStyle w:val="a8"/>
                  <w:szCs w:val="24"/>
                </w:rPr>
                <w:t>ООО «БИНОМ. Лаборатория знаний»; АО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30" w:history="1">
              <w:r w:rsidR="0091346B" w:rsidRPr="0091346B">
                <w:rPr>
                  <w:rStyle w:val="a8"/>
                  <w:szCs w:val="24"/>
                </w:rPr>
                <w:t>1.1.2.4.4.1.3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31" w:history="1">
              <w:r w:rsidR="0091346B" w:rsidRPr="0091346B">
                <w:rPr>
                  <w:rStyle w:val="a8"/>
                  <w:szCs w:val="24"/>
                </w:rPr>
                <w:t>Босова Л.Л., Босова А.Ю.</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32" w:history="1">
              <w:r w:rsidR="0091346B" w:rsidRPr="0091346B">
                <w:rPr>
                  <w:rStyle w:val="a8"/>
                  <w:szCs w:val="24"/>
                </w:rPr>
                <w:t>Информатика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33"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34" w:history="1">
              <w:r w:rsidR="0091346B" w:rsidRPr="0091346B">
                <w:rPr>
                  <w:rStyle w:val="a8"/>
                  <w:szCs w:val="24"/>
                </w:rPr>
                <w:t>ООО «БИНОМ. Лаборатория знаний»; АО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35" w:history="1">
              <w:r w:rsidR="0091346B" w:rsidRPr="0091346B">
                <w:rPr>
                  <w:rStyle w:val="a8"/>
                  <w:szCs w:val="24"/>
                </w:rPr>
                <w:t>1.1.2.6.1.1.2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36" w:history="1">
              <w:r w:rsidR="0091346B" w:rsidRPr="0091346B">
                <w:rPr>
                  <w:rStyle w:val="a8"/>
                  <w:szCs w:val="24"/>
                </w:rPr>
                <w:t>Неменская Л.А.;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37"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38"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39"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40" w:history="1">
              <w:r w:rsidR="0091346B" w:rsidRPr="0091346B">
                <w:rPr>
                  <w:rStyle w:val="a8"/>
                  <w:szCs w:val="24"/>
                </w:rPr>
                <w:t>1.1.2.6.1.1.3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41" w:history="1">
              <w:r w:rsidR="0091346B" w:rsidRPr="0091346B">
                <w:rPr>
                  <w:rStyle w:val="a8"/>
                  <w:szCs w:val="24"/>
                </w:rPr>
                <w:t>Питерских А.С., Гуров Г.Е.;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42"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43"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44" w:history="1">
              <w:r w:rsidR="0091346B" w:rsidRPr="0091346B">
                <w:rPr>
                  <w:rStyle w:val="a8"/>
                  <w:szCs w:val="24"/>
                </w:rPr>
                <w:t>Акционерное общество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45" w:history="1">
              <w:r w:rsidR="0091346B" w:rsidRPr="0091346B">
                <w:rPr>
                  <w:rStyle w:val="a8"/>
                  <w:szCs w:val="24"/>
                </w:rPr>
                <w:t>1.1.2.6.1.1.4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46" w:history="1">
              <w:r w:rsidR="0091346B" w:rsidRPr="0091346B">
                <w:rPr>
                  <w:rStyle w:val="a8"/>
                  <w:szCs w:val="24"/>
                </w:rPr>
                <w:t>Питерских А.С.;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47"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48"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49" w:history="1">
              <w:r w:rsidR="0091346B" w:rsidRPr="0091346B">
                <w:rPr>
                  <w:rStyle w:val="a8"/>
                  <w:szCs w:val="24"/>
                </w:rPr>
                <w:t>Акционерное общество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50" w:history="1">
              <w:r w:rsidR="0091346B" w:rsidRPr="0091346B">
                <w:rPr>
                  <w:rStyle w:val="a8"/>
                  <w:szCs w:val="24"/>
                </w:rPr>
                <w:t>1.1.2.6.2.1.2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51"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52"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53"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54"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55" w:history="1">
              <w:r w:rsidR="0091346B" w:rsidRPr="0091346B">
                <w:rPr>
                  <w:rStyle w:val="a8"/>
                  <w:szCs w:val="24"/>
                </w:rPr>
                <w:t>1.1.2.6.2.1.3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56"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57"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58"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59"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60" w:history="1">
              <w:r w:rsidR="0091346B" w:rsidRPr="0091346B">
                <w:rPr>
                  <w:rStyle w:val="a8"/>
                  <w:szCs w:val="24"/>
                </w:rPr>
                <w:t>1.1.2.6.2.1.4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61"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62"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63"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64" w:history="1">
              <w:r w:rsidR="0091346B" w:rsidRPr="0091346B">
                <w:rPr>
                  <w:rStyle w:val="a8"/>
                  <w:szCs w:val="24"/>
                </w:rPr>
                <w:t>Акционерное общество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65" w:history="1">
              <w:r w:rsidR="0091346B" w:rsidRPr="0091346B">
                <w:rPr>
                  <w:rStyle w:val="a8"/>
                  <w:szCs w:val="24"/>
                </w:rPr>
                <w:t>1.1.2.7.1.3.2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66" w:history="1">
              <w:r w:rsidR="0091346B" w:rsidRPr="0091346B">
                <w:rPr>
                  <w:rStyle w:val="a8"/>
                  <w:szCs w:val="24"/>
                </w:rPr>
                <w:t>Тищенко А.Т., Синица Н.В.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67" w:history="1">
              <w:r w:rsidR="0091346B" w:rsidRPr="0091346B">
                <w:rPr>
                  <w:rStyle w:val="a8"/>
                  <w:szCs w:val="24"/>
                </w:rPr>
                <w:t>Технология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68"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69"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1.2.6.1.6.5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Синица Н.В., Симоненко В.Д.</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70" w:history="1">
              <w:r w:rsidR="0091346B" w:rsidRPr="0091346B">
                <w:rPr>
                  <w:rStyle w:val="a8"/>
                  <w:szCs w:val="24"/>
                </w:rPr>
                <w:t>Технология</w:t>
              </w:r>
            </w:hyperlink>
            <w:r w:rsidR="0091346B" w:rsidRPr="0091346B">
              <w:rPr>
                <w:szCs w:val="24"/>
              </w:rPr>
              <w:t>. Ведения дома.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«Издательский центр ВЕНТАНА-ГРАФ»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1.2.6.1.6.6</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Тищенко А.Т., Симоненко В.Д.</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71" w:history="1">
              <w:r w:rsidR="0091346B" w:rsidRPr="0091346B">
                <w:rPr>
                  <w:rStyle w:val="a8"/>
                  <w:szCs w:val="24"/>
                </w:rPr>
                <w:t>Технология</w:t>
              </w:r>
            </w:hyperlink>
            <w:r w:rsidR="0091346B" w:rsidRPr="0091346B">
              <w:rPr>
                <w:szCs w:val="24"/>
              </w:rPr>
              <w:t>. Индустриальные технологии.</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«Издательский центр ВЕНТАНА-ГРАФ»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72" w:history="1">
              <w:r w:rsidR="0091346B" w:rsidRPr="0091346B">
                <w:rPr>
                  <w:rStyle w:val="a8"/>
                  <w:szCs w:val="24"/>
                </w:rPr>
                <w:t>1.1.2.7.1.3.4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Тищенко А.Т., Синица Н.В</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73" w:history="1">
              <w:hyperlink r:id="rId174" w:history="1">
                <w:r w:rsidR="0091346B" w:rsidRPr="0091346B">
                  <w:rPr>
                    <w:rStyle w:val="a8"/>
                    <w:szCs w:val="24"/>
                  </w:rPr>
                  <w:t>Технология</w:t>
                </w:r>
              </w:hyperlink>
              <w:r w:rsidR="0091346B" w:rsidRPr="0091346B">
                <w:rPr>
                  <w:rStyle w:val="a8"/>
                  <w:szCs w:val="24"/>
                </w:rPr>
                <w:t>.</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75" w:history="1">
              <w:r w:rsidR="0091346B" w:rsidRPr="0091346B">
                <w:rPr>
                  <w:rStyle w:val="a8"/>
                  <w:szCs w:val="24"/>
                </w:rPr>
                <w:t>8–9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76"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77" w:history="1">
              <w:r w:rsidR="0091346B" w:rsidRPr="0091346B">
                <w:rPr>
                  <w:rStyle w:val="a8"/>
                  <w:szCs w:val="24"/>
                </w:rPr>
                <w:t>1.1.2.8.1.1.1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78" w:history="1">
              <w:r w:rsidR="0091346B" w:rsidRPr="0091346B">
                <w:rPr>
                  <w:rStyle w:val="a8"/>
                  <w:szCs w:val="24"/>
                </w:rPr>
                <w:t>Виленский М.Я., Туревский И.М., Торочкова Т.Ю. и другие; под редакцией Виленского М.Я.</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79" w:history="1">
              <w:r w:rsidR="0091346B" w:rsidRPr="0091346B">
                <w:rPr>
                  <w:rStyle w:val="a8"/>
                  <w:szCs w:val="24"/>
                </w:rPr>
                <w:t>Физическая культура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80" w:history="1">
              <w:r w:rsidR="0091346B" w:rsidRPr="0091346B">
                <w:rPr>
                  <w:rStyle w:val="a8"/>
                  <w:szCs w:val="24"/>
                </w:rPr>
                <w:t>5–7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81"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82" w:history="1">
              <w:r w:rsidR="0091346B" w:rsidRPr="0091346B">
                <w:rPr>
                  <w:rStyle w:val="a8"/>
                  <w:szCs w:val="24"/>
                </w:rPr>
                <w:t>1.1.2.8.1.1.2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83" w:history="1">
              <w:r w:rsidR="0091346B" w:rsidRPr="0091346B">
                <w:rPr>
                  <w:rStyle w:val="a8"/>
                  <w:szCs w:val="24"/>
                </w:rPr>
                <w:t>Лях В.И.</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84" w:history="1">
              <w:r w:rsidR="0091346B" w:rsidRPr="0091346B">
                <w:rPr>
                  <w:rStyle w:val="a8"/>
                  <w:szCs w:val="24"/>
                </w:rPr>
                <w:t>Физическая культура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85" w:history="1">
              <w:r w:rsidR="0091346B" w:rsidRPr="0091346B">
                <w:rPr>
                  <w:rStyle w:val="a8"/>
                  <w:szCs w:val="24"/>
                </w:rPr>
                <w:t>8–9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86"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87" w:history="1">
              <w:r w:rsidR="0091346B" w:rsidRPr="0091346B">
                <w:rPr>
                  <w:rStyle w:val="a8"/>
                  <w:szCs w:val="24"/>
                </w:rPr>
                <w:t>2.1.2.7.1.1.1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88" w:history="1">
              <w:r w:rsidR="0091346B" w:rsidRPr="0091346B">
                <w:rPr>
                  <w:rStyle w:val="a8"/>
                  <w:szCs w:val="24"/>
                </w:rPr>
                <w:t>Виноградова Н.Ф., Смирнов Д.В., Сидоренко Л.В.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89" w:history="1">
              <w:r w:rsidR="0091346B" w:rsidRPr="0091346B">
                <w:rPr>
                  <w:rStyle w:val="a8"/>
                  <w:szCs w:val="24"/>
                </w:rPr>
                <w:t>Основы безопасности жизнедеятельности</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90" w:history="1">
              <w:r w:rsidR="0091346B" w:rsidRPr="0091346B">
                <w:rPr>
                  <w:rStyle w:val="a8"/>
                  <w:szCs w:val="24"/>
                </w:rPr>
                <w:t>5–7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91"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92" w:history="1">
              <w:r w:rsidR="0091346B" w:rsidRPr="0091346B">
                <w:rPr>
                  <w:rStyle w:val="a8"/>
                  <w:szCs w:val="24"/>
                </w:rPr>
                <w:t>2.1.2.7.1.1.2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93" w:history="1">
              <w:r w:rsidR="0091346B" w:rsidRPr="0091346B">
                <w:rPr>
                  <w:rStyle w:val="a8"/>
                  <w:szCs w:val="24"/>
                </w:rPr>
                <w:t>Виноградова Н.Ф., Смирнов Д.В., Сидоренко Л.В.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94" w:history="1">
              <w:r w:rsidR="0091346B" w:rsidRPr="0091346B">
                <w:rPr>
                  <w:rStyle w:val="a8"/>
                  <w:szCs w:val="24"/>
                </w:rPr>
                <w:t>Основы безопасности жизнедеятельности</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195" w:history="1">
              <w:r w:rsidR="0091346B" w:rsidRPr="0091346B">
                <w:rPr>
                  <w:rStyle w:val="a8"/>
                  <w:szCs w:val="24"/>
                </w:rPr>
                <w:t>8–9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196"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97" w:history="1">
              <w:r w:rsidR="0091346B" w:rsidRPr="0091346B">
                <w:rPr>
                  <w:rStyle w:val="a8"/>
                  <w:szCs w:val="24"/>
                </w:rPr>
                <w:t>2.1.2.2.1.2.2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198" w:history="1">
              <w:r w:rsidR="0091346B" w:rsidRPr="0091346B">
                <w:rPr>
                  <w:rStyle w:val="a8"/>
                  <w:szCs w:val="24"/>
                </w:rPr>
                <w:t>Протоиерей Виктор Дорофеев, диакон Илья Кокин, Янушкявичене О.Л., Васечко Ю.С.</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199" w:history="1">
              <w:r w:rsidR="0091346B" w:rsidRPr="0091346B">
                <w:rPr>
                  <w:rStyle w:val="a8"/>
                  <w:szCs w:val="24"/>
                </w:rPr>
                <w:t>Основы духовно-нравственной культуры народов России. Основы православной культуры</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200"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201" w:history="1">
              <w:r w:rsidR="0091346B" w:rsidRPr="0091346B">
                <w:rPr>
                  <w:rStyle w:val="a8"/>
                  <w:szCs w:val="24"/>
                </w:rPr>
                <w:t>ООО «Русское слово-учебник»</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202" w:history="1">
              <w:r w:rsidR="0091346B" w:rsidRPr="0091346B">
                <w:rPr>
                  <w:rStyle w:val="a8"/>
                  <w:szCs w:val="24"/>
                </w:rPr>
                <w:t>1.2.2.1.1.13.5</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left="34" w:firstLine="0"/>
              <w:rPr>
                <w:szCs w:val="24"/>
              </w:rPr>
            </w:pPr>
            <w:hyperlink r:id="rId203" w:history="1">
              <w:r w:rsidR="0091346B" w:rsidRPr="0091346B">
                <w:rPr>
                  <w:rStyle w:val="a8"/>
                  <w:szCs w:val="24"/>
                </w:rPr>
                <w:t>Воителева Т.М., Марченко О.Н., Смирнова Л.Г., Шамшин И.В.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ind w:firstLine="0"/>
              <w:rPr>
                <w:szCs w:val="24"/>
              </w:rPr>
            </w:pPr>
            <w:hyperlink r:id="rId204" w:history="1">
              <w:r w:rsidR="0091346B" w:rsidRPr="0091346B">
                <w:rPr>
                  <w:rStyle w:val="a8"/>
                  <w:szCs w:val="24"/>
                </w:rPr>
                <w:t>Русский родной язык</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6D738D" w:rsidP="0091346B">
            <w:pPr>
              <w:pStyle w:val="afffb"/>
              <w:rPr>
                <w:szCs w:val="24"/>
              </w:rPr>
            </w:pPr>
            <w:hyperlink r:id="rId205"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6D738D" w:rsidP="0091346B">
            <w:pPr>
              <w:pStyle w:val="afffb"/>
              <w:ind w:firstLine="34"/>
              <w:rPr>
                <w:szCs w:val="24"/>
              </w:rPr>
            </w:pPr>
            <w:hyperlink r:id="rId206" w:history="1">
              <w:r w:rsidR="0091346B" w:rsidRPr="0091346B">
                <w:rPr>
                  <w:rStyle w:val="a8"/>
                  <w:szCs w:val="24"/>
                </w:rPr>
                <w:t>ООО «Русское слово-учебник»</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Хрестоматия для чтения.</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Литература дона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5-7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ЗАО «Книга»</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left="34" w:firstLine="0"/>
              <w:rPr>
                <w:szCs w:val="24"/>
              </w:rPr>
            </w:pPr>
            <w:r w:rsidRPr="0091346B">
              <w:rPr>
                <w:szCs w:val="24"/>
              </w:rPr>
              <w:t>Хрестоматия для чтения.</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ind w:firstLine="0"/>
              <w:rPr>
                <w:szCs w:val="24"/>
              </w:rPr>
            </w:pPr>
            <w:r w:rsidRPr="0091346B">
              <w:rPr>
                <w:szCs w:val="24"/>
              </w:rPr>
              <w:t>Литература дона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b"/>
              <w:rPr>
                <w:szCs w:val="24"/>
              </w:rPr>
            </w:pPr>
            <w:r w:rsidRPr="0091346B">
              <w:rPr>
                <w:szCs w:val="24"/>
              </w:rPr>
              <w:t>8-9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b"/>
              <w:ind w:firstLine="34"/>
              <w:rPr>
                <w:szCs w:val="24"/>
              </w:rPr>
            </w:pPr>
            <w:r w:rsidRPr="0091346B">
              <w:rPr>
                <w:szCs w:val="24"/>
              </w:rPr>
              <w:t>ЗАО «Книга»</w:t>
            </w:r>
          </w:p>
        </w:tc>
      </w:tr>
    </w:tbl>
    <w:p w:rsidR="0005446E" w:rsidRDefault="0005446E" w:rsidP="00ED285E">
      <w:pPr>
        <w:ind w:firstLine="851"/>
        <w:jc w:val="both"/>
      </w:pPr>
    </w:p>
    <w:p w:rsidR="00A47561" w:rsidRPr="00595810" w:rsidRDefault="00A47561" w:rsidP="00595810">
      <w:pPr>
        <w:pStyle w:val="1"/>
        <w:rPr>
          <w:rFonts w:ascii="Times New Roman" w:hAnsi="Times New Roman" w:cs="Times New Roman"/>
          <w:sz w:val="24"/>
          <w:szCs w:val="24"/>
        </w:rPr>
      </w:pPr>
      <w:bookmarkStart w:id="308" w:name="_Toc86743719"/>
      <w:r w:rsidRPr="00595810">
        <w:rPr>
          <w:rStyle w:val="dash0410005f0431005f0437005f0430005f0446005f0020005f0441005f043f005f0438005f0441005f043a005f0430005f005fchar1char1"/>
        </w:rPr>
        <w:t xml:space="preserve">3.1.1. Календарный учебный график </w:t>
      </w:r>
      <w:r w:rsidRPr="00595810">
        <w:rPr>
          <w:rFonts w:ascii="Times New Roman" w:hAnsi="Times New Roman" w:cs="Times New Roman"/>
          <w:iCs/>
          <w:sz w:val="24"/>
          <w:szCs w:val="24"/>
        </w:rPr>
        <w:t>на 20</w:t>
      </w:r>
      <w:r w:rsidR="0070573F">
        <w:rPr>
          <w:rFonts w:ascii="Times New Roman" w:hAnsi="Times New Roman" w:cs="Times New Roman"/>
          <w:iCs/>
          <w:sz w:val="24"/>
          <w:szCs w:val="24"/>
          <w:lang w:val="ru-RU"/>
        </w:rPr>
        <w:t>2</w:t>
      </w:r>
      <w:r w:rsidR="00FF3D81">
        <w:rPr>
          <w:rFonts w:ascii="Times New Roman" w:hAnsi="Times New Roman" w:cs="Times New Roman"/>
          <w:iCs/>
          <w:sz w:val="24"/>
          <w:szCs w:val="24"/>
          <w:lang w:val="ru-RU"/>
        </w:rPr>
        <w:t>2</w:t>
      </w:r>
      <w:r w:rsidRPr="00595810">
        <w:rPr>
          <w:rFonts w:ascii="Times New Roman" w:hAnsi="Times New Roman" w:cs="Times New Roman"/>
          <w:iCs/>
          <w:sz w:val="24"/>
          <w:szCs w:val="24"/>
        </w:rPr>
        <w:t>-20</w:t>
      </w:r>
      <w:r w:rsidR="00525B3B">
        <w:rPr>
          <w:rFonts w:ascii="Times New Roman" w:hAnsi="Times New Roman" w:cs="Times New Roman"/>
          <w:iCs/>
          <w:sz w:val="24"/>
          <w:szCs w:val="24"/>
          <w:lang w:val="ru-RU"/>
        </w:rPr>
        <w:t>2</w:t>
      </w:r>
      <w:r w:rsidR="00FF3D81">
        <w:rPr>
          <w:rFonts w:ascii="Times New Roman" w:hAnsi="Times New Roman" w:cs="Times New Roman"/>
          <w:iCs/>
          <w:sz w:val="24"/>
          <w:szCs w:val="24"/>
          <w:lang w:val="ru-RU"/>
        </w:rPr>
        <w:t>3</w:t>
      </w:r>
      <w:r w:rsidRPr="00595810">
        <w:rPr>
          <w:rFonts w:ascii="Times New Roman" w:hAnsi="Times New Roman" w:cs="Times New Roman"/>
          <w:iCs/>
          <w:sz w:val="24"/>
          <w:szCs w:val="24"/>
        </w:rPr>
        <w:t xml:space="preserve"> учебный год</w:t>
      </w:r>
      <w:bookmarkEnd w:id="308"/>
    </w:p>
    <w:p w:rsidR="0070573F" w:rsidRDefault="00525B3B" w:rsidP="0070573F">
      <w:pPr>
        <w:jc w:val="center"/>
        <w:rPr>
          <w:b/>
          <w:sz w:val="28"/>
          <w:szCs w:val="28"/>
        </w:rPr>
      </w:pPr>
      <w:bookmarkStart w:id="309" w:name="_Toc532469798"/>
      <w:r w:rsidRPr="00525B3B">
        <w:rPr>
          <w:b/>
          <w:sz w:val="24"/>
        </w:rPr>
        <w:tab/>
      </w:r>
      <w:r w:rsidR="0070573F">
        <w:rPr>
          <w:b/>
          <w:sz w:val="28"/>
          <w:szCs w:val="28"/>
        </w:rPr>
        <w:t>Календарный учебный график</w:t>
      </w:r>
    </w:p>
    <w:p w:rsidR="0070573F" w:rsidRDefault="0070573F" w:rsidP="0070573F">
      <w:pPr>
        <w:jc w:val="center"/>
        <w:rPr>
          <w:b/>
          <w:sz w:val="28"/>
          <w:szCs w:val="28"/>
        </w:rPr>
      </w:pPr>
      <w:r>
        <w:rPr>
          <w:b/>
          <w:sz w:val="28"/>
          <w:szCs w:val="28"/>
        </w:rPr>
        <w:t xml:space="preserve">для основного общего образования </w:t>
      </w:r>
    </w:p>
    <w:p w:rsidR="0070573F" w:rsidRDefault="0070573F" w:rsidP="0070573F">
      <w:pPr>
        <w:jc w:val="center"/>
        <w:rPr>
          <w:b/>
          <w:sz w:val="28"/>
          <w:szCs w:val="28"/>
        </w:rPr>
      </w:pPr>
      <w:r>
        <w:rPr>
          <w:b/>
          <w:sz w:val="28"/>
          <w:szCs w:val="28"/>
        </w:rPr>
        <w:t xml:space="preserve">Муниципального бюджетного общеобразовательного учреждения </w:t>
      </w:r>
    </w:p>
    <w:p w:rsidR="0070573F" w:rsidRDefault="0070573F" w:rsidP="0070573F">
      <w:pPr>
        <w:jc w:val="center"/>
        <w:rPr>
          <w:b/>
          <w:sz w:val="28"/>
          <w:szCs w:val="28"/>
        </w:rPr>
      </w:pPr>
      <w:r>
        <w:rPr>
          <w:b/>
          <w:sz w:val="28"/>
          <w:szCs w:val="28"/>
        </w:rPr>
        <w:t xml:space="preserve">«Целинская средняя общеобразовательная школа № 8» </w:t>
      </w:r>
    </w:p>
    <w:p w:rsidR="0070573F" w:rsidRDefault="0070573F" w:rsidP="0070573F">
      <w:pPr>
        <w:jc w:val="center"/>
        <w:rPr>
          <w:b/>
          <w:sz w:val="28"/>
          <w:szCs w:val="28"/>
        </w:rPr>
      </w:pPr>
      <w:r>
        <w:rPr>
          <w:b/>
          <w:bCs/>
          <w:sz w:val="28"/>
          <w:szCs w:val="28"/>
        </w:rPr>
        <w:t>на 202</w:t>
      </w:r>
      <w:r w:rsidR="00FF3D81">
        <w:rPr>
          <w:b/>
          <w:bCs/>
          <w:sz w:val="28"/>
          <w:szCs w:val="28"/>
        </w:rPr>
        <w:t>2</w:t>
      </w:r>
      <w:r>
        <w:rPr>
          <w:b/>
          <w:bCs/>
          <w:sz w:val="28"/>
          <w:szCs w:val="28"/>
        </w:rPr>
        <w:t>-202</w:t>
      </w:r>
      <w:r w:rsidR="00FF3D81">
        <w:rPr>
          <w:b/>
          <w:bCs/>
          <w:sz w:val="28"/>
          <w:szCs w:val="28"/>
        </w:rPr>
        <w:t>3</w:t>
      </w:r>
      <w:r>
        <w:rPr>
          <w:b/>
          <w:bCs/>
          <w:sz w:val="28"/>
          <w:szCs w:val="28"/>
        </w:rPr>
        <w:t xml:space="preserve"> учебный год</w:t>
      </w:r>
    </w:p>
    <w:p w:rsidR="00FF3D81" w:rsidRPr="00D028BE" w:rsidRDefault="00FF3D81" w:rsidP="00FF3D81">
      <w:pPr>
        <w:tabs>
          <w:tab w:val="left" w:pos="426"/>
        </w:tabs>
      </w:pPr>
      <w:r w:rsidRPr="00D028BE">
        <w:rPr>
          <w:b/>
        </w:rPr>
        <w:t>1. Начало учебного года</w:t>
      </w:r>
      <w:r>
        <w:t xml:space="preserve"> - 01.09.2022</w:t>
      </w:r>
      <w:r w:rsidRPr="00D028BE">
        <w:t xml:space="preserve"> г.</w:t>
      </w:r>
    </w:p>
    <w:p w:rsidR="00FF3D81" w:rsidRPr="00D028BE" w:rsidRDefault="00FF3D81" w:rsidP="00FF3D81">
      <w:pPr>
        <w:tabs>
          <w:tab w:val="left" w:pos="426"/>
        </w:tabs>
      </w:pPr>
      <w:r w:rsidRPr="00D028BE">
        <w:rPr>
          <w:b/>
        </w:rPr>
        <w:t>2. Окончание учебного года</w:t>
      </w:r>
      <w:r w:rsidRPr="00D028BE">
        <w:t xml:space="preserve">: </w:t>
      </w:r>
    </w:p>
    <w:p w:rsidR="00FF3D81" w:rsidRPr="00D028BE" w:rsidRDefault="00FF3D81" w:rsidP="00FF3D81">
      <w:pPr>
        <w:numPr>
          <w:ilvl w:val="0"/>
          <w:numId w:val="38"/>
        </w:numPr>
        <w:tabs>
          <w:tab w:val="left" w:pos="426"/>
        </w:tabs>
        <w:suppressAutoHyphens w:val="0"/>
      </w:pPr>
      <w:r w:rsidRPr="00D028BE">
        <w:t>9</w:t>
      </w:r>
      <w:r w:rsidRPr="00FE252D">
        <w:t xml:space="preserve"> </w:t>
      </w:r>
      <w:r>
        <w:t xml:space="preserve">классы - 25.05.2023 </w:t>
      </w:r>
      <w:r w:rsidRPr="00D028BE">
        <w:t>г.</w:t>
      </w:r>
      <w:r w:rsidRPr="00FE252D">
        <w:t xml:space="preserve"> </w:t>
      </w:r>
      <w:r>
        <w:t>без учета государственной итоговой аттестации (ГИА)</w:t>
      </w:r>
      <w:r w:rsidRPr="00D028BE">
        <w:t>;</w:t>
      </w:r>
    </w:p>
    <w:p w:rsidR="00FF3D81" w:rsidRDefault="00FF3D81" w:rsidP="00FF3D81">
      <w:pPr>
        <w:numPr>
          <w:ilvl w:val="0"/>
          <w:numId w:val="38"/>
        </w:numPr>
        <w:tabs>
          <w:tab w:val="left" w:pos="426"/>
        </w:tabs>
        <w:suppressAutoHyphens w:val="0"/>
      </w:pPr>
      <w:r>
        <w:t xml:space="preserve">6 </w:t>
      </w:r>
      <w:r w:rsidRPr="0088359C">
        <w:t>-</w:t>
      </w:r>
      <w:r>
        <w:t xml:space="preserve"> 8 классы - 31.05.2023 </w:t>
      </w:r>
      <w:r w:rsidRPr="00D028BE">
        <w:t>г.</w:t>
      </w:r>
    </w:p>
    <w:p w:rsidR="00FF3D81" w:rsidRPr="00D028BE" w:rsidRDefault="00FF3D81" w:rsidP="00FF3D81">
      <w:pPr>
        <w:shd w:val="clear" w:color="auto" w:fill="FFFFFF"/>
        <w:tabs>
          <w:tab w:val="left" w:pos="0"/>
        </w:tabs>
        <w:outlineLvl w:val="1"/>
        <w:rPr>
          <w:bCs/>
        </w:rPr>
      </w:pPr>
      <w:r w:rsidRPr="00D028BE">
        <w:rPr>
          <w:b/>
          <w:bCs/>
        </w:rPr>
        <w:t>3. Регламентирование образовательного процесса в течение учебного года</w:t>
      </w:r>
      <w:r w:rsidRPr="00D028BE">
        <w:rPr>
          <w:bCs/>
        </w:rPr>
        <w:t>:</w:t>
      </w:r>
    </w:p>
    <w:p w:rsidR="00FF3D81" w:rsidRPr="00D028BE" w:rsidRDefault="00FF3D81" w:rsidP="00FF3D81">
      <w:pPr>
        <w:shd w:val="clear" w:color="auto" w:fill="FFFFFF"/>
        <w:tabs>
          <w:tab w:val="left" w:pos="426"/>
        </w:tabs>
        <w:jc w:val="both"/>
        <w:rPr>
          <w:bCs/>
        </w:rPr>
      </w:pPr>
      <w:r w:rsidRPr="00D028BE">
        <w:rPr>
          <w:b/>
          <w:bCs/>
        </w:rPr>
        <w:t>3.1. Продолжительность учебных занятий</w:t>
      </w:r>
      <w:r w:rsidRPr="00D028BE">
        <w:rPr>
          <w:bCs/>
        </w:rPr>
        <w:t>:</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39"/>
        <w:gridCol w:w="1795"/>
        <w:gridCol w:w="1793"/>
        <w:gridCol w:w="1808"/>
        <w:gridCol w:w="1395"/>
        <w:gridCol w:w="1258"/>
      </w:tblGrid>
      <w:tr w:rsidR="00FF3D81" w:rsidRPr="00D028BE" w:rsidTr="004A32D0">
        <w:trPr>
          <w:trHeight w:val="330"/>
          <w:tblHeader/>
        </w:trPr>
        <w:tc>
          <w:tcPr>
            <w:tcW w:w="758" w:type="pct"/>
            <w:vMerge w:val="restart"/>
            <w:shd w:val="clear" w:color="auto" w:fill="FFFFFF"/>
            <w:tcMar>
              <w:top w:w="0" w:type="dxa"/>
              <w:left w:w="0" w:type="dxa"/>
              <w:bottom w:w="0" w:type="dxa"/>
              <w:right w:w="0" w:type="dxa"/>
            </w:tcMar>
            <w:vAlign w:val="center"/>
            <w:hideMark/>
          </w:tcPr>
          <w:p w:rsidR="00FF3D81" w:rsidRPr="00D028BE" w:rsidRDefault="00FF3D81" w:rsidP="004A32D0">
            <w:pPr>
              <w:jc w:val="center"/>
              <w:rPr>
                <w:bCs/>
              </w:rPr>
            </w:pPr>
            <w:r w:rsidRPr="00D028BE">
              <w:rPr>
                <w:bCs/>
              </w:rPr>
              <w:t>№</w:t>
            </w:r>
          </w:p>
          <w:p w:rsidR="00FF3D81" w:rsidRPr="00D028BE" w:rsidRDefault="00FF3D81" w:rsidP="004A32D0">
            <w:pPr>
              <w:jc w:val="center"/>
              <w:rPr>
                <w:bCs/>
              </w:rPr>
            </w:pPr>
            <w:r w:rsidRPr="00D028BE">
              <w:rPr>
                <w:bCs/>
              </w:rPr>
              <w:t>четверти</w:t>
            </w:r>
          </w:p>
        </w:tc>
        <w:tc>
          <w:tcPr>
            <w:tcW w:w="2844" w:type="pct"/>
            <w:gridSpan w:val="3"/>
            <w:shd w:val="clear" w:color="auto" w:fill="FFFFFF"/>
            <w:vAlign w:val="center"/>
          </w:tcPr>
          <w:p w:rsidR="00FF3D81" w:rsidRPr="00D028BE" w:rsidRDefault="00FF3D81" w:rsidP="004A32D0">
            <w:pPr>
              <w:jc w:val="center"/>
              <w:rPr>
                <w:bCs/>
              </w:rPr>
            </w:pPr>
            <w:r w:rsidRPr="00D028BE">
              <w:rPr>
                <w:bCs/>
              </w:rPr>
              <w:t>Дата</w:t>
            </w:r>
          </w:p>
        </w:tc>
        <w:tc>
          <w:tcPr>
            <w:tcW w:w="1398" w:type="pct"/>
            <w:gridSpan w:val="2"/>
            <w:shd w:val="clear" w:color="auto" w:fill="FFFFFF"/>
            <w:vAlign w:val="center"/>
          </w:tcPr>
          <w:p w:rsidR="00FF3D81" w:rsidRPr="00D028BE" w:rsidRDefault="00FF3D81" w:rsidP="004A32D0">
            <w:pPr>
              <w:jc w:val="center"/>
              <w:rPr>
                <w:bCs/>
              </w:rPr>
            </w:pPr>
            <w:r w:rsidRPr="00D028BE">
              <w:rPr>
                <w:bCs/>
              </w:rPr>
              <w:t>Продолжительность (количество учебных н</w:t>
            </w:r>
            <w:r w:rsidRPr="00D028BE">
              <w:rPr>
                <w:bCs/>
              </w:rPr>
              <w:t>е</w:t>
            </w:r>
            <w:r w:rsidRPr="00D028BE">
              <w:rPr>
                <w:bCs/>
              </w:rPr>
              <w:t>дель)</w:t>
            </w:r>
          </w:p>
        </w:tc>
      </w:tr>
      <w:tr w:rsidR="00FF3D81" w:rsidRPr="00D028BE" w:rsidTr="004A32D0">
        <w:trPr>
          <w:trHeight w:val="330"/>
          <w:tblHeader/>
        </w:trPr>
        <w:tc>
          <w:tcPr>
            <w:tcW w:w="758" w:type="pct"/>
            <w:vMerge/>
            <w:vAlign w:val="center"/>
            <w:hideMark/>
          </w:tcPr>
          <w:p w:rsidR="00FF3D81" w:rsidRPr="00D028BE" w:rsidRDefault="00FF3D81" w:rsidP="004A32D0">
            <w:pPr>
              <w:jc w:val="center"/>
              <w:rPr>
                <w:bCs/>
              </w:rPr>
            </w:pPr>
          </w:p>
        </w:tc>
        <w:tc>
          <w:tcPr>
            <w:tcW w:w="946" w:type="pct"/>
            <w:shd w:val="clear" w:color="auto" w:fill="FFFFFF"/>
            <w:tcMar>
              <w:top w:w="0" w:type="dxa"/>
              <w:left w:w="0" w:type="dxa"/>
              <w:bottom w:w="0" w:type="dxa"/>
              <w:right w:w="0" w:type="dxa"/>
            </w:tcMar>
            <w:vAlign w:val="center"/>
            <w:hideMark/>
          </w:tcPr>
          <w:p w:rsidR="00FF3D81" w:rsidRPr="00D028BE" w:rsidRDefault="00FF3D81" w:rsidP="004A32D0">
            <w:pPr>
              <w:jc w:val="center"/>
              <w:rPr>
                <w:b/>
                <w:bCs/>
              </w:rPr>
            </w:pPr>
            <w:r w:rsidRPr="00D028BE">
              <w:rPr>
                <w:b/>
                <w:bCs/>
              </w:rPr>
              <w:t>начало</w:t>
            </w:r>
          </w:p>
          <w:p w:rsidR="00FF3D81" w:rsidRPr="00D028BE" w:rsidRDefault="00FF3D81" w:rsidP="004A32D0">
            <w:pPr>
              <w:jc w:val="center"/>
              <w:rPr>
                <w:b/>
                <w:bCs/>
              </w:rPr>
            </w:pPr>
            <w:r w:rsidRPr="00D028BE">
              <w:rPr>
                <w:b/>
                <w:bCs/>
              </w:rPr>
              <w:t>четве</w:t>
            </w:r>
            <w:r w:rsidRPr="00D028BE">
              <w:rPr>
                <w:b/>
                <w:bCs/>
              </w:rPr>
              <w:t>р</w:t>
            </w:r>
            <w:r w:rsidRPr="00D028BE">
              <w:rPr>
                <w:b/>
                <w:bCs/>
              </w:rPr>
              <w:t>ти</w:t>
            </w:r>
          </w:p>
          <w:p w:rsidR="00FF3D81" w:rsidRPr="00D028BE" w:rsidRDefault="00FF3D81" w:rsidP="004A32D0">
            <w:pPr>
              <w:jc w:val="center"/>
              <w:rPr>
                <w:bCs/>
              </w:rPr>
            </w:pPr>
            <w:r>
              <w:rPr>
                <w:b/>
              </w:rPr>
              <w:t>6</w:t>
            </w:r>
            <w:r>
              <w:rPr>
                <w:b/>
              </w:rPr>
              <w:t xml:space="preserve"> – 9 </w:t>
            </w:r>
            <w:r w:rsidRPr="00D028BE">
              <w:rPr>
                <w:b/>
              </w:rPr>
              <w:t>кла</w:t>
            </w:r>
            <w:r w:rsidRPr="00D028BE">
              <w:rPr>
                <w:b/>
              </w:rPr>
              <w:t>с</w:t>
            </w:r>
            <w:r w:rsidRPr="00D028BE">
              <w:rPr>
                <w:b/>
              </w:rPr>
              <w:t>сы</w:t>
            </w:r>
          </w:p>
        </w:tc>
        <w:tc>
          <w:tcPr>
            <w:tcW w:w="945" w:type="pct"/>
            <w:shd w:val="clear" w:color="auto" w:fill="FFFFFF"/>
            <w:vAlign w:val="center"/>
          </w:tcPr>
          <w:p w:rsidR="00FF3D81" w:rsidRPr="0088359C" w:rsidRDefault="00FF3D81" w:rsidP="004A32D0">
            <w:pPr>
              <w:jc w:val="center"/>
              <w:rPr>
                <w:bCs/>
              </w:rPr>
            </w:pPr>
            <w:r w:rsidRPr="0088359C">
              <w:rPr>
                <w:bCs/>
              </w:rPr>
              <w:t>окончание четве</w:t>
            </w:r>
            <w:r w:rsidRPr="0088359C">
              <w:rPr>
                <w:bCs/>
              </w:rPr>
              <w:t>р</w:t>
            </w:r>
            <w:r w:rsidRPr="0088359C">
              <w:rPr>
                <w:bCs/>
              </w:rPr>
              <w:t>ти</w:t>
            </w:r>
          </w:p>
          <w:p w:rsidR="00FF3D81" w:rsidRPr="0088359C" w:rsidRDefault="00FF3D81" w:rsidP="004A32D0">
            <w:pPr>
              <w:jc w:val="center"/>
              <w:rPr>
                <w:bCs/>
              </w:rPr>
            </w:pPr>
            <w:r w:rsidRPr="0088359C">
              <w:rPr>
                <w:b/>
              </w:rPr>
              <w:t>9</w:t>
            </w:r>
            <w:r>
              <w:rPr>
                <w:b/>
              </w:rPr>
              <w:t xml:space="preserve"> </w:t>
            </w:r>
            <w:r w:rsidRPr="0088359C">
              <w:rPr>
                <w:b/>
              </w:rPr>
              <w:t>кла</w:t>
            </w:r>
            <w:r w:rsidRPr="0088359C">
              <w:rPr>
                <w:b/>
              </w:rPr>
              <w:t>с</w:t>
            </w:r>
            <w:r w:rsidRPr="0088359C">
              <w:rPr>
                <w:b/>
              </w:rPr>
              <w:t>сы</w:t>
            </w:r>
          </w:p>
        </w:tc>
        <w:tc>
          <w:tcPr>
            <w:tcW w:w="953" w:type="pct"/>
            <w:shd w:val="clear" w:color="auto" w:fill="FFFFFF"/>
            <w:tcMar>
              <w:top w:w="0" w:type="dxa"/>
              <w:left w:w="0" w:type="dxa"/>
              <w:bottom w:w="0" w:type="dxa"/>
              <w:right w:w="0" w:type="dxa"/>
            </w:tcMar>
            <w:vAlign w:val="center"/>
            <w:hideMark/>
          </w:tcPr>
          <w:p w:rsidR="00FF3D81" w:rsidRPr="0088359C" w:rsidRDefault="00FF3D81" w:rsidP="004A32D0">
            <w:pPr>
              <w:jc w:val="center"/>
              <w:rPr>
                <w:bCs/>
              </w:rPr>
            </w:pPr>
            <w:r w:rsidRPr="0088359C">
              <w:rPr>
                <w:bCs/>
              </w:rPr>
              <w:t>окончание четве</w:t>
            </w:r>
            <w:r w:rsidRPr="0088359C">
              <w:rPr>
                <w:bCs/>
              </w:rPr>
              <w:t>р</w:t>
            </w:r>
            <w:r w:rsidRPr="0088359C">
              <w:rPr>
                <w:bCs/>
              </w:rPr>
              <w:t>ти</w:t>
            </w:r>
          </w:p>
          <w:p w:rsidR="00FF3D81" w:rsidRPr="0088359C" w:rsidRDefault="00FF3D81" w:rsidP="004A32D0">
            <w:pPr>
              <w:jc w:val="center"/>
              <w:rPr>
                <w:bCs/>
              </w:rPr>
            </w:pPr>
            <w:r>
              <w:rPr>
                <w:b/>
              </w:rPr>
              <w:t>6</w:t>
            </w:r>
            <w:r w:rsidRPr="0088359C">
              <w:rPr>
                <w:b/>
              </w:rPr>
              <w:t xml:space="preserve"> </w:t>
            </w:r>
            <w:r>
              <w:rPr>
                <w:b/>
              </w:rPr>
              <w:t>–</w:t>
            </w:r>
            <w:r w:rsidRPr="0088359C">
              <w:rPr>
                <w:b/>
              </w:rPr>
              <w:t xml:space="preserve"> 8</w:t>
            </w:r>
            <w:r>
              <w:rPr>
                <w:b/>
              </w:rPr>
              <w:t xml:space="preserve"> </w:t>
            </w:r>
            <w:r w:rsidRPr="0088359C">
              <w:rPr>
                <w:b/>
              </w:rPr>
              <w:t>кла</w:t>
            </w:r>
            <w:r w:rsidRPr="0088359C">
              <w:rPr>
                <w:b/>
              </w:rPr>
              <w:t>с</w:t>
            </w:r>
            <w:r w:rsidRPr="0088359C">
              <w:rPr>
                <w:b/>
              </w:rPr>
              <w:t>сы</w:t>
            </w:r>
          </w:p>
        </w:tc>
        <w:tc>
          <w:tcPr>
            <w:tcW w:w="735" w:type="pct"/>
            <w:vAlign w:val="center"/>
            <w:hideMark/>
          </w:tcPr>
          <w:p w:rsidR="00FF3D81" w:rsidRPr="00D028BE" w:rsidRDefault="00FF3D81" w:rsidP="004A32D0">
            <w:pPr>
              <w:jc w:val="center"/>
              <w:rPr>
                <w:bCs/>
              </w:rPr>
            </w:pPr>
            <w:r w:rsidRPr="00D028BE">
              <w:t>9</w:t>
            </w:r>
            <w:r>
              <w:rPr>
                <w:lang w:val="en-US"/>
              </w:rPr>
              <w:t xml:space="preserve"> </w:t>
            </w:r>
            <w:r w:rsidRPr="00D028BE">
              <w:t>кла</w:t>
            </w:r>
            <w:r w:rsidRPr="00D028BE">
              <w:t>с</w:t>
            </w:r>
            <w:r w:rsidRPr="00D028BE">
              <w:t>сы</w:t>
            </w:r>
          </w:p>
        </w:tc>
        <w:tc>
          <w:tcPr>
            <w:tcW w:w="663" w:type="pct"/>
            <w:vAlign w:val="center"/>
          </w:tcPr>
          <w:p w:rsidR="00FF3D81" w:rsidRPr="00D028BE" w:rsidRDefault="00FF3D81" w:rsidP="004A32D0">
            <w:pPr>
              <w:jc w:val="center"/>
              <w:rPr>
                <w:bCs/>
              </w:rPr>
            </w:pPr>
            <w:r>
              <w:t>6</w:t>
            </w:r>
            <w:r w:rsidRPr="00D028BE">
              <w:t>-8</w:t>
            </w:r>
            <w:r>
              <w:t xml:space="preserve"> </w:t>
            </w:r>
            <w:r w:rsidRPr="00D028BE">
              <w:t>кла</w:t>
            </w:r>
            <w:r w:rsidRPr="00D028BE">
              <w:t>с</w:t>
            </w:r>
            <w:r w:rsidRPr="00D028BE">
              <w:t>сы</w:t>
            </w:r>
          </w:p>
        </w:tc>
      </w:tr>
      <w:tr w:rsidR="00FF3D81" w:rsidRPr="00D028BE" w:rsidTr="004A32D0">
        <w:tc>
          <w:tcPr>
            <w:tcW w:w="758" w:type="pct"/>
            <w:shd w:val="clear" w:color="auto" w:fill="FFFFFF"/>
            <w:tcMar>
              <w:top w:w="30" w:type="dxa"/>
              <w:left w:w="30" w:type="dxa"/>
              <w:bottom w:w="30" w:type="dxa"/>
              <w:right w:w="30" w:type="dxa"/>
            </w:tcMar>
            <w:vAlign w:val="center"/>
            <w:hideMark/>
          </w:tcPr>
          <w:p w:rsidR="00FF3D81" w:rsidRPr="00D028BE" w:rsidRDefault="00FF3D81" w:rsidP="004A32D0">
            <w:pPr>
              <w:jc w:val="center"/>
            </w:pPr>
            <w:r w:rsidRPr="00D028BE">
              <w:t>1 четверть</w:t>
            </w:r>
          </w:p>
        </w:tc>
        <w:tc>
          <w:tcPr>
            <w:tcW w:w="946" w:type="pct"/>
            <w:shd w:val="clear" w:color="auto" w:fill="FFFFFF"/>
            <w:tcMar>
              <w:top w:w="30" w:type="dxa"/>
              <w:left w:w="30" w:type="dxa"/>
              <w:bottom w:w="30" w:type="dxa"/>
              <w:right w:w="30" w:type="dxa"/>
            </w:tcMar>
            <w:hideMark/>
          </w:tcPr>
          <w:p w:rsidR="00FF3D81" w:rsidRPr="00F33025" w:rsidRDefault="00FF3D81" w:rsidP="004A32D0">
            <w:r w:rsidRPr="00F33025">
              <w:t>01.09.2022 г.</w:t>
            </w:r>
          </w:p>
        </w:tc>
        <w:tc>
          <w:tcPr>
            <w:tcW w:w="945" w:type="pct"/>
            <w:shd w:val="clear" w:color="auto" w:fill="FFFFFF"/>
          </w:tcPr>
          <w:p w:rsidR="00FF3D81" w:rsidRPr="00F33025" w:rsidRDefault="00FF3D81" w:rsidP="004A32D0">
            <w:r w:rsidRPr="00F33025">
              <w:t>28.10.2022 г.</w:t>
            </w:r>
          </w:p>
        </w:tc>
        <w:tc>
          <w:tcPr>
            <w:tcW w:w="953" w:type="pct"/>
            <w:shd w:val="clear" w:color="auto" w:fill="FFFFFF"/>
            <w:tcMar>
              <w:top w:w="30" w:type="dxa"/>
              <w:left w:w="30" w:type="dxa"/>
              <w:bottom w:w="30" w:type="dxa"/>
              <w:right w:w="30" w:type="dxa"/>
            </w:tcMar>
            <w:hideMark/>
          </w:tcPr>
          <w:p w:rsidR="00FF3D81" w:rsidRPr="00F33025" w:rsidRDefault="00FF3D81" w:rsidP="004A32D0">
            <w:r w:rsidRPr="00F33025">
              <w:t>28.10.2022 г.</w:t>
            </w:r>
          </w:p>
        </w:tc>
        <w:tc>
          <w:tcPr>
            <w:tcW w:w="735" w:type="pct"/>
            <w:shd w:val="clear" w:color="auto" w:fill="FFFFFF"/>
            <w:tcMar>
              <w:top w:w="30" w:type="dxa"/>
              <w:left w:w="30" w:type="dxa"/>
              <w:bottom w:w="30" w:type="dxa"/>
              <w:right w:w="30" w:type="dxa"/>
            </w:tcMar>
            <w:vAlign w:val="center"/>
            <w:hideMark/>
          </w:tcPr>
          <w:p w:rsidR="00FF3D81" w:rsidRPr="003E3E62" w:rsidRDefault="00FF3D81" w:rsidP="004A32D0">
            <w:pPr>
              <w:jc w:val="center"/>
            </w:pPr>
            <w:r>
              <w:t>9</w:t>
            </w:r>
          </w:p>
        </w:tc>
        <w:tc>
          <w:tcPr>
            <w:tcW w:w="663" w:type="pct"/>
            <w:shd w:val="clear" w:color="auto" w:fill="FFFFFF"/>
            <w:vAlign w:val="center"/>
          </w:tcPr>
          <w:p w:rsidR="00FF3D81" w:rsidRPr="003E3E62" w:rsidRDefault="00FF3D81" w:rsidP="004A32D0">
            <w:pPr>
              <w:jc w:val="center"/>
            </w:pPr>
            <w:r>
              <w:t>9</w:t>
            </w:r>
          </w:p>
        </w:tc>
      </w:tr>
      <w:tr w:rsidR="00FF3D81" w:rsidRPr="00D028BE" w:rsidTr="004A32D0">
        <w:tc>
          <w:tcPr>
            <w:tcW w:w="758" w:type="pct"/>
            <w:shd w:val="clear" w:color="auto" w:fill="FFFFFF"/>
            <w:tcMar>
              <w:top w:w="30" w:type="dxa"/>
              <w:left w:w="30" w:type="dxa"/>
              <w:bottom w:w="30" w:type="dxa"/>
              <w:right w:w="30" w:type="dxa"/>
            </w:tcMar>
            <w:vAlign w:val="center"/>
            <w:hideMark/>
          </w:tcPr>
          <w:p w:rsidR="00FF3D81" w:rsidRPr="00D028BE" w:rsidRDefault="00FF3D81" w:rsidP="004A32D0">
            <w:pPr>
              <w:jc w:val="center"/>
            </w:pPr>
            <w:r w:rsidRPr="00D028BE">
              <w:t>2 четверть</w:t>
            </w:r>
          </w:p>
        </w:tc>
        <w:tc>
          <w:tcPr>
            <w:tcW w:w="946" w:type="pct"/>
            <w:shd w:val="clear" w:color="auto" w:fill="FFFFFF"/>
            <w:tcMar>
              <w:top w:w="30" w:type="dxa"/>
              <w:left w:w="30" w:type="dxa"/>
              <w:bottom w:w="30" w:type="dxa"/>
              <w:right w:w="30" w:type="dxa"/>
            </w:tcMar>
            <w:hideMark/>
          </w:tcPr>
          <w:p w:rsidR="00FF3D81" w:rsidRPr="00F33025" w:rsidRDefault="00FF3D81" w:rsidP="004A32D0">
            <w:r w:rsidRPr="00F33025">
              <w:t>07.11.2022 г.</w:t>
            </w:r>
          </w:p>
        </w:tc>
        <w:tc>
          <w:tcPr>
            <w:tcW w:w="945" w:type="pct"/>
            <w:shd w:val="clear" w:color="auto" w:fill="FFFFFF"/>
          </w:tcPr>
          <w:p w:rsidR="00FF3D81" w:rsidRPr="00F33025" w:rsidRDefault="00FF3D81" w:rsidP="004A32D0">
            <w:r w:rsidRPr="00F33025">
              <w:t>27.12.2022 г.</w:t>
            </w:r>
          </w:p>
        </w:tc>
        <w:tc>
          <w:tcPr>
            <w:tcW w:w="953" w:type="pct"/>
            <w:shd w:val="clear" w:color="auto" w:fill="FFFFFF"/>
            <w:tcMar>
              <w:top w:w="30" w:type="dxa"/>
              <w:left w:w="30" w:type="dxa"/>
              <w:bottom w:w="30" w:type="dxa"/>
              <w:right w:w="30" w:type="dxa"/>
            </w:tcMar>
            <w:hideMark/>
          </w:tcPr>
          <w:p w:rsidR="00FF3D81" w:rsidRPr="00F33025" w:rsidRDefault="00FF3D81" w:rsidP="004A32D0">
            <w:r w:rsidRPr="00F33025">
              <w:t>27.12.2022 г.</w:t>
            </w:r>
          </w:p>
        </w:tc>
        <w:tc>
          <w:tcPr>
            <w:tcW w:w="735" w:type="pct"/>
            <w:shd w:val="clear" w:color="auto" w:fill="FFFFFF"/>
            <w:tcMar>
              <w:top w:w="30" w:type="dxa"/>
              <w:left w:w="30" w:type="dxa"/>
              <w:bottom w:w="30" w:type="dxa"/>
              <w:right w:w="30" w:type="dxa"/>
            </w:tcMar>
            <w:vAlign w:val="center"/>
            <w:hideMark/>
          </w:tcPr>
          <w:p w:rsidR="00FF3D81" w:rsidRPr="003E3E62" w:rsidRDefault="00FF3D81" w:rsidP="004A32D0">
            <w:pPr>
              <w:jc w:val="center"/>
            </w:pPr>
            <w:r>
              <w:t>7</w:t>
            </w:r>
          </w:p>
        </w:tc>
        <w:tc>
          <w:tcPr>
            <w:tcW w:w="663" w:type="pct"/>
            <w:shd w:val="clear" w:color="auto" w:fill="FFFFFF"/>
            <w:vAlign w:val="center"/>
          </w:tcPr>
          <w:p w:rsidR="00FF3D81" w:rsidRPr="003E3E62" w:rsidRDefault="00FF3D81" w:rsidP="004A32D0">
            <w:pPr>
              <w:jc w:val="center"/>
            </w:pPr>
            <w:r>
              <w:t>7</w:t>
            </w:r>
          </w:p>
        </w:tc>
      </w:tr>
      <w:tr w:rsidR="00FF3D81" w:rsidRPr="00D028BE" w:rsidTr="004A32D0">
        <w:tc>
          <w:tcPr>
            <w:tcW w:w="758" w:type="pct"/>
            <w:shd w:val="clear" w:color="auto" w:fill="FFFFFF"/>
            <w:tcMar>
              <w:top w:w="30" w:type="dxa"/>
              <w:left w:w="30" w:type="dxa"/>
              <w:bottom w:w="30" w:type="dxa"/>
              <w:right w:w="30" w:type="dxa"/>
            </w:tcMar>
            <w:vAlign w:val="center"/>
            <w:hideMark/>
          </w:tcPr>
          <w:p w:rsidR="00FF3D81" w:rsidRPr="00D028BE" w:rsidRDefault="00FF3D81" w:rsidP="004A32D0">
            <w:pPr>
              <w:jc w:val="center"/>
            </w:pPr>
            <w:r w:rsidRPr="00D028BE">
              <w:t>3 четверть</w:t>
            </w:r>
          </w:p>
        </w:tc>
        <w:tc>
          <w:tcPr>
            <w:tcW w:w="946" w:type="pct"/>
            <w:shd w:val="clear" w:color="auto" w:fill="FFFFFF"/>
            <w:tcMar>
              <w:top w:w="30" w:type="dxa"/>
              <w:left w:w="30" w:type="dxa"/>
              <w:bottom w:w="30" w:type="dxa"/>
              <w:right w:w="30" w:type="dxa"/>
            </w:tcMar>
            <w:hideMark/>
          </w:tcPr>
          <w:p w:rsidR="00FF3D81" w:rsidRPr="00F33025" w:rsidRDefault="00FF3D81" w:rsidP="004A32D0">
            <w:r w:rsidRPr="00F33025">
              <w:t>09.01.2023 г.</w:t>
            </w:r>
          </w:p>
        </w:tc>
        <w:tc>
          <w:tcPr>
            <w:tcW w:w="945" w:type="pct"/>
            <w:shd w:val="clear" w:color="auto" w:fill="FFFFFF"/>
          </w:tcPr>
          <w:p w:rsidR="00FF3D81" w:rsidRPr="00F33025" w:rsidRDefault="00FF3D81" w:rsidP="004A32D0">
            <w:r w:rsidRPr="00F33025">
              <w:t>24.03.2023 г.</w:t>
            </w:r>
          </w:p>
        </w:tc>
        <w:tc>
          <w:tcPr>
            <w:tcW w:w="953" w:type="pct"/>
            <w:shd w:val="clear" w:color="auto" w:fill="FFFFFF"/>
            <w:tcMar>
              <w:top w:w="30" w:type="dxa"/>
              <w:left w:w="30" w:type="dxa"/>
              <w:bottom w:w="30" w:type="dxa"/>
              <w:right w:w="30" w:type="dxa"/>
            </w:tcMar>
            <w:hideMark/>
          </w:tcPr>
          <w:p w:rsidR="00FF3D81" w:rsidRPr="00F33025" w:rsidRDefault="00FF3D81" w:rsidP="004A32D0">
            <w:r w:rsidRPr="00F33025">
              <w:t>24.03.2023 г.</w:t>
            </w:r>
          </w:p>
        </w:tc>
        <w:tc>
          <w:tcPr>
            <w:tcW w:w="735" w:type="pct"/>
            <w:shd w:val="clear" w:color="auto" w:fill="FFFFFF"/>
            <w:tcMar>
              <w:top w:w="30" w:type="dxa"/>
              <w:left w:w="30" w:type="dxa"/>
              <w:bottom w:w="30" w:type="dxa"/>
              <w:right w:w="30" w:type="dxa"/>
            </w:tcMar>
            <w:vAlign w:val="center"/>
            <w:hideMark/>
          </w:tcPr>
          <w:p w:rsidR="00FF3D81" w:rsidRPr="005E7233" w:rsidRDefault="00FF3D81" w:rsidP="004A32D0">
            <w:pPr>
              <w:jc w:val="center"/>
              <w:rPr>
                <w:lang w:val="en-US"/>
              </w:rPr>
            </w:pPr>
            <w:r>
              <w:t>10</w:t>
            </w:r>
          </w:p>
        </w:tc>
        <w:tc>
          <w:tcPr>
            <w:tcW w:w="663" w:type="pct"/>
            <w:shd w:val="clear" w:color="auto" w:fill="FFFFFF"/>
            <w:vAlign w:val="center"/>
          </w:tcPr>
          <w:p w:rsidR="00FF3D81" w:rsidRPr="005E7233" w:rsidRDefault="00FF3D81" w:rsidP="004A32D0">
            <w:pPr>
              <w:jc w:val="center"/>
              <w:rPr>
                <w:lang w:val="en-US"/>
              </w:rPr>
            </w:pPr>
            <w:r>
              <w:t>10</w:t>
            </w:r>
          </w:p>
        </w:tc>
      </w:tr>
      <w:tr w:rsidR="00FF3D81" w:rsidRPr="00D028BE" w:rsidTr="004A32D0">
        <w:tc>
          <w:tcPr>
            <w:tcW w:w="758" w:type="pct"/>
            <w:shd w:val="clear" w:color="auto" w:fill="FFFFFF"/>
            <w:tcMar>
              <w:top w:w="30" w:type="dxa"/>
              <w:left w:w="30" w:type="dxa"/>
              <w:bottom w:w="30" w:type="dxa"/>
              <w:right w:w="30" w:type="dxa"/>
            </w:tcMar>
            <w:vAlign w:val="center"/>
            <w:hideMark/>
          </w:tcPr>
          <w:p w:rsidR="00FF3D81" w:rsidRPr="00D028BE" w:rsidRDefault="00FF3D81" w:rsidP="004A32D0">
            <w:pPr>
              <w:jc w:val="center"/>
            </w:pPr>
            <w:r w:rsidRPr="00D028BE">
              <w:t>4 четверть</w:t>
            </w:r>
          </w:p>
        </w:tc>
        <w:tc>
          <w:tcPr>
            <w:tcW w:w="946" w:type="pct"/>
            <w:shd w:val="clear" w:color="auto" w:fill="FFFFFF"/>
            <w:tcMar>
              <w:top w:w="30" w:type="dxa"/>
              <w:left w:w="30" w:type="dxa"/>
              <w:bottom w:w="30" w:type="dxa"/>
              <w:right w:w="30" w:type="dxa"/>
            </w:tcMar>
            <w:hideMark/>
          </w:tcPr>
          <w:p w:rsidR="00FF3D81" w:rsidRPr="00F33025" w:rsidRDefault="00FF3D81" w:rsidP="004A32D0">
            <w:r w:rsidRPr="00F33025">
              <w:t>03.04.2023 г.</w:t>
            </w:r>
          </w:p>
        </w:tc>
        <w:tc>
          <w:tcPr>
            <w:tcW w:w="945" w:type="pct"/>
            <w:shd w:val="clear" w:color="auto" w:fill="FFFFFF"/>
          </w:tcPr>
          <w:p w:rsidR="00FF3D81" w:rsidRPr="00F33025" w:rsidRDefault="00FF3D81" w:rsidP="004A32D0">
            <w:r w:rsidRPr="00F33025">
              <w:t>25.05.2023 г.</w:t>
            </w:r>
          </w:p>
        </w:tc>
        <w:tc>
          <w:tcPr>
            <w:tcW w:w="953" w:type="pct"/>
            <w:shd w:val="clear" w:color="auto" w:fill="FFFFFF"/>
            <w:tcMar>
              <w:top w:w="30" w:type="dxa"/>
              <w:left w:w="30" w:type="dxa"/>
              <w:bottom w:w="30" w:type="dxa"/>
              <w:right w:w="30" w:type="dxa"/>
            </w:tcMar>
            <w:vAlign w:val="center"/>
            <w:hideMark/>
          </w:tcPr>
          <w:p w:rsidR="00FF3D81" w:rsidRPr="00F33025" w:rsidRDefault="00FF3D81" w:rsidP="004A32D0">
            <w:r w:rsidRPr="00F33025">
              <w:t>31.05.2023 г.</w:t>
            </w:r>
          </w:p>
        </w:tc>
        <w:tc>
          <w:tcPr>
            <w:tcW w:w="735" w:type="pct"/>
            <w:shd w:val="clear" w:color="auto" w:fill="FFFFFF"/>
            <w:tcMar>
              <w:top w:w="30" w:type="dxa"/>
              <w:left w:w="30" w:type="dxa"/>
              <w:bottom w:w="30" w:type="dxa"/>
              <w:right w:w="30" w:type="dxa"/>
            </w:tcMar>
            <w:vAlign w:val="center"/>
            <w:hideMark/>
          </w:tcPr>
          <w:p w:rsidR="00FF3D81" w:rsidRPr="00D028BE" w:rsidRDefault="00FF3D81" w:rsidP="004A32D0">
            <w:pPr>
              <w:jc w:val="center"/>
            </w:pPr>
            <w:r>
              <w:t>8</w:t>
            </w:r>
          </w:p>
        </w:tc>
        <w:tc>
          <w:tcPr>
            <w:tcW w:w="663" w:type="pct"/>
            <w:shd w:val="clear" w:color="auto" w:fill="FFFFFF"/>
            <w:vAlign w:val="center"/>
          </w:tcPr>
          <w:p w:rsidR="00FF3D81" w:rsidRPr="00D028BE" w:rsidRDefault="00FF3D81" w:rsidP="004A32D0">
            <w:pPr>
              <w:jc w:val="center"/>
            </w:pPr>
            <w:r>
              <w:t>9</w:t>
            </w:r>
          </w:p>
        </w:tc>
      </w:tr>
      <w:tr w:rsidR="00FF3D81" w:rsidRPr="00D028BE" w:rsidTr="004A32D0">
        <w:tc>
          <w:tcPr>
            <w:tcW w:w="3602" w:type="pct"/>
            <w:gridSpan w:val="4"/>
            <w:shd w:val="clear" w:color="auto" w:fill="FFFFFF"/>
            <w:tcMar>
              <w:top w:w="30" w:type="dxa"/>
              <w:left w:w="30" w:type="dxa"/>
              <w:bottom w:w="30" w:type="dxa"/>
              <w:right w:w="30" w:type="dxa"/>
            </w:tcMar>
            <w:vAlign w:val="center"/>
          </w:tcPr>
          <w:p w:rsidR="00FF3D81" w:rsidRPr="00D028BE" w:rsidRDefault="00FF3D81" w:rsidP="004A32D0">
            <w:pPr>
              <w:jc w:val="right"/>
              <w:rPr>
                <w:b/>
              </w:rPr>
            </w:pPr>
            <w:r w:rsidRPr="00D028BE">
              <w:rPr>
                <w:b/>
              </w:rPr>
              <w:t>Итого:</w:t>
            </w:r>
          </w:p>
        </w:tc>
        <w:tc>
          <w:tcPr>
            <w:tcW w:w="735" w:type="pct"/>
            <w:shd w:val="clear" w:color="auto" w:fill="FFFFFF"/>
            <w:tcMar>
              <w:top w:w="30" w:type="dxa"/>
              <w:left w:w="30" w:type="dxa"/>
              <w:bottom w:w="30" w:type="dxa"/>
              <w:right w:w="30" w:type="dxa"/>
            </w:tcMar>
            <w:vAlign w:val="center"/>
          </w:tcPr>
          <w:p w:rsidR="00FF3D81" w:rsidRPr="00D028BE" w:rsidRDefault="00FF3D81" w:rsidP="004A32D0">
            <w:pPr>
              <w:jc w:val="center"/>
              <w:rPr>
                <w:b/>
              </w:rPr>
            </w:pPr>
            <w:r w:rsidRPr="00D028BE">
              <w:rPr>
                <w:b/>
              </w:rPr>
              <w:t>3</w:t>
            </w:r>
            <w:r>
              <w:rPr>
                <w:b/>
              </w:rPr>
              <w:t>4</w:t>
            </w:r>
          </w:p>
        </w:tc>
        <w:tc>
          <w:tcPr>
            <w:tcW w:w="663" w:type="pct"/>
            <w:shd w:val="clear" w:color="auto" w:fill="FFFFFF"/>
            <w:vAlign w:val="center"/>
          </w:tcPr>
          <w:p w:rsidR="00FF3D81" w:rsidRPr="00D028BE" w:rsidRDefault="00FF3D81" w:rsidP="004A32D0">
            <w:pPr>
              <w:jc w:val="center"/>
              <w:rPr>
                <w:b/>
              </w:rPr>
            </w:pPr>
            <w:r w:rsidRPr="00D028BE">
              <w:rPr>
                <w:b/>
              </w:rPr>
              <w:t>3</w:t>
            </w:r>
            <w:r>
              <w:rPr>
                <w:b/>
              </w:rPr>
              <w:t>5</w:t>
            </w:r>
          </w:p>
        </w:tc>
      </w:tr>
    </w:tbl>
    <w:p w:rsidR="00FF3D81" w:rsidRPr="00D028BE" w:rsidRDefault="00FF3D81" w:rsidP="00FF3D81">
      <w:r w:rsidRPr="00D028BE">
        <w:rPr>
          <w:b/>
        </w:rPr>
        <w:t>3.2. Продолжительность учебного года</w:t>
      </w:r>
      <w:r w:rsidRPr="00D028BE">
        <w:t>:</w:t>
      </w:r>
    </w:p>
    <w:p w:rsidR="00FF3D81" w:rsidRPr="00B577DB" w:rsidRDefault="00FF3D81" w:rsidP="00FF3D81">
      <w:pPr>
        <w:numPr>
          <w:ilvl w:val="0"/>
          <w:numId w:val="37"/>
        </w:numPr>
        <w:tabs>
          <w:tab w:val="left" w:pos="426"/>
        </w:tabs>
        <w:suppressAutoHyphens w:val="0"/>
        <w:ind w:left="0" w:firstLine="0"/>
      </w:pPr>
      <w:r>
        <w:t xml:space="preserve">9 </w:t>
      </w:r>
      <w:r w:rsidRPr="00B577DB">
        <w:t>классы - 3</w:t>
      </w:r>
      <w:r>
        <w:t>4</w:t>
      </w:r>
      <w:r w:rsidRPr="00B577DB">
        <w:t xml:space="preserve"> недели;</w:t>
      </w:r>
    </w:p>
    <w:p w:rsidR="00FF3D81" w:rsidRPr="00B577DB" w:rsidRDefault="00FF3D81" w:rsidP="00FF3D81">
      <w:pPr>
        <w:numPr>
          <w:ilvl w:val="0"/>
          <w:numId w:val="37"/>
        </w:numPr>
        <w:tabs>
          <w:tab w:val="left" w:pos="426"/>
        </w:tabs>
        <w:suppressAutoHyphens w:val="0"/>
        <w:ind w:left="0" w:firstLine="0"/>
      </w:pPr>
      <w:r>
        <w:t>6</w:t>
      </w:r>
      <w:r w:rsidRPr="00B577DB">
        <w:t>-8</w:t>
      </w:r>
      <w:r>
        <w:t xml:space="preserve"> </w:t>
      </w:r>
      <w:r w:rsidRPr="00B577DB">
        <w:t>классы - 3</w:t>
      </w:r>
      <w:r>
        <w:t>5</w:t>
      </w:r>
      <w:r w:rsidRPr="00B577DB">
        <w:t xml:space="preserve"> недель</w:t>
      </w:r>
    </w:p>
    <w:p w:rsidR="00FF3D81" w:rsidRPr="00D028BE" w:rsidRDefault="00FF3D81" w:rsidP="00FF3D81">
      <w:pPr>
        <w:shd w:val="clear" w:color="auto" w:fill="FFFFFF"/>
        <w:jc w:val="both"/>
      </w:pPr>
      <w:r w:rsidRPr="00D028BE">
        <w:rPr>
          <w:b/>
          <w:bCs/>
        </w:rPr>
        <w:t>3.3. Продолжительность каникул в течение учебного года</w:t>
      </w:r>
      <w:r w:rsidRPr="00D028BE">
        <w:rPr>
          <w:bCs/>
        </w:rPr>
        <w:t>:</w:t>
      </w: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95"/>
        <w:gridCol w:w="1969"/>
        <w:gridCol w:w="2559"/>
        <w:gridCol w:w="2080"/>
      </w:tblGrid>
      <w:tr w:rsidR="00FF3D81" w:rsidRPr="00D028BE" w:rsidTr="004A32D0">
        <w:trPr>
          <w:trHeight w:val="330"/>
          <w:tblHeader/>
        </w:trPr>
        <w:tc>
          <w:tcPr>
            <w:tcW w:w="1289" w:type="pct"/>
            <w:vMerge w:val="restart"/>
            <w:shd w:val="clear" w:color="auto" w:fill="FFFFFF"/>
            <w:tcMar>
              <w:top w:w="0" w:type="dxa"/>
              <w:left w:w="0" w:type="dxa"/>
              <w:bottom w:w="0" w:type="dxa"/>
              <w:right w:w="0" w:type="dxa"/>
            </w:tcMar>
            <w:vAlign w:val="center"/>
            <w:hideMark/>
          </w:tcPr>
          <w:p w:rsidR="00FF3D81" w:rsidRPr="00D028BE" w:rsidRDefault="00FF3D81" w:rsidP="004A32D0">
            <w:pPr>
              <w:jc w:val="center"/>
              <w:rPr>
                <w:bCs/>
              </w:rPr>
            </w:pPr>
            <w:r w:rsidRPr="00D028BE">
              <w:rPr>
                <w:bCs/>
              </w:rPr>
              <w:t xml:space="preserve">Наименование </w:t>
            </w:r>
          </w:p>
          <w:p w:rsidR="00FF3D81" w:rsidRPr="00D028BE" w:rsidRDefault="00FF3D81" w:rsidP="004A32D0">
            <w:pPr>
              <w:jc w:val="center"/>
              <w:rPr>
                <w:bCs/>
              </w:rPr>
            </w:pPr>
            <w:r w:rsidRPr="00D028BE">
              <w:rPr>
                <w:bCs/>
              </w:rPr>
              <w:t>к</w:t>
            </w:r>
            <w:r w:rsidRPr="00D028BE">
              <w:rPr>
                <w:bCs/>
              </w:rPr>
              <w:t>а</w:t>
            </w:r>
            <w:r w:rsidRPr="00D028BE">
              <w:rPr>
                <w:bCs/>
              </w:rPr>
              <w:t>никул/классы</w:t>
            </w:r>
          </w:p>
        </w:tc>
        <w:tc>
          <w:tcPr>
            <w:tcW w:w="2543" w:type="pct"/>
            <w:gridSpan w:val="2"/>
            <w:shd w:val="clear" w:color="auto" w:fill="FFFFFF"/>
            <w:tcMar>
              <w:top w:w="0" w:type="dxa"/>
              <w:left w:w="0" w:type="dxa"/>
              <w:bottom w:w="0" w:type="dxa"/>
              <w:right w:w="0" w:type="dxa"/>
            </w:tcMar>
            <w:hideMark/>
          </w:tcPr>
          <w:p w:rsidR="00FF3D81" w:rsidRPr="00D028BE" w:rsidRDefault="00FF3D81" w:rsidP="004A32D0">
            <w:pPr>
              <w:jc w:val="center"/>
              <w:rPr>
                <w:bCs/>
              </w:rPr>
            </w:pPr>
            <w:r w:rsidRPr="00D028BE">
              <w:rPr>
                <w:bCs/>
              </w:rPr>
              <w:t>Дата</w:t>
            </w:r>
          </w:p>
        </w:tc>
        <w:tc>
          <w:tcPr>
            <w:tcW w:w="1168" w:type="pct"/>
            <w:shd w:val="clear" w:color="auto" w:fill="FFFFFF"/>
          </w:tcPr>
          <w:p w:rsidR="00FF3D81" w:rsidRPr="00D028BE" w:rsidRDefault="00FF3D81" w:rsidP="004A32D0">
            <w:pPr>
              <w:jc w:val="center"/>
              <w:rPr>
                <w:bCs/>
              </w:rPr>
            </w:pPr>
            <w:r w:rsidRPr="00D028BE">
              <w:rPr>
                <w:bCs/>
              </w:rPr>
              <w:t>Продолжительность (в днях)</w:t>
            </w:r>
          </w:p>
        </w:tc>
      </w:tr>
      <w:tr w:rsidR="00FF3D81" w:rsidRPr="00D028BE" w:rsidTr="004A32D0">
        <w:trPr>
          <w:trHeight w:val="330"/>
          <w:tblHeader/>
        </w:trPr>
        <w:tc>
          <w:tcPr>
            <w:tcW w:w="1289" w:type="pct"/>
            <w:vMerge/>
            <w:shd w:val="clear" w:color="auto" w:fill="FFFFFF"/>
            <w:tcMar>
              <w:top w:w="0" w:type="dxa"/>
              <w:left w:w="0" w:type="dxa"/>
              <w:bottom w:w="0" w:type="dxa"/>
              <w:right w:w="0" w:type="dxa"/>
            </w:tcMar>
            <w:vAlign w:val="center"/>
            <w:hideMark/>
          </w:tcPr>
          <w:p w:rsidR="00FF3D81" w:rsidRPr="00D028BE" w:rsidRDefault="00FF3D81" w:rsidP="004A32D0">
            <w:pPr>
              <w:jc w:val="center"/>
              <w:rPr>
                <w:bCs/>
              </w:rPr>
            </w:pPr>
          </w:p>
        </w:tc>
        <w:tc>
          <w:tcPr>
            <w:tcW w:w="1106" w:type="pct"/>
            <w:shd w:val="clear" w:color="auto" w:fill="FFFFFF"/>
            <w:tcMar>
              <w:top w:w="0" w:type="dxa"/>
              <w:left w:w="0" w:type="dxa"/>
              <w:bottom w:w="0" w:type="dxa"/>
              <w:right w:w="0" w:type="dxa"/>
            </w:tcMar>
            <w:hideMark/>
          </w:tcPr>
          <w:p w:rsidR="00FF3D81" w:rsidRPr="00D028BE" w:rsidRDefault="00FF3D81" w:rsidP="004A32D0">
            <w:pPr>
              <w:jc w:val="center"/>
              <w:rPr>
                <w:bCs/>
              </w:rPr>
            </w:pPr>
            <w:r w:rsidRPr="00D028BE">
              <w:rPr>
                <w:bCs/>
              </w:rPr>
              <w:t>начало кан</w:t>
            </w:r>
            <w:r w:rsidRPr="00D028BE">
              <w:rPr>
                <w:bCs/>
              </w:rPr>
              <w:t>и</w:t>
            </w:r>
            <w:r w:rsidRPr="00D028BE">
              <w:rPr>
                <w:bCs/>
              </w:rPr>
              <w:t>кул</w:t>
            </w:r>
          </w:p>
        </w:tc>
        <w:tc>
          <w:tcPr>
            <w:tcW w:w="1437" w:type="pct"/>
            <w:shd w:val="clear" w:color="auto" w:fill="FFFFFF"/>
            <w:tcMar>
              <w:top w:w="0" w:type="dxa"/>
              <w:left w:w="0" w:type="dxa"/>
              <w:bottom w:w="0" w:type="dxa"/>
              <w:right w:w="0" w:type="dxa"/>
            </w:tcMar>
            <w:hideMark/>
          </w:tcPr>
          <w:p w:rsidR="00FF3D81" w:rsidRPr="00D028BE" w:rsidRDefault="00FF3D81" w:rsidP="004A32D0">
            <w:pPr>
              <w:jc w:val="center"/>
              <w:rPr>
                <w:bCs/>
              </w:rPr>
            </w:pPr>
            <w:r w:rsidRPr="00D028BE">
              <w:rPr>
                <w:bCs/>
              </w:rPr>
              <w:t>окончание каникул</w:t>
            </w:r>
          </w:p>
        </w:tc>
        <w:tc>
          <w:tcPr>
            <w:tcW w:w="1168" w:type="pct"/>
            <w:shd w:val="clear" w:color="auto" w:fill="FFFFFF"/>
          </w:tcPr>
          <w:p w:rsidR="00FF3D81" w:rsidRPr="00D028BE" w:rsidRDefault="00FF3D81" w:rsidP="004A32D0">
            <w:pPr>
              <w:jc w:val="center"/>
              <w:rPr>
                <w:bCs/>
              </w:rPr>
            </w:pPr>
            <w:r>
              <w:rPr>
                <w:bCs/>
              </w:rPr>
              <w:t>6</w:t>
            </w:r>
            <w:r>
              <w:rPr>
                <w:bCs/>
              </w:rPr>
              <w:t xml:space="preserve"> - 9</w:t>
            </w:r>
            <w:r w:rsidRPr="00D028BE">
              <w:rPr>
                <w:bCs/>
              </w:rPr>
              <w:t xml:space="preserve"> класс</w:t>
            </w:r>
            <w:r>
              <w:rPr>
                <w:bCs/>
              </w:rPr>
              <w:t>ы</w:t>
            </w:r>
          </w:p>
        </w:tc>
      </w:tr>
      <w:tr w:rsidR="00FF3D81" w:rsidRPr="00D028BE" w:rsidTr="004A32D0">
        <w:tc>
          <w:tcPr>
            <w:tcW w:w="1289" w:type="pct"/>
            <w:shd w:val="clear" w:color="auto" w:fill="FFFFFF"/>
            <w:tcMar>
              <w:top w:w="30" w:type="dxa"/>
              <w:left w:w="30" w:type="dxa"/>
              <w:bottom w:w="30" w:type="dxa"/>
              <w:right w:w="30" w:type="dxa"/>
            </w:tcMar>
            <w:vAlign w:val="center"/>
            <w:hideMark/>
          </w:tcPr>
          <w:p w:rsidR="00FF3D81" w:rsidRPr="00D028BE" w:rsidRDefault="00FF3D81" w:rsidP="004A32D0">
            <w:r w:rsidRPr="00D028BE">
              <w:t>Осенние</w:t>
            </w:r>
          </w:p>
        </w:tc>
        <w:tc>
          <w:tcPr>
            <w:tcW w:w="1106" w:type="pct"/>
            <w:shd w:val="clear" w:color="auto" w:fill="FFFFFF"/>
            <w:tcMar>
              <w:top w:w="30" w:type="dxa"/>
              <w:left w:w="30" w:type="dxa"/>
              <w:bottom w:w="30" w:type="dxa"/>
              <w:right w:w="30" w:type="dxa"/>
            </w:tcMar>
            <w:hideMark/>
          </w:tcPr>
          <w:p w:rsidR="00FF3D81" w:rsidRPr="00F33025" w:rsidRDefault="00FF3D81" w:rsidP="004A32D0">
            <w:r w:rsidRPr="00F33025">
              <w:t>29.10.2022 г.</w:t>
            </w:r>
          </w:p>
        </w:tc>
        <w:tc>
          <w:tcPr>
            <w:tcW w:w="1437" w:type="pct"/>
            <w:shd w:val="clear" w:color="auto" w:fill="FFFFFF"/>
            <w:tcMar>
              <w:top w:w="30" w:type="dxa"/>
              <w:left w:w="30" w:type="dxa"/>
              <w:bottom w:w="30" w:type="dxa"/>
              <w:right w:w="30" w:type="dxa"/>
            </w:tcMar>
            <w:hideMark/>
          </w:tcPr>
          <w:p w:rsidR="00FF3D81" w:rsidRPr="00F33025" w:rsidRDefault="00FF3D81" w:rsidP="004A32D0">
            <w:r w:rsidRPr="00F33025">
              <w:t>06.11.2022 г.</w:t>
            </w:r>
          </w:p>
        </w:tc>
        <w:tc>
          <w:tcPr>
            <w:tcW w:w="1168" w:type="pct"/>
            <w:shd w:val="clear" w:color="auto" w:fill="FFFFFF"/>
          </w:tcPr>
          <w:p w:rsidR="00FF3D81" w:rsidRPr="0001294B" w:rsidRDefault="00FF3D81" w:rsidP="004A32D0">
            <w:pPr>
              <w:jc w:val="center"/>
            </w:pPr>
            <w:r w:rsidRPr="0001294B">
              <w:t>9</w:t>
            </w:r>
          </w:p>
        </w:tc>
      </w:tr>
      <w:tr w:rsidR="00FF3D81" w:rsidRPr="00D028BE" w:rsidTr="004A32D0">
        <w:tc>
          <w:tcPr>
            <w:tcW w:w="1289" w:type="pct"/>
            <w:shd w:val="clear" w:color="auto" w:fill="FFFFFF"/>
            <w:tcMar>
              <w:top w:w="30" w:type="dxa"/>
              <w:left w:w="30" w:type="dxa"/>
              <w:bottom w:w="30" w:type="dxa"/>
              <w:right w:w="30" w:type="dxa"/>
            </w:tcMar>
            <w:vAlign w:val="center"/>
            <w:hideMark/>
          </w:tcPr>
          <w:p w:rsidR="00FF3D81" w:rsidRPr="00D028BE" w:rsidRDefault="00FF3D81" w:rsidP="004A32D0">
            <w:r w:rsidRPr="00D028BE">
              <w:t>Зимние</w:t>
            </w:r>
          </w:p>
        </w:tc>
        <w:tc>
          <w:tcPr>
            <w:tcW w:w="1106" w:type="pct"/>
            <w:shd w:val="clear" w:color="auto" w:fill="FFFFFF"/>
            <w:tcMar>
              <w:top w:w="30" w:type="dxa"/>
              <w:left w:w="30" w:type="dxa"/>
              <w:bottom w:w="30" w:type="dxa"/>
              <w:right w:w="30" w:type="dxa"/>
            </w:tcMar>
            <w:hideMark/>
          </w:tcPr>
          <w:p w:rsidR="00FF3D81" w:rsidRPr="00F33025" w:rsidRDefault="00FF3D81" w:rsidP="004A32D0">
            <w:r w:rsidRPr="00F33025">
              <w:t>28.12.2022 г.</w:t>
            </w:r>
          </w:p>
        </w:tc>
        <w:tc>
          <w:tcPr>
            <w:tcW w:w="1437" w:type="pct"/>
            <w:shd w:val="clear" w:color="auto" w:fill="FFFFFF"/>
            <w:tcMar>
              <w:top w:w="30" w:type="dxa"/>
              <w:left w:w="30" w:type="dxa"/>
              <w:bottom w:w="30" w:type="dxa"/>
              <w:right w:w="30" w:type="dxa"/>
            </w:tcMar>
            <w:hideMark/>
          </w:tcPr>
          <w:p w:rsidR="00FF3D81" w:rsidRPr="00F33025" w:rsidRDefault="00FF3D81" w:rsidP="004A32D0">
            <w:r w:rsidRPr="00F33025">
              <w:t>0</w:t>
            </w:r>
            <w:r>
              <w:t>8</w:t>
            </w:r>
            <w:r w:rsidRPr="00F33025">
              <w:t>.01.2023 г.</w:t>
            </w:r>
          </w:p>
        </w:tc>
        <w:tc>
          <w:tcPr>
            <w:tcW w:w="1168" w:type="pct"/>
            <w:shd w:val="clear" w:color="auto" w:fill="FFFFFF"/>
          </w:tcPr>
          <w:p w:rsidR="00FF3D81" w:rsidRPr="0001294B" w:rsidRDefault="00FF3D81" w:rsidP="004A32D0">
            <w:pPr>
              <w:jc w:val="center"/>
            </w:pPr>
            <w:r w:rsidRPr="0001294B">
              <w:t>12</w:t>
            </w:r>
          </w:p>
        </w:tc>
      </w:tr>
      <w:tr w:rsidR="00FF3D81" w:rsidRPr="00D028BE" w:rsidTr="004A32D0">
        <w:tc>
          <w:tcPr>
            <w:tcW w:w="1289" w:type="pct"/>
            <w:shd w:val="clear" w:color="auto" w:fill="FFFFFF"/>
            <w:tcMar>
              <w:top w:w="30" w:type="dxa"/>
              <w:left w:w="30" w:type="dxa"/>
              <w:bottom w:w="30" w:type="dxa"/>
              <w:right w:w="30" w:type="dxa"/>
            </w:tcMar>
            <w:vAlign w:val="center"/>
            <w:hideMark/>
          </w:tcPr>
          <w:p w:rsidR="00FF3D81" w:rsidRPr="00D028BE" w:rsidRDefault="00FF3D81" w:rsidP="004A32D0">
            <w:r w:rsidRPr="00D028BE">
              <w:t>Весенние</w:t>
            </w:r>
          </w:p>
        </w:tc>
        <w:tc>
          <w:tcPr>
            <w:tcW w:w="1106" w:type="pct"/>
            <w:shd w:val="clear" w:color="auto" w:fill="FFFFFF"/>
            <w:tcMar>
              <w:top w:w="30" w:type="dxa"/>
              <w:left w:w="30" w:type="dxa"/>
              <w:bottom w:w="30" w:type="dxa"/>
              <w:right w:w="30" w:type="dxa"/>
            </w:tcMar>
            <w:hideMark/>
          </w:tcPr>
          <w:p w:rsidR="00FF3D81" w:rsidRPr="00F33025" w:rsidRDefault="00FF3D81" w:rsidP="004A32D0">
            <w:r w:rsidRPr="00F33025">
              <w:t>25.03.2023 г.</w:t>
            </w:r>
          </w:p>
        </w:tc>
        <w:tc>
          <w:tcPr>
            <w:tcW w:w="1437" w:type="pct"/>
            <w:shd w:val="clear" w:color="auto" w:fill="FFFFFF"/>
            <w:tcMar>
              <w:top w:w="30" w:type="dxa"/>
              <w:left w:w="30" w:type="dxa"/>
              <w:bottom w:w="30" w:type="dxa"/>
              <w:right w:w="30" w:type="dxa"/>
            </w:tcMar>
            <w:hideMark/>
          </w:tcPr>
          <w:p w:rsidR="00FF3D81" w:rsidRPr="00F33025" w:rsidRDefault="00FF3D81" w:rsidP="004A32D0">
            <w:r w:rsidRPr="00F33025">
              <w:t>02.04.2023 г.</w:t>
            </w:r>
          </w:p>
        </w:tc>
        <w:tc>
          <w:tcPr>
            <w:tcW w:w="1168" w:type="pct"/>
            <w:shd w:val="clear" w:color="auto" w:fill="FFFFFF"/>
          </w:tcPr>
          <w:p w:rsidR="00FF3D81" w:rsidRPr="0001294B" w:rsidRDefault="00FF3D81" w:rsidP="004A32D0">
            <w:pPr>
              <w:jc w:val="center"/>
            </w:pPr>
            <w:r w:rsidRPr="0001294B">
              <w:t>9</w:t>
            </w:r>
          </w:p>
        </w:tc>
      </w:tr>
      <w:tr w:rsidR="00FF3D81" w:rsidRPr="00D028BE" w:rsidTr="004A32D0">
        <w:tc>
          <w:tcPr>
            <w:tcW w:w="3832" w:type="pct"/>
            <w:gridSpan w:val="3"/>
            <w:shd w:val="clear" w:color="auto" w:fill="FFFFFF"/>
            <w:tcMar>
              <w:top w:w="30" w:type="dxa"/>
              <w:left w:w="30" w:type="dxa"/>
              <w:bottom w:w="30" w:type="dxa"/>
              <w:right w:w="30" w:type="dxa"/>
            </w:tcMar>
            <w:vAlign w:val="center"/>
          </w:tcPr>
          <w:p w:rsidR="00FF3D81" w:rsidRPr="00D028BE" w:rsidRDefault="00FF3D81" w:rsidP="004A32D0">
            <w:pPr>
              <w:jc w:val="right"/>
              <w:rPr>
                <w:b/>
              </w:rPr>
            </w:pPr>
            <w:r w:rsidRPr="00D028BE">
              <w:rPr>
                <w:b/>
              </w:rPr>
              <w:t>Итого:</w:t>
            </w:r>
          </w:p>
        </w:tc>
        <w:tc>
          <w:tcPr>
            <w:tcW w:w="1168" w:type="pct"/>
            <w:shd w:val="clear" w:color="auto" w:fill="FFFFFF"/>
            <w:vAlign w:val="center"/>
          </w:tcPr>
          <w:p w:rsidR="00FF3D81" w:rsidRPr="00D028BE" w:rsidRDefault="00FF3D81" w:rsidP="004A32D0">
            <w:pPr>
              <w:jc w:val="center"/>
              <w:rPr>
                <w:b/>
              </w:rPr>
            </w:pPr>
            <w:r>
              <w:rPr>
                <w:b/>
              </w:rPr>
              <w:t>30</w:t>
            </w:r>
          </w:p>
        </w:tc>
      </w:tr>
      <w:tr w:rsidR="00FF3D81" w:rsidRPr="00D028BE" w:rsidTr="004A32D0">
        <w:tc>
          <w:tcPr>
            <w:tcW w:w="1289" w:type="pct"/>
            <w:shd w:val="clear" w:color="auto" w:fill="FFFFFF"/>
            <w:tcMar>
              <w:top w:w="30" w:type="dxa"/>
              <w:left w:w="30" w:type="dxa"/>
              <w:bottom w:w="30" w:type="dxa"/>
              <w:right w:w="30" w:type="dxa"/>
            </w:tcMar>
            <w:vAlign w:val="center"/>
          </w:tcPr>
          <w:p w:rsidR="00FF3D81" w:rsidRPr="00D028BE" w:rsidRDefault="00FF3D81" w:rsidP="004A32D0">
            <w:r w:rsidRPr="00D028BE">
              <w:t>Летние</w:t>
            </w:r>
          </w:p>
        </w:tc>
        <w:tc>
          <w:tcPr>
            <w:tcW w:w="1106" w:type="pct"/>
            <w:shd w:val="clear" w:color="auto" w:fill="FFFFFF"/>
            <w:tcMar>
              <w:top w:w="30" w:type="dxa"/>
              <w:left w:w="30" w:type="dxa"/>
              <w:bottom w:w="30" w:type="dxa"/>
              <w:right w:w="30" w:type="dxa"/>
            </w:tcMar>
            <w:vAlign w:val="center"/>
          </w:tcPr>
          <w:p w:rsidR="00FF3D81" w:rsidRPr="00D028BE" w:rsidRDefault="00FF3D81" w:rsidP="004A32D0">
            <w:pPr>
              <w:jc w:val="center"/>
            </w:pPr>
          </w:p>
        </w:tc>
        <w:tc>
          <w:tcPr>
            <w:tcW w:w="1437" w:type="pct"/>
            <w:shd w:val="clear" w:color="auto" w:fill="FFFFFF"/>
            <w:tcMar>
              <w:top w:w="30" w:type="dxa"/>
              <w:left w:w="30" w:type="dxa"/>
              <w:bottom w:w="30" w:type="dxa"/>
              <w:right w:w="30" w:type="dxa"/>
            </w:tcMar>
            <w:vAlign w:val="center"/>
          </w:tcPr>
          <w:p w:rsidR="00FF3D81" w:rsidRPr="00D028BE" w:rsidRDefault="00FF3D81" w:rsidP="004A32D0">
            <w:pPr>
              <w:jc w:val="center"/>
            </w:pPr>
          </w:p>
        </w:tc>
        <w:tc>
          <w:tcPr>
            <w:tcW w:w="1168" w:type="pct"/>
            <w:shd w:val="clear" w:color="auto" w:fill="FFFFFF"/>
          </w:tcPr>
          <w:p w:rsidR="00FF3D81" w:rsidRPr="00D028BE" w:rsidRDefault="00FF3D81" w:rsidP="004A32D0">
            <w:pPr>
              <w:jc w:val="center"/>
            </w:pPr>
          </w:p>
        </w:tc>
      </w:tr>
      <w:tr w:rsidR="00FF3D81" w:rsidRPr="00D028BE" w:rsidTr="004A32D0">
        <w:tc>
          <w:tcPr>
            <w:tcW w:w="1289" w:type="pct"/>
            <w:shd w:val="clear" w:color="auto" w:fill="FFFFFF"/>
            <w:tcMar>
              <w:top w:w="30" w:type="dxa"/>
              <w:left w:w="30" w:type="dxa"/>
              <w:bottom w:w="30" w:type="dxa"/>
              <w:right w:w="30" w:type="dxa"/>
            </w:tcMar>
            <w:vAlign w:val="center"/>
          </w:tcPr>
          <w:p w:rsidR="00FF3D81" w:rsidRPr="00D028BE" w:rsidRDefault="00FF3D81" w:rsidP="004A32D0">
            <w:r>
              <w:t xml:space="preserve">5 </w:t>
            </w:r>
            <w:r w:rsidRPr="00D028BE">
              <w:t>кла</w:t>
            </w:r>
            <w:r w:rsidRPr="00D028BE">
              <w:t>с</w:t>
            </w:r>
            <w:r w:rsidRPr="00D028BE">
              <w:t>сы</w:t>
            </w:r>
          </w:p>
        </w:tc>
        <w:tc>
          <w:tcPr>
            <w:tcW w:w="1106" w:type="pct"/>
            <w:shd w:val="clear" w:color="auto" w:fill="FFFFFF"/>
            <w:tcMar>
              <w:top w:w="30" w:type="dxa"/>
              <w:left w:w="30" w:type="dxa"/>
              <w:bottom w:w="30" w:type="dxa"/>
              <w:right w:w="30" w:type="dxa"/>
            </w:tcMar>
            <w:vAlign w:val="center"/>
          </w:tcPr>
          <w:p w:rsidR="00FF3D81" w:rsidRPr="00F33025" w:rsidRDefault="00FF3D81" w:rsidP="004A32D0">
            <w:r w:rsidRPr="00F33025">
              <w:t xml:space="preserve">с </w:t>
            </w:r>
            <w:r>
              <w:t>26.05</w:t>
            </w:r>
            <w:r w:rsidRPr="00F33025">
              <w:t>.202</w:t>
            </w:r>
            <w:r>
              <w:t>3</w:t>
            </w:r>
            <w:r w:rsidRPr="00F33025">
              <w:t xml:space="preserve"> г.</w:t>
            </w:r>
          </w:p>
        </w:tc>
        <w:tc>
          <w:tcPr>
            <w:tcW w:w="1437" w:type="pct"/>
            <w:shd w:val="clear" w:color="auto" w:fill="FFFFFF"/>
            <w:tcMar>
              <w:top w:w="30" w:type="dxa"/>
              <w:left w:w="30" w:type="dxa"/>
              <w:bottom w:w="30" w:type="dxa"/>
              <w:right w:w="30" w:type="dxa"/>
            </w:tcMar>
            <w:vAlign w:val="center"/>
          </w:tcPr>
          <w:p w:rsidR="00FF3D81" w:rsidRPr="00F33025" w:rsidRDefault="00FF3D81" w:rsidP="004A32D0">
            <w:r w:rsidRPr="00F33025">
              <w:t>по 31.08.202</w:t>
            </w:r>
            <w:r>
              <w:t>3</w:t>
            </w:r>
            <w:r w:rsidRPr="00F33025">
              <w:t xml:space="preserve"> г.</w:t>
            </w:r>
          </w:p>
        </w:tc>
        <w:tc>
          <w:tcPr>
            <w:tcW w:w="1168" w:type="pct"/>
            <w:shd w:val="clear" w:color="auto" w:fill="FFFFFF"/>
          </w:tcPr>
          <w:p w:rsidR="00FF3D81" w:rsidRPr="00D028BE" w:rsidRDefault="00FF3D81" w:rsidP="004A32D0">
            <w:pPr>
              <w:jc w:val="center"/>
            </w:pPr>
          </w:p>
        </w:tc>
      </w:tr>
      <w:tr w:rsidR="00FF3D81" w:rsidRPr="00D028BE" w:rsidTr="004A32D0">
        <w:trPr>
          <w:trHeight w:val="293"/>
        </w:trPr>
        <w:tc>
          <w:tcPr>
            <w:tcW w:w="1289" w:type="pct"/>
            <w:shd w:val="clear" w:color="auto" w:fill="FFFFFF"/>
            <w:tcMar>
              <w:top w:w="30" w:type="dxa"/>
              <w:left w:w="30" w:type="dxa"/>
              <w:bottom w:w="30" w:type="dxa"/>
              <w:right w:w="30" w:type="dxa"/>
            </w:tcMar>
            <w:vAlign w:val="center"/>
          </w:tcPr>
          <w:p w:rsidR="00FF3D81" w:rsidRPr="00D028BE" w:rsidRDefault="00FF3D81" w:rsidP="004A32D0">
            <w:r>
              <w:t>6</w:t>
            </w:r>
            <w:r w:rsidRPr="00D028BE">
              <w:t>-8</w:t>
            </w:r>
            <w:r>
              <w:t xml:space="preserve"> </w:t>
            </w:r>
            <w:r w:rsidRPr="00D028BE">
              <w:t>кла</w:t>
            </w:r>
            <w:r w:rsidRPr="00D028BE">
              <w:t>с</w:t>
            </w:r>
            <w:r w:rsidRPr="00D028BE">
              <w:t>сы</w:t>
            </w:r>
          </w:p>
        </w:tc>
        <w:tc>
          <w:tcPr>
            <w:tcW w:w="1106" w:type="pct"/>
            <w:shd w:val="clear" w:color="auto" w:fill="FFFFFF"/>
            <w:tcMar>
              <w:top w:w="30" w:type="dxa"/>
              <w:left w:w="30" w:type="dxa"/>
              <w:bottom w:w="30" w:type="dxa"/>
              <w:right w:w="30" w:type="dxa"/>
            </w:tcMar>
          </w:tcPr>
          <w:p w:rsidR="00FF3D81" w:rsidRPr="00F33025" w:rsidRDefault="00FF3D81" w:rsidP="004A32D0">
            <w:r w:rsidRPr="00F33025">
              <w:t xml:space="preserve">с </w:t>
            </w:r>
            <w:r>
              <w:t>01</w:t>
            </w:r>
            <w:r w:rsidRPr="00F33025">
              <w:t>.0</w:t>
            </w:r>
            <w:r>
              <w:t>6</w:t>
            </w:r>
            <w:r w:rsidRPr="00F33025">
              <w:t>.2023 г.</w:t>
            </w:r>
          </w:p>
        </w:tc>
        <w:tc>
          <w:tcPr>
            <w:tcW w:w="1437" w:type="pct"/>
            <w:shd w:val="clear" w:color="auto" w:fill="FFFFFF"/>
            <w:tcMar>
              <w:top w:w="30" w:type="dxa"/>
              <w:left w:w="30" w:type="dxa"/>
              <w:bottom w:w="30" w:type="dxa"/>
              <w:right w:w="30" w:type="dxa"/>
            </w:tcMar>
          </w:tcPr>
          <w:p w:rsidR="00FF3D81" w:rsidRPr="00F33025" w:rsidRDefault="00FF3D81" w:rsidP="004A32D0">
            <w:r w:rsidRPr="00F33025">
              <w:t>по 31.08.2023 г.</w:t>
            </w:r>
          </w:p>
        </w:tc>
        <w:tc>
          <w:tcPr>
            <w:tcW w:w="1168" w:type="pct"/>
            <w:shd w:val="clear" w:color="auto" w:fill="FFFFFF"/>
          </w:tcPr>
          <w:p w:rsidR="00FF3D81" w:rsidRPr="00D028BE" w:rsidRDefault="00FF3D81" w:rsidP="004A32D0">
            <w:pPr>
              <w:jc w:val="center"/>
            </w:pPr>
          </w:p>
        </w:tc>
      </w:tr>
    </w:tbl>
    <w:p w:rsidR="00FF3D81" w:rsidRDefault="00FF3D81" w:rsidP="00FF3D81">
      <w:r w:rsidRPr="006505CD">
        <w:rPr>
          <w:b/>
        </w:rPr>
        <w:t xml:space="preserve">3.4.  </w:t>
      </w:r>
      <w:r w:rsidRPr="006505CD">
        <w:t xml:space="preserve">Промежуточная аттестация в переводных </w:t>
      </w:r>
      <w:r>
        <w:t>6</w:t>
      </w:r>
      <w:r>
        <w:t xml:space="preserve"> </w:t>
      </w:r>
      <w:r w:rsidRPr="006505CD">
        <w:t>-</w:t>
      </w:r>
      <w:r>
        <w:t xml:space="preserve"> </w:t>
      </w:r>
      <w:r w:rsidRPr="006505CD">
        <w:t xml:space="preserve">8 классах проводится с </w:t>
      </w:r>
      <w:r>
        <w:t>17 апреля 20</w:t>
      </w:r>
      <w:r>
        <w:lastRenderedPageBreak/>
        <w:t>23</w:t>
      </w:r>
      <w:r w:rsidRPr="006505CD">
        <w:t xml:space="preserve"> года по </w:t>
      </w:r>
      <w:r>
        <w:t>19 мая 2023</w:t>
      </w:r>
      <w:r w:rsidRPr="006505CD">
        <w:t xml:space="preserve"> года без прекращения образовательного процесса.</w:t>
      </w:r>
    </w:p>
    <w:p w:rsidR="00FF3D81" w:rsidRPr="006505CD" w:rsidRDefault="00FF3D81" w:rsidP="00FF3D81">
      <w:pPr>
        <w:shd w:val="clear" w:color="auto" w:fill="FFFFFF"/>
        <w:jc w:val="both"/>
        <w:rPr>
          <w:lang w:eastAsia="en-US"/>
        </w:rPr>
      </w:pPr>
      <w:r w:rsidRPr="006505CD">
        <w:rPr>
          <w:b/>
        </w:rPr>
        <w:t>3.</w:t>
      </w:r>
      <w:r>
        <w:rPr>
          <w:b/>
        </w:rPr>
        <w:t>5</w:t>
      </w:r>
      <w:r w:rsidRPr="006505CD">
        <w:rPr>
          <w:b/>
        </w:rPr>
        <w:t>.</w:t>
      </w:r>
      <w:r w:rsidRPr="006505CD">
        <w:t xml:space="preserve"> Срок проведения государственной итоговой аттестации обучающихся 9</w:t>
      </w:r>
      <w:r>
        <w:t xml:space="preserve"> </w:t>
      </w:r>
      <w:r w:rsidRPr="006505CD">
        <w:t xml:space="preserve">классов устанавливается приказом Министерства </w:t>
      </w:r>
      <w:r>
        <w:t xml:space="preserve">просвещения </w:t>
      </w:r>
      <w:r w:rsidRPr="006505CD">
        <w:t>Росси</w:t>
      </w:r>
      <w:r w:rsidRPr="006505CD">
        <w:t>й</w:t>
      </w:r>
      <w:r w:rsidRPr="006505CD">
        <w:t>ской Федерации.</w:t>
      </w:r>
    </w:p>
    <w:p w:rsidR="00A47561" w:rsidRPr="0054233E" w:rsidRDefault="00A47561" w:rsidP="0070573F">
      <w:pPr>
        <w:tabs>
          <w:tab w:val="center" w:pos="4960"/>
          <w:tab w:val="left" w:pos="7585"/>
        </w:tabs>
        <w:rPr>
          <w:b/>
          <w:sz w:val="24"/>
        </w:rPr>
      </w:pPr>
      <w:r w:rsidRPr="0054233E">
        <w:rPr>
          <w:b/>
          <w:sz w:val="24"/>
        </w:rPr>
        <w:t>3.1.2. План внеурочной деятель</w:t>
      </w:r>
      <w:r w:rsidR="00F72E43" w:rsidRPr="0054233E">
        <w:rPr>
          <w:b/>
          <w:sz w:val="24"/>
        </w:rPr>
        <w:t xml:space="preserve"> </w:t>
      </w:r>
      <w:r w:rsidRPr="0054233E">
        <w:rPr>
          <w:b/>
          <w:sz w:val="24"/>
        </w:rPr>
        <w:t>ности</w:t>
      </w:r>
      <w:bookmarkEnd w:id="309"/>
    </w:p>
    <w:p w:rsidR="00A47561" w:rsidRDefault="00A47561" w:rsidP="00BB4560">
      <w:pPr>
        <w:pStyle w:val="afffb"/>
        <w:ind w:firstLine="851"/>
      </w:pPr>
      <w:r>
        <w:t xml:space="preserve">В соответствии с требованиями ФГОС ООО, с учетом пожеланий родителей и интересов учащихся, школой разработана программа внеурочной деятельности учащихся </w:t>
      </w:r>
      <w:r w:rsidR="0005312D">
        <w:t xml:space="preserve">5 – </w:t>
      </w:r>
      <w:r w:rsidR="00954D1F">
        <w:t>9</w:t>
      </w:r>
      <w:r w:rsidR="0005312D">
        <w:t xml:space="preserve"> </w:t>
      </w:r>
      <w:r>
        <w:t xml:space="preserve">классов по направлениям развития личности: спортивно-оздоровительное, духовно-нравственное, </w:t>
      </w:r>
      <w:r w:rsidR="00433083">
        <w:t>социальное</w:t>
      </w:r>
      <w:r>
        <w:t>, обще</w:t>
      </w:r>
      <w:r w:rsidR="0005312D">
        <w:t>-</w:t>
      </w:r>
      <w:r>
        <w:t>интеллектуальное, общекультурное. При этом принималось во внимание, что главной целью образования в соответствии с новым стандартом становится не передача знаний и социального опыта, а развитие личности ученика, доброжелательного, коммуникативного, осознанно выполняющего правила здорового и безопасного образа жизни, готового обучаться  в средней школе.</w:t>
      </w:r>
    </w:p>
    <w:p w:rsidR="00A47561" w:rsidRDefault="00A47561" w:rsidP="00ED285E">
      <w:pPr>
        <w:ind w:firstLine="851"/>
        <w:jc w:val="both"/>
        <w:rPr>
          <w:iCs w:val="0"/>
          <w:sz w:val="24"/>
        </w:rPr>
      </w:pPr>
      <w:r>
        <w:rPr>
          <w:iCs w:val="0"/>
          <w:sz w:val="24"/>
        </w:rPr>
        <w:t>Организация занятий по направлениям внеурочной деятельности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A47561" w:rsidRDefault="00A47561" w:rsidP="00ED285E">
      <w:pPr>
        <w:ind w:firstLine="851"/>
        <w:jc w:val="both"/>
        <w:rPr>
          <w:iCs w:val="0"/>
          <w:sz w:val="24"/>
        </w:rPr>
      </w:pPr>
      <w:r>
        <w:rPr>
          <w:iCs w:val="0"/>
          <w:sz w:val="24"/>
        </w:rPr>
        <w:t>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
    <w:p w:rsidR="00A47561" w:rsidRDefault="00A47561" w:rsidP="00ED285E">
      <w:pPr>
        <w:ind w:firstLine="851"/>
        <w:jc w:val="both"/>
        <w:rPr>
          <w:iCs w:val="0"/>
          <w:sz w:val="24"/>
        </w:rPr>
      </w:pPr>
      <w:r>
        <w:rPr>
          <w:iCs w:val="0"/>
          <w:sz w:val="24"/>
        </w:rPr>
        <w:t>Занятия проводятся учителями-предметниками.</w:t>
      </w:r>
    </w:p>
    <w:p w:rsidR="00A47561" w:rsidRDefault="00A47561" w:rsidP="00433083">
      <w:pPr>
        <w:pStyle w:val="afffb"/>
        <w:rPr>
          <w:b/>
          <w:bCs/>
          <w:i/>
        </w:rPr>
      </w:pPr>
      <w:r>
        <w:t>На внеурочную деятельность отводится  в 5,6</w:t>
      </w:r>
      <w:r w:rsidR="0005312D">
        <w:t>,7</w:t>
      </w:r>
      <w:r w:rsidR="00F72E43">
        <w:t>,8</w:t>
      </w:r>
      <w:r w:rsidR="00954D1F">
        <w:t>,9</w:t>
      </w:r>
      <w:r>
        <w:t xml:space="preserve"> классах – </w:t>
      </w:r>
      <w:r w:rsidR="00525B3B">
        <w:t xml:space="preserve"> до </w:t>
      </w:r>
      <w:r>
        <w:t>10 часов.</w:t>
      </w:r>
    </w:p>
    <w:p w:rsidR="00A47561" w:rsidRDefault="00A47561" w:rsidP="00433083">
      <w:pPr>
        <w:pStyle w:val="afffb"/>
      </w:pPr>
      <w:r>
        <w:rPr>
          <w:b/>
          <w:bCs/>
          <w:i/>
        </w:rPr>
        <w:t>Цели и задачи</w:t>
      </w:r>
    </w:p>
    <w:p w:rsidR="00A47561" w:rsidRDefault="00A47561" w:rsidP="00ED285E">
      <w:pPr>
        <w:ind w:firstLine="851"/>
        <w:jc w:val="both"/>
        <w:rPr>
          <w:b/>
          <w:bCs/>
          <w:i/>
          <w:sz w:val="24"/>
        </w:rPr>
      </w:pPr>
      <w:r>
        <w:rPr>
          <w:iCs w:val="0"/>
          <w:sz w:val="24"/>
        </w:rP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A47561" w:rsidRDefault="00A47561" w:rsidP="00ED285E">
      <w:pPr>
        <w:ind w:firstLine="851"/>
        <w:jc w:val="both"/>
        <w:rPr>
          <w:iCs w:val="0"/>
          <w:sz w:val="24"/>
        </w:rPr>
      </w:pPr>
      <w:r>
        <w:rPr>
          <w:b/>
          <w:bCs/>
          <w:i/>
          <w:sz w:val="24"/>
        </w:rPr>
        <w:t>Главные идеи:</w:t>
      </w:r>
    </w:p>
    <w:p w:rsidR="00A47561" w:rsidRDefault="00A47561" w:rsidP="00ED285E">
      <w:pPr>
        <w:ind w:firstLine="851"/>
        <w:jc w:val="both"/>
        <w:rPr>
          <w:iCs w:val="0"/>
          <w:sz w:val="24"/>
        </w:rPr>
      </w:pPr>
      <w:r>
        <w:rPr>
          <w:iCs w:val="0"/>
          <w:sz w:val="24"/>
        </w:rPr>
        <w:t>- формирование культуры общения учащихся, осознание учащимися необходимости позитивного общения, как с взрослыми, так и со сверстниками;</w:t>
      </w:r>
    </w:p>
    <w:p w:rsidR="00A47561" w:rsidRDefault="00A47561" w:rsidP="00ED285E">
      <w:pPr>
        <w:ind w:firstLine="851"/>
        <w:jc w:val="both"/>
        <w:rPr>
          <w:iCs w:val="0"/>
          <w:sz w:val="24"/>
        </w:rPr>
      </w:pPr>
      <w:r>
        <w:rPr>
          <w:iCs w:val="0"/>
          <w:sz w:val="24"/>
        </w:rPr>
        <w:t>- передача учащимся знаний, умений, навыков социального общения людей, опыта поколений;</w:t>
      </w:r>
    </w:p>
    <w:p w:rsidR="00A47561" w:rsidRDefault="00A47561" w:rsidP="00ED285E">
      <w:pPr>
        <w:ind w:firstLine="851"/>
        <w:jc w:val="both"/>
        <w:rPr>
          <w:b/>
          <w:bCs/>
          <w:i/>
          <w:sz w:val="24"/>
        </w:rPr>
      </w:pPr>
      <w:r>
        <w:rPr>
          <w:iCs w:val="0"/>
          <w:sz w:val="24"/>
        </w:rPr>
        <w:t>- воспитание стремления учащ</w:t>
      </w:r>
      <w:r>
        <w:rPr>
          <w:iCs w:val="0"/>
          <w:sz w:val="24"/>
        </w:rPr>
        <w:lastRenderedPageBreak/>
        <w:t>ихся к полезному времяпровождению и позитивному общению.</w:t>
      </w:r>
    </w:p>
    <w:p w:rsidR="00A47561" w:rsidRDefault="00A47561" w:rsidP="00ED285E">
      <w:pPr>
        <w:ind w:firstLine="851"/>
        <w:jc w:val="both"/>
        <w:rPr>
          <w:sz w:val="24"/>
        </w:rPr>
      </w:pPr>
      <w:r>
        <w:rPr>
          <w:b/>
          <w:bCs/>
          <w:i/>
          <w:sz w:val="24"/>
        </w:rPr>
        <w:t>Главная цель:</w:t>
      </w:r>
    </w:p>
    <w:p w:rsidR="00A47561" w:rsidRDefault="00A47561" w:rsidP="00ED285E">
      <w:pPr>
        <w:ind w:firstLine="851"/>
        <w:jc w:val="both"/>
        <w:rPr>
          <w:b/>
          <w:bCs/>
          <w:i/>
          <w:sz w:val="24"/>
        </w:rPr>
      </w:pPr>
      <w:r>
        <w:rPr>
          <w:sz w:val="24"/>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47561" w:rsidRDefault="00A47561" w:rsidP="00ED285E">
      <w:pPr>
        <w:ind w:firstLine="851"/>
        <w:jc w:val="both"/>
        <w:rPr>
          <w:iCs w:val="0"/>
          <w:sz w:val="24"/>
        </w:rPr>
      </w:pPr>
      <w:r>
        <w:rPr>
          <w:b/>
          <w:bCs/>
          <w:i/>
          <w:sz w:val="24"/>
        </w:rPr>
        <w:t>Задачи:</w:t>
      </w:r>
    </w:p>
    <w:p w:rsidR="00A47561" w:rsidRDefault="00A47561" w:rsidP="00ED285E">
      <w:pPr>
        <w:ind w:firstLine="851"/>
        <w:jc w:val="both"/>
        <w:rPr>
          <w:iCs w:val="0"/>
          <w:sz w:val="24"/>
        </w:rPr>
      </w:pPr>
      <w:r>
        <w:rPr>
          <w:iCs w:val="0"/>
          <w:sz w:val="24"/>
        </w:rPr>
        <w:t>- знакомить учащихся с традициями и обычаями общения и досуга различных поколений;</w:t>
      </w:r>
    </w:p>
    <w:p w:rsidR="00A47561" w:rsidRDefault="00A47561" w:rsidP="00ED285E">
      <w:pPr>
        <w:ind w:firstLine="851"/>
        <w:jc w:val="both"/>
        <w:rPr>
          <w:iCs w:val="0"/>
          <w:sz w:val="24"/>
        </w:rPr>
      </w:pPr>
      <w:r>
        <w:rPr>
          <w:iCs w:val="0"/>
          <w:sz w:val="24"/>
        </w:rPr>
        <w:t>- использовать активные и творческие формы воспитательной работы;</w:t>
      </w:r>
    </w:p>
    <w:p w:rsidR="00A47561" w:rsidRDefault="00A47561" w:rsidP="00ED285E">
      <w:pPr>
        <w:ind w:firstLine="851"/>
        <w:jc w:val="both"/>
        <w:rPr>
          <w:iCs w:val="0"/>
          <w:sz w:val="24"/>
        </w:rPr>
      </w:pPr>
      <w:r>
        <w:rPr>
          <w:iCs w:val="0"/>
          <w:sz w:val="24"/>
        </w:rPr>
        <w:t>- создавать кружки, клубы, секции с учетом интересов и потребностей учащихся;</w:t>
      </w:r>
    </w:p>
    <w:p w:rsidR="00A47561" w:rsidRDefault="00A47561" w:rsidP="00ED285E">
      <w:pPr>
        <w:ind w:firstLine="851"/>
        <w:jc w:val="both"/>
        <w:rPr>
          <w:iCs w:val="0"/>
          <w:sz w:val="24"/>
        </w:rPr>
      </w:pPr>
      <w:r>
        <w:rPr>
          <w:iCs w:val="0"/>
          <w:sz w:val="24"/>
        </w:rPr>
        <w:t>- демонстрировать достижения учащихся в досуговой деятельности;</w:t>
      </w:r>
    </w:p>
    <w:p w:rsidR="00A47561" w:rsidRDefault="00A47561" w:rsidP="00ED285E">
      <w:pPr>
        <w:ind w:firstLine="851"/>
        <w:jc w:val="both"/>
        <w:rPr>
          <w:iCs w:val="0"/>
          <w:sz w:val="24"/>
        </w:rPr>
      </w:pPr>
      <w:r>
        <w:rPr>
          <w:iCs w:val="0"/>
          <w:sz w:val="24"/>
        </w:rPr>
        <w:t>- воспитывать силу воли, терпение при достижении поставленной цели;</w:t>
      </w:r>
    </w:p>
    <w:p w:rsidR="00A47561" w:rsidRDefault="00A47561" w:rsidP="00ED285E">
      <w:pPr>
        <w:ind w:firstLine="851"/>
        <w:jc w:val="both"/>
        <w:rPr>
          <w:iCs w:val="0"/>
          <w:sz w:val="24"/>
        </w:rPr>
      </w:pPr>
      <w:r>
        <w:rPr>
          <w:iCs w:val="0"/>
          <w:sz w:val="24"/>
        </w:rPr>
        <w:t>- способствовать качественной деятельности школьных внеклассных объединений.</w:t>
      </w:r>
    </w:p>
    <w:p w:rsidR="00A47561" w:rsidRDefault="00A47561" w:rsidP="00ED285E">
      <w:pPr>
        <w:ind w:firstLine="851"/>
        <w:jc w:val="both"/>
        <w:rPr>
          <w:iCs w:val="0"/>
          <w:sz w:val="24"/>
        </w:rPr>
      </w:pPr>
      <w:r>
        <w:rPr>
          <w:iCs w:val="0"/>
          <w:sz w:val="24"/>
        </w:rP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A47561" w:rsidRDefault="00A47561" w:rsidP="00ED285E">
      <w:pPr>
        <w:ind w:firstLine="851"/>
        <w:jc w:val="both"/>
        <w:rPr>
          <w:rFonts w:ascii="Symbol" w:hAnsi="Symbol" w:cs="Symbol"/>
          <w:iCs w:val="0"/>
          <w:sz w:val="24"/>
        </w:rPr>
      </w:pPr>
      <w:r>
        <w:rPr>
          <w:iCs w:val="0"/>
          <w:sz w:val="24"/>
        </w:rPr>
        <w:t>Основными задачами организации внеурочной деятельности детей являются:</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выявление интересов, склонностей, способностей, возможностей учащихся к различным видам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оказание помощи в поисках «себя»;</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создание условий для индивидуального развития ребенка в избранной сфере внеурочной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формирование системы знаний, умений, навыков в избранном направлении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развитие опыта творческой деятельности, творческих способностей;</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создание условий для реализации приобретенных знаний, умений и навыков;</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развитие опыта неформального общения, взаимодействия, сотрудничества;</w:t>
      </w:r>
    </w:p>
    <w:p w:rsidR="00A47561" w:rsidRDefault="00A47561" w:rsidP="00ED285E">
      <w:pPr>
        <w:ind w:firstLine="851"/>
        <w:jc w:val="both"/>
        <w:rPr>
          <w:iCs w:val="0"/>
          <w:sz w:val="24"/>
        </w:rPr>
      </w:pPr>
      <w:r>
        <w:rPr>
          <w:rFonts w:ascii="Symbol" w:hAnsi="Symbol" w:cs="Symbol"/>
          <w:iCs w:val="0"/>
          <w:sz w:val="24"/>
        </w:rPr>
        <w:t></w:t>
      </w:r>
      <w:r>
        <w:rPr>
          <w:iCs w:val="0"/>
          <w:sz w:val="24"/>
        </w:rPr>
        <w:t>расширение рамок общения с социумом.</w:t>
      </w:r>
    </w:p>
    <w:p w:rsidR="00A47561" w:rsidRDefault="00A47561" w:rsidP="00ED285E">
      <w:pPr>
        <w:ind w:firstLine="851"/>
        <w:jc w:val="both"/>
        <w:rPr>
          <w:rFonts w:eastAsia="Calibri"/>
          <w:b/>
          <w:iCs w:val="0"/>
          <w:sz w:val="24"/>
        </w:rPr>
      </w:pPr>
      <w:r>
        <w:rPr>
          <w:rFonts w:eastAsia="Calibri"/>
          <w:b/>
          <w:iCs w:val="0"/>
          <w:sz w:val="24"/>
        </w:rPr>
        <w:t xml:space="preserve"> План внеурочной деятельности на 20</w:t>
      </w:r>
      <w:r w:rsidR="0054233E">
        <w:rPr>
          <w:rFonts w:eastAsia="Calibri"/>
          <w:b/>
          <w:iCs w:val="0"/>
          <w:sz w:val="24"/>
        </w:rPr>
        <w:t>2</w:t>
      </w:r>
      <w:r w:rsidR="00FF3D81">
        <w:rPr>
          <w:rFonts w:eastAsia="Calibri"/>
          <w:b/>
          <w:iCs w:val="0"/>
          <w:sz w:val="24"/>
        </w:rPr>
        <w:t>2</w:t>
      </w:r>
      <w:r>
        <w:rPr>
          <w:rFonts w:eastAsia="Calibri"/>
          <w:b/>
          <w:iCs w:val="0"/>
          <w:sz w:val="24"/>
        </w:rPr>
        <w:t>-20</w:t>
      </w:r>
      <w:r w:rsidR="00525B3B">
        <w:rPr>
          <w:rFonts w:eastAsia="Calibri"/>
          <w:b/>
          <w:iCs w:val="0"/>
          <w:sz w:val="24"/>
        </w:rPr>
        <w:t>2</w:t>
      </w:r>
      <w:r w:rsidR="00FF3D81">
        <w:rPr>
          <w:rFonts w:eastAsia="Calibri"/>
          <w:b/>
          <w:iCs w:val="0"/>
          <w:sz w:val="24"/>
        </w:rPr>
        <w:t>3</w:t>
      </w:r>
      <w:r>
        <w:rPr>
          <w:rFonts w:eastAsia="Calibri"/>
          <w:b/>
          <w:iCs w:val="0"/>
          <w:sz w:val="24"/>
        </w:rPr>
        <w:t xml:space="preserve"> учебный год</w:t>
      </w:r>
    </w:p>
    <w:tbl>
      <w:tblPr>
        <w:tblW w:w="10235" w:type="dxa"/>
        <w:tblInd w:w="-601" w:type="dxa"/>
        <w:tblLook w:val="04A0" w:firstRow="1" w:lastRow="0" w:firstColumn="1" w:lastColumn="0" w:noHBand="0" w:noVBand="1"/>
      </w:tblPr>
      <w:tblGrid>
        <w:gridCol w:w="819"/>
        <w:gridCol w:w="3054"/>
        <w:gridCol w:w="2127"/>
        <w:gridCol w:w="768"/>
        <w:gridCol w:w="721"/>
        <w:gridCol w:w="767"/>
        <w:gridCol w:w="721"/>
        <w:gridCol w:w="1218"/>
        <w:gridCol w:w="13"/>
        <w:gridCol w:w="27"/>
      </w:tblGrid>
      <w:tr w:rsidR="00FF3D81" w:rsidRPr="00FF3D81" w:rsidTr="00FF3D81">
        <w:trPr>
          <w:gridAfter w:val="2"/>
          <w:wAfter w:w="43" w:type="dxa"/>
          <w:trHeight w:val="825"/>
        </w:trPr>
        <w:tc>
          <w:tcPr>
            <w:tcW w:w="847" w:type="dxa"/>
            <w:tcBorders>
              <w:top w:val="single" w:sz="8" w:space="0" w:color="000000"/>
              <w:left w:val="single" w:sz="8" w:space="0" w:color="000000"/>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 п/п</w:t>
            </w:r>
          </w:p>
        </w:tc>
        <w:tc>
          <w:tcPr>
            <w:tcW w:w="3126"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Направление</w:t>
            </w:r>
          </w:p>
        </w:tc>
        <w:tc>
          <w:tcPr>
            <w:tcW w:w="2127"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 xml:space="preserve">Название курса </w:t>
            </w:r>
          </w:p>
        </w:tc>
        <w:tc>
          <w:tcPr>
            <w:tcW w:w="772"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6 класс</w:t>
            </w:r>
          </w:p>
        </w:tc>
        <w:tc>
          <w:tcPr>
            <w:tcW w:w="721"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7а класс</w:t>
            </w:r>
          </w:p>
        </w:tc>
        <w:tc>
          <w:tcPr>
            <w:tcW w:w="771"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7б класс</w:t>
            </w:r>
          </w:p>
        </w:tc>
        <w:tc>
          <w:tcPr>
            <w:tcW w:w="567"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8 класс</w:t>
            </w:r>
          </w:p>
        </w:tc>
        <w:tc>
          <w:tcPr>
            <w:tcW w:w="1261"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9 класс</w:t>
            </w:r>
          </w:p>
        </w:tc>
      </w:tr>
      <w:tr w:rsidR="00FF3D81" w:rsidRPr="00FF3D81" w:rsidTr="00FF3D81">
        <w:trPr>
          <w:trHeight w:val="390"/>
        </w:trPr>
        <w:tc>
          <w:tcPr>
            <w:tcW w:w="1023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Часть, рекомендованная для всех обучающихся</w:t>
            </w:r>
          </w:p>
        </w:tc>
      </w:tr>
      <w:tr w:rsidR="00FF3D81" w:rsidRPr="00FF3D81" w:rsidTr="00FF3D81">
        <w:trPr>
          <w:gridAfter w:val="2"/>
          <w:wAfter w:w="43" w:type="dxa"/>
          <w:trHeight w:val="1230"/>
        </w:trPr>
        <w:tc>
          <w:tcPr>
            <w:tcW w:w="847" w:type="dxa"/>
            <w:tcBorders>
              <w:top w:val="nil"/>
              <w:left w:val="single" w:sz="8" w:space="0" w:color="auto"/>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1.</w:t>
            </w:r>
          </w:p>
        </w:tc>
        <w:tc>
          <w:tcPr>
            <w:tcW w:w="3126"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
                <w:szCs w:val="20"/>
                <w:lang w:eastAsia="ru-RU"/>
              </w:rPr>
            </w:pPr>
            <w:r w:rsidRPr="00FF3D81">
              <w:rPr>
                <w:b/>
                <w:bCs/>
                <w:i/>
                <w:szCs w:val="20"/>
                <w:lang w:eastAsia="ru-RU"/>
              </w:rPr>
              <w:t>Информационно-просветительские занятия</w:t>
            </w:r>
            <w:r w:rsidRPr="00FF3D81">
              <w:rPr>
                <w:b/>
                <w:bCs/>
                <w:i/>
                <w:szCs w:val="20"/>
                <w:lang w:eastAsia="ru-RU"/>
              </w:rPr>
              <w:br/>
              <w:t>патриотической, нравственной и экологической направленности</w:t>
            </w:r>
          </w:p>
        </w:tc>
        <w:tc>
          <w:tcPr>
            <w:tcW w:w="2127"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"Разговоры о важном"</w:t>
            </w:r>
          </w:p>
        </w:tc>
        <w:tc>
          <w:tcPr>
            <w:tcW w:w="772"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2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7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56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261" w:type="dxa"/>
            <w:tcBorders>
              <w:top w:val="nil"/>
              <w:left w:val="nil"/>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2"/>
          <w:wAfter w:w="43" w:type="dxa"/>
          <w:trHeight w:val="825"/>
        </w:trPr>
        <w:tc>
          <w:tcPr>
            <w:tcW w:w="847" w:type="dxa"/>
            <w:tcBorders>
              <w:top w:val="single" w:sz="8" w:space="0" w:color="000000"/>
              <w:left w:val="single" w:sz="8" w:space="0" w:color="auto"/>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2.</w:t>
            </w:r>
          </w:p>
        </w:tc>
        <w:tc>
          <w:tcPr>
            <w:tcW w:w="3126" w:type="dxa"/>
            <w:tcBorders>
              <w:top w:val="single" w:sz="8" w:space="0" w:color="000000"/>
              <w:left w:val="nil"/>
              <w:bottom w:val="nil"/>
              <w:right w:val="nil"/>
            </w:tcBorders>
            <w:shd w:val="clear" w:color="auto" w:fill="auto"/>
            <w:vAlign w:val="center"/>
            <w:hideMark/>
          </w:tcPr>
          <w:p w:rsidR="00FF3D81" w:rsidRPr="00FF3D81" w:rsidRDefault="00FF3D81" w:rsidP="00FF3D81">
            <w:pPr>
              <w:suppressAutoHyphens w:val="0"/>
              <w:jc w:val="center"/>
              <w:rPr>
                <w:b/>
                <w:bCs/>
                <w:i/>
                <w:szCs w:val="20"/>
                <w:lang w:eastAsia="ru-RU"/>
              </w:rPr>
            </w:pPr>
            <w:r w:rsidRPr="00FF3D81">
              <w:rPr>
                <w:b/>
                <w:bCs/>
                <w:i/>
                <w:szCs w:val="20"/>
                <w:lang w:eastAsia="ru-RU"/>
              </w:rPr>
              <w:t>Занятия по формированию функциональной грамотности обучающихся</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"Математическая грамотность"</w:t>
            </w:r>
          </w:p>
        </w:tc>
        <w:tc>
          <w:tcPr>
            <w:tcW w:w="772"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2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26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2"/>
          <w:wAfter w:w="43" w:type="dxa"/>
          <w:trHeight w:val="1230"/>
        </w:trPr>
        <w:tc>
          <w:tcPr>
            <w:tcW w:w="847" w:type="dxa"/>
            <w:tcBorders>
              <w:top w:val="single" w:sz="8" w:space="0" w:color="000000"/>
              <w:left w:val="single" w:sz="8" w:space="0" w:color="auto"/>
              <w:bottom w:val="nil"/>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3.</w:t>
            </w:r>
          </w:p>
        </w:tc>
        <w:tc>
          <w:tcPr>
            <w:tcW w:w="3126" w:type="dxa"/>
            <w:tcBorders>
              <w:top w:val="single" w:sz="8" w:space="0" w:color="000000"/>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b/>
                <w:bCs/>
                <w:i/>
                <w:szCs w:val="20"/>
                <w:lang w:eastAsia="ru-RU"/>
              </w:rPr>
            </w:pPr>
            <w:r w:rsidRPr="00FF3D81">
              <w:rPr>
                <w:b/>
                <w:bCs/>
                <w:i/>
                <w:szCs w:val="20"/>
                <w:lang w:eastAsia="ru-RU"/>
              </w:rPr>
              <w:t xml:space="preserve">Занятия, направленные на удовлетворение </w:t>
            </w:r>
            <w:r w:rsidRPr="00FF3D81">
              <w:rPr>
                <w:b/>
                <w:bCs/>
                <w:i/>
                <w:szCs w:val="20"/>
                <w:lang w:eastAsia="ru-RU"/>
              </w:rPr>
              <w:br/>
              <w:t>профориентационных интересов и потребностей обучающихся</w:t>
            </w:r>
          </w:p>
        </w:tc>
        <w:tc>
          <w:tcPr>
            <w:tcW w:w="2127"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«Мой выбор»</w:t>
            </w:r>
          </w:p>
        </w:tc>
        <w:tc>
          <w:tcPr>
            <w:tcW w:w="772"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21"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71"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567"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261" w:type="dxa"/>
            <w:tcBorders>
              <w:top w:val="nil"/>
              <w:left w:val="nil"/>
              <w:bottom w:val="nil"/>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trHeight w:val="390"/>
        </w:trPr>
        <w:tc>
          <w:tcPr>
            <w:tcW w:w="1023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Вариативная часть</w:t>
            </w:r>
          </w:p>
        </w:tc>
      </w:tr>
      <w:tr w:rsidR="00FF3D81" w:rsidRPr="00FF3D81" w:rsidTr="00FF3D81">
        <w:trPr>
          <w:gridAfter w:val="2"/>
          <w:wAfter w:w="43" w:type="dxa"/>
          <w:trHeight w:val="660"/>
        </w:trPr>
        <w:tc>
          <w:tcPr>
            <w:tcW w:w="847"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 xml:space="preserve">4. </w:t>
            </w:r>
          </w:p>
        </w:tc>
        <w:tc>
          <w:tcPr>
            <w:tcW w:w="3126"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b/>
                <w:bCs/>
                <w:i/>
                <w:szCs w:val="20"/>
                <w:lang w:eastAsia="ru-RU"/>
              </w:rPr>
            </w:pPr>
            <w:r w:rsidRPr="00FF3D81">
              <w:rPr>
                <w:b/>
                <w:bCs/>
                <w:i/>
                <w:szCs w:val="20"/>
                <w:lang w:eastAsia="ru-RU"/>
              </w:rPr>
              <w:t xml:space="preserve">Занятия, связанные с реализацией особых </w:t>
            </w:r>
            <w:r w:rsidRPr="00FF3D81">
              <w:rPr>
                <w:b/>
                <w:bCs/>
                <w:i/>
                <w:szCs w:val="20"/>
                <w:lang w:eastAsia="ru-RU"/>
              </w:rPr>
              <w:br/>
              <w:t>интеллектуальных и социокультурных потребностей обучающихся</w:t>
            </w:r>
          </w:p>
        </w:tc>
        <w:tc>
          <w:tcPr>
            <w:tcW w:w="212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"Естественнонаучная грамотность"</w:t>
            </w:r>
          </w:p>
        </w:tc>
        <w:tc>
          <w:tcPr>
            <w:tcW w:w="772"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2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7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26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2"/>
          <w:wAfter w:w="43" w:type="dxa"/>
          <w:trHeight w:val="660"/>
        </w:trPr>
        <w:tc>
          <w:tcPr>
            <w:tcW w:w="847"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szCs w:val="20"/>
                <w:lang w:eastAsia="ru-RU"/>
              </w:rPr>
            </w:pPr>
          </w:p>
        </w:tc>
        <w:tc>
          <w:tcPr>
            <w:tcW w:w="3126"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
                <w:szCs w:val="20"/>
                <w:lang w:eastAsia="ru-RU"/>
              </w:rPr>
            </w:pPr>
          </w:p>
        </w:tc>
        <w:tc>
          <w:tcPr>
            <w:tcW w:w="212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"Страноведение"</w:t>
            </w:r>
          </w:p>
        </w:tc>
        <w:tc>
          <w:tcPr>
            <w:tcW w:w="772"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492" w:type="dxa"/>
            <w:gridSpan w:val="2"/>
            <w:tcBorders>
              <w:top w:val="single" w:sz="8" w:space="0" w:color="auto"/>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r>
      <w:tr w:rsidR="00FF3D81" w:rsidRPr="00FF3D81" w:rsidTr="00FF3D81">
        <w:trPr>
          <w:gridAfter w:val="2"/>
          <w:wAfter w:w="43" w:type="dxa"/>
          <w:trHeight w:val="660"/>
        </w:trPr>
        <w:tc>
          <w:tcPr>
            <w:tcW w:w="847"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szCs w:val="20"/>
                <w:lang w:eastAsia="ru-RU"/>
              </w:rPr>
            </w:pPr>
          </w:p>
        </w:tc>
        <w:tc>
          <w:tcPr>
            <w:tcW w:w="3126"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
                <w:szCs w:val="20"/>
                <w:lang w:eastAsia="ru-RU"/>
              </w:rPr>
            </w:pPr>
          </w:p>
        </w:tc>
        <w:tc>
          <w:tcPr>
            <w:tcW w:w="212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"Читательская грамотность"</w:t>
            </w:r>
          </w:p>
        </w:tc>
        <w:tc>
          <w:tcPr>
            <w:tcW w:w="772"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2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7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56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261" w:type="dxa"/>
            <w:tcBorders>
              <w:top w:val="nil"/>
              <w:left w:val="nil"/>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2"/>
          <w:wAfter w:w="43" w:type="dxa"/>
          <w:trHeight w:val="705"/>
        </w:trPr>
        <w:tc>
          <w:tcPr>
            <w:tcW w:w="847"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szCs w:val="20"/>
                <w:lang w:eastAsia="ru-RU"/>
              </w:rPr>
            </w:pPr>
          </w:p>
        </w:tc>
        <w:tc>
          <w:tcPr>
            <w:tcW w:w="3126"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
                <w:szCs w:val="20"/>
                <w:lang w:eastAsia="ru-RU"/>
              </w:rPr>
            </w:pPr>
          </w:p>
        </w:tc>
        <w:tc>
          <w:tcPr>
            <w:tcW w:w="212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"Практическая география"</w:t>
            </w:r>
          </w:p>
        </w:tc>
        <w:tc>
          <w:tcPr>
            <w:tcW w:w="772"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2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7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1261" w:type="dxa"/>
            <w:tcBorders>
              <w:top w:val="nil"/>
              <w:left w:val="nil"/>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2"/>
          <w:wAfter w:w="43" w:type="dxa"/>
          <w:trHeight w:val="675"/>
        </w:trPr>
        <w:tc>
          <w:tcPr>
            <w:tcW w:w="847"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5.</w:t>
            </w:r>
          </w:p>
        </w:tc>
        <w:tc>
          <w:tcPr>
            <w:tcW w:w="3126" w:type="dxa"/>
            <w:vMerge w:val="restart"/>
            <w:tcBorders>
              <w:top w:val="nil"/>
              <w:left w:val="single" w:sz="8" w:space="0" w:color="auto"/>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b/>
                <w:bCs/>
                <w:i/>
                <w:szCs w:val="20"/>
                <w:lang w:eastAsia="ru-RU"/>
              </w:rPr>
            </w:pPr>
            <w:r w:rsidRPr="00FF3D81">
              <w:rPr>
                <w:b/>
                <w:bCs/>
                <w:i/>
                <w:szCs w:val="20"/>
                <w:lang w:eastAsia="ru-RU"/>
              </w:rPr>
              <w:t xml:space="preserve">Занятия, направленные на удовлетворение интересов и потребностей обучающихся в творческом и физическом развитии   </w:t>
            </w:r>
          </w:p>
        </w:tc>
        <w:tc>
          <w:tcPr>
            <w:tcW w:w="2127" w:type="dxa"/>
            <w:tcBorders>
              <w:top w:val="nil"/>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"Регби"</w:t>
            </w:r>
          </w:p>
        </w:tc>
        <w:tc>
          <w:tcPr>
            <w:tcW w:w="772"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72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71"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567" w:type="dxa"/>
            <w:tcBorders>
              <w:top w:val="nil"/>
              <w:left w:val="nil"/>
              <w:bottom w:val="single" w:sz="8" w:space="0" w:color="000000"/>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1261" w:type="dxa"/>
            <w:tcBorders>
              <w:top w:val="nil"/>
              <w:left w:val="nil"/>
              <w:bottom w:val="single" w:sz="8" w:space="0" w:color="000000"/>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r>
      <w:tr w:rsidR="00FF3D81" w:rsidRPr="00FF3D81" w:rsidTr="00FF3D81">
        <w:trPr>
          <w:gridAfter w:val="1"/>
          <w:wAfter w:w="29" w:type="dxa"/>
          <w:trHeight w:val="615"/>
        </w:trPr>
        <w:tc>
          <w:tcPr>
            <w:tcW w:w="847"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szCs w:val="20"/>
                <w:lang w:eastAsia="ru-RU"/>
              </w:rPr>
            </w:pPr>
          </w:p>
        </w:tc>
        <w:tc>
          <w:tcPr>
            <w:tcW w:w="3126"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
                <w:szCs w:val="20"/>
                <w:lang w:eastAsia="ru-RU"/>
              </w:rPr>
            </w:pPr>
          </w:p>
        </w:tc>
        <w:tc>
          <w:tcPr>
            <w:tcW w:w="2127"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rPr>
                <w:i/>
                <w:szCs w:val="20"/>
                <w:lang w:eastAsia="ru-RU"/>
              </w:rPr>
            </w:pPr>
            <w:r w:rsidRPr="00FF3D81">
              <w:rPr>
                <w:i/>
                <w:szCs w:val="20"/>
                <w:lang w:eastAsia="ru-RU"/>
              </w:rPr>
              <w:t>"Школа Чемпионов" (легкая атлетика)</w:t>
            </w:r>
          </w:p>
        </w:tc>
        <w:tc>
          <w:tcPr>
            <w:tcW w:w="772" w:type="dxa"/>
            <w:tcBorders>
              <w:top w:val="nil"/>
              <w:left w:val="nil"/>
              <w:bottom w:val="nil"/>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1492" w:type="dxa"/>
            <w:gridSpan w:val="2"/>
            <w:tcBorders>
              <w:top w:val="single" w:sz="8" w:space="0" w:color="000000"/>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1842" w:type="dxa"/>
            <w:gridSpan w:val="3"/>
            <w:tcBorders>
              <w:top w:val="single" w:sz="8" w:space="0" w:color="000000"/>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1"/>
          <w:wAfter w:w="29" w:type="dxa"/>
          <w:trHeight w:val="510"/>
        </w:trPr>
        <w:tc>
          <w:tcPr>
            <w:tcW w:w="847"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Cs w:val="0"/>
                <w:szCs w:val="20"/>
                <w:lang w:eastAsia="ru-RU"/>
              </w:rPr>
            </w:pPr>
          </w:p>
        </w:tc>
        <w:tc>
          <w:tcPr>
            <w:tcW w:w="3126" w:type="dxa"/>
            <w:vMerge/>
            <w:tcBorders>
              <w:top w:val="nil"/>
              <w:left w:val="single" w:sz="8" w:space="0" w:color="auto"/>
              <w:bottom w:val="single" w:sz="8" w:space="0" w:color="000000"/>
              <w:right w:val="single" w:sz="8" w:space="0" w:color="auto"/>
            </w:tcBorders>
            <w:vAlign w:val="center"/>
            <w:hideMark/>
          </w:tcPr>
          <w:p w:rsidR="00FF3D81" w:rsidRPr="00FF3D81" w:rsidRDefault="00FF3D81" w:rsidP="00FF3D81">
            <w:pPr>
              <w:suppressAutoHyphens w:val="0"/>
              <w:rPr>
                <w:b/>
                <w:bCs/>
                <w:i/>
                <w:szCs w:val="20"/>
                <w:lang w:eastAsia="ru-RU"/>
              </w:rPr>
            </w:pPr>
          </w:p>
        </w:tc>
        <w:tc>
          <w:tcPr>
            <w:tcW w:w="2127" w:type="dxa"/>
            <w:tcBorders>
              <w:top w:val="single" w:sz="8" w:space="0" w:color="auto"/>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ДЮП</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2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77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r>
      <w:tr w:rsidR="00FF3D81" w:rsidRPr="00FF3D81" w:rsidTr="00FF3D81">
        <w:trPr>
          <w:gridAfter w:val="2"/>
          <w:wAfter w:w="43" w:type="dxa"/>
          <w:trHeight w:val="825"/>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6</w:t>
            </w:r>
          </w:p>
        </w:tc>
        <w:tc>
          <w:tcPr>
            <w:tcW w:w="3126" w:type="dxa"/>
            <w:tcBorders>
              <w:top w:val="nil"/>
              <w:left w:val="nil"/>
              <w:bottom w:val="single" w:sz="8" w:space="0" w:color="auto"/>
              <w:right w:val="single" w:sz="8" w:space="0" w:color="auto"/>
            </w:tcBorders>
            <w:shd w:val="clear" w:color="auto" w:fill="auto"/>
            <w:hideMark/>
          </w:tcPr>
          <w:p w:rsidR="00FF3D81" w:rsidRPr="00FF3D81" w:rsidRDefault="00FF3D81" w:rsidP="00FF3D81">
            <w:pPr>
              <w:suppressAutoHyphens w:val="0"/>
              <w:jc w:val="center"/>
              <w:rPr>
                <w:b/>
                <w:bCs/>
                <w:i/>
                <w:szCs w:val="20"/>
                <w:lang w:eastAsia="ru-RU"/>
              </w:rPr>
            </w:pPr>
            <w:r w:rsidRPr="00FF3D81">
              <w:rPr>
                <w:b/>
                <w:bCs/>
                <w:i/>
                <w:szCs w:val="20"/>
                <w:lang w:eastAsia="ru-RU"/>
              </w:rPr>
              <w:t>Занятия, направленные на удовлетворение социальных интересов и потребностей обучающихся</w:t>
            </w:r>
          </w:p>
        </w:tc>
        <w:tc>
          <w:tcPr>
            <w:tcW w:w="2127" w:type="dxa"/>
            <w:tcBorders>
              <w:top w:val="nil"/>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
                <w:szCs w:val="20"/>
                <w:lang w:eastAsia="ru-RU"/>
              </w:rPr>
            </w:pPr>
            <w:r w:rsidRPr="00FF3D81">
              <w:rPr>
                <w:i/>
                <w:szCs w:val="20"/>
                <w:lang w:eastAsia="ru-RU"/>
              </w:rPr>
              <w:t>ЮИД</w:t>
            </w:r>
          </w:p>
        </w:tc>
        <w:tc>
          <w:tcPr>
            <w:tcW w:w="2264" w:type="dxa"/>
            <w:gridSpan w:val="3"/>
            <w:tcBorders>
              <w:top w:val="single" w:sz="8" w:space="0" w:color="auto"/>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c>
          <w:tcPr>
            <w:tcW w:w="126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iCs w:val="0"/>
                <w:szCs w:val="20"/>
                <w:lang w:eastAsia="ru-RU"/>
              </w:rPr>
            </w:pPr>
            <w:r w:rsidRPr="00FF3D81">
              <w:rPr>
                <w:iCs w:val="0"/>
                <w:szCs w:val="20"/>
                <w:lang w:eastAsia="ru-RU"/>
              </w:rPr>
              <w:t> </w:t>
            </w:r>
          </w:p>
        </w:tc>
      </w:tr>
      <w:tr w:rsidR="00FF3D81" w:rsidRPr="00FF3D81" w:rsidTr="00FF3D81">
        <w:trPr>
          <w:gridAfter w:val="2"/>
          <w:wAfter w:w="43" w:type="dxa"/>
          <w:trHeight w:val="420"/>
        </w:trPr>
        <w:tc>
          <w:tcPr>
            <w:tcW w:w="6100" w:type="dxa"/>
            <w:gridSpan w:val="3"/>
            <w:tcBorders>
              <w:top w:val="nil"/>
              <w:left w:val="single" w:sz="8" w:space="0" w:color="auto"/>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 xml:space="preserve">Итого: </w:t>
            </w:r>
          </w:p>
        </w:tc>
        <w:tc>
          <w:tcPr>
            <w:tcW w:w="772" w:type="dxa"/>
            <w:tcBorders>
              <w:top w:val="nil"/>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7</w:t>
            </w:r>
          </w:p>
        </w:tc>
        <w:tc>
          <w:tcPr>
            <w:tcW w:w="721" w:type="dxa"/>
            <w:tcBorders>
              <w:top w:val="nil"/>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6</w:t>
            </w:r>
          </w:p>
        </w:tc>
        <w:tc>
          <w:tcPr>
            <w:tcW w:w="771" w:type="dxa"/>
            <w:tcBorders>
              <w:top w:val="nil"/>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4</w:t>
            </w:r>
          </w:p>
        </w:tc>
        <w:tc>
          <w:tcPr>
            <w:tcW w:w="567" w:type="dxa"/>
            <w:tcBorders>
              <w:top w:val="nil"/>
              <w:left w:val="nil"/>
              <w:bottom w:val="single" w:sz="8" w:space="0" w:color="auto"/>
              <w:right w:val="single" w:sz="8" w:space="0" w:color="000000"/>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7</w:t>
            </w:r>
          </w:p>
        </w:tc>
        <w:tc>
          <w:tcPr>
            <w:tcW w:w="1261" w:type="dxa"/>
            <w:tcBorders>
              <w:top w:val="nil"/>
              <w:left w:val="nil"/>
              <w:bottom w:val="single" w:sz="8" w:space="0" w:color="auto"/>
              <w:right w:val="single" w:sz="8" w:space="0" w:color="auto"/>
            </w:tcBorders>
            <w:shd w:val="clear" w:color="auto" w:fill="auto"/>
            <w:vAlign w:val="center"/>
            <w:hideMark/>
          </w:tcPr>
          <w:p w:rsidR="00FF3D81" w:rsidRPr="00FF3D81" w:rsidRDefault="00FF3D81" w:rsidP="00FF3D81">
            <w:pPr>
              <w:suppressAutoHyphens w:val="0"/>
              <w:jc w:val="center"/>
              <w:rPr>
                <w:b/>
                <w:bCs/>
                <w:iCs w:val="0"/>
                <w:szCs w:val="20"/>
                <w:lang w:eastAsia="ru-RU"/>
              </w:rPr>
            </w:pPr>
            <w:r w:rsidRPr="00FF3D81">
              <w:rPr>
                <w:b/>
                <w:bCs/>
                <w:iCs w:val="0"/>
                <w:szCs w:val="20"/>
                <w:lang w:eastAsia="ru-RU"/>
              </w:rPr>
              <w:t>6</w:t>
            </w:r>
          </w:p>
        </w:tc>
      </w:tr>
    </w:tbl>
    <w:p w:rsidR="00FF3D81" w:rsidRDefault="00FF3D81" w:rsidP="00ED285E">
      <w:pPr>
        <w:ind w:firstLine="851"/>
        <w:jc w:val="both"/>
        <w:rPr>
          <w:rFonts w:eastAsia="Calibri"/>
          <w:b/>
          <w:iCs w:val="0"/>
          <w:sz w:val="24"/>
        </w:rPr>
      </w:pPr>
    </w:p>
    <w:p w:rsidR="00A47561" w:rsidRPr="00CA6CAC" w:rsidRDefault="00A47561" w:rsidP="00595810">
      <w:pPr>
        <w:pStyle w:val="1"/>
        <w:rPr>
          <w:rFonts w:ascii="Times New Roman" w:hAnsi="Times New Roman" w:cs="Times New Roman"/>
          <w:sz w:val="24"/>
          <w:szCs w:val="24"/>
        </w:rPr>
      </w:pPr>
      <w:bookmarkStart w:id="310" w:name="_Toc86743721"/>
      <w:r w:rsidRPr="00CA6CAC">
        <w:rPr>
          <w:rStyle w:val="dash0410005f0431005f0437005f0430005f0446005f0020005f0441005f043f005f0438005f0441005f043a005f0430005f005fchar1char1"/>
        </w:rPr>
        <w:t>3.2. </w:t>
      </w:r>
      <w:r w:rsidRPr="00CA6CAC">
        <w:rPr>
          <w:rFonts w:ascii="Times New Roman" w:hAnsi="Times New Roman" w:cs="Times New Roman"/>
          <w:sz w:val="24"/>
          <w:szCs w:val="24"/>
        </w:rPr>
        <w:t>Система условий реализации основной образовательной программы основного общего образования</w:t>
      </w:r>
      <w:bookmarkEnd w:id="310"/>
    </w:p>
    <w:p w:rsidR="00A47561" w:rsidRDefault="00A47561" w:rsidP="00ED285E">
      <w:pPr>
        <w:ind w:firstLine="851"/>
        <w:jc w:val="both"/>
        <w:rPr>
          <w:rStyle w:val="dash0410005f0431005f0437005f0430005f0446005f0020005f0441005f043f005f0438005f0441005f043a005f0430005f005fchar1char1"/>
        </w:rPr>
      </w:pPr>
      <w:r w:rsidRPr="00CA6CAC">
        <w:rPr>
          <w:sz w:val="24"/>
        </w:rPr>
        <w:t>Интегративным результатом выполнения требований к условиям реализации основной</w:t>
      </w:r>
      <w:r>
        <w:rPr>
          <w:sz w:val="24"/>
        </w:rPr>
        <w:t xml:space="preserve"> образовательной программы школы  является  создание и поддержание развивающей образовательной среды, адек</w:t>
      </w:r>
      <w:r>
        <w:rPr>
          <w:sz w:val="24"/>
        </w:rPr>
        <w:lastRenderedPageBreak/>
        <w:t>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47561" w:rsidRDefault="00A47561" w:rsidP="00ED285E">
      <w:pPr>
        <w:pStyle w:val="dash0410005f0431005f0437005f0430005f0446005f0020005f0441005f043f005f0438005f0441005f043a005f0430"/>
        <w:ind w:left="0" w:firstLine="851"/>
        <w:rPr>
          <w:rStyle w:val="Zag11"/>
        </w:rPr>
      </w:pPr>
      <w:r>
        <w:rPr>
          <w:rStyle w:val="dash0410005f0431005f0437005f0430005f0446005f0020005f0441005f043f005f0438005f0441005f043a005f0430005f005fchar1char1"/>
        </w:rPr>
        <w:t xml:space="preserve">В соответствии с требованиями данный раздел  основной образовательной программы  основного общего образования содержит: </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w:t>
      </w:r>
      <w:r w:rsidR="008B211B">
        <w:rPr>
          <w:rStyle w:val="dash041e005f0431005f044b005f0447005f043d005f044b005f0439005f005fchar1char1"/>
        </w:rPr>
        <w:t>овного общего образования МБОУ Ц</w:t>
      </w:r>
      <w:r>
        <w:rPr>
          <w:rStyle w:val="dash041e005f0431005f044b005f0447005f043d005f044b005f0439005f005fchar1char1"/>
        </w:rPr>
        <w:t>СОШ №</w:t>
      </w:r>
      <w:r w:rsidR="008B211B">
        <w:rPr>
          <w:rStyle w:val="dash041e005f0431005f044b005f0447005f043d005f044b005f0439005f005fchar1char1"/>
        </w:rPr>
        <w:t>8</w:t>
      </w:r>
      <w:r>
        <w:rPr>
          <w:rStyle w:val="dash041e005f0431005f044b005f0447005f043d005f044b005f0439005f005fchar1char1"/>
        </w:rPr>
        <w:t>;</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механизмы достижения целевых ориентиров в системе условий;</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сетевой график (дорожную карту) по формированию необходимой системы условий;</w:t>
      </w:r>
    </w:p>
    <w:p w:rsidR="00A47561" w:rsidRDefault="00A47561" w:rsidP="00ED285E">
      <w:pPr>
        <w:pStyle w:val="dash041e005f0431005f044b005f0447005f043d005f044b005f0439"/>
        <w:ind w:firstLine="851"/>
        <w:jc w:val="both"/>
      </w:pPr>
      <w:r>
        <w:rPr>
          <w:rStyle w:val="Zag11"/>
        </w:rPr>
        <w:t>•</w:t>
      </w:r>
      <w:r>
        <w:rPr>
          <w:rStyle w:val="Zag11"/>
          <w:rFonts w:eastAsia="@Arial Unicode MS"/>
        </w:rPr>
        <w:t> </w:t>
      </w:r>
      <w:r>
        <w:rPr>
          <w:rStyle w:val="dash041e005f0431005f044b005f0447005f043d005f044b005f0439005f005fchar1char1"/>
        </w:rPr>
        <w:t>систему оценки условий.</w:t>
      </w:r>
    </w:p>
    <w:p w:rsidR="00A47561" w:rsidRDefault="00A47561" w:rsidP="00ED285E">
      <w:pPr>
        <w:pStyle w:val="afff0"/>
        <w:spacing w:before="0" w:after="0"/>
        <w:ind w:firstLine="851"/>
        <w:jc w:val="both"/>
        <w:rPr>
          <w:rStyle w:val="Zag11"/>
        </w:rPr>
      </w:pPr>
      <w:r>
        <w:t xml:space="preserve">Система условий реализации основной образовательной программы основного общего образования  МБОУ </w:t>
      </w:r>
      <w:r w:rsidR="008B211B">
        <w:t>Ц</w:t>
      </w:r>
      <w:r>
        <w:t>СОШ №</w:t>
      </w:r>
      <w:r w:rsidR="008B211B">
        <w:t>8</w:t>
      </w:r>
      <w: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A47561" w:rsidRDefault="00A47561" w:rsidP="00ED285E">
      <w:pPr>
        <w:pStyle w:val="afff0"/>
        <w:spacing w:before="0" w:after="0"/>
        <w:ind w:firstLine="851"/>
        <w:jc w:val="both"/>
        <w:rPr>
          <w:rStyle w:val="Zag11"/>
        </w:rPr>
      </w:pPr>
      <w:r>
        <w:rPr>
          <w:rStyle w:val="Zag11"/>
        </w:rPr>
        <w:t>•</w:t>
      </w:r>
      <w:r>
        <w:rPr>
          <w:rStyle w:val="Zag11"/>
          <w:rFonts w:eastAsia="@Arial Unicode MS"/>
        </w:rPr>
        <w:t> </w:t>
      </w: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A47561" w:rsidRDefault="00A47561" w:rsidP="00ED285E">
      <w:pPr>
        <w:pStyle w:val="afff0"/>
        <w:spacing w:before="0" w:after="0"/>
        <w:ind w:firstLine="851"/>
        <w:jc w:val="both"/>
        <w:rPr>
          <w:rStyle w:val="Zag11"/>
        </w:rPr>
      </w:pPr>
      <w:r>
        <w:rPr>
          <w:rStyle w:val="Zag11"/>
        </w:rPr>
        <w:t>•</w:t>
      </w:r>
      <w:r>
        <w:rPr>
          <w:rStyle w:val="Zag11"/>
          <w:rFonts w:eastAsia="@Arial Unicode MS"/>
        </w:rPr>
        <w:t> </w:t>
      </w:r>
      <w: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t>потребностей всех участников образовательного процесса;</w:t>
      </w:r>
    </w:p>
    <w:p w:rsidR="00A47561" w:rsidRDefault="00A47561" w:rsidP="00ED285E">
      <w:pPr>
        <w:pStyle w:val="afff0"/>
        <w:spacing w:before="0" w:after="0"/>
        <w:ind w:firstLine="851"/>
        <w:jc w:val="both"/>
        <w:rPr>
          <w:rStyle w:val="Zag11"/>
        </w:rPr>
      </w:pPr>
      <w:r>
        <w:rPr>
          <w:rStyle w:val="Zag11"/>
        </w:rPr>
        <w:t>•</w:t>
      </w:r>
      <w:r>
        <w:rPr>
          <w:rStyle w:val="Zag11"/>
          <w:rFonts w:eastAsia="@Arial Unicode MS"/>
        </w:rPr>
        <w:t> </w:t>
      </w:r>
      <w: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A47561" w:rsidRDefault="00A47561" w:rsidP="00ED285E">
      <w:pPr>
        <w:pStyle w:val="afff0"/>
        <w:spacing w:before="0" w:after="0"/>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 привлечением</w:t>
      </w:r>
      <w:r>
        <w:t xml:space="preserve"> всех участников образовательного процесса и возможных партнёров</w:t>
      </w:r>
      <w:r>
        <w:rPr>
          <w:rStyle w:val="dash041e005f0431005f044b005f0447005f043d005f044b005f0439005f005fchar1char1"/>
        </w:rPr>
        <w:t xml:space="preserve"> механизмов достижения целевых ориентиров в системе условий;</w:t>
      </w:r>
    </w:p>
    <w:p w:rsidR="00A47561" w:rsidRDefault="00A47561" w:rsidP="00ED285E">
      <w:pPr>
        <w:pStyle w:val="afff0"/>
        <w:spacing w:before="0" w:after="0"/>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сетевого графика (дорожной карты) создания необходимой системы условий;</w:t>
      </w:r>
    </w:p>
    <w:p w:rsidR="00A47561" w:rsidRDefault="00A47561" w:rsidP="00ED285E">
      <w:pPr>
        <w:pStyle w:val="afff0"/>
        <w:spacing w:before="0" w:after="0"/>
        <w:ind w:firstLine="851"/>
        <w:jc w:val="both"/>
      </w:pPr>
      <w:r>
        <w:rPr>
          <w:rStyle w:val="Zag11"/>
        </w:rPr>
        <w:t>•</w:t>
      </w:r>
      <w:r>
        <w:rPr>
          <w:rStyle w:val="Zag11"/>
          <w:rFonts w:eastAsia="@Arial Unicode MS"/>
        </w:rPr>
        <w:t> </w:t>
      </w:r>
      <w:r>
        <w:t>разработку механизмов мониторинга, оценки и коррекции реализации промежуточных этапов разработ</w:t>
      </w:r>
      <w:r w:rsidR="002200F3">
        <w:t>анного графика (дорожной карты)</w:t>
      </w:r>
    </w:p>
    <w:p w:rsidR="00A47561" w:rsidRPr="00127EC8" w:rsidRDefault="00A47561" w:rsidP="00595810">
      <w:pPr>
        <w:pStyle w:val="1"/>
        <w:jc w:val="both"/>
        <w:rPr>
          <w:rStyle w:val="Zag11"/>
          <w:sz w:val="24"/>
          <w:szCs w:val="24"/>
        </w:rPr>
      </w:pPr>
      <w:bookmarkStart w:id="311" w:name="_Toc532469417"/>
      <w:bookmarkStart w:id="312" w:name="_Toc86743722"/>
      <w:r w:rsidRPr="00595810">
        <w:rPr>
          <w:rFonts w:ascii="Times New Roman" w:hAnsi="Times New Roman" w:cs="Times New Roman"/>
          <w:sz w:val="24"/>
          <w:szCs w:val="24"/>
        </w:rPr>
        <w:t>3.2.1. Описание кадровых условий реализации основной образовател</w:t>
      </w:r>
      <w:r w:rsidRPr="00595810">
        <w:rPr>
          <w:rFonts w:ascii="Times New Roman" w:hAnsi="Times New Roman" w:cs="Times New Roman"/>
          <w:sz w:val="24"/>
          <w:szCs w:val="24"/>
        </w:rPr>
        <w:lastRenderedPageBreak/>
        <w:t>ьной программы основного общего образования включает</w:t>
      </w:r>
      <w:r w:rsidRPr="00127EC8">
        <w:t>:</w:t>
      </w:r>
      <w:bookmarkEnd w:id="311"/>
      <w:bookmarkEnd w:id="312"/>
    </w:p>
    <w:p w:rsidR="00A47561" w:rsidRDefault="00A47561" w:rsidP="00ED285E">
      <w:pPr>
        <w:pStyle w:val="Abstract0"/>
        <w:widowControl/>
        <w:autoSpaceDE/>
        <w:spacing w:line="240" w:lineRule="auto"/>
        <w:ind w:firstLine="851"/>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характе</w:t>
      </w:r>
      <w:r>
        <w:rPr>
          <w:sz w:val="24"/>
          <w:szCs w:val="24"/>
        </w:rPr>
        <w:lastRenderedPageBreak/>
        <w:t>ристику укомплектов</w:t>
      </w:r>
      <w:r>
        <w:rPr>
          <w:sz w:val="24"/>
          <w:szCs w:val="24"/>
        </w:rPr>
        <w:lastRenderedPageBreak/>
        <w:t>анности образовательного учреждения;</w:t>
      </w:r>
    </w:p>
    <w:p w:rsidR="00A47561" w:rsidRDefault="00A47561" w:rsidP="00ED285E">
      <w:pPr>
        <w:pStyle w:val="Abstract0"/>
        <w:widowControl/>
        <w:autoSpaceDE/>
        <w:spacing w:line="240" w:lineRule="auto"/>
        <w:ind w:firstLine="851"/>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описан</w:t>
      </w:r>
      <w:r>
        <w:rPr>
          <w:sz w:val="24"/>
          <w:szCs w:val="24"/>
        </w:rPr>
        <w:t>ие уровня квалификации работников образовательного учреждения и их функциональные обязанности;</w:t>
      </w:r>
    </w:p>
    <w:p w:rsidR="00A47561" w:rsidRDefault="00A47561" w:rsidP="00ED285E">
      <w:pPr>
        <w:pStyle w:val="Abstract0"/>
        <w:widowControl/>
        <w:autoSpaceDE/>
        <w:spacing w:line="240" w:lineRule="auto"/>
        <w:ind w:firstLine="851"/>
        <w:rPr>
          <w:b/>
          <w:sz w:val="24"/>
        </w:rPr>
      </w:pPr>
      <w:r>
        <w:rPr>
          <w:rStyle w:val="Zag11"/>
          <w:rFonts w:eastAsia="Times New Roman"/>
          <w:sz w:val="24"/>
          <w:szCs w:val="24"/>
        </w:rPr>
        <w:t>•</w:t>
      </w:r>
      <w:r>
        <w:rPr>
          <w:rStyle w:val="Zag11"/>
          <w:sz w:val="24"/>
          <w:szCs w:val="24"/>
        </w:rPr>
        <w:t> </w:t>
      </w:r>
      <w:r>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47561" w:rsidRDefault="00A47561" w:rsidP="00ED285E">
      <w:pPr>
        <w:shd w:val="clear" w:color="auto" w:fill="FFFFFF"/>
        <w:tabs>
          <w:tab w:val="left" w:pos="720"/>
        </w:tabs>
        <w:ind w:firstLine="851"/>
        <w:jc w:val="both"/>
        <w:rPr>
          <w:b/>
          <w:sz w:val="24"/>
        </w:rPr>
      </w:pPr>
      <w:r>
        <w:rPr>
          <w:sz w:val="24"/>
        </w:rPr>
        <w:t xml:space="preserve">МБОУ </w:t>
      </w:r>
      <w:r w:rsidR="008B211B">
        <w:rPr>
          <w:sz w:val="24"/>
        </w:rPr>
        <w:t>Ц</w:t>
      </w:r>
      <w:r>
        <w:rPr>
          <w:sz w:val="24"/>
        </w:rPr>
        <w:t>СОШ №</w:t>
      </w:r>
      <w:r w:rsidR="008B211B">
        <w:rPr>
          <w:sz w:val="24"/>
        </w:rPr>
        <w:t>8</w:t>
      </w:r>
      <w:r>
        <w:rPr>
          <w:sz w:val="24"/>
        </w:rPr>
        <w:t xml:space="preserve">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A47561" w:rsidRDefault="00A47561" w:rsidP="00ED285E">
      <w:pPr>
        <w:ind w:firstLine="851"/>
        <w:jc w:val="both"/>
        <w:rPr>
          <w:sz w:val="24"/>
        </w:rPr>
      </w:pPr>
      <w:r>
        <w:rPr>
          <w:b/>
          <w:sz w:val="24"/>
        </w:rPr>
        <w:t>Кадровое обеспечение реализации основной образовательной программы основного общего образования</w:t>
      </w:r>
    </w:p>
    <w:p w:rsidR="00A47561" w:rsidRDefault="00A47561" w:rsidP="00ED285E">
      <w:pPr>
        <w:ind w:firstLine="851"/>
        <w:jc w:val="both"/>
        <w:rPr>
          <w:sz w:val="24"/>
        </w:rPr>
      </w:pPr>
      <w:r>
        <w:rPr>
          <w:sz w:val="24"/>
        </w:rPr>
        <w:t xml:space="preserve">Список  педагогических работников  МБОУ </w:t>
      </w:r>
      <w:r w:rsidR="008B211B">
        <w:rPr>
          <w:sz w:val="24"/>
        </w:rPr>
        <w:t>Ц</w:t>
      </w:r>
      <w:r>
        <w:rPr>
          <w:sz w:val="24"/>
        </w:rPr>
        <w:t>СОШ №</w:t>
      </w:r>
      <w:r w:rsidR="008B211B">
        <w:rPr>
          <w:sz w:val="24"/>
        </w:rPr>
        <w:t>8</w:t>
      </w:r>
      <w:r>
        <w:rPr>
          <w:sz w:val="24"/>
        </w:rPr>
        <w:t>, осуществляющих педагогическую деятельность в 5-</w:t>
      </w:r>
      <w:r w:rsidR="00954D1F">
        <w:rPr>
          <w:sz w:val="24"/>
        </w:rPr>
        <w:t>9</w:t>
      </w:r>
      <w:r>
        <w:rPr>
          <w:sz w:val="24"/>
        </w:rPr>
        <w:t xml:space="preserve"> классах, 20</w:t>
      </w:r>
      <w:r w:rsidR="0054233E">
        <w:rPr>
          <w:sz w:val="24"/>
        </w:rPr>
        <w:t>2</w:t>
      </w:r>
      <w:r w:rsidR="00FF3D81">
        <w:rPr>
          <w:sz w:val="24"/>
        </w:rPr>
        <w:t>2</w:t>
      </w:r>
      <w:r>
        <w:rPr>
          <w:sz w:val="24"/>
        </w:rPr>
        <w:t>-20</w:t>
      </w:r>
      <w:r w:rsidR="0054233E">
        <w:rPr>
          <w:sz w:val="24"/>
        </w:rPr>
        <w:t>2</w:t>
      </w:r>
      <w:r w:rsidR="00FF3D81">
        <w:rPr>
          <w:sz w:val="24"/>
        </w:rPr>
        <w:t>3</w:t>
      </w:r>
      <w:r>
        <w:rPr>
          <w:sz w:val="24"/>
        </w:rPr>
        <w:t xml:space="preserve"> учебный год</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559"/>
        <w:gridCol w:w="2268"/>
        <w:gridCol w:w="1134"/>
        <w:gridCol w:w="2977"/>
      </w:tblGrid>
      <w:tr w:rsidR="0054233E" w:rsidTr="0035676C">
        <w:tc>
          <w:tcPr>
            <w:tcW w:w="852"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jc w:val="center"/>
              <w:rPr>
                <w:b/>
                <w:sz w:val="22"/>
                <w:szCs w:val="22"/>
              </w:rPr>
            </w:pPr>
            <w:r>
              <w:rPr>
                <w:b/>
              </w:rPr>
              <w:t>№ п/п</w:t>
            </w:r>
          </w:p>
        </w:tc>
        <w:tc>
          <w:tcPr>
            <w:tcW w:w="1842" w:type="dxa"/>
            <w:tcBorders>
              <w:top w:val="single" w:sz="4" w:space="0" w:color="000000"/>
              <w:left w:val="single" w:sz="4" w:space="0" w:color="000000"/>
              <w:bottom w:val="single" w:sz="4" w:space="0" w:color="000000"/>
              <w:right w:val="single" w:sz="4" w:space="0" w:color="000000"/>
            </w:tcBorders>
            <w:vAlign w:val="bottom"/>
          </w:tcPr>
          <w:p w:rsidR="0054233E" w:rsidRDefault="0054233E">
            <w:pPr>
              <w:jc w:val="center"/>
              <w:rPr>
                <w:rFonts w:cstheme="minorBidi"/>
                <w:b/>
              </w:rPr>
            </w:pPr>
            <w:r>
              <w:rPr>
                <w:b/>
              </w:rPr>
              <w:t>ФИО</w:t>
            </w:r>
          </w:p>
          <w:p w:rsidR="0054233E" w:rsidRDefault="0054233E">
            <w:pPr>
              <w:jc w:val="center"/>
              <w:rPr>
                <w:b/>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233E" w:rsidRPr="0035676C" w:rsidRDefault="0054233E" w:rsidP="006C0560">
            <w:pPr>
              <w:pStyle w:val="afffb"/>
              <w:ind w:firstLine="12"/>
              <w:rPr>
                <w:sz w:val="20"/>
                <w:szCs w:val="20"/>
              </w:rPr>
            </w:pPr>
            <w:r w:rsidRPr="0035676C">
              <w:rPr>
                <w:sz w:val="20"/>
                <w:szCs w:val="20"/>
              </w:rPr>
              <w:t xml:space="preserve">Образование </w:t>
            </w:r>
          </w:p>
          <w:p w:rsidR="0054233E" w:rsidRPr="0035676C" w:rsidRDefault="0054233E" w:rsidP="006C0560">
            <w:pPr>
              <w:pStyle w:val="afffb"/>
              <w:ind w:firstLine="12"/>
              <w:rPr>
                <w:sz w:val="20"/>
                <w:szCs w:val="20"/>
              </w:rPr>
            </w:pPr>
            <w:r w:rsidRPr="0035676C">
              <w:rPr>
                <w:sz w:val="20"/>
                <w:szCs w:val="20"/>
              </w:rPr>
              <w:t xml:space="preserve">(когда и </w:t>
            </w:r>
          </w:p>
          <w:p w:rsidR="0054233E" w:rsidRPr="0035676C" w:rsidRDefault="0054233E" w:rsidP="0054233E">
            <w:pPr>
              <w:pStyle w:val="afffb"/>
              <w:ind w:firstLine="12"/>
              <w:rPr>
                <w:sz w:val="20"/>
                <w:szCs w:val="20"/>
              </w:rPr>
            </w:pPr>
            <w:r w:rsidRPr="0035676C">
              <w:rPr>
                <w:sz w:val="20"/>
                <w:szCs w:val="20"/>
              </w:rPr>
              <w:t>какие учебные заведения окончил)</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jc w:val="center"/>
              <w:rPr>
                <w:b/>
                <w:sz w:val="22"/>
                <w:szCs w:val="22"/>
              </w:rPr>
            </w:pPr>
            <w:r>
              <w:rPr>
                <w:b/>
              </w:rPr>
              <w:t>Должность (по всем совмещенным должностям)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jc w:val="center"/>
              <w:rPr>
                <w:b/>
                <w:sz w:val="22"/>
                <w:szCs w:val="22"/>
              </w:rPr>
            </w:pPr>
            <w:r>
              <w:rPr>
                <w:b/>
              </w:rPr>
              <w:t>Стаж работы</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ind w:right="-108"/>
              <w:jc w:val="center"/>
              <w:rPr>
                <w:b/>
                <w:sz w:val="22"/>
                <w:szCs w:val="22"/>
              </w:rPr>
            </w:pPr>
            <w:r>
              <w:rPr>
                <w:b/>
              </w:rPr>
              <w:t>Присвоение квалификационной категории (СЗД) (по приказу в аттестационном листе)</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Ануфриева Людмила Николаевна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b"/>
              <w:ind w:firstLine="12"/>
              <w:rPr>
                <w:sz w:val="20"/>
                <w:szCs w:val="20"/>
              </w:rPr>
            </w:pPr>
            <w:r w:rsidRPr="0035676C">
              <w:rPr>
                <w:sz w:val="20"/>
                <w:szCs w:val="20"/>
              </w:rPr>
              <w:t>Высшее, 1982 год, Ростовский -на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немецкого языка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43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sz w:val="22"/>
                <w:szCs w:val="22"/>
              </w:rPr>
            </w:pPr>
            <w:r>
              <w:t>Высшая квалификационная категория приказ МОиПР РО от 24.04.2020 №308</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Батлукова Марина Юрьевна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b"/>
              <w:ind w:firstLine="12"/>
              <w:rPr>
                <w:sz w:val="20"/>
                <w:szCs w:val="20"/>
              </w:rPr>
            </w:pPr>
            <w:r w:rsidRPr="0035676C">
              <w:rPr>
                <w:sz w:val="20"/>
                <w:szCs w:val="20"/>
              </w:rPr>
              <w:t>Высшее, 1982 год, Ростовский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rFonts w:cstheme="minorBidi"/>
              </w:rPr>
            </w:pPr>
            <w:r>
              <w:t>Соответствует занимаемой должности</w:t>
            </w:r>
          </w:p>
          <w:p w:rsidR="0035676C" w:rsidRDefault="0035676C">
            <w:pPr>
              <w:ind w:right="-108"/>
              <w:rPr>
                <w:sz w:val="22"/>
                <w:szCs w:val="22"/>
              </w:rPr>
            </w:pPr>
            <w:r>
              <w:t>Приказ МБОУ ЦСОШ №8 от 06.11.2020 №166</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Винокурова Наталья Артуровна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pPr>
              <w:rPr>
                <w:szCs w:val="20"/>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ИЗО и технологии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Первая квалификационная категория, приказ МОиПР РО от 23.04.2021 №335</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Герасимов Валерий Владимирович</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b"/>
              <w:ind w:firstLine="12"/>
              <w:rPr>
                <w:sz w:val="20"/>
                <w:szCs w:val="20"/>
              </w:rPr>
            </w:pPr>
            <w:r w:rsidRPr="0035676C">
              <w:rPr>
                <w:sz w:val="20"/>
                <w:szCs w:val="20"/>
              </w:rPr>
              <w:t>Высшее, 1992 год, Тамбовский ордена «Знак Почета»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технологии и географии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Первая квалификационная категория, приказ МОиПР РО от 26.02.2021 №159</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Щирокова Татьяна Владимировна</w:t>
            </w:r>
          </w:p>
        </w:tc>
        <w:tc>
          <w:tcPr>
            <w:tcW w:w="1559" w:type="dxa"/>
            <w:tcBorders>
              <w:top w:val="single" w:sz="4" w:space="0" w:color="000000"/>
              <w:left w:val="single" w:sz="4" w:space="0" w:color="000000"/>
              <w:bottom w:val="single" w:sz="4" w:space="0" w:color="000000"/>
              <w:right w:val="single" w:sz="4" w:space="0" w:color="000000"/>
            </w:tcBorders>
          </w:tcPr>
          <w:p w:rsidR="0035676C" w:rsidRDefault="0035676C"/>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заместитель директора по ВР</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sz w:val="22"/>
                <w:szCs w:val="22"/>
              </w:rPr>
            </w:pPr>
            <w:r>
              <w:t>нет</w:t>
            </w:r>
          </w:p>
        </w:tc>
      </w:tr>
      <w:tr w:rsidR="0035676C" w:rsidTr="0035676C">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vMerge w:val="restart"/>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Колесникова Елена Анатольевна</w:t>
            </w:r>
          </w:p>
        </w:tc>
        <w:tc>
          <w:tcPr>
            <w:tcW w:w="1559" w:type="dxa"/>
            <w:vMerge w:val="restart"/>
            <w:tcBorders>
              <w:top w:val="single" w:sz="4" w:space="0" w:color="000000"/>
              <w:left w:val="single" w:sz="4" w:space="0" w:color="000000"/>
              <w:right w:val="single" w:sz="4" w:space="0" w:color="000000"/>
            </w:tcBorders>
          </w:tcPr>
          <w:p w:rsidR="0035676C" w:rsidRPr="0035676C" w:rsidRDefault="0035676C" w:rsidP="006C0560">
            <w:pPr>
              <w:pStyle w:val="afffb"/>
              <w:ind w:firstLine="12"/>
              <w:rPr>
                <w:sz w:val="20"/>
                <w:szCs w:val="20"/>
              </w:rPr>
            </w:pPr>
            <w:r w:rsidRPr="0035676C">
              <w:rPr>
                <w:sz w:val="20"/>
                <w:szCs w:val="20"/>
              </w:rPr>
              <w:t>Высшее, 2004 год, Ростовский государственный педагогическ</w:t>
            </w:r>
          </w:p>
          <w:p w:rsidR="0035676C" w:rsidRPr="0035676C" w:rsidRDefault="0035676C" w:rsidP="006C0560">
            <w:pPr>
              <w:pStyle w:val="afffb"/>
              <w:ind w:firstLine="12"/>
              <w:rPr>
                <w:sz w:val="20"/>
                <w:szCs w:val="20"/>
              </w:rPr>
            </w:pPr>
            <w:r w:rsidRPr="0035676C">
              <w:rPr>
                <w:sz w:val="20"/>
                <w:szCs w:val="20"/>
              </w:rPr>
              <w:t>ий университет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биологии и экологии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 xml:space="preserve">Высшая квалификационная категория, приказ МОиПР РО от 22.11.2019 №879 </w:t>
            </w:r>
          </w:p>
        </w:tc>
      </w:tr>
      <w:tr w:rsidR="0035676C" w:rsidTr="0035676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rsidP="0054233E">
            <w:pPr>
              <w:ind w:left="176"/>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pPr>
              <w:rPr>
                <w:sz w:val="22"/>
                <w:szCs w:val="22"/>
              </w:rPr>
            </w:pPr>
          </w:p>
        </w:tc>
        <w:tc>
          <w:tcPr>
            <w:tcW w:w="1559" w:type="dxa"/>
            <w:vMerge/>
            <w:tcBorders>
              <w:left w:val="single" w:sz="4" w:space="0" w:color="000000"/>
              <w:bottom w:val="single" w:sz="4" w:space="0" w:color="000000"/>
              <w:right w:val="single" w:sz="4" w:space="0" w:color="000000"/>
            </w:tcBorders>
          </w:tcPr>
          <w:p w:rsidR="0035676C" w:rsidRDefault="0035676C"/>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Педагог-психолог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11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Высшая квалификационная категория, приказ МОиПР РО от 20.11.2020 №941</w:t>
            </w:r>
          </w:p>
        </w:tc>
      </w:tr>
      <w:tr w:rsidR="0035676C" w:rsidTr="0035676C">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vMerge w:val="restart"/>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Красавина Наталья Анатольевна</w:t>
            </w:r>
          </w:p>
        </w:tc>
        <w:tc>
          <w:tcPr>
            <w:tcW w:w="1559" w:type="dxa"/>
            <w:vMerge w:val="restart"/>
            <w:tcBorders>
              <w:top w:val="single" w:sz="4" w:space="0" w:color="000000"/>
              <w:left w:val="single" w:sz="4" w:space="0" w:color="000000"/>
              <w:right w:val="single" w:sz="4" w:space="0" w:color="000000"/>
            </w:tcBorders>
          </w:tcPr>
          <w:p w:rsidR="0035676C" w:rsidRPr="0035676C" w:rsidRDefault="0035676C" w:rsidP="006C0560">
            <w:pPr>
              <w:pStyle w:val="afffb"/>
              <w:ind w:firstLine="12"/>
              <w:rPr>
                <w:sz w:val="20"/>
                <w:szCs w:val="20"/>
              </w:rPr>
            </w:pPr>
            <w:r w:rsidRPr="0035676C">
              <w:rPr>
                <w:sz w:val="20"/>
                <w:szCs w:val="20"/>
              </w:rPr>
              <w:t>Высшее, 1995год, Таганрогский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заместитель директора по УВР</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8</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rFonts w:cstheme="minorBidi"/>
              </w:rPr>
            </w:pPr>
            <w:r>
              <w:t>Соответствует занимаемой должности</w:t>
            </w:r>
          </w:p>
          <w:p w:rsidR="0035676C" w:rsidRDefault="0035676C">
            <w:pPr>
              <w:ind w:right="-108"/>
              <w:rPr>
                <w:sz w:val="22"/>
                <w:szCs w:val="22"/>
              </w:rPr>
            </w:pPr>
            <w:r>
              <w:t>Приказ МБОУ ЦСОШ №8 от 06.11.2020 №166</w:t>
            </w:r>
          </w:p>
        </w:tc>
      </w:tr>
      <w:tr w:rsidR="0035676C" w:rsidTr="0035676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rsidP="0054233E">
            <w:pPr>
              <w:ind w:left="176"/>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pPr>
              <w:rPr>
                <w:sz w:val="22"/>
                <w:szCs w:val="22"/>
              </w:rPr>
            </w:pPr>
          </w:p>
        </w:tc>
        <w:tc>
          <w:tcPr>
            <w:tcW w:w="1559" w:type="dxa"/>
            <w:vMerge/>
            <w:tcBorders>
              <w:left w:val="single" w:sz="4" w:space="0" w:color="000000"/>
              <w:bottom w:val="single" w:sz="4" w:space="0" w:color="000000"/>
              <w:right w:val="single" w:sz="4" w:space="0" w:color="000000"/>
            </w:tcBorders>
          </w:tcPr>
          <w:p w:rsidR="0035676C" w:rsidRDefault="0035676C"/>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физики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26</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 xml:space="preserve">Высшая квалификационная категория, приказ МОиПР РО от 23.11.2018 №881 </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Милашенко Лидия Алексеевна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b"/>
              <w:ind w:firstLine="12"/>
              <w:rPr>
                <w:sz w:val="20"/>
                <w:szCs w:val="20"/>
              </w:rPr>
            </w:pPr>
            <w:r w:rsidRPr="0035676C">
              <w:rPr>
                <w:sz w:val="20"/>
                <w:szCs w:val="20"/>
              </w:rPr>
              <w:t>Высшее, 1982 год, Ростовский -на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38</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 xml:space="preserve">Высшая квалификационная категория, приказ МОиПР РО от 23.11.2018 №881 </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Радуль Наталья Петровна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501F0A" w:rsidRDefault="00501F0A" w:rsidP="006C0560">
            <w:pPr>
              <w:pStyle w:val="afffb"/>
              <w:ind w:firstLine="12"/>
              <w:rPr>
                <w:sz w:val="20"/>
                <w:szCs w:val="20"/>
              </w:rPr>
            </w:pPr>
            <w:r w:rsidRPr="00501F0A">
              <w:rPr>
                <w:sz w:val="20"/>
                <w:szCs w:val="20"/>
              </w:rPr>
              <w:t>Высшее, 1984 год, Ростовский -на –Дону государственный педагогический инс</w:t>
            </w:r>
            <w:r w:rsidRPr="00501F0A">
              <w:rPr>
                <w:sz w:val="20"/>
                <w:szCs w:val="20"/>
              </w:rPr>
              <w:lastRenderedPageBreak/>
              <w:t>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немецкого языка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42</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24.04.2020 №308</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Соколенко Кристина Сергеевна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501F0A" w:rsidRDefault="00A514BE" w:rsidP="006C0560">
            <w:pPr>
              <w:pStyle w:val="afffb"/>
              <w:ind w:firstLine="12"/>
              <w:rPr>
                <w:sz w:val="20"/>
                <w:szCs w:val="20"/>
              </w:rPr>
            </w:pPr>
            <w:r>
              <w:rPr>
                <w:sz w:val="20"/>
                <w:szCs w:val="20"/>
              </w:rPr>
              <w:t>Среднее-профессиональное</w:t>
            </w:r>
            <w:r w:rsidR="00501F0A">
              <w:rPr>
                <w:sz w:val="20"/>
                <w:szCs w:val="20"/>
              </w:rPr>
              <w:t>Г</w:t>
            </w:r>
            <w:r>
              <w:rPr>
                <w:sz w:val="20"/>
                <w:szCs w:val="20"/>
              </w:rPr>
              <w:t xml:space="preserve"> 2019, </w:t>
            </w:r>
            <w:r w:rsidR="00501F0A">
              <w:rPr>
                <w:sz w:val="20"/>
                <w:szCs w:val="20"/>
              </w:rPr>
              <w:t>Б</w:t>
            </w:r>
            <w:r>
              <w:rPr>
                <w:sz w:val="20"/>
                <w:szCs w:val="20"/>
              </w:rPr>
              <w:t>ПОУ РО «Зерноградский педагогический колледж»</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Не имеет</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Сычева Ирина Юрьевна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501F0A" w:rsidRDefault="00501F0A" w:rsidP="006C0560">
            <w:pPr>
              <w:pStyle w:val="afffb"/>
              <w:ind w:firstLine="12"/>
              <w:rPr>
                <w:sz w:val="20"/>
                <w:szCs w:val="20"/>
              </w:rPr>
            </w:pPr>
            <w:r w:rsidRPr="00501F0A">
              <w:rPr>
                <w:sz w:val="20"/>
                <w:szCs w:val="20"/>
              </w:rPr>
              <w:t>Высшее, 1991 год, Читинский государственный педагогический институт им. Н.Г.Чернышевского</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обществознания и права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21.06.2019 №462</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Тимченко Марина Петровна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b"/>
              <w:ind w:firstLine="12"/>
              <w:rPr>
                <w:sz w:val="20"/>
                <w:szCs w:val="20"/>
              </w:rPr>
            </w:pPr>
            <w:r w:rsidRPr="0035676C">
              <w:rPr>
                <w:sz w:val="20"/>
                <w:szCs w:val="20"/>
              </w:rPr>
              <w:t>Высшее, 1983 год, Ростовский -на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29</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21.02.2020 №125</w:t>
            </w:r>
          </w:p>
        </w:tc>
      </w:tr>
      <w:tr w:rsidR="00501F0A" w:rsidTr="0035676C">
        <w:trPr>
          <w:trHeight w:val="566"/>
        </w:trPr>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Харченко Татьяна Викторовна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b"/>
              <w:ind w:firstLine="12"/>
              <w:rPr>
                <w:sz w:val="20"/>
                <w:szCs w:val="20"/>
              </w:rPr>
            </w:pPr>
            <w:r w:rsidRPr="0035676C">
              <w:rPr>
                <w:sz w:val="20"/>
                <w:szCs w:val="20"/>
              </w:rPr>
              <w:t>Высшее, 1987 год, Ростовский -на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Высшая квалификационная категория приказ МОиПР РО от 24.04.2020 №308</w:t>
            </w:r>
          </w:p>
        </w:tc>
      </w:tr>
      <w:tr w:rsidR="00501F0A" w:rsidTr="0035676C">
        <w:trPr>
          <w:trHeight w:val="379"/>
        </w:trPr>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Цымбалова Наталья Борисовна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b"/>
              <w:ind w:firstLine="12"/>
              <w:rPr>
                <w:sz w:val="20"/>
                <w:szCs w:val="20"/>
              </w:rPr>
            </w:pPr>
            <w:r w:rsidRPr="0035676C">
              <w:rPr>
                <w:sz w:val="20"/>
                <w:szCs w:val="20"/>
              </w:rPr>
              <w:t>Высшее, 2004 год, Ростовский государственный педагогический университет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 xml:space="preserve">учитель истории и обществознания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14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Высшая квалификационная категория приказ МОиПР РО от 26.01.2018 №43</w:t>
            </w:r>
          </w:p>
        </w:tc>
      </w:tr>
      <w:tr w:rsidR="00501F0A" w:rsidTr="0035676C">
        <w:trPr>
          <w:trHeight w:val="379"/>
        </w:trPr>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318" w:hanging="142"/>
              <w:contextualSpacing/>
            </w:pPr>
          </w:p>
        </w:tc>
        <w:tc>
          <w:tcPr>
            <w:tcW w:w="1842" w:type="dxa"/>
            <w:vMerge w:val="restart"/>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Щербак Любовь Александровна</w:t>
            </w:r>
          </w:p>
        </w:tc>
        <w:tc>
          <w:tcPr>
            <w:tcW w:w="1559" w:type="dxa"/>
            <w:vMerge w:val="restart"/>
            <w:tcBorders>
              <w:top w:val="single" w:sz="4" w:space="0" w:color="000000"/>
              <w:left w:val="single" w:sz="4" w:space="0" w:color="000000"/>
              <w:right w:val="single" w:sz="4" w:space="0" w:color="000000"/>
            </w:tcBorders>
          </w:tcPr>
          <w:p w:rsidR="00501F0A" w:rsidRPr="0035676C" w:rsidRDefault="00501F0A" w:rsidP="006C0560">
            <w:pPr>
              <w:pStyle w:val="afffb"/>
              <w:ind w:firstLine="12"/>
              <w:rPr>
                <w:sz w:val="20"/>
                <w:szCs w:val="20"/>
              </w:rPr>
            </w:pPr>
            <w:r w:rsidRPr="0035676C">
              <w:rPr>
                <w:sz w:val="20"/>
                <w:szCs w:val="20"/>
              </w:rPr>
              <w:t>Высшее, 2000 год, Ростовский государственный  педагогический университет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директор школы</w:t>
            </w:r>
          </w:p>
        </w:tc>
        <w:tc>
          <w:tcPr>
            <w:tcW w:w="1134" w:type="dxa"/>
            <w:vMerge w:val="restart"/>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rFonts w:cstheme="minorBidi"/>
              </w:rPr>
            </w:pPr>
            <w:r>
              <w:t>Соответствует занимаемой должности</w:t>
            </w:r>
          </w:p>
          <w:p w:rsidR="00501F0A" w:rsidRDefault="00501F0A">
            <w:pPr>
              <w:ind w:right="-108"/>
              <w:rPr>
                <w:sz w:val="22"/>
                <w:szCs w:val="22"/>
              </w:rPr>
            </w:pPr>
            <w:r>
              <w:t>Приказ ОО Администрации Целинского района от 04.09.2017 №389</w:t>
            </w:r>
          </w:p>
        </w:tc>
      </w:tr>
      <w:tr w:rsidR="00501F0A" w:rsidTr="0035676C">
        <w:trPr>
          <w:trHeight w:val="379"/>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501F0A" w:rsidRDefault="00501F0A" w:rsidP="0054233E">
            <w:pPr>
              <w:ind w:left="318" w:hanging="142"/>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01F0A" w:rsidRDefault="00501F0A">
            <w:pPr>
              <w:rPr>
                <w:sz w:val="22"/>
                <w:szCs w:val="22"/>
              </w:rPr>
            </w:pPr>
          </w:p>
        </w:tc>
        <w:tc>
          <w:tcPr>
            <w:tcW w:w="1559" w:type="dxa"/>
            <w:vMerge/>
            <w:tcBorders>
              <w:left w:val="single" w:sz="4" w:space="0" w:color="000000"/>
              <w:bottom w:val="single" w:sz="4" w:space="0" w:color="000000"/>
              <w:right w:val="single" w:sz="4" w:space="0" w:color="000000"/>
            </w:tcBorders>
          </w:tcPr>
          <w:p w:rsidR="00501F0A" w:rsidRDefault="00501F0A"/>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русского языка и литературы</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1F0A" w:rsidRDefault="00501F0A">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Высшая квалификационная категория приказ МОиПР РО от 23.06.2017 №459</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Щербаков Николай Александрович</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b"/>
              <w:ind w:firstLine="12"/>
              <w:rPr>
                <w:sz w:val="20"/>
                <w:szCs w:val="20"/>
              </w:rPr>
            </w:pPr>
            <w:r w:rsidRPr="0035676C">
              <w:rPr>
                <w:sz w:val="20"/>
                <w:szCs w:val="20"/>
              </w:rPr>
              <w:t>ФГАОУВПО «Южный федеральный университет» город Ростов-на-Дону, 2016</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Преподаватель-организатор ОБЖ</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11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20.12.2019 №976</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5"/>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Юнкина Ирина Сергеевна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b"/>
              <w:ind w:firstLine="12"/>
              <w:rPr>
                <w:sz w:val="20"/>
                <w:szCs w:val="20"/>
              </w:rPr>
            </w:pPr>
            <w:r w:rsidRPr="0035676C">
              <w:rPr>
                <w:sz w:val="20"/>
                <w:szCs w:val="20"/>
              </w:rPr>
              <w:t>Высшее, 2007 год, Таганрогский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24.04.2020 №308</w:t>
            </w:r>
          </w:p>
        </w:tc>
      </w:tr>
    </w:tbl>
    <w:p w:rsidR="00A47561" w:rsidRDefault="00A47561" w:rsidP="00ED285E">
      <w:pPr>
        <w:tabs>
          <w:tab w:val="left" w:pos="720"/>
        </w:tabs>
        <w:ind w:firstLine="851"/>
        <w:jc w:val="both"/>
        <w:rPr>
          <w:sz w:val="24"/>
        </w:rPr>
      </w:pPr>
      <w:r>
        <w:rPr>
          <w:b/>
          <w:sz w:val="24"/>
        </w:rPr>
        <w:t>Профессиональное развитие и повышение квалификации педагогических работников</w:t>
      </w:r>
    </w:p>
    <w:p w:rsidR="00A47561" w:rsidRDefault="00A47561" w:rsidP="00ED285E">
      <w:pPr>
        <w:ind w:firstLine="851"/>
        <w:jc w:val="both"/>
        <w:rPr>
          <w:sz w:val="24"/>
        </w:rPr>
      </w:pPr>
      <w:r>
        <w:rPr>
          <w:sz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w:t>
      </w:r>
      <w:r>
        <w:rPr>
          <w:sz w:val="24"/>
        </w:rPr>
        <w:lastRenderedPageBreak/>
        <w:t>ки и переподготовки педагогических кадров долж</w:t>
      </w:r>
      <w:r>
        <w:rPr>
          <w:sz w:val="24"/>
        </w:rPr>
        <w:lastRenderedPageBreak/>
        <w:t>ны опережать темпы модернизации системы образования.</w:t>
      </w:r>
    </w:p>
    <w:p w:rsidR="00A47561" w:rsidRDefault="00A47561" w:rsidP="00ED285E">
      <w:pPr>
        <w:ind w:firstLine="851"/>
        <w:jc w:val="both"/>
        <w:rPr>
          <w:sz w:val="24"/>
        </w:rPr>
      </w:pPr>
      <w:bookmarkStart w:id="313" w:name="bookmark414"/>
      <w:r>
        <w:rPr>
          <w:b/>
          <w:sz w:val="24"/>
        </w:rPr>
        <w:t>Ожидаемый результат повышения квалификац</w:t>
      </w:r>
      <w:r>
        <w:rPr>
          <w:b/>
          <w:sz w:val="24"/>
        </w:rPr>
        <w:lastRenderedPageBreak/>
        <w:t>и</w:t>
      </w:r>
      <w:r>
        <w:rPr>
          <w:b/>
          <w:sz w:val="24"/>
        </w:rPr>
        <w:t>и — профессиональная готовность работников образования к реализации ФГОС:</w:t>
      </w:r>
      <w:bookmarkEnd w:id="313"/>
    </w:p>
    <w:p w:rsidR="00A47561" w:rsidRDefault="00A47561" w:rsidP="00ED285E">
      <w:pPr>
        <w:ind w:firstLine="851"/>
        <w:jc w:val="both"/>
        <w:rPr>
          <w:sz w:val="24"/>
        </w:rPr>
      </w:pPr>
      <w:r>
        <w:rPr>
          <w:sz w:val="24"/>
        </w:rPr>
        <w:t>• </w:t>
      </w:r>
      <w:r>
        <w:rPr>
          <w:b/>
          <w:sz w:val="24"/>
        </w:rPr>
        <w:t>обеспечение</w:t>
      </w:r>
      <w:r>
        <w:rPr>
          <w:sz w:val="24"/>
        </w:rPr>
        <w:t xml:space="preserve"> оптимального вхождения работников образования в систему ценностей современного образования;</w:t>
      </w:r>
    </w:p>
    <w:p w:rsidR="00A47561" w:rsidRDefault="00A47561" w:rsidP="00ED285E">
      <w:pPr>
        <w:ind w:firstLine="851"/>
        <w:jc w:val="both"/>
        <w:rPr>
          <w:sz w:val="24"/>
        </w:rPr>
      </w:pPr>
      <w:r>
        <w:rPr>
          <w:sz w:val="24"/>
        </w:rPr>
        <w:t>• </w:t>
      </w:r>
      <w:r>
        <w:rPr>
          <w:b/>
          <w:sz w:val="24"/>
        </w:rPr>
        <w:t>принятие</w:t>
      </w:r>
      <w:r>
        <w:rPr>
          <w:sz w:val="24"/>
        </w:rPr>
        <w:t xml:space="preserve"> идеологии ФГОС общего образования;</w:t>
      </w:r>
    </w:p>
    <w:p w:rsidR="00A47561" w:rsidRDefault="00A47561" w:rsidP="00ED285E">
      <w:pPr>
        <w:ind w:firstLine="851"/>
        <w:jc w:val="both"/>
        <w:rPr>
          <w:sz w:val="24"/>
        </w:rPr>
      </w:pPr>
      <w:r>
        <w:rPr>
          <w:sz w:val="24"/>
        </w:rPr>
        <w:t>• </w:t>
      </w:r>
      <w:r>
        <w:rPr>
          <w:b/>
          <w:sz w:val="24"/>
        </w:rPr>
        <w:t>освоение</w:t>
      </w:r>
      <w:r>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47561" w:rsidRDefault="00A47561" w:rsidP="00ED285E">
      <w:pPr>
        <w:ind w:firstLine="851"/>
        <w:jc w:val="both"/>
        <w:rPr>
          <w:sz w:val="24"/>
        </w:rPr>
      </w:pPr>
      <w:r>
        <w:rPr>
          <w:sz w:val="24"/>
        </w:rPr>
        <w:t>• </w:t>
      </w:r>
      <w:r>
        <w:rPr>
          <w:b/>
          <w:sz w:val="24"/>
        </w:rPr>
        <w:t>овладение</w:t>
      </w:r>
      <w:r>
        <w:rPr>
          <w:sz w:val="24"/>
        </w:rPr>
        <w:t xml:space="preserve"> учебно-методическими и информационно- методическими ресурсами, необходимыми для успешного решения задач ФГОС.</w:t>
      </w:r>
    </w:p>
    <w:p w:rsidR="00A47561" w:rsidRDefault="00A47561" w:rsidP="00ED285E">
      <w:pPr>
        <w:ind w:firstLine="851"/>
        <w:jc w:val="both"/>
        <w:rPr>
          <w:b/>
          <w:sz w:val="24"/>
        </w:rPr>
      </w:pPr>
      <w:r>
        <w:rPr>
          <w:sz w:val="24"/>
        </w:rPr>
        <w:t xml:space="preserve">Одним из условий готовности МБОУ </w:t>
      </w:r>
      <w:r w:rsidR="008B211B">
        <w:rPr>
          <w:sz w:val="24"/>
        </w:rPr>
        <w:t>Ц</w:t>
      </w:r>
      <w:r>
        <w:rPr>
          <w:sz w:val="24"/>
        </w:rPr>
        <w:t>СОШ №</w:t>
      </w:r>
      <w:r w:rsidR="008B211B">
        <w:rPr>
          <w:sz w:val="24"/>
        </w:rPr>
        <w:t>8</w:t>
      </w:r>
      <w:r>
        <w:rPr>
          <w:sz w:val="24"/>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A47561" w:rsidRDefault="00A47561" w:rsidP="00ED285E">
      <w:pPr>
        <w:ind w:firstLine="851"/>
        <w:jc w:val="both"/>
        <w:rPr>
          <w:b/>
          <w:sz w:val="24"/>
        </w:rPr>
      </w:pPr>
      <w:r>
        <w:rPr>
          <w:b/>
          <w:sz w:val="24"/>
        </w:rPr>
        <w:t>Цель методической работы:</w:t>
      </w:r>
      <w:r>
        <w:rPr>
          <w:sz w:val="24"/>
        </w:rPr>
        <w:t xml:space="preserve">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A47561" w:rsidRDefault="00A47561" w:rsidP="00ED285E">
      <w:pPr>
        <w:ind w:firstLine="851"/>
        <w:jc w:val="both"/>
        <w:rPr>
          <w:sz w:val="24"/>
        </w:rPr>
      </w:pPr>
      <w:r>
        <w:rPr>
          <w:b/>
          <w:sz w:val="24"/>
        </w:rPr>
        <w:t>Задачи методической работы:</w:t>
      </w:r>
    </w:p>
    <w:p w:rsidR="00A47561" w:rsidRDefault="00A47561" w:rsidP="00ED285E">
      <w:pPr>
        <w:ind w:firstLine="851"/>
        <w:jc w:val="both"/>
        <w:rPr>
          <w:sz w:val="24"/>
        </w:rPr>
      </w:pPr>
      <w:r>
        <w:rPr>
          <w:sz w:val="24"/>
        </w:rPr>
        <w:t>1. Выявить уровень ресурсной обеспеченности основного общего образования по введению ФГОС ООО.</w:t>
      </w:r>
    </w:p>
    <w:p w:rsidR="00A47561" w:rsidRDefault="00A47561" w:rsidP="00ED285E">
      <w:pPr>
        <w:ind w:firstLine="851"/>
        <w:jc w:val="both"/>
        <w:rPr>
          <w:sz w:val="24"/>
        </w:rPr>
      </w:pPr>
      <w:r>
        <w:rPr>
          <w:sz w:val="24"/>
        </w:rPr>
        <w:t>2. Создать нормативно- правовую и методическую базу по введению ФГОС ООО.</w:t>
      </w:r>
    </w:p>
    <w:p w:rsidR="00A47561" w:rsidRDefault="00A47561" w:rsidP="00ED285E">
      <w:pPr>
        <w:ind w:firstLine="851"/>
        <w:jc w:val="both"/>
        <w:rPr>
          <w:sz w:val="24"/>
        </w:rPr>
      </w:pPr>
      <w:r>
        <w:rPr>
          <w:sz w:val="24"/>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w:t>
      </w:r>
      <w:r w:rsidR="008B211B">
        <w:rPr>
          <w:sz w:val="24"/>
        </w:rPr>
        <w:t xml:space="preserve"> </w:t>
      </w:r>
      <w:r>
        <w:rPr>
          <w:sz w:val="24"/>
        </w:rPr>
        <w:t>- творческого и социально</w:t>
      </w:r>
      <w:r w:rsidR="008B211B">
        <w:rPr>
          <w:sz w:val="24"/>
        </w:rPr>
        <w:t xml:space="preserve"> </w:t>
      </w:r>
      <w:r>
        <w:rPr>
          <w:sz w:val="24"/>
        </w:rPr>
        <w:t>- психологического потенциала личности ребенка</w:t>
      </w:r>
    </w:p>
    <w:p w:rsidR="00A47561" w:rsidRDefault="00A47561" w:rsidP="00ED285E">
      <w:pPr>
        <w:ind w:firstLine="851"/>
        <w:jc w:val="both"/>
        <w:rPr>
          <w:sz w:val="24"/>
        </w:rPr>
      </w:pPr>
      <w:r>
        <w:rPr>
          <w:sz w:val="24"/>
        </w:rPr>
        <w:t xml:space="preserve"> 4. Создать условия для освоения </w:t>
      </w:r>
      <w:r>
        <w:rPr>
          <w:sz w:val="24"/>
        </w:rPr>
        <w:lastRenderedPageBreak/>
        <w:t>педагогами нов</w:t>
      </w:r>
      <w:r>
        <w:rPr>
          <w:sz w:val="24"/>
        </w:rPr>
        <w:lastRenderedPageBreak/>
        <w:t>ой системы требо</w:t>
      </w:r>
      <w:r>
        <w:rPr>
          <w:sz w:val="24"/>
        </w:rPr>
        <w:lastRenderedPageBreak/>
        <w:t>ваний к оценке итогов образовательной деятельности о</w:t>
      </w:r>
      <w:r>
        <w:rPr>
          <w:sz w:val="24"/>
        </w:rPr>
        <w:lastRenderedPageBreak/>
        <w:t>бучающихся</w:t>
      </w:r>
    </w:p>
    <w:p w:rsidR="00A47561" w:rsidRPr="00595810" w:rsidRDefault="00A47561" w:rsidP="00595810">
      <w:pPr>
        <w:pStyle w:val="1"/>
        <w:jc w:val="both"/>
        <w:rPr>
          <w:rFonts w:ascii="Times New Roman" w:hAnsi="Times New Roman" w:cs="Times New Roman"/>
          <w:sz w:val="24"/>
          <w:szCs w:val="24"/>
        </w:rPr>
      </w:pPr>
      <w:bookmarkStart w:id="314" w:name="_Toc532469418"/>
      <w:bookmarkStart w:id="315" w:name="_Toc86743723"/>
      <w:bookmarkStart w:id="316" w:name="bookmark416"/>
      <w:r w:rsidRPr="00595810">
        <w:rPr>
          <w:rFonts w:ascii="Times New Roman" w:hAnsi="Times New Roman" w:cs="Times New Roman"/>
          <w:sz w:val="24"/>
          <w:szCs w:val="24"/>
        </w:rPr>
        <w:t>3.2.2. Психолого-педагогические условия реализации</w:t>
      </w:r>
      <w:r w:rsidR="008B211B" w:rsidRPr="00595810">
        <w:rPr>
          <w:rFonts w:ascii="Times New Roman" w:hAnsi="Times New Roman" w:cs="Times New Roman"/>
          <w:sz w:val="24"/>
          <w:szCs w:val="24"/>
        </w:rPr>
        <w:t xml:space="preserve"> </w:t>
      </w:r>
      <w:r w:rsidRPr="00595810">
        <w:rPr>
          <w:rFonts w:ascii="Times New Roman" w:hAnsi="Times New Roman" w:cs="Times New Roman"/>
          <w:sz w:val="24"/>
          <w:szCs w:val="24"/>
        </w:rPr>
        <w:t xml:space="preserve">основной образовательной </w:t>
      </w:r>
      <w:r w:rsidRPr="00595810">
        <w:rPr>
          <w:rFonts w:ascii="Times New Roman" w:hAnsi="Times New Roman" w:cs="Times New Roman"/>
          <w:sz w:val="24"/>
          <w:szCs w:val="24"/>
        </w:rPr>
        <w:lastRenderedPageBreak/>
        <w:t>программы основн</w:t>
      </w:r>
      <w:r w:rsidRPr="00595810">
        <w:rPr>
          <w:rFonts w:ascii="Times New Roman" w:hAnsi="Times New Roman" w:cs="Times New Roman"/>
          <w:sz w:val="24"/>
          <w:szCs w:val="24"/>
        </w:rPr>
        <w:lastRenderedPageBreak/>
        <w:t>о</w:t>
      </w:r>
      <w:r w:rsidRPr="00595810">
        <w:rPr>
          <w:rFonts w:ascii="Times New Roman" w:hAnsi="Times New Roman" w:cs="Times New Roman"/>
          <w:sz w:val="24"/>
          <w:szCs w:val="24"/>
        </w:rPr>
        <w:lastRenderedPageBreak/>
        <w:t>го общего образования</w:t>
      </w:r>
      <w:bookmarkEnd w:id="314"/>
      <w:bookmarkEnd w:id="315"/>
    </w:p>
    <w:p w:rsidR="00A47561" w:rsidRDefault="00A47561" w:rsidP="00ED285E">
      <w:pPr>
        <w:pStyle w:val="dash041e005f0431005f044b005f0447005f043d005f044b005f0439"/>
        <w:ind w:firstLine="851"/>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B211B" w:rsidRDefault="00A47561" w:rsidP="002F5D8D">
      <w:pPr>
        <w:pStyle w:val="dash041e005f0431005f044b005f0447005f043d005f044b005f0439"/>
        <w:numPr>
          <w:ilvl w:val="1"/>
          <w:numId w:val="21"/>
        </w:numPr>
        <w:suppressAutoHyphens w:val="0"/>
        <w:ind w:left="0" w:firstLine="851"/>
        <w:jc w:val="both"/>
        <w:rPr>
          <w:rStyle w:val="dash041e005f0431005f044b005f0447005f043d005f044b005f0439005f005fchar1char1"/>
        </w:rPr>
      </w:pPr>
      <w:r>
        <w:t xml:space="preserve">обеспечение </w:t>
      </w:r>
      <w:r>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уровня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47561" w:rsidRDefault="00A47561" w:rsidP="002F5D8D">
      <w:pPr>
        <w:pStyle w:val="dash041e005f0431005f044b005f0447005f043d005f044b005f0439"/>
        <w:numPr>
          <w:ilvl w:val="1"/>
          <w:numId w:val="21"/>
        </w:numPr>
        <w:suppressAutoHyphens w:val="0"/>
        <w:ind w:left="0" w:firstLine="851"/>
        <w:jc w:val="both"/>
        <w:rPr>
          <w:rStyle w:val="dash041e005f0431005f044b005f0447005f043d005f044b005f0439005f005fchar1char1"/>
        </w:rPr>
      </w:pPr>
      <w:r>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A47561" w:rsidRDefault="00A47561" w:rsidP="002F5D8D">
      <w:pPr>
        <w:pStyle w:val="dash041e005f0431005f044b005f0447005f043d005f044b005f0439"/>
        <w:numPr>
          <w:ilvl w:val="1"/>
          <w:numId w:val="21"/>
        </w:numPr>
        <w:suppressAutoHyphens w:val="0"/>
        <w:ind w:left="0" w:firstLine="851"/>
        <w:jc w:val="both"/>
      </w:pP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47561" w:rsidRDefault="00A47561" w:rsidP="00ED285E">
      <w:pPr>
        <w:autoSpaceDE w:val="0"/>
        <w:ind w:firstLine="851"/>
        <w:jc w:val="both"/>
        <w:rPr>
          <w:b/>
          <w:i/>
          <w:sz w:val="24"/>
        </w:rPr>
      </w:pPr>
      <w:r>
        <w:rPr>
          <w:sz w:val="24"/>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A47561" w:rsidRDefault="00A47561" w:rsidP="00ED285E">
      <w:pPr>
        <w:autoSpaceDE w:val="0"/>
        <w:ind w:firstLine="851"/>
        <w:jc w:val="both"/>
      </w:pPr>
      <w:r>
        <w:rPr>
          <w:b/>
          <w:i/>
          <w:sz w:val="24"/>
        </w:rPr>
        <w:t>Этап 5-6 классы – образовательный переход из младшего  школьного  возраста в подростковый.</w:t>
      </w:r>
      <w:r>
        <w:rPr>
          <w:sz w:val="24"/>
        </w:rPr>
        <w:t xml:space="preserve"> На данном этапе образования ООП ООО   обеспечивает:</w:t>
      </w:r>
    </w:p>
    <w:p w:rsidR="00A47561" w:rsidRDefault="00A47561" w:rsidP="002F5D8D">
      <w:pPr>
        <w:pStyle w:val="afff5"/>
        <w:numPr>
          <w:ilvl w:val="0"/>
          <w:numId w:val="15"/>
        </w:numPr>
        <w:suppressAutoHyphens w:val="0"/>
        <w:autoSpaceDE w:val="0"/>
        <w:ind w:left="0" w:firstLine="851"/>
        <w:jc w:val="both"/>
      </w:pPr>
      <w: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A47561" w:rsidRDefault="00A47561" w:rsidP="002F5D8D">
      <w:pPr>
        <w:pStyle w:val="afff5"/>
        <w:numPr>
          <w:ilvl w:val="0"/>
          <w:numId w:val="15"/>
        </w:numPr>
        <w:suppressAutoHyphens w:val="0"/>
        <w:autoSpaceDE w:val="0"/>
        <w:ind w:left="0" w:firstLine="851"/>
        <w:jc w:val="both"/>
      </w:pPr>
      <w: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A47561" w:rsidRDefault="00A47561" w:rsidP="002F5D8D">
      <w:pPr>
        <w:pStyle w:val="afff5"/>
        <w:numPr>
          <w:ilvl w:val="0"/>
          <w:numId w:val="15"/>
        </w:numPr>
        <w:suppressAutoHyphens w:val="0"/>
        <w:autoSpaceDE w:val="0"/>
        <w:ind w:left="0" w:firstLine="851"/>
        <w:jc w:val="both"/>
      </w:pPr>
      <w: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A47561" w:rsidRDefault="00A47561" w:rsidP="002F5D8D">
      <w:pPr>
        <w:pStyle w:val="afff5"/>
        <w:numPr>
          <w:ilvl w:val="0"/>
          <w:numId w:val="15"/>
        </w:numPr>
        <w:suppressAutoHyphens w:val="0"/>
        <w:autoSpaceDE w:val="0"/>
        <w:ind w:left="0" w:firstLine="851"/>
        <w:jc w:val="both"/>
      </w:pPr>
      <w: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A47561" w:rsidRDefault="00A47561" w:rsidP="002F5D8D">
      <w:pPr>
        <w:pStyle w:val="afff5"/>
        <w:numPr>
          <w:ilvl w:val="0"/>
          <w:numId w:val="15"/>
        </w:numPr>
        <w:suppressAutoHyphens w:val="0"/>
        <w:autoSpaceDE w:val="0"/>
        <w:ind w:left="0" w:firstLine="851"/>
        <w:jc w:val="both"/>
      </w:pPr>
      <w: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A47561" w:rsidRDefault="00A47561" w:rsidP="002F5D8D">
      <w:pPr>
        <w:pStyle w:val="afff5"/>
        <w:numPr>
          <w:ilvl w:val="0"/>
          <w:numId w:val="15"/>
        </w:numPr>
        <w:suppressAutoHyphens w:val="0"/>
        <w:autoSpaceDE w:val="0"/>
        <w:ind w:left="0" w:firstLine="851"/>
        <w:jc w:val="both"/>
        <w:rPr>
          <w:b/>
          <w:i/>
        </w:rPr>
      </w:pPr>
      <w:r>
        <w:t xml:space="preserve">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w:t>
      </w:r>
      <w:r>
        <w:lastRenderedPageBreak/>
        <w:t>или другой  области знания, предмете рассмотрения.</w:t>
      </w:r>
    </w:p>
    <w:p w:rsidR="00A47561" w:rsidRDefault="00A47561" w:rsidP="00ED285E">
      <w:pPr>
        <w:autoSpaceDE w:val="0"/>
        <w:ind w:firstLine="851"/>
        <w:jc w:val="both"/>
        <w:rPr>
          <w:sz w:val="24"/>
        </w:rPr>
      </w:pPr>
      <w:r>
        <w:rPr>
          <w:b/>
          <w:i/>
          <w:sz w:val="24"/>
        </w:rPr>
        <w:t>Этап 7-9 классы – этап  самоопределения и индивидуализации</w:t>
      </w:r>
      <w:r>
        <w:rPr>
          <w:sz w:val="24"/>
        </w:rPr>
        <w:t xml:space="preserve">.     </w:t>
      </w:r>
    </w:p>
    <w:p w:rsidR="00A47561" w:rsidRDefault="00A47561" w:rsidP="00ED285E">
      <w:pPr>
        <w:autoSpaceDE w:val="0"/>
        <w:ind w:firstLine="851"/>
        <w:jc w:val="both"/>
      </w:pPr>
      <w:r>
        <w:rPr>
          <w:sz w:val="24"/>
        </w:rPr>
        <w:t>На данном этапе образования ООП  основного  общего  образования содержание  обеспечивает:</w:t>
      </w:r>
    </w:p>
    <w:p w:rsidR="00A47561" w:rsidRDefault="00A47561" w:rsidP="00ED285E">
      <w:pPr>
        <w:pStyle w:val="afff5"/>
        <w:numPr>
          <w:ilvl w:val="0"/>
          <w:numId w:val="11"/>
        </w:numPr>
        <w:suppressAutoHyphens w:val="0"/>
        <w:autoSpaceDE w:val="0"/>
        <w:ind w:left="0" w:firstLine="851"/>
        <w:jc w:val="both"/>
      </w:pPr>
      <w: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A47561" w:rsidRDefault="00A47561" w:rsidP="00ED285E">
      <w:pPr>
        <w:pStyle w:val="afff5"/>
        <w:numPr>
          <w:ilvl w:val="0"/>
          <w:numId w:val="11"/>
        </w:numPr>
        <w:suppressAutoHyphens w:val="0"/>
        <w:autoSpaceDE w:val="0"/>
        <w:ind w:left="0" w:firstLine="851"/>
        <w:jc w:val="both"/>
      </w:pPr>
      <w: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A47561" w:rsidRDefault="00A47561" w:rsidP="00ED285E">
      <w:pPr>
        <w:pStyle w:val="afff5"/>
        <w:numPr>
          <w:ilvl w:val="0"/>
          <w:numId w:val="11"/>
        </w:numPr>
        <w:suppressAutoHyphens w:val="0"/>
        <w:autoSpaceDE w:val="0"/>
        <w:ind w:left="0" w:firstLine="851"/>
        <w:jc w:val="both"/>
      </w:pPr>
      <w:r>
        <w:t>выбор  и реализацию индивидуальных образовательных траекторий в заданной учебной предметной программой области самостоятельности.</w:t>
      </w:r>
    </w:p>
    <w:p w:rsidR="00A47561" w:rsidRDefault="00A47561" w:rsidP="00ED285E">
      <w:pPr>
        <w:pStyle w:val="afff5"/>
        <w:numPr>
          <w:ilvl w:val="0"/>
          <w:numId w:val="11"/>
        </w:numPr>
        <w:suppressAutoHyphens w:val="0"/>
        <w:autoSpaceDE w:val="0"/>
        <w:ind w:left="0" w:firstLine="851"/>
        <w:jc w:val="both"/>
      </w:pPr>
      <w: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A47561" w:rsidRDefault="00A47561" w:rsidP="00ED285E">
      <w:pPr>
        <w:pStyle w:val="afff5"/>
        <w:numPr>
          <w:ilvl w:val="0"/>
          <w:numId w:val="11"/>
        </w:numPr>
        <w:suppressAutoHyphens w:val="0"/>
        <w:autoSpaceDE w:val="0"/>
        <w:ind w:left="0" w:firstLine="851"/>
        <w:jc w:val="both"/>
      </w:pPr>
      <w:r>
        <w:t>создание пространств для реализации разнообразных  творческих  замыслов обучающихся, проявление инициативных  действий.</w:t>
      </w:r>
    </w:p>
    <w:p w:rsidR="00A47561" w:rsidRDefault="00A47561" w:rsidP="00ED285E">
      <w:pPr>
        <w:shd w:val="clear" w:color="auto" w:fill="FFFFFF"/>
        <w:autoSpaceDE w:val="0"/>
        <w:ind w:firstLine="851"/>
        <w:jc w:val="both"/>
      </w:pPr>
      <w:r>
        <w:rPr>
          <w:sz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A47561" w:rsidRDefault="00A47561" w:rsidP="00ED285E">
      <w:pPr>
        <w:pStyle w:val="afff5"/>
        <w:numPr>
          <w:ilvl w:val="0"/>
          <w:numId w:val="7"/>
        </w:numPr>
        <w:shd w:val="clear" w:color="auto" w:fill="FFFFFF"/>
        <w:suppressAutoHyphens w:val="0"/>
        <w:ind w:left="0" w:firstLine="851"/>
        <w:jc w:val="both"/>
      </w:pPr>
      <w: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47561" w:rsidRDefault="00A47561" w:rsidP="00ED285E">
      <w:pPr>
        <w:pStyle w:val="afff5"/>
        <w:numPr>
          <w:ilvl w:val="0"/>
          <w:numId w:val="7"/>
        </w:numPr>
        <w:shd w:val="clear" w:color="auto" w:fill="FFFFFF"/>
        <w:suppressAutoHyphens w:val="0"/>
        <w:ind w:left="0" w:firstLine="851"/>
        <w:jc w:val="both"/>
      </w:pPr>
      <w:r>
        <w:t>гарантирующего охрану и укрепление</w:t>
      </w:r>
      <w:r w:rsidR="008B211B">
        <w:t xml:space="preserve"> </w:t>
      </w:r>
      <w:r>
        <w:t>физического, психологического и социального здоровья обучающихся;</w:t>
      </w:r>
    </w:p>
    <w:p w:rsidR="00A47561" w:rsidRDefault="00A47561" w:rsidP="00ED285E">
      <w:pPr>
        <w:pStyle w:val="afff5"/>
        <w:numPr>
          <w:ilvl w:val="0"/>
          <w:numId w:val="7"/>
        </w:numPr>
        <w:shd w:val="clear" w:color="auto" w:fill="FFFFFF"/>
        <w:suppressAutoHyphens w:val="0"/>
        <w:autoSpaceDE w:val="0"/>
        <w:ind w:left="0" w:firstLine="851"/>
        <w:jc w:val="both"/>
      </w:pPr>
      <w: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уровня общего образования.</w:t>
      </w:r>
    </w:p>
    <w:p w:rsidR="00A47561" w:rsidRDefault="00A47561" w:rsidP="00ED285E">
      <w:pPr>
        <w:ind w:firstLine="851"/>
        <w:jc w:val="both"/>
        <w:rPr>
          <w:b/>
          <w:i/>
          <w:sz w:val="24"/>
        </w:rPr>
      </w:pPr>
      <w:r>
        <w:rPr>
          <w:sz w:val="24"/>
        </w:rPr>
        <w:t>Удерживает  все эти особенности и возможности ООП  образовательная  среда школы.</w:t>
      </w:r>
    </w:p>
    <w:p w:rsidR="00A47561" w:rsidRDefault="00A47561" w:rsidP="00ED285E">
      <w:pPr>
        <w:ind w:firstLine="851"/>
        <w:jc w:val="both"/>
        <w:rPr>
          <w:sz w:val="24"/>
        </w:rPr>
      </w:pPr>
      <w:r>
        <w:rPr>
          <w:b/>
          <w:i/>
          <w:sz w:val="24"/>
        </w:rPr>
        <w:t>Образовательная  среда</w:t>
      </w:r>
      <w:r>
        <w:rPr>
          <w:sz w:val="24"/>
        </w:rPr>
        <w:t xml:space="preserve"> – целостная качественная характеристика внутренней жизни школы,  которая </w:t>
      </w:r>
      <w:r>
        <w:rPr>
          <w:i/>
          <w:sz w:val="24"/>
        </w:rPr>
        <w:t>определяется теми конкретными задачами,</w:t>
      </w:r>
      <w:r>
        <w:rPr>
          <w:sz w:val="24"/>
        </w:rPr>
        <w:t xml:space="preserve"> которые МБОУ </w:t>
      </w:r>
      <w:r w:rsidR="008B211B">
        <w:rPr>
          <w:sz w:val="24"/>
        </w:rPr>
        <w:t>Ц</w:t>
      </w:r>
      <w:r>
        <w:rPr>
          <w:sz w:val="24"/>
        </w:rPr>
        <w:t>СОШ №</w:t>
      </w:r>
      <w:r w:rsidR="008B211B">
        <w:rPr>
          <w:sz w:val="24"/>
        </w:rPr>
        <w:t>8</w:t>
      </w:r>
      <w:r>
        <w:rPr>
          <w:sz w:val="24"/>
        </w:rPr>
        <w:t xml:space="preserve"> ставит и реально решает в своей  деятельности; </w:t>
      </w:r>
      <w:r>
        <w:rPr>
          <w:i/>
          <w:sz w:val="24"/>
        </w:rPr>
        <w:t>проявляется в выборе средств, с помощью которых эти задачи решаются</w:t>
      </w:r>
      <w:r>
        <w:rPr>
          <w:sz w:val="24"/>
        </w:rPr>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рекреаций и т.п.); </w:t>
      </w:r>
      <w:r>
        <w:rPr>
          <w:i/>
          <w:sz w:val="24"/>
        </w:rPr>
        <w:t xml:space="preserve">содержательно оценивается по тому эффекту в личностном </w:t>
      </w:r>
      <w:r>
        <w:rPr>
          <w:sz w:val="24"/>
        </w:rPr>
        <w:t xml:space="preserve">(самооценка, уровень притязаний, тревожность, преобладающая мотивация), </w:t>
      </w:r>
      <w:r>
        <w:rPr>
          <w:i/>
          <w:sz w:val="24"/>
        </w:rPr>
        <w:t xml:space="preserve">социальном </w:t>
      </w:r>
      <w:r>
        <w:rPr>
          <w:sz w:val="24"/>
        </w:rPr>
        <w:t xml:space="preserve"> (компетентность в общении, статус в классе, поведение в конфликте и т.п.), </w:t>
      </w:r>
      <w:r>
        <w:rPr>
          <w:i/>
          <w:sz w:val="24"/>
        </w:rPr>
        <w:t>интеллектуальном развитии детей,</w:t>
      </w:r>
      <w:r>
        <w:rPr>
          <w:sz w:val="24"/>
        </w:rPr>
        <w:t xml:space="preserve"> которого  она  позволяет достичь.</w:t>
      </w:r>
    </w:p>
    <w:p w:rsidR="00A47561" w:rsidRDefault="00A47561" w:rsidP="00ED285E">
      <w:pPr>
        <w:tabs>
          <w:tab w:val="left" w:pos="720"/>
        </w:tabs>
        <w:ind w:firstLine="851"/>
        <w:jc w:val="both"/>
      </w:pPr>
      <w:r>
        <w:rPr>
          <w:sz w:val="24"/>
        </w:rPr>
        <w:tab/>
      </w:r>
      <w:r>
        <w:rPr>
          <w:b/>
          <w:sz w:val="24"/>
        </w:rPr>
        <w:t xml:space="preserve">Главными показателями эффективности образовательной среды МБОУ </w:t>
      </w:r>
      <w:r w:rsidR="008B211B">
        <w:rPr>
          <w:b/>
          <w:sz w:val="24"/>
        </w:rPr>
        <w:t>Ц</w:t>
      </w:r>
      <w:r>
        <w:rPr>
          <w:b/>
          <w:sz w:val="24"/>
        </w:rPr>
        <w:t>СОШ №</w:t>
      </w:r>
      <w:r w:rsidR="008B211B">
        <w:rPr>
          <w:b/>
          <w:sz w:val="24"/>
        </w:rPr>
        <w:t>8</w:t>
      </w:r>
      <w:r>
        <w:rPr>
          <w:b/>
          <w:sz w:val="24"/>
        </w:rPr>
        <w:t xml:space="preserve"> являются</w:t>
      </w:r>
      <w:r>
        <w:rPr>
          <w:sz w:val="24"/>
        </w:rPr>
        <w:t xml:space="preserve">: </w:t>
      </w:r>
    </w:p>
    <w:p w:rsidR="00A47561" w:rsidRDefault="00A47561" w:rsidP="002F5D8D">
      <w:pPr>
        <w:pStyle w:val="afff5"/>
        <w:numPr>
          <w:ilvl w:val="0"/>
          <w:numId w:val="25"/>
        </w:numPr>
        <w:tabs>
          <w:tab w:val="left" w:pos="-284"/>
        </w:tabs>
        <w:suppressAutoHyphens w:val="0"/>
        <w:ind w:left="0" w:firstLine="851"/>
        <w:jc w:val="both"/>
      </w:pPr>
      <w:r>
        <w:t xml:space="preserve">полноценное развитие способностей обучающихся; </w:t>
      </w:r>
    </w:p>
    <w:p w:rsidR="00A47561" w:rsidRDefault="00A47561" w:rsidP="002F5D8D">
      <w:pPr>
        <w:pStyle w:val="afff5"/>
        <w:numPr>
          <w:ilvl w:val="0"/>
          <w:numId w:val="25"/>
        </w:numPr>
        <w:tabs>
          <w:tab w:val="left" w:pos="-284"/>
        </w:tabs>
        <w:suppressAutoHyphens w:val="0"/>
        <w:ind w:left="0" w:firstLine="851"/>
        <w:jc w:val="both"/>
      </w:pPr>
      <w:r>
        <w:t xml:space="preserve">формирование у них побуждающих к деятельности мотивов; </w:t>
      </w:r>
    </w:p>
    <w:p w:rsidR="00A47561" w:rsidRDefault="00A47561" w:rsidP="002F5D8D">
      <w:pPr>
        <w:pStyle w:val="afff5"/>
        <w:numPr>
          <w:ilvl w:val="0"/>
          <w:numId w:val="25"/>
        </w:numPr>
        <w:tabs>
          <w:tab w:val="left" w:pos="-284"/>
        </w:tabs>
        <w:suppressAutoHyphens w:val="0"/>
        <w:ind w:left="0" w:firstLine="851"/>
        <w:jc w:val="both"/>
      </w:pPr>
      <w:r>
        <w:t>обеспечение инициативы детей самим  включаться в ту или иную деятельность и проявлять  собственную активность.</w:t>
      </w:r>
    </w:p>
    <w:p w:rsidR="00A47561" w:rsidRDefault="00A47561" w:rsidP="00ED285E">
      <w:pPr>
        <w:ind w:firstLine="851"/>
        <w:jc w:val="both"/>
        <w:rPr>
          <w:b/>
        </w:rPr>
      </w:pPr>
      <w:r>
        <w:rPr>
          <w:sz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A47561" w:rsidRDefault="00A47561" w:rsidP="002F5D8D">
      <w:pPr>
        <w:pStyle w:val="afff"/>
        <w:numPr>
          <w:ilvl w:val="0"/>
          <w:numId w:val="29"/>
        </w:numPr>
        <w:tabs>
          <w:tab w:val="left" w:pos="-284"/>
        </w:tabs>
        <w:suppressAutoHyphens w:val="0"/>
        <w:spacing w:after="0"/>
        <w:ind w:left="0" w:firstLine="851"/>
        <w:jc w:val="both"/>
        <w:rPr>
          <w:b/>
        </w:rPr>
      </w:pPr>
      <w:r>
        <w:rPr>
          <w:b/>
        </w:rPr>
        <w:t>расширение деятельностных форм обучения</w:t>
      </w:r>
      <w:r>
        <w:t>, предполагающих приоритетное развитие творческой и поисковой активности в учебной и во всех остальных сферах школьной жизни;</w:t>
      </w:r>
    </w:p>
    <w:p w:rsidR="00A47561" w:rsidRDefault="00A47561" w:rsidP="002F5D8D">
      <w:pPr>
        <w:pStyle w:val="afff"/>
        <w:numPr>
          <w:ilvl w:val="0"/>
          <w:numId w:val="29"/>
        </w:numPr>
        <w:tabs>
          <w:tab w:val="left" w:pos="-284"/>
        </w:tabs>
        <w:suppressAutoHyphens w:val="0"/>
        <w:spacing w:after="0"/>
        <w:ind w:left="0" w:firstLine="851"/>
        <w:jc w:val="both"/>
        <w:rPr>
          <w:b/>
        </w:rPr>
      </w:pPr>
      <w:r>
        <w:rPr>
          <w:b/>
        </w:rPr>
        <w:t>орган</w:t>
      </w:r>
      <w:r>
        <w:rPr>
          <w:b/>
        </w:rPr>
        <w:lastRenderedPageBreak/>
        <w:t>изацию образовательного процесса с использованием технологий учебного сотрудничества</w:t>
      </w:r>
      <w:r>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A47561" w:rsidRDefault="00A47561" w:rsidP="002F5D8D">
      <w:pPr>
        <w:pStyle w:val="afff"/>
        <w:numPr>
          <w:ilvl w:val="0"/>
          <w:numId w:val="29"/>
        </w:numPr>
        <w:tabs>
          <w:tab w:val="left" w:pos="-284"/>
        </w:tabs>
        <w:suppressAutoHyphens w:val="0"/>
        <w:spacing w:after="0"/>
        <w:ind w:left="0" w:firstLine="851"/>
        <w:jc w:val="both"/>
        <w:rPr>
          <w:b/>
        </w:rPr>
      </w:pPr>
      <w:r>
        <w:rPr>
          <w:b/>
        </w:rPr>
        <w:t>использование проектной деятельности</w:t>
      </w:r>
      <w:r>
        <w:t>, проектных форм учебной деятельности, способствующих решению основных учебных задач на уроке;</w:t>
      </w:r>
    </w:p>
    <w:p w:rsidR="00A47561" w:rsidRDefault="00A47561" w:rsidP="002F5D8D">
      <w:pPr>
        <w:pStyle w:val="afff"/>
        <w:numPr>
          <w:ilvl w:val="0"/>
          <w:numId w:val="29"/>
        </w:numPr>
        <w:tabs>
          <w:tab w:val="left" w:pos="-284"/>
        </w:tabs>
        <w:suppressAutoHyphens w:val="0"/>
        <w:spacing w:after="0"/>
        <w:ind w:left="0" w:firstLine="851"/>
        <w:jc w:val="both"/>
      </w:pPr>
      <w:r>
        <w:rPr>
          <w:b/>
        </w:rPr>
        <w:t>использование во всех классах (годах обучения) основной школы оценочной системы, ориентированной на обучение детей само- и взаимооцениванию.</w:t>
      </w:r>
    </w:p>
    <w:p w:rsidR="00A47561" w:rsidRDefault="00A47561" w:rsidP="00ED285E">
      <w:pPr>
        <w:ind w:firstLine="851"/>
        <w:jc w:val="both"/>
        <w:rPr>
          <w:iCs w:val="0"/>
          <w:sz w:val="24"/>
        </w:rPr>
      </w:pPr>
      <w:r>
        <w:rPr>
          <w:sz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одного уровня образования к другому.</w:t>
      </w:r>
    </w:p>
    <w:p w:rsidR="00A47561" w:rsidRDefault="00A47561" w:rsidP="00ED285E">
      <w:pPr>
        <w:ind w:firstLine="851"/>
        <w:jc w:val="both"/>
        <w:rPr>
          <w:sz w:val="24"/>
        </w:rPr>
      </w:pPr>
      <w:r>
        <w:rPr>
          <w:iCs w:val="0"/>
          <w:sz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основного уровня образования.</w:t>
      </w:r>
    </w:p>
    <w:p w:rsidR="00A47561" w:rsidRDefault="00A47561" w:rsidP="00ED285E">
      <w:pPr>
        <w:ind w:firstLine="851"/>
        <w:jc w:val="both"/>
        <w:rPr>
          <w:sz w:val="24"/>
        </w:rPr>
      </w:pPr>
      <w:r>
        <w:rPr>
          <w:sz w:val="24"/>
        </w:rPr>
        <w:t>Главным требованием к информационным и коммуникационным технологиям при реализации ООП ООО является их адекватность:</w:t>
      </w:r>
    </w:p>
    <w:p w:rsidR="00A47561" w:rsidRDefault="00A47561" w:rsidP="002F5D8D">
      <w:pPr>
        <w:numPr>
          <w:ilvl w:val="0"/>
          <w:numId w:val="13"/>
        </w:numPr>
        <w:tabs>
          <w:tab w:val="left" w:pos="0"/>
          <w:tab w:val="left" w:pos="1080"/>
        </w:tabs>
        <w:ind w:left="0" w:firstLine="851"/>
        <w:jc w:val="both"/>
        <w:rPr>
          <w:sz w:val="24"/>
        </w:rPr>
      </w:pPr>
      <w:r>
        <w:rPr>
          <w:sz w:val="24"/>
        </w:rPr>
        <w:t>возрастным особенностям детей основного уровня образования;</w:t>
      </w:r>
    </w:p>
    <w:p w:rsidR="00A47561" w:rsidRDefault="00A47561" w:rsidP="002F5D8D">
      <w:pPr>
        <w:numPr>
          <w:ilvl w:val="0"/>
          <w:numId w:val="13"/>
        </w:numPr>
        <w:tabs>
          <w:tab w:val="left" w:pos="0"/>
          <w:tab w:val="left" w:pos="1080"/>
        </w:tabs>
        <w:ind w:left="0" w:firstLine="851"/>
        <w:jc w:val="both"/>
        <w:rPr>
          <w:sz w:val="24"/>
        </w:rPr>
      </w:pPr>
      <w:r>
        <w:rPr>
          <w:sz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A47561" w:rsidRDefault="00A47561" w:rsidP="00ED285E">
      <w:pPr>
        <w:ind w:firstLine="851"/>
        <w:jc w:val="both"/>
        <w:rPr>
          <w:sz w:val="24"/>
        </w:rPr>
      </w:pPr>
      <w:r>
        <w:rPr>
          <w:sz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A47561" w:rsidRDefault="00A47561" w:rsidP="00ED285E">
      <w:pPr>
        <w:ind w:firstLine="851"/>
        <w:jc w:val="both"/>
        <w:rPr>
          <w:sz w:val="24"/>
        </w:rPr>
      </w:pPr>
      <w:r>
        <w:rPr>
          <w:b/>
          <w:bCs/>
          <w:sz w:val="24"/>
        </w:rPr>
        <w:t>Аналитическая таблица для оценки базовых компетентностей педагогов</w:t>
      </w:r>
    </w:p>
    <w:tbl>
      <w:tblPr>
        <w:tblW w:w="10476" w:type="dxa"/>
        <w:tblInd w:w="-118" w:type="dxa"/>
        <w:tblLayout w:type="fixed"/>
        <w:tblCellMar>
          <w:left w:w="0" w:type="dxa"/>
          <w:right w:w="0" w:type="dxa"/>
        </w:tblCellMar>
        <w:tblLook w:val="0000" w:firstRow="0" w:lastRow="0" w:firstColumn="0" w:lastColumn="0" w:noHBand="0" w:noVBand="0"/>
      </w:tblPr>
      <w:tblGrid>
        <w:gridCol w:w="695"/>
        <w:gridCol w:w="3119"/>
        <w:gridCol w:w="3243"/>
        <w:gridCol w:w="3419"/>
      </w:tblGrid>
      <w:tr w:rsidR="008B211B" w:rsidTr="00312EA3">
        <w:tc>
          <w:tcPr>
            <w:tcW w:w="695" w:type="dxa"/>
            <w:tcBorders>
              <w:top w:val="single" w:sz="8" w:space="0" w:color="000000"/>
              <w:left w:val="single" w:sz="8" w:space="0" w:color="000000"/>
              <w:bottom w:val="single" w:sz="8" w:space="0" w:color="000000"/>
              <w:right w:val="single" w:sz="8" w:space="0" w:color="000000"/>
            </w:tcBorders>
          </w:tcPr>
          <w:p w:rsidR="008B211B" w:rsidRDefault="008B211B" w:rsidP="00ED285E">
            <w:pPr>
              <w:pStyle w:val="afffb"/>
              <w:ind w:firstLine="851"/>
            </w:pPr>
            <w:r>
              <w:t>№ п/п</w:t>
            </w:r>
          </w:p>
        </w:tc>
        <w:tc>
          <w:tcPr>
            <w:tcW w:w="3119" w:type="dxa"/>
            <w:tcBorders>
              <w:top w:val="single" w:sz="8" w:space="0" w:color="000000"/>
              <w:left w:val="single" w:sz="8" w:space="0" w:color="000000"/>
              <w:bottom w:val="single" w:sz="8" w:space="0" w:color="000000"/>
            </w:tcBorders>
            <w:shd w:val="clear" w:color="auto" w:fill="auto"/>
          </w:tcPr>
          <w:p w:rsidR="008B211B" w:rsidRDefault="008B211B" w:rsidP="00D226DB">
            <w:pPr>
              <w:pStyle w:val="afffb"/>
              <w:ind w:firstLine="0"/>
            </w:pPr>
            <w:r>
              <w:t>Базовые компетентности педагога</w:t>
            </w:r>
          </w:p>
        </w:tc>
        <w:tc>
          <w:tcPr>
            <w:tcW w:w="3243" w:type="dxa"/>
            <w:tcBorders>
              <w:top w:val="single" w:sz="8" w:space="0" w:color="000000"/>
              <w:left w:val="single" w:sz="8" w:space="0" w:color="000000"/>
              <w:bottom w:val="single" w:sz="8" w:space="0" w:color="000000"/>
            </w:tcBorders>
            <w:shd w:val="clear" w:color="auto" w:fill="auto"/>
          </w:tcPr>
          <w:p w:rsidR="008B211B" w:rsidRDefault="008B211B" w:rsidP="00D226DB">
            <w:pPr>
              <w:pStyle w:val="afffb"/>
              <w:ind w:firstLine="0"/>
            </w:pPr>
            <w:r>
              <w:t>Характеристики компетентностей</w:t>
            </w: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Показатели оценки компетентности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Вера в силы и возможности обучающихся</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Умение создавать ситуацию успеха для обучающихся;</w:t>
            </w:r>
          </w:p>
          <w:p w:rsidR="008B211B" w:rsidRDefault="008B211B" w:rsidP="00D226DB">
            <w:pPr>
              <w:pStyle w:val="afffb"/>
              <w:ind w:firstLine="0"/>
            </w:pPr>
            <w:r>
              <w:t>— умение осуществлять грамотное педагогическое оценивание, мобилизующее академическую активность;</w:t>
            </w:r>
          </w:p>
          <w:p w:rsidR="008B211B" w:rsidRDefault="008B211B" w:rsidP="00D226DB">
            <w:pPr>
              <w:pStyle w:val="afffb"/>
              <w:ind w:firstLine="0"/>
            </w:pPr>
            <w: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B211B" w:rsidRDefault="008B211B" w:rsidP="00D226DB">
            <w:pPr>
              <w:pStyle w:val="afffb"/>
              <w:ind w:firstLine="0"/>
            </w:pPr>
            <w:r>
              <w:t>— умение разрабатывать индивидуально-ориентированные образовательные проекты</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Интерес к внутреннему миру обучающихся</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Интерес к внутреннему миру обучающихся предполагает не прост</w:t>
            </w:r>
            <w:r>
              <w:lastRenderedPageBreak/>
              <w:t>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Умение составить устную и письменную характеристику обучающегося, отражающую разные аспекты его внутреннего мира;</w:t>
            </w:r>
          </w:p>
          <w:p w:rsidR="008B211B" w:rsidRDefault="008B211B" w:rsidP="00D226DB">
            <w:pPr>
              <w:pStyle w:val="afffb"/>
              <w:ind w:firstLine="0"/>
            </w:pPr>
            <w: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B211B" w:rsidRDefault="008B211B" w:rsidP="00D226DB">
            <w:pPr>
              <w:pStyle w:val="afffb"/>
              <w:ind w:firstLine="0"/>
            </w:pPr>
            <w:r>
              <w:t>— умение построить индивидуализированную образовательную программу;</w:t>
            </w:r>
          </w:p>
          <w:p w:rsidR="008B211B" w:rsidRDefault="008B211B" w:rsidP="00D226DB">
            <w:pPr>
              <w:pStyle w:val="afffb"/>
              <w:ind w:firstLine="0"/>
            </w:pPr>
            <w:r>
              <w:t>умение показать личностный смысл обучения с учётом индивидуальных характеристик внутреннего мира</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Открытость к принятию других позиций, точек зрения (неидеологизированное мышление педагога)</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Убеждённость, что истина может быть не одна;</w:t>
            </w:r>
          </w:p>
          <w:p w:rsidR="008B211B" w:rsidRDefault="008B211B" w:rsidP="00D226DB">
            <w:pPr>
              <w:pStyle w:val="afffb"/>
              <w:ind w:firstLine="0"/>
            </w:pPr>
            <w:r>
              <w:t>интерес к мнениям и позициям других;</w:t>
            </w:r>
          </w:p>
          <w:p w:rsidR="008B211B" w:rsidRDefault="008B211B" w:rsidP="00D226DB">
            <w:pPr>
              <w:pStyle w:val="afffb"/>
              <w:ind w:firstLine="0"/>
            </w:pPr>
            <w:r>
              <w:t>— учёт других точек зрения в процессе оценивания обучающихся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Общая культура</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Ориентация в основных сферах материальной и духовной жизни;</w:t>
            </w:r>
          </w:p>
          <w:p w:rsidR="008B211B" w:rsidRDefault="008B211B" w:rsidP="00D226DB">
            <w:pPr>
              <w:pStyle w:val="afffb"/>
              <w:ind w:firstLine="0"/>
            </w:pPr>
            <w:r>
              <w:t>знание материальных и духовных интересов молодёжи;</w:t>
            </w:r>
          </w:p>
          <w:p w:rsidR="008B211B" w:rsidRDefault="008B211B" w:rsidP="00D226DB">
            <w:pPr>
              <w:pStyle w:val="afffb"/>
              <w:ind w:firstLine="0"/>
            </w:pPr>
            <w:r>
              <w:t>— возможность продемонстрировать свои достижения;</w:t>
            </w:r>
          </w:p>
          <w:p w:rsidR="008B211B" w:rsidRDefault="008B211B" w:rsidP="00D226DB">
            <w:pPr>
              <w:pStyle w:val="afffb"/>
              <w:ind w:firstLine="0"/>
            </w:pPr>
            <w:r>
              <w:t>— руководство кружками и секциями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Эмоциональная устойчивость</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В трудных ситуациях педагог сохраняет спокойствие;</w:t>
            </w:r>
          </w:p>
          <w:p w:rsidR="008B211B" w:rsidRDefault="008B211B" w:rsidP="00D226DB">
            <w:pPr>
              <w:pStyle w:val="afffb"/>
              <w:ind w:firstLine="0"/>
            </w:pPr>
            <w:r>
              <w:t>эмоциональный конфликт не влияет на объективность оценки;</w:t>
            </w:r>
          </w:p>
          <w:p w:rsidR="008B211B" w:rsidRDefault="008B211B" w:rsidP="00D226DB">
            <w:pPr>
              <w:pStyle w:val="afffb"/>
              <w:ind w:firstLine="0"/>
            </w:pPr>
            <w:r>
              <w:t>— не стремится избежать эмоционально-напряжённых ситуаций</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Позитивная направленность на педагогическую деятельность. Уверенность в себе</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Осознание целей и ценностей педагогической деятельности;</w:t>
            </w:r>
          </w:p>
          <w:p w:rsidR="008B211B" w:rsidRDefault="008B211B" w:rsidP="00D226DB">
            <w:pPr>
              <w:pStyle w:val="afffb"/>
              <w:ind w:firstLine="0"/>
            </w:pPr>
            <w:r>
              <w:t>— позитивное настроение;</w:t>
            </w:r>
          </w:p>
          <w:p w:rsidR="008B211B" w:rsidRDefault="008B211B" w:rsidP="00D226DB">
            <w:pPr>
              <w:pStyle w:val="afffb"/>
              <w:ind w:firstLine="0"/>
            </w:pPr>
            <w:r>
              <w:t>желание работать;</w:t>
            </w:r>
          </w:p>
          <w:p w:rsidR="008B211B" w:rsidRDefault="008B211B" w:rsidP="00D226DB">
            <w:pPr>
              <w:pStyle w:val="afffb"/>
              <w:ind w:firstLine="0"/>
            </w:pPr>
            <w:r>
              <w:t>— высокая профессиональная самооценка</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II. Постановка цел</w:t>
            </w:r>
            <w:r>
              <w:lastRenderedPageBreak/>
              <w:t>ей и задач педагогической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перевести тему урока в педагогическую задачу</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Основная компетенция, обеспечивающая эффективное целеполагание в учебном процессе. Обеспечивает р</w:t>
            </w:r>
            <w:r>
              <w:lastRenderedPageBreak/>
              <w:t>еализацию субъект-субъектного подхода, ставит обучающегося в позицию субъекта деятельности, лежит в основе фор</w:t>
            </w:r>
            <w:r>
              <w:lastRenderedPageBreak/>
              <w:t>мирования творческой личности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образовательных стандартов и реализующих их программ;</w:t>
            </w:r>
          </w:p>
          <w:p w:rsidR="008B211B" w:rsidRDefault="008B211B" w:rsidP="00D226DB">
            <w:pPr>
              <w:pStyle w:val="afffb"/>
              <w:ind w:firstLine="0"/>
            </w:pPr>
            <w:r>
              <w:t>— осознание нетождественности темы урока и цели урока;</w:t>
            </w:r>
          </w:p>
          <w:p w:rsidR="008B211B" w:rsidRDefault="008B211B" w:rsidP="00D226DB">
            <w:pPr>
              <w:pStyle w:val="afffb"/>
              <w:ind w:firstLine="0"/>
            </w:pPr>
            <w:r>
              <w:t>— владение конкретным набором способов перевода темы в задачу</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ставить педагогические цели и задачи сообразно возрастным и индивидуальным особенностям обучающихся</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Данн</w:t>
            </w:r>
            <w:r>
              <w:lastRenderedPageBreak/>
              <w:t>а</w:t>
            </w:r>
            <w:r>
              <w:lastRenderedPageBreak/>
              <w:t>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возрастных особенностей обучающихся;</w:t>
            </w:r>
          </w:p>
          <w:p w:rsidR="008B211B" w:rsidRDefault="008B211B" w:rsidP="00D226DB">
            <w:pPr>
              <w:pStyle w:val="afffb"/>
              <w:ind w:firstLine="0"/>
            </w:pPr>
            <w:r>
              <w:t>— владение методами перевода цели в учебную задачу на конкретном возрасте</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III. Мотивация учебной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обеспечить успех в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возможностей конкретных учеников;</w:t>
            </w:r>
          </w:p>
          <w:p w:rsidR="008B211B" w:rsidRDefault="008B211B" w:rsidP="00D226DB">
            <w:pPr>
              <w:pStyle w:val="afffb"/>
              <w:ind w:firstLine="0"/>
            </w:pPr>
            <w:r>
              <w:t>— постановка учебных задач в соответствии с возможностями ученика;</w:t>
            </w:r>
          </w:p>
          <w:p w:rsidR="008B211B" w:rsidRDefault="008B211B" w:rsidP="00D226DB">
            <w:pPr>
              <w:pStyle w:val="afffb"/>
              <w:ind w:firstLine="0"/>
            </w:pPr>
            <w:r>
              <w:t>— демонстрация успехов обучающихся родителям, одноклассникам</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педагогическом оценивании</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многообразия педагогических оценок;</w:t>
            </w:r>
          </w:p>
          <w:p w:rsidR="008B211B" w:rsidRDefault="008B211B" w:rsidP="00D226DB">
            <w:pPr>
              <w:pStyle w:val="afffb"/>
              <w:ind w:firstLine="0"/>
            </w:pPr>
            <w:r>
              <w:t>— знакомство с литературой по данному вопросу;</w:t>
            </w:r>
          </w:p>
          <w:p w:rsidR="008B211B" w:rsidRDefault="008B211B" w:rsidP="00D226DB">
            <w:pPr>
              <w:pStyle w:val="afffb"/>
              <w:ind w:firstLine="0"/>
            </w:pPr>
            <w:r>
              <w:t>— владение различными методами оценивания и их применение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превращать учебную задачу в личностно значимую</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Это одна из важнейших компетентностей, обеспечивающих мотивацию учебной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интересов обучающихся, их внутреннего мира;</w:t>
            </w:r>
          </w:p>
          <w:p w:rsidR="008B211B" w:rsidRDefault="008B211B" w:rsidP="00D226DB">
            <w:pPr>
              <w:pStyle w:val="afffb"/>
              <w:ind w:firstLine="0"/>
            </w:pPr>
            <w:r>
              <w:t>— ориентация в культуре;</w:t>
            </w:r>
          </w:p>
          <w:p w:rsidR="008B211B" w:rsidRDefault="008B211B" w:rsidP="00D226DB">
            <w:pPr>
              <w:pStyle w:val="afffb"/>
              <w:ind w:firstLine="0"/>
            </w:pPr>
            <w:r>
              <w:t>умение показать роль и значение изучаемого материала в реализации личных планов</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IV. Информационная компетентность</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предмете преподавания</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Глубокое знание предмета преподавания, сочетающееся с общей культурой педагога. Сочетание теоретического знания с</w:t>
            </w:r>
            <w:r>
              <w:lastRenderedPageBreak/>
              <w:t xml:space="preserve"> видением его практического применения, что является предпосылкой установления личностной значимости учения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генезиса форми</w:t>
            </w:r>
            <w:r>
              <w:lastRenderedPageBreak/>
              <w:t>рования предметного знания (история, персоналии,</w:t>
            </w:r>
          </w:p>
          <w:p w:rsidR="008B211B" w:rsidRDefault="008B211B" w:rsidP="00D226DB">
            <w:pPr>
              <w:pStyle w:val="afffb"/>
              <w:ind w:firstLine="0"/>
            </w:pPr>
            <w:r>
              <w:t>для решения каких проблем разрабатывалось);</w:t>
            </w:r>
          </w:p>
          <w:p w:rsidR="008B211B" w:rsidRDefault="008B211B" w:rsidP="00D226DB">
            <w:pPr>
              <w:pStyle w:val="afffb"/>
              <w:ind w:firstLine="0"/>
            </w:pPr>
            <w:r>
              <w:t>— возможн</w:t>
            </w:r>
            <w:r>
              <w:lastRenderedPageBreak/>
              <w:t xml:space="preserve">ости применения получаемых знаний для </w:t>
            </w:r>
            <w:r>
              <w:lastRenderedPageBreak/>
              <w:t>о</w:t>
            </w:r>
            <w:r>
              <w:lastRenderedPageBreak/>
              <w:t>бъяснения социальных</w:t>
            </w:r>
          </w:p>
          <w:p w:rsidR="008B211B" w:rsidRDefault="008B211B" w:rsidP="00D226DB">
            <w:pPr>
              <w:pStyle w:val="afffb"/>
              <w:ind w:firstLine="0"/>
            </w:pPr>
            <w:r>
              <w:t>и природных явлений;</w:t>
            </w:r>
          </w:p>
          <w:p w:rsidR="008B211B" w:rsidRDefault="008B211B" w:rsidP="00D226DB">
            <w:pPr>
              <w:pStyle w:val="afffb"/>
              <w:ind w:firstLine="0"/>
            </w:pPr>
            <w:r>
              <w:t>— владение методами решения различных задач;</w:t>
            </w:r>
          </w:p>
          <w:p w:rsidR="008B211B" w:rsidRDefault="008B211B" w:rsidP="00D226DB">
            <w:pPr>
              <w:pStyle w:val="afffb"/>
              <w:ind w:firstLine="0"/>
            </w:pPr>
            <w:r>
              <w:t>— свободное решение задач ЕГЭ, олимпиад: региональных, российских, международных</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методах преподавания</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8B211B" w:rsidRDefault="008B211B" w:rsidP="00D226DB">
            <w:pPr>
              <w:pStyle w:val="afffb"/>
              <w:ind w:firstLine="0"/>
            </w:pPr>
            <w:r>
              <w:t>творческой личности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нормативных методов и методик;</w:t>
            </w:r>
          </w:p>
          <w:p w:rsidR="008B211B" w:rsidRDefault="008B211B" w:rsidP="00D226DB">
            <w:pPr>
              <w:pStyle w:val="afffb"/>
              <w:ind w:firstLine="0"/>
            </w:pPr>
            <w:r>
              <w:t>— демонстрация личностно ориентированных методов образования;</w:t>
            </w:r>
          </w:p>
          <w:p w:rsidR="008B211B" w:rsidRDefault="008B211B" w:rsidP="00D226DB">
            <w:pPr>
              <w:pStyle w:val="afffb"/>
              <w:ind w:firstLine="0"/>
            </w:pPr>
            <w:r>
              <w:t>— наличие своих находок и методов, авторской школы;</w:t>
            </w:r>
          </w:p>
          <w:p w:rsidR="008B211B" w:rsidRDefault="008B211B" w:rsidP="00D226DB">
            <w:pPr>
              <w:pStyle w:val="afffb"/>
              <w:ind w:firstLine="0"/>
            </w:pPr>
            <w:r>
              <w:t>— знание современных достижений в области методики обучения, в том числе использование новых информационных технологий;</w:t>
            </w:r>
          </w:p>
          <w:p w:rsidR="008B211B" w:rsidRDefault="008B211B" w:rsidP="00D226DB">
            <w:pPr>
              <w:pStyle w:val="afffb"/>
              <w:ind w:firstLine="0"/>
            </w:pPr>
            <w:r>
              <w:t>— использование в учебном процессе</w:t>
            </w:r>
          </w:p>
          <w:p w:rsidR="008B211B" w:rsidRDefault="008B211B" w:rsidP="00D226DB">
            <w:pPr>
              <w:pStyle w:val="afffb"/>
              <w:ind w:firstLine="0"/>
            </w:pPr>
            <w:r>
              <w:t>современных методов обучения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субъективных условиях деятельности (знание учеников и учебных коллективов)</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теоретического материала по психологии, характеризующего индивидуальные особенности обучающихся;</w:t>
            </w:r>
          </w:p>
          <w:p w:rsidR="008B211B" w:rsidRDefault="008B211B" w:rsidP="00D226DB">
            <w:pPr>
              <w:pStyle w:val="afffb"/>
              <w:ind w:firstLine="0"/>
            </w:pPr>
            <w:r>
              <w:t>— владение методами диагностики индивидуальных особенностей (возможно, со школьным психологом);</w:t>
            </w:r>
          </w:p>
          <w:p w:rsidR="008B211B" w:rsidRDefault="008B211B" w:rsidP="00D226DB">
            <w:pPr>
              <w:pStyle w:val="afffb"/>
              <w:ind w:firstLine="0"/>
            </w:pPr>
            <w:r>
              <w:t>— использование знаний по психологии в организации учебного процесса;</w:t>
            </w:r>
          </w:p>
          <w:p w:rsidR="008B211B" w:rsidRDefault="008B211B" w:rsidP="00D226DB">
            <w:pPr>
              <w:pStyle w:val="afffb"/>
              <w:ind w:firstLine="0"/>
            </w:pPr>
            <w:r>
              <w:t>— разработка индивидуальных проектов на основе личных характеристик обучающихся;</w:t>
            </w:r>
          </w:p>
          <w:p w:rsidR="008B211B" w:rsidRDefault="008B211B" w:rsidP="00D226DB">
            <w:pPr>
              <w:pStyle w:val="afffb"/>
              <w:ind w:firstLine="0"/>
            </w:pPr>
            <w:r>
              <w:t>— владение методами социометрии;</w:t>
            </w:r>
          </w:p>
          <w:p w:rsidR="008B211B" w:rsidRDefault="008B211B" w:rsidP="00D226DB">
            <w:pPr>
              <w:pStyle w:val="afffb"/>
              <w:ind w:firstLine="0"/>
            </w:pPr>
            <w:r>
              <w:t>учёт особенностей учебных коллективов в педагогическом процессе;</w:t>
            </w:r>
          </w:p>
          <w:p w:rsidR="008B211B" w:rsidRDefault="008B211B" w:rsidP="00D226DB">
            <w:pPr>
              <w:pStyle w:val="afffb"/>
              <w:ind w:firstLine="0"/>
            </w:pPr>
            <w:r>
              <w:t>— знание (рефлексия) своих индивидуальных особенностей и их учёт в своей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вести самостоятельный поиск информации</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Профессиональная любознательность;</w:t>
            </w:r>
          </w:p>
          <w:p w:rsidR="008B211B" w:rsidRDefault="008B211B" w:rsidP="00D226DB">
            <w:pPr>
              <w:pStyle w:val="afffb"/>
              <w:ind w:firstLine="0"/>
            </w:pPr>
            <w:r>
              <w:t>умение пользоваться различными информационно-поисковыми технологиями;</w:t>
            </w:r>
          </w:p>
          <w:p w:rsidR="008B211B" w:rsidRDefault="008B211B" w:rsidP="00D226DB">
            <w:pPr>
              <w:pStyle w:val="afffb"/>
              <w:ind w:firstLine="0"/>
            </w:pPr>
            <w:r>
              <w:t>— использование различных баз данных в образовательном процессе</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V. Р</w:t>
            </w:r>
            <w:r>
              <w:lastRenderedPageBreak/>
              <w:t>азработка про</w:t>
            </w:r>
            <w:r>
              <w:lastRenderedPageBreak/>
              <w:t>грамм педагогической деят</w:t>
            </w:r>
            <w:r>
              <w:lastRenderedPageBreak/>
              <w:t>ельности и принятие педагогических решений</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разработать образовательную программу, выбрать учебники и учебные комплекты</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разработать образовательную программу является базовым в сист</w:t>
            </w:r>
            <w:r>
              <w:lastRenderedPageBreak/>
              <w:t>еме профессиональн</w:t>
            </w:r>
            <w:r>
              <w:lastRenderedPageBreak/>
              <w:t>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w:t>
            </w:r>
            <w:r>
              <w:lastRenderedPageBreak/>
              <w:t>н</w:t>
            </w:r>
            <w:r>
              <w:lastRenderedPageBreak/>
              <w:t>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образовательных стандартов и примерных программ;</w:t>
            </w:r>
          </w:p>
          <w:p w:rsidR="008B211B" w:rsidRDefault="008B211B" w:rsidP="00D226DB">
            <w:pPr>
              <w:pStyle w:val="afffb"/>
              <w:ind w:firstLine="0"/>
            </w:pPr>
            <w:r>
              <w:t>— наличие персонально разработанных образовательных программ: характеристика этих программ по содержанию, источникам информации;</w:t>
            </w:r>
          </w:p>
          <w:p w:rsidR="008B211B" w:rsidRDefault="008B211B" w:rsidP="00D226DB">
            <w:pPr>
              <w:pStyle w:val="afffb"/>
              <w:ind w:firstLine="0"/>
            </w:pPr>
            <w:r>
              <w:t>— по материальной базе, на которой должны реализовываться программы; по учёту индивидуальных характеристик обучающихся;</w:t>
            </w:r>
          </w:p>
          <w:p w:rsidR="008B211B" w:rsidRDefault="008B211B" w:rsidP="00D226DB">
            <w:pPr>
              <w:pStyle w:val="afffb"/>
              <w:ind w:firstLine="0"/>
            </w:pPr>
            <w:r>
              <w:t>— обоснованность используемых образовательных программ;</w:t>
            </w:r>
          </w:p>
          <w:p w:rsidR="008B211B" w:rsidRDefault="008B211B" w:rsidP="00D226DB">
            <w:pPr>
              <w:pStyle w:val="afffb"/>
              <w:ind w:firstLine="0"/>
            </w:pPr>
            <w: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B211B" w:rsidRDefault="008B211B" w:rsidP="00D226DB">
            <w:pPr>
              <w:pStyle w:val="afffb"/>
              <w:ind w:firstLine="0"/>
            </w:pPr>
            <w:r>
              <w:t>— участие работодателей в разработке образовательной программы;</w:t>
            </w:r>
          </w:p>
          <w:p w:rsidR="008B211B" w:rsidRDefault="008B211B" w:rsidP="00D226DB">
            <w:pPr>
              <w:pStyle w:val="afffb"/>
              <w:ind w:firstLine="0"/>
            </w:pPr>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B211B" w:rsidRDefault="008B211B" w:rsidP="00D226DB">
            <w:pPr>
              <w:pStyle w:val="afffb"/>
              <w:ind w:firstLine="0"/>
            </w:pPr>
            <w:r>
              <w:t>— обоснованность выбора учебников и учебно-методических комплектов, используемых педагогом</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Умение принимать решения в различных педагогичес</w:t>
            </w:r>
            <w:r>
              <w:lastRenderedPageBreak/>
              <w:t>ких ситуациях</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Педагогу приходится</w:t>
            </w:r>
            <w:r>
              <w:lastRenderedPageBreak/>
              <w:t xml:space="preserve"> постоянно принимать реш</w:t>
            </w:r>
            <w:r>
              <w:lastRenderedPageBreak/>
              <w:t>ения:</w:t>
            </w:r>
          </w:p>
          <w:p w:rsidR="008B211B" w:rsidRDefault="008B211B" w:rsidP="00D226DB">
            <w:pPr>
              <w:pStyle w:val="afffb"/>
              <w:ind w:firstLine="0"/>
            </w:pPr>
            <w:r>
              <w:t>— как установить дисциплину;</w:t>
            </w:r>
          </w:p>
          <w:p w:rsidR="008B211B" w:rsidRDefault="008B211B" w:rsidP="00D226DB">
            <w:pPr>
              <w:pStyle w:val="afffb"/>
              <w:ind w:firstLine="0"/>
            </w:pPr>
            <w:r>
              <w:t>— как мотивировать академическую активность;</w:t>
            </w:r>
          </w:p>
          <w:p w:rsidR="008B211B" w:rsidRDefault="008B211B" w:rsidP="00D226DB">
            <w:pPr>
              <w:pStyle w:val="afffb"/>
              <w:ind w:firstLine="0"/>
            </w:pPr>
            <w:r>
              <w:t>— как вызвать интерес у конкретного ученика;</w:t>
            </w:r>
          </w:p>
          <w:p w:rsidR="008B211B" w:rsidRDefault="008B211B" w:rsidP="00D226DB">
            <w:pPr>
              <w:pStyle w:val="afffb"/>
              <w:ind w:firstLine="0"/>
            </w:pPr>
            <w:r>
              <w:t>— как обеспечить понимание и т. д. Разрешение педагогических проблем составляет суть педагогической деятельности.</w:t>
            </w:r>
          </w:p>
          <w:p w:rsidR="008B211B" w:rsidRDefault="008B211B" w:rsidP="00D226DB">
            <w:pPr>
              <w:pStyle w:val="afffb"/>
              <w:ind w:firstLine="0"/>
            </w:pPr>
            <w:r>
              <w:t>При решении проблем могут применяться как стандартные решения (</w:t>
            </w:r>
            <w:r>
              <w:lastRenderedPageBreak/>
              <w:t xml:space="preserve">решающие правила), </w:t>
            </w:r>
            <w:r>
              <w:lastRenderedPageBreak/>
              <w:t>так и творческие (креативные) или интуитивные</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типичных педагогических ситуаций, требующих участия педагога для своего решения;</w:t>
            </w:r>
          </w:p>
          <w:p w:rsidR="008B211B" w:rsidRDefault="008B211B" w:rsidP="00D226DB">
            <w:pPr>
              <w:pStyle w:val="afffb"/>
              <w:ind w:firstLine="0"/>
            </w:pPr>
            <w:r>
              <w:t>— владение набор</w:t>
            </w:r>
            <w:r>
              <w:lastRenderedPageBreak/>
              <w:t>о</w:t>
            </w:r>
            <w:r>
              <w:lastRenderedPageBreak/>
              <w:t>м решающих правил, используемых для различных ситуаций;</w:t>
            </w:r>
          </w:p>
          <w:p w:rsidR="008B211B" w:rsidRDefault="008B211B" w:rsidP="00D226DB">
            <w:pPr>
              <w:pStyle w:val="afffb"/>
              <w:ind w:firstLine="0"/>
            </w:pPr>
            <w:r>
              <w:t>— владение критерием предпочтительности при выборе того или иного решающего правила;</w:t>
            </w:r>
          </w:p>
          <w:p w:rsidR="008B211B" w:rsidRDefault="008B211B" w:rsidP="00D226DB">
            <w:pPr>
              <w:pStyle w:val="afffb"/>
              <w:ind w:firstLine="0"/>
            </w:pPr>
            <w:r>
              <w:t>— знание критериев достижения цели;</w:t>
            </w:r>
          </w:p>
          <w:p w:rsidR="008B211B" w:rsidRDefault="008B211B" w:rsidP="00D226DB">
            <w:pPr>
              <w:pStyle w:val="afffb"/>
              <w:ind w:firstLine="0"/>
            </w:pPr>
            <w:r>
              <w:t>— знание нетипичных конфликтных ситуаций;</w:t>
            </w:r>
          </w:p>
          <w:p w:rsidR="008B211B" w:rsidRDefault="008B211B" w:rsidP="00D226DB">
            <w:pPr>
              <w:pStyle w:val="afffb"/>
              <w:ind w:firstLine="0"/>
            </w:pPr>
            <w:r>
              <w:t>— примеры разрешения конкретных педагогических ситуаций;</w:t>
            </w:r>
          </w:p>
          <w:p w:rsidR="008B211B" w:rsidRDefault="008B211B" w:rsidP="00D226DB">
            <w:pPr>
              <w:pStyle w:val="afffb"/>
              <w:ind w:firstLine="0"/>
            </w:pPr>
            <w:r>
              <w:t>— развитость педагогического мышления</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VI. Компетенции в организации учебной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установлении субъект-субъектных отношений</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обучающихся;</w:t>
            </w:r>
          </w:p>
          <w:p w:rsidR="008B211B" w:rsidRDefault="008B211B" w:rsidP="00D226DB">
            <w:pPr>
              <w:pStyle w:val="afffb"/>
              <w:ind w:firstLine="0"/>
            </w:pPr>
            <w:r>
              <w:t>— компетентность в целеполагании;</w:t>
            </w:r>
          </w:p>
          <w:p w:rsidR="008B211B" w:rsidRDefault="008B211B" w:rsidP="00D226DB">
            <w:pPr>
              <w:pStyle w:val="afffb"/>
              <w:ind w:firstLine="0"/>
            </w:pPr>
            <w:r>
              <w:t>— предметная компетентность;</w:t>
            </w:r>
          </w:p>
          <w:p w:rsidR="008B211B" w:rsidRDefault="008B211B" w:rsidP="00D226DB">
            <w:pPr>
              <w:pStyle w:val="afffb"/>
              <w:ind w:firstLine="0"/>
            </w:pPr>
            <w:r>
              <w:t>— методическая компетентность;</w:t>
            </w:r>
          </w:p>
          <w:p w:rsidR="008B211B" w:rsidRDefault="008B211B" w:rsidP="00D226DB">
            <w:pPr>
              <w:pStyle w:val="afffb"/>
              <w:ind w:firstLine="0"/>
            </w:pPr>
            <w:r>
              <w:t>— готовность к сотрудничеству</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обеспечении понимания педагогической задачи и способах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Добиться понимания учебного материала — главная задач</w:t>
            </w:r>
            <w:r>
              <w:lastRenderedPageBreak/>
              <w:t>а педагога. Этого понимания</w:t>
            </w:r>
            <w:r>
              <w:lastRenderedPageBreak/>
              <w:t xml:space="preserve">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того, что знают и понимают ученики;</w:t>
            </w:r>
          </w:p>
          <w:p w:rsidR="008B211B" w:rsidRDefault="008B211B" w:rsidP="00D226DB">
            <w:pPr>
              <w:pStyle w:val="afffb"/>
              <w:ind w:firstLine="0"/>
            </w:pPr>
            <w:r>
              <w:t>— свободное владение изучаемым материалом;</w:t>
            </w:r>
          </w:p>
          <w:p w:rsidR="008B211B" w:rsidRDefault="008B211B" w:rsidP="00D226DB">
            <w:pPr>
              <w:pStyle w:val="afffb"/>
              <w:ind w:firstLine="0"/>
            </w:pPr>
            <w:r>
              <w:t>— осознанное включение нового учебного материала в систему освоенных знаний обучающихся;</w:t>
            </w:r>
          </w:p>
          <w:p w:rsidR="008B211B" w:rsidRDefault="008B211B" w:rsidP="00D226DB">
            <w:pPr>
              <w:pStyle w:val="afffb"/>
              <w:ind w:firstLine="0"/>
            </w:pPr>
            <w:r>
              <w:t>— демонстрация практического применения изучаемого материала;</w:t>
            </w:r>
          </w:p>
          <w:p w:rsidR="008B211B" w:rsidRDefault="008B211B" w:rsidP="00D226DB">
            <w:pPr>
              <w:pStyle w:val="afffb"/>
              <w:ind w:firstLine="0"/>
            </w:pPr>
            <w:r>
              <w:t>— опора на чувственное восприятие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педагогическом оценивании</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w:t>
            </w:r>
            <w:r>
              <w:lastRenderedPageBreak/>
              <w:t xml:space="preserve"> </w:t>
            </w:r>
            <w:r>
              <w:t>сочетаться с самооценкой педагога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функций педагогической оценки;</w:t>
            </w:r>
          </w:p>
          <w:p w:rsidR="008B211B" w:rsidRDefault="008B211B" w:rsidP="00D226DB">
            <w:pPr>
              <w:pStyle w:val="afffb"/>
              <w:ind w:firstLine="0"/>
            </w:pPr>
            <w:r>
              <w:t>— знание видов педагогической оценки;</w:t>
            </w:r>
          </w:p>
          <w:p w:rsidR="008B211B" w:rsidRDefault="008B211B" w:rsidP="00D226DB">
            <w:pPr>
              <w:pStyle w:val="afffb"/>
              <w:ind w:firstLine="0"/>
            </w:pPr>
            <w:r>
              <w:t>— знание того, что подлежит оцениванию в педагогической деятельности;</w:t>
            </w:r>
          </w:p>
          <w:p w:rsidR="008B211B" w:rsidRDefault="008B211B" w:rsidP="00D226DB">
            <w:pPr>
              <w:pStyle w:val="afffb"/>
              <w:ind w:firstLine="0"/>
            </w:pPr>
            <w:r>
              <w:t>— владение методами педагогического оценивания;</w:t>
            </w:r>
          </w:p>
          <w:p w:rsidR="008B211B" w:rsidRDefault="008B211B" w:rsidP="00D226DB">
            <w:pPr>
              <w:pStyle w:val="afffb"/>
              <w:ind w:firstLine="0"/>
            </w:pPr>
            <w:r>
              <w:t>— умение продемонстрировать эти методы на конкретных примерах;</w:t>
            </w:r>
          </w:p>
          <w:p w:rsidR="008B211B" w:rsidRDefault="008B211B" w:rsidP="00D226DB">
            <w:pPr>
              <w:pStyle w:val="afffb"/>
              <w:ind w:firstLine="0"/>
            </w:pPr>
            <w:r>
              <w:t>— умение перейти от педагогического оценивания к самооценке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организации информационной основы деятельности обучающегося</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Свободное владение учебным материалом;</w:t>
            </w:r>
          </w:p>
          <w:p w:rsidR="008B211B" w:rsidRDefault="008B211B" w:rsidP="00D226DB">
            <w:pPr>
              <w:pStyle w:val="afffb"/>
              <w:ind w:firstLine="0"/>
            </w:pPr>
            <w:r>
              <w:t>знание типичных трудностей при изучении конкретных тем;</w:t>
            </w:r>
          </w:p>
          <w:p w:rsidR="008B211B" w:rsidRDefault="008B211B" w:rsidP="00D226DB">
            <w:pPr>
              <w:pStyle w:val="afffb"/>
              <w:ind w:firstLine="0"/>
            </w:pPr>
            <w:r>
              <w:t>— способность дать дополнительную информацию или организовать поиск дополнительной информации, необходимой для решения учебной задачи;</w:t>
            </w:r>
          </w:p>
          <w:p w:rsidR="008B211B" w:rsidRDefault="008B211B" w:rsidP="00D226DB">
            <w:pPr>
              <w:pStyle w:val="afffb"/>
              <w:ind w:firstLine="0"/>
            </w:pPr>
            <w:r>
              <w:t>— умение выявить уровень развития обучающихся;</w:t>
            </w:r>
          </w:p>
          <w:p w:rsidR="008B211B" w:rsidRDefault="008B211B" w:rsidP="00D226DB">
            <w:pPr>
              <w:pStyle w:val="afffb"/>
              <w:ind w:firstLine="0"/>
            </w:pPr>
            <w:r>
              <w:t>— владение методами объективного контроля и оценивания;</w:t>
            </w:r>
          </w:p>
          <w:p w:rsidR="008B211B" w:rsidRDefault="008B211B" w:rsidP="00D226DB">
            <w:pPr>
              <w:pStyle w:val="afffb"/>
              <w:ind w:firstLine="0"/>
            </w:pPr>
            <w: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использовании современных средств и систем организации учебно-воспитательного процесса</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Обеспечивает эффективность учебно-воспитательного процесса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современных средств и методов построения образовательного процесса;</w:t>
            </w:r>
          </w:p>
          <w:p w:rsidR="008B211B" w:rsidRDefault="008B211B" w:rsidP="00D226DB">
            <w:pPr>
              <w:pStyle w:val="afffb"/>
              <w:ind w:firstLine="0"/>
            </w:pPr>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B211B" w:rsidRDefault="008B211B" w:rsidP="00D226DB">
            <w:pPr>
              <w:pStyle w:val="afffb"/>
              <w:ind w:firstLine="0"/>
            </w:pPr>
            <w:r>
              <w:t>— умение обосновать выбранные методы и средства обучения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b"/>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b"/>
              <w:ind w:firstLine="0"/>
            </w:pPr>
            <w:r>
              <w:t>Компетентность в способах умственной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b"/>
              <w:ind w:firstLine="0"/>
            </w:pPr>
            <w:r>
              <w:t>Характеризует уровень владения педагогом и обучающимися системой интеллектуальных операций</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b"/>
              <w:ind w:firstLine="0"/>
            </w:pPr>
            <w:r>
              <w:t>— Знание системы интеллектуальных операций;</w:t>
            </w:r>
          </w:p>
          <w:p w:rsidR="008B211B" w:rsidRDefault="008B211B" w:rsidP="00D226DB">
            <w:pPr>
              <w:pStyle w:val="afffb"/>
              <w:ind w:firstLine="0"/>
            </w:pPr>
            <w:r>
              <w:t>владение интеллектуальными операциями;</w:t>
            </w:r>
          </w:p>
          <w:p w:rsidR="008B211B" w:rsidRDefault="008B211B" w:rsidP="00D226DB">
            <w:pPr>
              <w:pStyle w:val="afffb"/>
              <w:ind w:firstLine="0"/>
            </w:pPr>
            <w:r>
              <w:t>— умение сформировать интеллектуальные операции у учеников;</w:t>
            </w:r>
          </w:p>
          <w:p w:rsidR="008B211B" w:rsidRDefault="008B211B" w:rsidP="00D226DB">
            <w:pPr>
              <w:pStyle w:val="afffb"/>
              <w:ind w:firstLine="0"/>
            </w:pPr>
            <w:r>
              <w:t>— умение организовать использование интеллектуальных операций, адекватных решаемой задаче</w:t>
            </w:r>
          </w:p>
        </w:tc>
      </w:tr>
    </w:tbl>
    <w:p w:rsidR="00A47561" w:rsidRDefault="00A47561" w:rsidP="00ED285E">
      <w:pPr>
        <w:ind w:firstLine="851"/>
        <w:jc w:val="both"/>
        <w:rPr>
          <w:b/>
          <w:bCs/>
          <w:sz w:val="24"/>
        </w:rPr>
      </w:pPr>
      <w:r>
        <w:rPr>
          <w:b/>
          <w:bCs/>
          <w:sz w:val="24"/>
        </w:rPr>
        <w:t>Модель психолого-педагогического сопровождения участников образовательного процесса на основном уровне общего образования.</w:t>
      </w:r>
    </w:p>
    <w:p w:rsidR="00A47561" w:rsidRDefault="00A47561" w:rsidP="00ED285E">
      <w:pPr>
        <w:ind w:firstLine="851"/>
        <w:jc w:val="center"/>
        <w:rPr>
          <w:b/>
          <w:bCs/>
          <w:sz w:val="24"/>
        </w:rPr>
      </w:pPr>
      <w:r>
        <w:rPr>
          <w:b/>
          <w:bCs/>
          <w:sz w:val="24"/>
        </w:rPr>
        <w:t>Уровни психолого-педагогического сопровождения</w:t>
      </w:r>
    </w:p>
    <w:p w:rsidR="00A47561" w:rsidRDefault="00A47561" w:rsidP="00ED285E">
      <w:pPr>
        <w:ind w:firstLine="851"/>
        <w:jc w:val="both"/>
        <w:rPr>
          <w:sz w:val="24"/>
        </w:rPr>
      </w:pPr>
      <w:r>
        <w:rPr>
          <w:b/>
          <w:bCs/>
          <w:sz w:val="24"/>
        </w:rPr>
        <w:t>Основные формы сопровождения:</w:t>
      </w:r>
    </w:p>
    <w:tbl>
      <w:tblPr>
        <w:tblW w:w="0" w:type="auto"/>
        <w:tblLayout w:type="fixed"/>
        <w:tblCellMar>
          <w:left w:w="0" w:type="dxa"/>
          <w:right w:w="0" w:type="dxa"/>
        </w:tblCellMar>
        <w:tblLook w:val="0000" w:firstRow="0" w:lastRow="0" w:firstColumn="0" w:lastColumn="0" w:noHBand="0" w:noVBand="0"/>
      </w:tblPr>
      <w:tblGrid>
        <w:gridCol w:w="9921"/>
      </w:tblGrid>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Диагн</w:t>
            </w:r>
            <w:r>
              <w:rPr>
                <w:sz w:val="24"/>
              </w:rPr>
              <w:lastRenderedPageBreak/>
              <w:t>остика;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Экспертиза;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Консультирование;</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Развивающая работа;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Профилактика;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Просвещение;</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Коррекционная работа.</w:t>
            </w:r>
          </w:p>
        </w:tc>
      </w:tr>
    </w:tbl>
    <w:p w:rsidR="00A47561" w:rsidRDefault="00A47561" w:rsidP="00ED285E">
      <w:pPr>
        <w:ind w:firstLine="851"/>
        <w:jc w:val="both"/>
        <w:rPr>
          <w:sz w:val="24"/>
        </w:rPr>
      </w:pPr>
      <w:r>
        <w:rPr>
          <w:b/>
          <w:bCs/>
          <w:sz w:val="24"/>
        </w:rPr>
        <w:t>Основные направления психолого-педагогического сопровождения:</w:t>
      </w:r>
    </w:p>
    <w:tbl>
      <w:tblPr>
        <w:tblW w:w="0" w:type="auto"/>
        <w:tblLayout w:type="fixed"/>
        <w:tblCellMar>
          <w:left w:w="0" w:type="dxa"/>
          <w:right w:w="0" w:type="dxa"/>
        </w:tblCellMar>
        <w:tblLook w:val="0000" w:firstRow="0" w:lastRow="0" w:firstColumn="0" w:lastColumn="0" w:noHBand="0" w:noVBand="0"/>
      </w:tblPr>
      <w:tblGrid>
        <w:gridCol w:w="9921"/>
      </w:tblGrid>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Сохранение и укрепление психологического здоровья;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Мониторинг возможностей и способностей обучающихся;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Психолого-педагогическа</w:t>
            </w:r>
            <w:r>
              <w:rPr>
                <w:sz w:val="24"/>
              </w:rPr>
              <w:lastRenderedPageBreak/>
              <w:t>я поддержка участников олимпиадного движения;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Выявление и поддержка о</w:t>
            </w:r>
            <w:r>
              <w:rPr>
                <w:sz w:val="24"/>
              </w:rPr>
              <w:lastRenderedPageBreak/>
              <w:t>дарённых детей;</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Выявление и поддержка детей с особыми образовательными потребностями;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Формирование ценности здоровья и безопасного образа жизни;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Развитие экологической культуры;</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Дифференциация и индивидуализация обучения;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Обеспечение осознанног</w:t>
            </w:r>
            <w:r>
              <w:rPr>
                <w:sz w:val="24"/>
              </w:rPr>
              <w:lastRenderedPageBreak/>
              <w:t>о</w:t>
            </w:r>
            <w:r>
              <w:rPr>
                <w:sz w:val="24"/>
              </w:rPr>
              <w:lastRenderedPageBreak/>
              <w:t xml:space="preserve"> и ответственного выбора дальнейшей профессиональной сферы деятельности;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rPr>
                <w:b/>
                <w:sz w:val="24"/>
              </w:rPr>
            </w:pPr>
            <w:r>
              <w:rPr>
                <w:sz w:val="24"/>
              </w:rPr>
              <w:t>Формирование коммуникативных навыков в разновозрастной среде и среде сверстников.</w:t>
            </w:r>
          </w:p>
        </w:tc>
      </w:tr>
    </w:tbl>
    <w:p w:rsidR="00A47561" w:rsidRPr="00595810" w:rsidRDefault="00A47561" w:rsidP="00595810">
      <w:pPr>
        <w:pStyle w:val="1"/>
        <w:jc w:val="both"/>
        <w:rPr>
          <w:rFonts w:ascii="Times New Roman" w:hAnsi="Times New Roman" w:cs="Times New Roman"/>
          <w:iCs/>
          <w:sz w:val="24"/>
          <w:szCs w:val="24"/>
        </w:rPr>
      </w:pPr>
      <w:bookmarkStart w:id="317" w:name="_Toc532469419"/>
      <w:bookmarkStart w:id="318" w:name="_Toc86743724"/>
      <w:r w:rsidRPr="00595810">
        <w:rPr>
          <w:rFonts w:ascii="Times New Roman" w:hAnsi="Times New Roman" w:cs="Times New Roman"/>
          <w:sz w:val="24"/>
          <w:szCs w:val="24"/>
        </w:rPr>
        <w:t>3.2.3. Финансово-экономические условия реализации образовательной программы основного общего образования</w:t>
      </w:r>
      <w:bookmarkEnd w:id="317"/>
      <w:bookmarkEnd w:id="318"/>
    </w:p>
    <w:p w:rsidR="00A47561" w:rsidRDefault="00A47561" w:rsidP="00ED285E">
      <w:pPr>
        <w:shd w:val="clear" w:color="auto" w:fill="FFFFFF"/>
        <w:autoSpaceDE w:val="0"/>
        <w:ind w:firstLine="851"/>
        <w:jc w:val="both"/>
        <w:rPr>
          <w:iCs w:val="0"/>
          <w:sz w:val="24"/>
        </w:rPr>
      </w:pPr>
      <w:r>
        <w:rPr>
          <w:iCs w:val="0"/>
          <w:sz w:val="24"/>
        </w:rPr>
        <w:t>Структура и объём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A47561" w:rsidRDefault="00A47561" w:rsidP="00ED285E">
      <w:pPr>
        <w:shd w:val="clear" w:color="auto" w:fill="FFFFFF"/>
        <w:autoSpaceDE w:val="0"/>
        <w:ind w:firstLine="851"/>
        <w:jc w:val="both"/>
        <w:rPr>
          <w:iCs w:val="0"/>
          <w:sz w:val="24"/>
        </w:rPr>
      </w:pPr>
      <w:r>
        <w:rPr>
          <w:iCs w:val="0"/>
          <w:sz w:val="24"/>
        </w:rPr>
        <w:t>— расходы на оплату труда работников образовательного учреждения: оплата труда;</w:t>
      </w:r>
    </w:p>
    <w:p w:rsidR="00A47561" w:rsidRDefault="00A47561" w:rsidP="00ED285E">
      <w:pPr>
        <w:shd w:val="clear" w:color="auto" w:fill="FFFFFF"/>
        <w:autoSpaceDE w:val="0"/>
        <w:ind w:firstLine="851"/>
        <w:jc w:val="both"/>
        <w:rPr>
          <w:iCs w:val="0"/>
          <w:sz w:val="24"/>
        </w:rPr>
      </w:pPr>
      <w:r>
        <w:rPr>
          <w:iCs w:val="0"/>
          <w:sz w:val="24"/>
        </w:rPr>
        <w:t>— расходы на учебно-методическое и информационное обеспечение образовательного процесса — в рамках финансирования;</w:t>
      </w:r>
    </w:p>
    <w:p w:rsidR="00A47561" w:rsidRDefault="00A47561" w:rsidP="00ED285E">
      <w:pPr>
        <w:shd w:val="clear" w:color="auto" w:fill="FFFFFF"/>
        <w:autoSpaceDE w:val="0"/>
        <w:ind w:firstLine="851"/>
        <w:jc w:val="both"/>
        <w:rPr>
          <w:iCs w:val="0"/>
          <w:sz w:val="24"/>
        </w:rPr>
      </w:pPr>
      <w:r>
        <w:rPr>
          <w:iCs w:val="0"/>
          <w:sz w:val="24"/>
        </w:rPr>
        <w:t>—  затраты на приобретение расходных материалов — в рамках финансирования;</w:t>
      </w:r>
    </w:p>
    <w:p w:rsidR="00A47561" w:rsidRDefault="00A47561" w:rsidP="00ED285E">
      <w:pPr>
        <w:shd w:val="clear" w:color="auto" w:fill="FFFFFF"/>
        <w:autoSpaceDE w:val="0"/>
        <w:ind w:firstLine="851"/>
        <w:jc w:val="both"/>
        <w:rPr>
          <w:b/>
          <w:sz w:val="24"/>
        </w:rPr>
      </w:pPr>
      <w:r>
        <w:rPr>
          <w:iCs w:val="0"/>
          <w:sz w:val="24"/>
        </w:rPr>
        <w:t>— хозяйственные расходы (за исключением расходов на содержание зданий и коммунальных расходов) — внебюджетные средства.</w:t>
      </w:r>
    </w:p>
    <w:p w:rsidR="00A47561" w:rsidRPr="00595810" w:rsidRDefault="00A47561" w:rsidP="00595810">
      <w:pPr>
        <w:pStyle w:val="1"/>
        <w:jc w:val="both"/>
        <w:rPr>
          <w:rFonts w:ascii="Times New Roman" w:hAnsi="Times New Roman" w:cs="Times New Roman"/>
          <w:sz w:val="24"/>
          <w:szCs w:val="24"/>
        </w:rPr>
      </w:pPr>
      <w:bookmarkStart w:id="319" w:name="_Toc471302750"/>
      <w:bookmarkStart w:id="320" w:name="_Toc532469420"/>
      <w:bookmarkStart w:id="321" w:name="_Toc86743725"/>
      <w:bookmarkStart w:id="322" w:name="__RefHeading__70_60508302"/>
      <w:r w:rsidRPr="00595810">
        <w:rPr>
          <w:rStyle w:val="20"/>
          <w:rFonts w:ascii="Times New Roman" w:hAnsi="Times New Roman" w:cs="Times New Roman"/>
          <w:b/>
          <w:color w:val="auto"/>
          <w:sz w:val="24"/>
          <w:szCs w:val="24"/>
        </w:rPr>
        <w:t>3.2.4. Материально-технические  условия реализации основной образовательной программы  основного общего образования</w:t>
      </w:r>
      <w:bookmarkEnd w:id="319"/>
      <w:bookmarkEnd w:id="320"/>
      <w:bookmarkEnd w:id="321"/>
    </w:p>
    <w:tbl>
      <w:tblPr>
        <w:tblW w:w="10451" w:type="dxa"/>
        <w:tblInd w:w="-116" w:type="dxa"/>
        <w:tblLayout w:type="fixed"/>
        <w:tblLook w:val="0000" w:firstRow="0" w:lastRow="0" w:firstColumn="0" w:lastColumn="0" w:noHBand="0" w:noVBand="0"/>
      </w:tblPr>
      <w:tblGrid>
        <w:gridCol w:w="650"/>
        <w:gridCol w:w="2141"/>
        <w:gridCol w:w="5444"/>
        <w:gridCol w:w="778"/>
        <w:gridCol w:w="1438"/>
      </w:tblGrid>
      <w:tr w:rsidR="00A47561" w:rsidTr="00D226DB">
        <w:trPr>
          <w:trHeight w:val="1005"/>
        </w:trPr>
        <w:tc>
          <w:tcPr>
            <w:tcW w:w="650" w:type="dxa"/>
            <w:tcBorders>
              <w:top w:val="single" w:sz="4" w:space="0" w:color="000000"/>
              <w:left w:val="single" w:sz="4" w:space="0" w:color="000000"/>
            </w:tcBorders>
            <w:shd w:val="clear" w:color="auto" w:fill="auto"/>
            <w:vAlign w:val="center"/>
          </w:tcPr>
          <w:p w:rsidR="00A47561" w:rsidRDefault="00A47561" w:rsidP="00D226DB">
            <w:pPr>
              <w:jc w:val="both"/>
              <w:rPr>
                <w:color w:val="000000"/>
                <w:sz w:val="24"/>
              </w:rPr>
            </w:pPr>
            <w:r>
              <w:rPr>
                <w:color w:val="000000"/>
                <w:sz w:val="24"/>
              </w:rPr>
              <w:t>№</w:t>
            </w:r>
          </w:p>
        </w:tc>
        <w:tc>
          <w:tcPr>
            <w:tcW w:w="2141" w:type="dxa"/>
            <w:tcBorders>
              <w:top w:val="single" w:sz="4" w:space="0" w:color="000000"/>
              <w:lef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Наименование направлений ИКТ</w:t>
            </w:r>
          </w:p>
        </w:tc>
        <w:tc>
          <w:tcPr>
            <w:tcW w:w="5444" w:type="dxa"/>
            <w:tcBorders>
              <w:top w:val="single" w:sz="4" w:space="0" w:color="000000"/>
              <w:lef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Наименование целевого показателя</w:t>
            </w:r>
          </w:p>
        </w:tc>
        <w:tc>
          <w:tcPr>
            <w:tcW w:w="778" w:type="dxa"/>
            <w:tcBorders>
              <w:top w:val="single" w:sz="4" w:space="0" w:color="000000"/>
              <w:left w:val="single" w:sz="4" w:space="0" w:color="000000"/>
            </w:tcBorders>
            <w:shd w:val="clear" w:color="auto" w:fill="auto"/>
            <w:vAlign w:val="center"/>
          </w:tcPr>
          <w:p w:rsidR="00A47561" w:rsidRDefault="00A47561" w:rsidP="00D226DB">
            <w:pPr>
              <w:jc w:val="both"/>
              <w:rPr>
                <w:color w:val="000000"/>
                <w:sz w:val="24"/>
              </w:rPr>
            </w:pPr>
            <w:r>
              <w:rPr>
                <w:color w:val="000000"/>
                <w:sz w:val="24"/>
              </w:rPr>
              <w:t>Ед. изм</w:t>
            </w:r>
          </w:p>
        </w:tc>
        <w:tc>
          <w:tcPr>
            <w:tcW w:w="1438" w:type="dxa"/>
            <w:tcBorders>
              <w:top w:val="single" w:sz="4" w:space="0" w:color="000000"/>
              <w:left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Целевые показатели                           на.</w:t>
            </w:r>
          </w:p>
        </w:tc>
      </w:tr>
      <w:tr w:rsidR="00A47561" w:rsidTr="00D226DB">
        <w:trPr>
          <w:trHeight w:val="627"/>
        </w:trPr>
        <w:tc>
          <w:tcPr>
            <w:tcW w:w="650" w:type="dxa"/>
            <w:vMerge w:val="restart"/>
            <w:tcBorders>
              <w:top w:val="single" w:sz="4" w:space="0" w:color="000000"/>
              <w:left w:val="single" w:sz="4" w:space="0" w:color="000000"/>
              <w:bottom w:val="single" w:sz="4" w:space="0" w:color="000000"/>
            </w:tcBorders>
            <w:shd w:val="clear" w:color="auto" w:fill="auto"/>
            <w:vAlign w:val="bottom"/>
          </w:tcPr>
          <w:p w:rsidR="00A47561" w:rsidRDefault="00A47561" w:rsidP="00D226DB">
            <w:pPr>
              <w:jc w:val="both"/>
              <w:rPr>
                <w:color w:val="000000"/>
                <w:sz w:val="24"/>
              </w:rPr>
            </w:pPr>
            <w:r>
              <w:rPr>
                <w:color w:val="000000"/>
                <w:sz w:val="24"/>
              </w:rPr>
              <w:t>1.</w:t>
            </w:r>
          </w:p>
        </w:tc>
        <w:tc>
          <w:tcPr>
            <w:tcW w:w="2141" w:type="dxa"/>
            <w:vMerge w:val="restart"/>
            <w:tcBorders>
              <w:top w:val="single" w:sz="4" w:space="0" w:color="000000"/>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Техническое оснащение</w:t>
            </w:r>
          </w:p>
        </w:tc>
        <w:tc>
          <w:tcPr>
            <w:tcW w:w="5444" w:type="dxa"/>
            <w:tcBorders>
              <w:top w:val="single" w:sz="4" w:space="0" w:color="000000"/>
              <w:left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Общее количество персональных компьютеров (ПК):</w:t>
            </w:r>
          </w:p>
        </w:tc>
        <w:tc>
          <w:tcPr>
            <w:tcW w:w="778" w:type="dxa"/>
            <w:tcBorders>
              <w:top w:val="single" w:sz="4" w:space="0" w:color="000000"/>
              <w:left w:val="single" w:sz="4" w:space="0" w:color="000000"/>
            </w:tcBorders>
            <w:shd w:val="clear" w:color="auto" w:fill="auto"/>
            <w:vAlign w:val="bottom"/>
          </w:tcPr>
          <w:p w:rsidR="00A47561" w:rsidRDefault="00A47561" w:rsidP="00D226DB">
            <w:pPr>
              <w:snapToGrid w:val="0"/>
              <w:jc w:val="both"/>
              <w:rPr>
                <w:color w:val="000000"/>
                <w:sz w:val="24"/>
              </w:rPr>
            </w:pPr>
          </w:p>
          <w:p w:rsidR="00A47561" w:rsidRDefault="00A47561" w:rsidP="00D226DB">
            <w:pPr>
              <w:jc w:val="both"/>
              <w:rPr>
                <w:b/>
                <w:bCs/>
                <w:i/>
                <w:iCs w:val="0"/>
                <w:color w:val="000000"/>
                <w:sz w:val="24"/>
              </w:rPr>
            </w:pPr>
            <w:r>
              <w:rPr>
                <w:color w:val="000000"/>
                <w:sz w:val="24"/>
              </w:rPr>
              <w:t>шт.</w:t>
            </w:r>
          </w:p>
        </w:tc>
        <w:tc>
          <w:tcPr>
            <w:tcW w:w="1438" w:type="dxa"/>
            <w:tcBorders>
              <w:top w:val="single" w:sz="4" w:space="0" w:color="000000"/>
              <w:left w:val="single" w:sz="4" w:space="0" w:color="000000"/>
              <w:right w:val="single" w:sz="4" w:space="0" w:color="000000"/>
            </w:tcBorders>
            <w:shd w:val="clear" w:color="auto" w:fill="auto"/>
            <w:vAlign w:val="center"/>
          </w:tcPr>
          <w:p w:rsidR="00A47561" w:rsidRDefault="00A47561" w:rsidP="00D226DB">
            <w:pPr>
              <w:ind w:firstLine="175"/>
              <w:jc w:val="both"/>
              <w:rPr>
                <w:b/>
                <w:bCs/>
                <w:i/>
                <w:iCs w:val="0"/>
                <w:color w:val="000000"/>
                <w:sz w:val="24"/>
              </w:rPr>
            </w:pPr>
            <w:r>
              <w:rPr>
                <w:b/>
                <w:bCs/>
                <w:i/>
                <w:iCs w:val="0"/>
                <w:color w:val="000000"/>
                <w:sz w:val="24"/>
              </w:rPr>
              <w:t> </w:t>
            </w:r>
          </w:p>
          <w:p w:rsidR="00A47561" w:rsidRDefault="00A47561" w:rsidP="00B723CE">
            <w:pPr>
              <w:ind w:firstLine="175"/>
              <w:jc w:val="both"/>
              <w:rPr>
                <w:color w:val="000000"/>
                <w:sz w:val="24"/>
              </w:rPr>
            </w:pPr>
            <w:r>
              <w:rPr>
                <w:b/>
                <w:bCs/>
                <w:i/>
                <w:iCs w:val="0"/>
                <w:color w:val="000000"/>
                <w:sz w:val="24"/>
              </w:rPr>
              <w:t>1</w:t>
            </w:r>
            <w:r w:rsidR="00312EA3">
              <w:rPr>
                <w:b/>
                <w:bCs/>
                <w:i/>
                <w:iCs w:val="0"/>
                <w:color w:val="000000"/>
                <w:sz w:val="24"/>
              </w:rPr>
              <w:t>2</w:t>
            </w:r>
            <w:r w:rsidR="00B723CE">
              <w:rPr>
                <w:b/>
                <w:bCs/>
                <w:i/>
                <w:iCs w:val="0"/>
                <w:color w:val="000000"/>
                <w:sz w:val="24"/>
              </w:rPr>
              <w:t>4</w:t>
            </w:r>
          </w:p>
        </w:tc>
      </w:tr>
      <w:tr w:rsidR="00A47561" w:rsidTr="00D226DB">
        <w:trPr>
          <w:trHeight w:val="273"/>
        </w:trPr>
        <w:tc>
          <w:tcPr>
            <w:tcW w:w="650"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персональных компьютеров (ПК), используемых в учебном процессе</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A47561" w:rsidP="00B723CE">
            <w:pPr>
              <w:ind w:firstLine="175"/>
              <w:jc w:val="both"/>
              <w:rPr>
                <w:color w:val="000000"/>
                <w:sz w:val="24"/>
              </w:rPr>
            </w:pPr>
            <w:r>
              <w:rPr>
                <w:b/>
                <w:bCs/>
                <w:i/>
                <w:iCs w:val="0"/>
                <w:sz w:val="24"/>
              </w:rPr>
              <w:t>1</w:t>
            </w:r>
            <w:r w:rsidR="00B723CE">
              <w:rPr>
                <w:b/>
                <w:bCs/>
                <w:i/>
                <w:iCs w:val="0"/>
                <w:sz w:val="24"/>
              </w:rPr>
              <w:t>18</w:t>
            </w:r>
          </w:p>
        </w:tc>
      </w:tr>
      <w:tr w:rsidR="00A47561" w:rsidTr="00D226DB">
        <w:trPr>
          <w:trHeight w:val="240"/>
        </w:trPr>
        <w:tc>
          <w:tcPr>
            <w:tcW w:w="650"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интерактивных досок (компьютер+ проектор+доска)</w:t>
            </w:r>
            <w:r w:rsidR="00A514BE">
              <w:rPr>
                <w:color w:val="000000"/>
                <w:sz w:val="24"/>
              </w:rPr>
              <w:t>, интерактивных комплексов</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b/>
                <w:bCs/>
                <w:i/>
                <w:iCs w:val="0"/>
                <w:sz w:val="24"/>
              </w:rPr>
              <w:t>1</w:t>
            </w:r>
            <w:r w:rsidR="00312EA3">
              <w:rPr>
                <w:b/>
                <w:bCs/>
                <w:i/>
                <w:iCs w:val="0"/>
                <w:sz w:val="24"/>
              </w:rPr>
              <w:t>3</w:t>
            </w:r>
          </w:p>
        </w:tc>
      </w:tr>
      <w:tr w:rsidR="00A47561" w:rsidTr="00D226DB">
        <w:trPr>
          <w:trHeight w:val="195"/>
        </w:trPr>
        <w:tc>
          <w:tcPr>
            <w:tcW w:w="650" w:type="dxa"/>
            <w:vMerge w:val="restart"/>
            <w:tcBorders>
              <w:left w:val="single" w:sz="4" w:space="0" w:color="000000"/>
            </w:tcBorders>
            <w:shd w:val="clear" w:color="auto" w:fill="auto"/>
          </w:tcPr>
          <w:p w:rsidR="00A47561" w:rsidRDefault="00A47561" w:rsidP="00D226DB">
            <w:pPr>
              <w:jc w:val="both"/>
              <w:rPr>
                <w:color w:val="000000"/>
                <w:sz w:val="24"/>
              </w:rPr>
            </w:pPr>
            <w:r>
              <w:rPr>
                <w:color w:val="000000"/>
                <w:sz w:val="24"/>
              </w:rPr>
              <w:t>2.</w:t>
            </w:r>
          </w:p>
        </w:tc>
        <w:tc>
          <w:tcPr>
            <w:tcW w:w="2141" w:type="dxa"/>
            <w:vMerge w:val="restart"/>
            <w:tcBorders>
              <w:left w:val="single" w:sz="4" w:space="0" w:color="000000"/>
              <w:bottom w:val="single" w:sz="4" w:space="0" w:color="000000"/>
            </w:tcBorders>
            <w:shd w:val="clear" w:color="auto" w:fill="auto"/>
          </w:tcPr>
          <w:p w:rsidR="00A47561" w:rsidRDefault="00A47561" w:rsidP="00D226DB">
            <w:pPr>
              <w:ind w:firstLine="175"/>
              <w:jc w:val="both"/>
              <w:rPr>
                <w:color w:val="000000"/>
                <w:sz w:val="24"/>
              </w:rPr>
            </w:pPr>
            <w:r>
              <w:rPr>
                <w:color w:val="000000"/>
                <w:sz w:val="24"/>
              </w:rPr>
              <w:t>Развитие информационно-технологической инфраструктуры общеобразовательного учреждения</w:t>
            </w: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Среднее количество обучающихся ОУ на один персональный компьютер (ПК), используемый в учебном пр</w:t>
            </w:r>
            <w:r>
              <w:rPr>
                <w:color w:val="000000"/>
                <w:sz w:val="24"/>
              </w:rPr>
              <w:lastRenderedPageBreak/>
              <w:t>оцессе</w:t>
            </w:r>
          </w:p>
        </w:tc>
        <w:tc>
          <w:tcPr>
            <w:tcW w:w="778" w:type="dxa"/>
            <w:tcBorders>
              <w:left w:val="single" w:sz="4" w:space="0" w:color="000000"/>
              <w:bottom w:val="single" w:sz="4" w:space="0" w:color="000000"/>
            </w:tcBorders>
            <w:shd w:val="clear" w:color="auto" w:fill="auto"/>
            <w:vAlign w:val="center"/>
          </w:tcPr>
          <w:p w:rsidR="00A47561" w:rsidRDefault="00A47561" w:rsidP="00D226DB">
            <w:pPr>
              <w:jc w:val="both"/>
              <w:rPr>
                <w:b/>
                <w:bCs/>
                <w:i/>
                <w:iCs w:val="0"/>
                <w:color w:val="000000"/>
                <w:sz w:val="24"/>
              </w:rPr>
            </w:pPr>
            <w:r>
              <w:rPr>
                <w:color w:val="000000"/>
                <w:sz w:val="24"/>
              </w:rPr>
              <w:t>чел.</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rPr>
                <w:color w:val="000000"/>
                <w:sz w:val="24"/>
              </w:rPr>
            </w:pPr>
            <w:r>
              <w:rPr>
                <w:b/>
                <w:bCs/>
                <w:i/>
                <w:iCs w:val="0"/>
                <w:color w:val="000000"/>
                <w:sz w:val="24"/>
              </w:rPr>
              <w:t>2,7</w:t>
            </w:r>
          </w:p>
        </w:tc>
      </w:tr>
      <w:tr w:rsidR="00A47561" w:rsidTr="00D226DB">
        <w:trPr>
          <w:trHeight w:val="28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компьютерных классов в ОУ</w:t>
            </w:r>
          </w:p>
        </w:tc>
        <w:tc>
          <w:tcPr>
            <w:tcW w:w="778" w:type="dxa"/>
            <w:tcBorders>
              <w:left w:val="single" w:sz="4" w:space="0" w:color="000000"/>
              <w:bottom w:val="single" w:sz="4" w:space="0" w:color="000000"/>
            </w:tcBorders>
            <w:shd w:val="clear" w:color="auto" w:fill="auto"/>
            <w:vAlign w:val="center"/>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rPr>
                <w:color w:val="000000"/>
                <w:sz w:val="24"/>
              </w:rPr>
            </w:pPr>
            <w:r>
              <w:rPr>
                <w:b/>
                <w:bCs/>
                <w:i/>
                <w:iCs w:val="0"/>
                <w:color w:val="000000"/>
                <w:sz w:val="24"/>
              </w:rPr>
              <w:t>6</w:t>
            </w:r>
          </w:p>
        </w:tc>
      </w:tr>
      <w:tr w:rsidR="00A47561" w:rsidTr="00D226DB">
        <w:trPr>
          <w:trHeight w:val="28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FFFFFF"/>
          </w:tcPr>
          <w:p w:rsidR="00A47561" w:rsidRDefault="00A47561" w:rsidP="00D226DB">
            <w:pPr>
              <w:ind w:firstLine="175"/>
              <w:jc w:val="both"/>
              <w:rPr>
                <w:color w:val="000000"/>
                <w:sz w:val="24"/>
              </w:rPr>
            </w:pPr>
            <w:r>
              <w:rPr>
                <w:color w:val="000000"/>
                <w:sz w:val="24"/>
              </w:rPr>
              <w:t xml:space="preserve">  Из них, количество компьютерных классов, в составе не менее одиннадцати ПК</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B723CE" w:rsidP="00D226DB">
            <w:pPr>
              <w:ind w:firstLine="175"/>
              <w:jc w:val="both"/>
              <w:rPr>
                <w:color w:val="000000"/>
                <w:sz w:val="24"/>
              </w:rPr>
            </w:pPr>
            <w:r>
              <w:rPr>
                <w:b/>
                <w:bCs/>
                <w:i/>
                <w:iCs w:val="0"/>
                <w:color w:val="000000"/>
                <w:sz w:val="24"/>
              </w:rPr>
              <w:t>6</w:t>
            </w:r>
          </w:p>
        </w:tc>
      </w:tr>
      <w:tr w:rsidR="00A47561" w:rsidTr="00D226DB">
        <w:trPr>
          <w:trHeight w:val="97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tcBorders>
            <w:shd w:val="clear" w:color="auto" w:fill="FFFFFF"/>
          </w:tcPr>
          <w:p w:rsidR="00A47561" w:rsidRDefault="00A47561" w:rsidP="00D226DB">
            <w:pPr>
              <w:ind w:firstLine="175"/>
              <w:jc w:val="both"/>
              <w:rPr>
                <w:color w:val="000000"/>
                <w:sz w:val="24"/>
              </w:rPr>
            </w:pPr>
            <w:r>
              <w:rPr>
                <w:color w:val="000000"/>
                <w:sz w:val="24"/>
              </w:rPr>
              <w:t xml:space="preserve">   Из них количество компьютерных классов, в составе не менее одиннадцати ПК, работающих в единой локально-вычислительной сети (ЛВС) и имеющих широкополосный доступ к сети Интернет со скоростью доступа </w:t>
            </w:r>
            <w:r w:rsidR="00312EA3" w:rsidRPr="00312EA3">
              <w:rPr>
                <w:color w:val="000000"/>
                <w:sz w:val="24"/>
              </w:rPr>
              <w:t>2048 Мбит/с и выше</w:t>
            </w:r>
          </w:p>
        </w:tc>
        <w:tc>
          <w:tcPr>
            <w:tcW w:w="778" w:type="dxa"/>
            <w:tcBorders>
              <w:left w:val="single" w:sz="4" w:space="0" w:color="000000"/>
            </w:tcBorders>
            <w:shd w:val="clear" w:color="auto" w:fill="auto"/>
            <w:vAlign w:val="bottom"/>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b/>
                <w:bCs/>
                <w:i/>
                <w:iCs w:val="0"/>
                <w:color w:val="000000"/>
                <w:sz w:val="24"/>
              </w:rPr>
              <w:t>1</w:t>
            </w:r>
          </w:p>
        </w:tc>
      </w:tr>
      <w:tr w:rsidR="00A47561" w:rsidTr="00D226DB">
        <w:trPr>
          <w:trHeight w:val="475"/>
        </w:trPr>
        <w:tc>
          <w:tcPr>
            <w:tcW w:w="650" w:type="dxa"/>
            <w:tcBorders>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FFFFFF"/>
          </w:tcPr>
          <w:p w:rsidR="00A47561" w:rsidRDefault="00312EA3" w:rsidP="00D226DB">
            <w:pPr>
              <w:ind w:firstLine="175"/>
              <w:jc w:val="both"/>
              <w:rPr>
                <w:color w:val="000000"/>
                <w:sz w:val="24"/>
              </w:rPr>
            </w:pPr>
            <w:r>
              <w:rPr>
                <w:color w:val="000000"/>
                <w:sz w:val="24"/>
              </w:rPr>
              <w:t xml:space="preserve">   Из них количество м</w:t>
            </w:r>
            <w:r w:rsidR="00A47561">
              <w:rPr>
                <w:color w:val="000000"/>
                <w:sz w:val="24"/>
              </w:rPr>
              <w:t>обильны</w:t>
            </w:r>
            <w:r>
              <w:rPr>
                <w:color w:val="000000"/>
                <w:sz w:val="24"/>
              </w:rPr>
              <w:t>х</w:t>
            </w:r>
            <w:r w:rsidR="00A47561">
              <w:rPr>
                <w:color w:val="000000"/>
                <w:sz w:val="24"/>
              </w:rPr>
              <w:t xml:space="preserve"> компьютерны</w:t>
            </w:r>
            <w:r>
              <w:rPr>
                <w:color w:val="000000"/>
                <w:sz w:val="24"/>
              </w:rPr>
              <w:t>х</w:t>
            </w:r>
            <w:r w:rsidR="00A47561">
              <w:rPr>
                <w:color w:val="000000"/>
                <w:sz w:val="24"/>
              </w:rPr>
              <w:t xml:space="preserve"> класс</w:t>
            </w:r>
            <w:r>
              <w:rPr>
                <w:color w:val="000000"/>
                <w:sz w:val="24"/>
              </w:rPr>
              <w:t>ов</w:t>
            </w:r>
          </w:p>
        </w:tc>
        <w:tc>
          <w:tcPr>
            <w:tcW w:w="778" w:type="dxa"/>
            <w:tcBorders>
              <w:left w:val="single" w:sz="4" w:space="0" w:color="000000"/>
              <w:bottom w:val="single" w:sz="4" w:space="0" w:color="000000"/>
            </w:tcBorders>
            <w:shd w:val="clear" w:color="auto" w:fill="auto"/>
            <w:vAlign w:val="bottom"/>
          </w:tcPr>
          <w:p w:rsidR="00A47561" w:rsidRDefault="00A47561" w:rsidP="00D226DB">
            <w:pPr>
              <w:snapToGrid w:val="0"/>
              <w:jc w:val="both"/>
              <w:rPr>
                <w:color w:val="000000"/>
                <w:sz w:val="24"/>
              </w:rPr>
            </w:pP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pPr>
            <w:r>
              <w:rPr>
                <w:b/>
                <w:bCs/>
                <w:i/>
                <w:iCs w:val="0"/>
                <w:color w:val="000000"/>
                <w:sz w:val="24"/>
              </w:rPr>
              <w:t>5</w:t>
            </w:r>
          </w:p>
        </w:tc>
      </w:tr>
    </w:tbl>
    <w:p w:rsidR="00A47561" w:rsidRDefault="00A47561" w:rsidP="00ED285E">
      <w:pPr>
        <w:pStyle w:val="3"/>
        <w:ind w:left="0" w:firstLine="851"/>
        <w:jc w:val="center"/>
        <w:rPr>
          <w:sz w:val="24"/>
        </w:rPr>
      </w:pPr>
      <w:bookmarkStart w:id="323" w:name="_Toc471302751"/>
      <w:bookmarkStart w:id="324" w:name="_Toc471308659"/>
      <w:bookmarkStart w:id="325" w:name="_Toc495663639"/>
      <w:bookmarkStart w:id="326" w:name="_Toc532469421"/>
      <w:bookmarkStart w:id="327" w:name="_Toc86743726"/>
      <w:bookmarkStart w:id="328" w:name="__RefHeading__72_60508302"/>
      <w:r>
        <w:rPr>
          <w:rFonts w:ascii="Times New Roman" w:hAnsi="Times New Roman" w:cs="Times New Roman"/>
          <w:sz w:val="24"/>
          <w:szCs w:val="24"/>
        </w:rPr>
        <w:t xml:space="preserve">Наличие в МБОУ </w:t>
      </w:r>
      <w:r w:rsidR="00312EA3">
        <w:rPr>
          <w:rFonts w:ascii="Times New Roman" w:hAnsi="Times New Roman" w:cs="Times New Roman"/>
          <w:sz w:val="24"/>
          <w:szCs w:val="24"/>
        </w:rPr>
        <w:t>Ц</w:t>
      </w:r>
      <w:r>
        <w:rPr>
          <w:rFonts w:ascii="Times New Roman" w:hAnsi="Times New Roman" w:cs="Times New Roman"/>
          <w:sz w:val="24"/>
          <w:szCs w:val="24"/>
        </w:rPr>
        <w:t>СОШ №</w:t>
      </w:r>
      <w:r w:rsidR="00312EA3">
        <w:rPr>
          <w:rFonts w:ascii="Times New Roman" w:hAnsi="Times New Roman" w:cs="Times New Roman"/>
          <w:sz w:val="24"/>
          <w:szCs w:val="24"/>
        </w:rPr>
        <w:t>8</w:t>
      </w:r>
      <w:r>
        <w:rPr>
          <w:rFonts w:ascii="Times New Roman" w:hAnsi="Times New Roman" w:cs="Times New Roman"/>
          <w:sz w:val="24"/>
          <w:szCs w:val="24"/>
        </w:rPr>
        <w:t xml:space="preserve">  оргтехники и технических средств обучения</w:t>
      </w:r>
      <w:bookmarkEnd w:id="323"/>
      <w:bookmarkEnd w:id="324"/>
      <w:bookmarkEnd w:id="325"/>
      <w:bookmarkEnd w:id="326"/>
      <w:bookmarkEnd w:id="327"/>
    </w:p>
    <w:tbl>
      <w:tblPr>
        <w:tblW w:w="9332" w:type="dxa"/>
        <w:tblInd w:w="-108" w:type="dxa"/>
        <w:tblLayout w:type="fixed"/>
        <w:tblCellMar>
          <w:left w:w="0" w:type="dxa"/>
          <w:right w:w="0" w:type="dxa"/>
        </w:tblCellMar>
        <w:tblLook w:val="0000" w:firstRow="0" w:lastRow="0" w:firstColumn="0" w:lastColumn="0" w:noHBand="0" w:noVBand="0"/>
      </w:tblPr>
      <w:tblGrid>
        <w:gridCol w:w="6214"/>
        <w:gridCol w:w="3118"/>
      </w:tblGrid>
      <w:tr w:rsidR="002F7375" w:rsidTr="00127EC8">
        <w:tc>
          <w:tcPr>
            <w:tcW w:w="6214" w:type="dxa"/>
            <w:tcBorders>
              <w:top w:val="single" w:sz="8" w:space="0" w:color="000000"/>
              <w:left w:val="single" w:sz="8" w:space="0" w:color="000000"/>
              <w:bottom w:val="single" w:sz="8" w:space="0" w:color="000000"/>
            </w:tcBorders>
            <w:shd w:val="clear" w:color="auto" w:fill="auto"/>
          </w:tcPr>
          <w:p w:rsidR="002F7375" w:rsidRDefault="002F7375" w:rsidP="00ED285E">
            <w:pPr>
              <w:ind w:firstLine="851"/>
              <w:jc w:val="center"/>
              <w:rPr>
                <w:sz w:val="24"/>
              </w:rPr>
            </w:pPr>
            <w:r>
              <w:rPr>
                <w:sz w:val="24"/>
              </w:rPr>
              <w:t>Наименование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F7375" w:rsidRDefault="002F7375" w:rsidP="00ED285E">
            <w:pPr>
              <w:ind w:firstLine="851"/>
              <w:jc w:val="center"/>
              <w:rPr>
                <w:sz w:val="24"/>
              </w:rPr>
            </w:pPr>
            <w:r>
              <w:rPr>
                <w:sz w:val="24"/>
              </w:rPr>
              <w:t>Количество</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Интерактивный комплекс</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13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Множительно-копировальная техника (ксерокс + МФУ)</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17 (3+14)</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Музыкальный центр</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2</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 xml:space="preserve">Телевизор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14</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 xml:space="preserve">Видеомагнитофоны/ </w:t>
            </w:r>
            <w:r w:rsidRPr="00192A34">
              <w:rPr>
                <w:lang w:val="en-US"/>
              </w:rPr>
              <w:t>DVD</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13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Аудиомагнитофоны/ муз.цент.</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6</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 xml:space="preserve">Видеокамеры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b"/>
              <w:ind w:firstLine="260"/>
            </w:pPr>
            <w:r w:rsidRPr="00192A34">
              <w:t xml:space="preserve">Фотоаппараты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b"/>
              <w:ind w:firstLine="851"/>
              <w:jc w:val="center"/>
            </w:pPr>
            <w:r w:rsidRPr="00192A34">
              <w:t>11</w:t>
            </w:r>
          </w:p>
        </w:tc>
      </w:tr>
    </w:tbl>
    <w:p w:rsidR="00A47561" w:rsidRPr="00595810" w:rsidRDefault="00A47561" w:rsidP="00595810">
      <w:pPr>
        <w:pStyle w:val="1"/>
        <w:jc w:val="both"/>
        <w:rPr>
          <w:rFonts w:ascii="Times New Roman" w:hAnsi="Times New Roman" w:cs="Times New Roman"/>
          <w:sz w:val="24"/>
          <w:szCs w:val="24"/>
        </w:rPr>
      </w:pPr>
      <w:bookmarkStart w:id="329" w:name="bookmark423"/>
      <w:bookmarkStart w:id="330" w:name="_Toc532469422"/>
      <w:bookmarkStart w:id="331" w:name="_Toc86743727"/>
      <w:bookmarkStart w:id="332" w:name="__RefHeading__74_60508302"/>
      <w:r w:rsidRPr="00595810">
        <w:rPr>
          <w:rFonts w:ascii="Times New Roman" w:hAnsi="Times New Roman" w:cs="Times New Roman"/>
          <w:sz w:val="24"/>
          <w:szCs w:val="24"/>
        </w:rPr>
        <w:t>3.2.5. Информационно-методические условия реализации</w:t>
      </w:r>
      <w:r w:rsidR="002F7375" w:rsidRPr="00595810">
        <w:rPr>
          <w:rFonts w:ascii="Times New Roman" w:hAnsi="Times New Roman" w:cs="Times New Roman"/>
          <w:sz w:val="24"/>
          <w:szCs w:val="24"/>
        </w:rPr>
        <w:t xml:space="preserve"> </w:t>
      </w:r>
      <w:r w:rsidRPr="00595810">
        <w:rPr>
          <w:rFonts w:ascii="Times New Roman" w:hAnsi="Times New Roman" w:cs="Times New Roman"/>
          <w:sz w:val="24"/>
          <w:szCs w:val="24"/>
        </w:rPr>
        <w:t>основной образовательной программы основного общего образования</w:t>
      </w:r>
      <w:bookmarkEnd w:id="329"/>
      <w:bookmarkEnd w:id="330"/>
      <w:bookmarkEnd w:id="331"/>
    </w:p>
    <w:p w:rsidR="00A47561" w:rsidRDefault="00A47561" w:rsidP="00ED285E">
      <w:pPr>
        <w:ind w:firstLine="851"/>
        <w:jc w:val="both"/>
        <w:rPr>
          <w:sz w:val="24"/>
        </w:rPr>
      </w:pPr>
      <w:r>
        <w:rPr>
          <w:sz w:val="24"/>
        </w:rPr>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A47561" w:rsidRDefault="00A47561" w:rsidP="00ED285E">
      <w:pPr>
        <w:ind w:firstLine="851"/>
        <w:jc w:val="both"/>
        <w:rPr>
          <w:sz w:val="24"/>
        </w:rPr>
      </w:pPr>
      <w:r>
        <w:rPr>
          <w:sz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7561" w:rsidRDefault="00A47561" w:rsidP="00ED285E">
      <w:pPr>
        <w:ind w:firstLine="851"/>
        <w:jc w:val="both"/>
        <w:rPr>
          <w:sz w:val="24"/>
        </w:rPr>
      </w:pPr>
      <w:bookmarkStart w:id="333" w:name="bookmark424"/>
      <w:r>
        <w:rPr>
          <w:sz w:val="24"/>
        </w:rPr>
        <w:t xml:space="preserve">Создаваемая в МБОУ </w:t>
      </w:r>
      <w:r w:rsidR="002F7375">
        <w:rPr>
          <w:sz w:val="24"/>
        </w:rPr>
        <w:t>Ц</w:t>
      </w:r>
      <w:r>
        <w:rPr>
          <w:sz w:val="24"/>
        </w:rPr>
        <w:t>СОШ №</w:t>
      </w:r>
      <w:r w:rsidR="002F7375">
        <w:rPr>
          <w:sz w:val="24"/>
        </w:rPr>
        <w:t>8</w:t>
      </w:r>
      <w:r>
        <w:rPr>
          <w:sz w:val="24"/>
        </w:rPr>
        <w:t xml:space="preserve"> ИОС строится в соответствии со следующей иерархией:</w:t>
      </w:r>
      <w:bookmarkEnd w:id="333"/>
    </w:p>
    <w:p w:rsidR="00A47561" w:rsidRDefault="00A47561" w:rsidP="00ED285E">
      <w:pPr>
        <w:ind w:firstLine="851"/>
        <w:jc w:val="both"/>
        <w:rPr>
          <w:sz w:val="24"/>
        </w:rPr>
      </w:pPr>
      <w:r>
        <w:rPr>
          <w:sz w:val="24"/>
        </w:rPr>
        <w:t>— единая информационно-образовательная среда страны;</w:t>
      </w:r>
    </w:p>
    <w:p w:rsidR="00A47561" w:rsidRDefault="00A47561" w:rsidP="00ED285E">
      <w:pPr>
        <w:ind w:firstLine="851"/>
        <w:jc w:val="both"/>
        <w:rPr>
          <w:sz w:val="24"/>
        </w:rPr>
      </w:pPr>
      <w:r>
        <w:rPr>
          <w:sz w:val="24"/>
        </w:rPr>
        <w:t>— единая информационно-образовательная среда региона;</w:t>
      </w:r>
    </w:p>
    <w:p w:rsidR="00A47561" w:rsidRDefault="00A47561" w:rsidP="00ED285E">
      <w:pPr>
        <w:ind w:firstLine="851"/>
        <w:jc w:val="both"/>
        <w:rPr>
          <w:sz w:val="24"/>
        </w:rPr>
      </w:pPr>
      <w:r>
        <w:rPr>
          <w:sz w:val="24"/>
        </w:rPr>
        <w:t xml:space="preserve">— информационно-образовательная среда МБОУ </w:t>
      </w:r>
      <w:r w:rsidR="002F7375">
        <w:rPr>
          <w:sz w:val="24"/>
        </w:rPr>
        <w:t>Ц</w:t>
      </w:r>
      <w:r>
        <w:rPr>
          <w:sz w:val="24"/>
        </w:rPr>
        <w:t>СОШ №</w:t>
      </w:r>
      <w:r w:rsidR="002F7375">
        <w:rPr>
          <w:sz w:val="24"/>
        </w:rPr>
        <w:t>8</w:t>
      </w:r>
      <w:r>
        <w:rPr>
          <w:sz w:val="24"/>
        </w:rPr>
        <w:t>;</w:t>
      </w:r>
    </w:p>
    <w:p w:rsidR="00A47561" w:rsidRDefault="00A47561" w:rsidP="00ED285E">
      <w:pPr>
        <w:ind w:firstLine="851"/>
        <w:jc w:val="both"/>
        <w:rPr>
          <w:sz w:val="24"/>
        </w:rPr>
      </w:pPr>
      <w:r>
        <w:rPr>
          <w:sz w:val="24"/>
        </w:rPr>
        <w:t>— предметная информационно-образовательная среда;</w:t>
      </w:r>
    </w:p>
    <w:p w:rsidR="00A47561" w:rsidRDefault="00A47561" w:rsidP="00ED285E">
      <w:pPr>
        <w:ind w:firstLine="851"/>
        <w:jc w:val="both"/>
        <w:rPr>
          <w:sz w:val="24"/>
        </w:rPr>
      </w:pPr>
      <w:r>
        <w:rPr>
          <w:sz w:val="24"/>
        </w:rPr>
        <w:t>— информационно-образовательная среда УМК;</w:t>
      </w:r>
    </w:p>
    <w:p w:rsidR="00A47561" w:rsidRDefault="00A47561" w:rsidP="00ED285E">
      <w:pPr>
        <w:ind w:firstLine="851"/>
        <w:jc w:val="both"/>
        <w:rPr>
          <w:sz w:val="24"/>
        </w:rPr>
      </w:pPr>
      <w:r>
        <w:rPr>
          <w:sz w:val="24"/>
        </w:rPr>
        <w:t>— информационно-образовательная среда компонентов УМК;</w:t>
      </w:r>
    </w:p>
    <w:p w:rsidR="00A47561" w:rsidRDefault="00A47561" w:rsidP="00ED285E">
      <w:pPr>
        <w:ind w:firstLine="851"/>
        <w:jc w:val="both"/>
        <w:rPr>
          <w:sz w:val="24"/>
        </w:rPr>
      </w:pPr>
      <w:r>
        <w:rPr>
          <w:sz w:val="24"/>
        </w:rPr>
        <w:t>— информационно-образовательная среда элементов УМК.</w:t>
      </w:r>
    </w:p>
    <w:p w:rsidR="00A47561" w:rsidRDefault="00A47561" w:rsidP="00ED285E">
      <w:pPr>
        <w:ind w:firstLine="851"/>
        <w:jc w:val="both"/>
        <w:rPr>
          <w:sz w:val="24"/>
        </w:rPr>
      </w:pPr>
      <w:r>
        <w:rPr>
          <w:sz w:val="24"/>
        </w:rPr>
        <w:t>Основными элементами ИОС являются:</w:t>
      </w:r>
    </w:p>
    <w:p w:rsidR="00A47561" w:rsidRDefault="00A47561" w:rsidP="00ED285E">
      <w:pPr>
        <w:ind w:firstLine="851"/>
        <w:jc w:val="both"/>
        <w:rPr>
          <w:sz w:val="24"/>
        </w:rPr>
      </w:pPr>
      <w:r>
        <w:rPr>
          <w:sz w:val="24"/>
        </w:rPr>
        <w:t xml:space="preserve">— информационно-образовательные ресурсы в </w:t>
      </w:r>
      <w:r>
        <w:rPr>
          <w:sz w:val="24"/>
        </w:rPr>
        <w:lastRenderedPageBreak/>
        <w:t>виде печатной продукции;</w:t>
      </w:r>
    </w:p>
    <w:p w:rsidR="00A47561" w:rsidRDefault="00A47561" w:rsidP="00ED285E">
      <w:pPr>
        <w:ind w:firstLine="851"/>
        <w:jc w:val="both"/>
        <w:rPr>
          <w:sz w:val="24"/>
        </w:rPr>
      </w:pPr>
      <w:r>
        <w:rPr>
          <w:sz w:val="24"/>
        </w:rPr>
        <w:t>— инфор</w:t>
      </w:r>
      <w:r>
        <w:rPr>
          <w:sz w:val="24"/>
        </w:rPr>
        <w:lastRenderedPageBreak/>
        <w:t>мационно</w:t>
      </w:r>
      <w:r>
        <w:rPr>
          <w:sz w:val="24"/>
        </w:rPr>
        <w:lastRenderedPageBreak/>
        <w:t>-</w:t>
      </w:r>
      <w:r>
        <w:rPr>
          <w:sz w:val="24"/>
        </w:rPr>
        <w:t>образовательные ресурсы на сменных оптических носителях;</w:t>
      </w:r>
    </w:p>
    <w:p w:rsidR="00A47561" w:rsidRDefault="00A47561" w:rsidP="00ED285E">
      <w:pPr>
        <w:ind w:firstLine="851"/>
        <w:jc w:val="both"/>
        <w:rPr>
          <w:sz w:val="24"/>
        </w:rPr>
      </w:pPr>
      <w:r>
        <w:rPr>
          <w:sz w:val="24"/>
        </w:rPr>
        <w:t>— информационно-образовательные ресурсы Интернета;</w:t>
      </w:r>
    </w:p>
    <w:p w:rsidR="00A47561" w:rsidRDefault="00A47561" w:rsidP="00ED285E">
      <w:pPr>
        <w:ind w:firstLine="851"/>
        <w:jc w:val="both"/>
        <w:rPr>
          <w:sz w:val="24"/>
        </w:rPr>
      </w:pPr>
      <w:r>
        <w:rPr>
          <w:sz w:val="24"/>
        </w:rPr>
        <w:t>— вычислительная и информационно-телекоммуникационная инфраструктура.</w:t>
      </w:r>
    </w:p>
    <w:p w:rsidR="00A47561" w:rsidRDefault="00A47561" w:rsidP="00ED285E">
      <w:pPr>
        <w:ind w:firstLine="851"/>
        <w:jc w:val="both"/>
        <w:rPr>
          <w:sz w:val="24"/>
        </w:rPr>
      </w:pPr>
      <w:r>
        <w:rPr>
          <w:sz w:val="24"/>
        </w:rPr>
        <w:t>Необходимое для использования ИКТ оборудование отвечает современным требованиям и обеспечивает использование ИКТ:</w:t>
      </w:r>
    </w:p>
    <w:p w:rsidR="00A47561" w:rsidRDefault="00A47561" w:rsidP="00ED285E">
      <w:pPr>
        <w:ind w:firstLine="851"/>
        <w:jc w:val="both"/>
        <w:rPr>
          <w:sz w:val="24"/>
        </w:rPr>
      </w:pPr>
      <w:r>
        <w:rPr>
          <w:sz w:val="24"/>
        </w:rPr>
        <w:t>— в учебной деятельности;</w:t>
      </w:r>
    </w:p>
    <w:p w:rsidR="00A47561" w:rsidRDefault="00A47561" w:rsidP="00ED285E">
      <w:pPr>
        <w:ind w:firstLine="851"/>
        <w:jc w:val="both"/>
        <w:rPr>
          <w:sz w:val="24"/>
        </w:rPr>
      </w:pPr>
      <w:r>
        <w:rPr>
          <w:sz w:val="24"/>
        </w:rPr>
        <w:t>— во внеурочной деятельности;</w:t>
      </w:r>
    </w:p>
    <w:p w:rsidR="00A47561" w:rsidRDefault="00A47561" w:rsidP="00ED285E">
      <w:pPr>
        <w:ind w:firstLine="851"/>
        <w:jc w:val="both"/>
        <w:rPr>
          <w:sz w:val="24"/>
        </w:rPr>
      </w:pPr>
      <w:r>
        <w:rPr>
          <w:sz w:val="24"/>
        </w:rPr>
        <w:t>— в исследовательской и проектной деятельности;</w:t>
      </w:r>
    </w:p>
    <w:p w:rsidR="00A47561" w:rsidRDefault="00A47561" w:rsidP="00ED285E">
      <w:pPr>
        <w:ind w:firstLine="851"/>
        <w:jc w:val="both"/>
        <w:rPr>
          <w:sz w:val="24"/>
        </w:rPr>
      </w:pPr>
      <w:r>
        <w:rPr>
          <w:sz w:val="24"/>
        </w:rPr>
        <w:t>— при измерении, контроле и оценке результатов образования;</w:t>
      </w:r>
    </w:p>
    <w:p w:rsidR="00A47561" w:rsidRDefault="00A47561" w:rsidP="00ED285E">
      <w:pPr>
        <w:ind w:firstLine="851"/>
        <w:jc w:val="both"/>
        <w:rPr>
          <w:sz w:val="24"/>
        </w:rPr>
      </w:pPr>
      <w:r>
        <w:rPr>
          <w:sz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47561" w:rsidRDefault="00A47561" w:rsidP="00ED285E">
      <w:pPr>
        <w:ind w:firstLine="851"/>
        <w:jc w:val="both"/>
        <w:rPr>
          <w:sz w:val="24"/>
        </w:rPr>
      </w:pPr>
      <w:bookmarkStart w:id="334" w:name="bookmark425"/>
      <w:r>
        <w:rPr>
          <w:sz w:val="24"/>
        </w:rPr>
        <w:t>Учебно-методическое и информационное оснащение образовательного процесса должно обеспечивать возможность:</w:t>
      </w:r>
      <w:bookmarkEnd w:id="334"/>
    </w:p>
    <w:p w:rsidR="00A47561" w:rsidRDefault="00A47561" w:rsidP="00ED285E">
      <w:pPr>
        <w:ind w:firstLine="851"/>
        <w:jc w:val="both"/>
        <w:rPr>
          <w:sz w:val="24"/>
        </w:rPr>
      </w:pPr>
      <w:r>
        <w:rPr>
          <w:sz w:val="24"/>
        </w:rPr>
        <w:t>— реализации индивидуальных образовательных планов обучающихся, осуществления их самостоятельной образовательной деятельности;</w:t>
      </w:r>
    </w:p>
    <w:p w:rsidR="00A47561" w:rsidRDefault="00A47561" w:rsidP="00ED285E">
      <w:pPr>
        <w:ind w:firstLine="851"/>
        <w:jc w:val="both"/>
        <w:rPr>
          <w:sz w:val="24"/>
        </w:rPr>
      </w:pPr>
      <w:r>
        <w:rPr>
          <w:sz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7561" w:rsidRDefault="00A47561" w:rsidP="00ED285E">
      <w:pPr>
        <w:ind w:firstLine="851"/>
        <w:jc w:val="both"/>
        <w:rPr>
          <w:sz w:val="24"/>
        </w:rPr>
      </w:pPr>
      <w:r>
        <w:rPr>
          <w:sz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A47561" w:rsidRDefault="00A47561" w:rsidP="00ED285E">
      <w:pPr>
        <w:ind w:firstLine="851"/>
        <w:jc w:val="both"/>
        <w:rPr>
          <w:sz w:val="24"/>
        </w:rPr>
      </w:pPr>
      <w:r>
        <w:rPr>
          <w:sz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A47561" w:rsidRDefault="00A47561" w:rsidP="00ED285E">
      <w:pPr>
        <w:ind w:firstLine="851"/>
        <w:jc w:val="both"/>
        <w:rPr>
          <w:sz w:val="24"/>
        </w:rPr>
      </w:pPr>
      <w:r>
        <w:rPr>
          <w:sz w:val="24"/>
        </w:rPr>
        <w:t>— выступления с аудио-, видео- и графическим экранным сопровождением;</w:t>
      </w:r>
    </w:p>
    <w:p w:rsidR="00A47561" w:rsidRDefault="00A47561" w:rsidP="00ED285E">
      <w:pPr>
        <w:ind w:firstLine="851"/>
        <w:jc w:val="both"/>
        <w:rPr>
          <w:sz w:val="24"/>
        </w:rPr>
      </w:pPr>
      <w:r>
        <w:rPr>
          <w:sz w:val="24"/>
        </w:rPr>
        <w:t>— вывода информации на бумагу и т. п. и в трёхмерную материальную среду (печать);</w:t>
      </w:r>
    </w:p>
    <w:p w:rsidR="00A47561" w:rsidRDefault="00A47561" w:rsidP="00ED285E">
      <w:pPr>
        <w:ind w:firstLine="851"/>
        <w:jc w:val="both"/>
        <w:rPr>
          <w:sz w:val="24"/>
        </w:rPr>
      </w:pPr>
      <w:r>
        <w:rPr>
          <w:sz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A47561" w:rsidRDefault="00A47561" w:rsidP="00ED285E">
      <w:pPr>
        <w:ind w:firstLine="851"/>
        <w:jc w:val="both"/>
        <w:rPr>
          <w:sz w:val="24"/>
        </w:rPr>
      </w:pPr>
      <w:r>
        <w:rPr>
          <w:sz w:val="24"/>
        </w:rPr>
        <w:t>— поиска и получения информации;</w:t>
      </w:r>
    </w:p>
    <w:p w:rsidR="00A47561" w:rsidRDefault="00A47561" w:rsidP="00ED285E">
      <w:pPr>
        <w:ind w:firstLine="851"/>
        <w:jc w:val="both"/>
        <w:rPr>
          <w:sz w:val="24"/>
        </w:rPr>
      </w:pPr>
      <w:r>
        <w:rPr>
          <w:sz w:val="24"/>
        </w:rPr>
        <w:t>— использования источников информации на бумажных и цифровых носителях (в том числе в справочниках, словарях, поисковых системах);</w:t>
      </w:r>
    </w:p>
    <w:p w:rsidR="00A47561" w:rsidRDefault="00A47561" w:rsidP="00ED285E">
      <w:pPr>
        <w:ind w:firstLine="851"/>
        <w:jc w:val="both"/>
        <w:rPr>
          <w:sz w:val="24"/>
        </w:rPr>
      </w:pPr>
      <w:r>
        <w:rPr>
          <w:sz w:val="24"/>
        </w:rPr>
        <w:t>— вещания (подкастинга), использования носимых аудио-видеоуст-ройств для учебной деятельности на уроке и вне урока;</w:t>
      </w:r>
    </w:p>
    <w:p w:rsidR="00A47561" w:rsidRDefault="00A47561" w:rsidP="00ED285E">
      <w:pPr>
        <w:ind w:firstLine="851"/>
        <w:jc w:val="both"/>
        <w:rPr>
          <w:sz w:val="24"/>
        </w:rPr>
      </w:pPr>
      <w:r>
        <w:rPr>
          <w:sz w:val="24"/>
        </w:rPr>
        <w:t>— общения в Интернете, взаимодействия в социа</w:t>
      </w:r>
      <w:r>
        <w:rPr>
          <w:sz w:val="24"/>
        </w:rPr>
        <w:lastRenderedPageBreak/>
        <w:t>льных группах и сетях, участия в форумах, групповой работы над сообщениями (вики);</w:t>
      </w:r>
    </w:p>
    <w:p w:rsidR="00A47561" w:rsidRDefault="00A47561" w:rsidP="00ED285E">
      <w:pPr>
        <w:ind w:firstLine="851"/>
        <w:jc w:val="both"/>
        <w:rPr>
          <w:sz w:val="24"/>
        </w:rPr>
      </w:pPr>
      <w:r>
        <w:rPr>
          <w:sz w:val="24"/>
        </w:rPr>
        <w:t>— создания и заполнения баз данных, в том числе определителей; наглядного представления и анализа данных;</w:t>
      </w:r>
    </w:p>
    <w:p w:rsidR="00A47561" w:rsidRDefault="00A47561" w:rsidP="00ED285E">
      <w:pPr>
        <w:ind w:firstLine="851"/>
        <w:jc w:val="both"/>
        <w:rPr>
          <w:sz w:val="24"/>
        </w:rPr>
      </w:pPr>
      <w:r>
        <w:rPr>
          <w:sz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7561" w:rsidRDefault="00A47561" w:rsidP="00ED285E">
      <w:pPr>
        <w:ind w:firstLine="851"/>
        <w:jc w:val="both"/>
        <w:rPr>
          <w:sz w:val="24"/>
        </w:rPr>
      </w:pPr>
      <w:r>
        <w:rPr>
          <w:sz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7561" w:rsidRDefault="00A47561" w:rsidP="00ED285E">
      <w:pPr>
        <w:ind w:firstLine="851"/>
        <w:jc w:val="both"/>
        <w:rPr>
          <w:sz w:val="24"/>
        </w:rPr>
      </w:pPr>
      <w:r>
        <w:rPr>
          <w:sz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47561" w:rsidRDefault="00A47561" w:rsidP="00ED285E">
      <w:pPr>
        <w:ind w:firstLine="851"/>
        <w:jc w:val="both"/>
        <w:rPr>
          <w:sz w:val="24"/>
        </w:rPr>
      </w:pPr>
      <w:r>
        <w:rPr>
          <w:sz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47561" w:rsidRDefault="00A47561" w:rsidP="00ED285E">
      <w:pPr>
        <w:ind w:firstLine="851"/>
        <w:jc w:val="both"/>
        <w:rPr>
          <w:sz w:val="24"/>
        </w:rPr>
      </w:pPr>
      <w:r>
        <w:rPr>
          <w:sz w:val="24"/>
        </w:rPr>
        <w:t>— занятий по изучению правил дорожного движения с использованием игр, оборудования, а также компьютерных тренажёров;</w:t>
      </w:r>
    </w:p>
    <w:p w:rsidR="00A47561" w:rsidRDefault="00A47561" w:rsidP="00ED285E">
      <w:pPr>
        <w:ind w:firstLine="851"/>
        <w:jc w:val="both"/>
        <w:rPr>
          <w:sz w:val="24"/>
        </w:rPr>
      </w:pPr>
      <w:r>
        <w:rPr>
          <w:sz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47561" w:rsidRDefault="00A47561" w:rsidP="00ED285E">
      <w:pPr>
        <w:ind w:firstLine="851"/>
        <w:jc w:val="both"/>
        <w:rPr>
          <w:sz w:val="24"/>
        </w:rPr>
      </w:pPr>
      <w:r>
        <w:rPr>
          <w:sz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7561" w:rsidRDefault="00A47561" w:rsidP="00ED285E">
      <w:pPr>
        <w:ind w:firstLine="851"/>
        <w:jc w:val="both"/>
        <w:rPr>
          <w:sz w:val="24"/>
        </w:rPr>
      </w:pPr>
      <w:r>
        <w:rPr>
          <w:sz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7561" w:rsidRDefault="00A47561" w:rsidP="00ED285E">
      <w:pPr>
        <w:ind w:firstLine="851"/>
        <w:jc w:val="both"/>
        <w:rPr>
          <w:sz w:val="24"/>
        </w:rPr>
      </w:pPr>
      <w:r>
        <w:rPr>
          <w:sz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47561" w:rsidRPr="00595810" w:rsidRDefault="00127EC8" w:rsidP="00595810">
      <w:pPr>
        <w:pStyle w:val="1"/>
        <w:jc w:val="both"/>
        <w:rPr>
          <w:rFonts w:ascii="Times New Roman" w:hAnsi="Times New Roman" w:cs="Times New Roman"/>
          <w:sz w:val="24"/>
          <w:szCs w:val="24"/>
        </w:rPr>
      </w:pPr>
      <w:bookmarkStart w:id="335" w:name="__RefHeading__76_60508302"/>
      <w:bookmarkStart w:id="336" w:name="_Toc471302752"/>
      <w:bookmarkStart w:id="337" w:name="_Toc532469423"/>
      <w:bookmarkStart w:id="338" w:name="_Toc86743728"/>
      <w:bookmarkEnd w:id="335"/>
      <w:r w:rsidRPr="00595810">
        <w:rPr>
          <w:rFonts w:ascii="Times New Roman" w:hAnsi="Times New Roman" w:cs="Times New Roman"/>
          <w:sz w:val="24"/>
          <w:szCs w:val="24"/>
        </w:rPr>
        <w:t xml:space="preserve">3.2.6. </w:t>
      </w:r>
      <w:r w:rsidR="00A47561" w:rsidRPr="00595810">
        <w:rPr>
          <w:rFonts w:ascii="Times New Roman" w:hAnsi="Times New Roman" w:cs="Times New Roman"/>
          <w:sz w:val="24"/>
          <w:szCs w:val="24"/>
        </w:rPr>
        <w:t>Механизмы достижения целевых ориентиров в системе условий</w:t>
      </w:r>
      <w:bookmarkEnd w:id="336"/>
      <w:bookmarkEnd w:id="337"/>
      <w:bookmarkEnd w:id="338"/>
    </w:p>
    <w:p w:rsidR="00A47561" w:rsidRDefault="00A47561" w:rsidP="00ED285E">
      <w:pPr>
        <w:ind w:firstLine="851"/>
        <w:jc w:val="both"/>
      </w:pPr>
      <w:r>
        <w:rPr>
          <w:sz w:val="24"/>
        </w:rPr>
        <w:t xml:space="preserve">Интегративным результатом выполнения требований основной образовательной программы основного общего образования МБОУ </w:t>
      </w:r>
      <w:r w:rsidR="002F7375">
        <w:rPr>
          <w:sz w:val="24"/>
        </w:rPr>
        <w:t>ЦСОШ №8</w:t>
      </w:r>
      <w:r>
        <w:rPr>
          <w:sz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w:t>
      </w:r>
      <w:r w:rsidR="002F7375">
        <w:rPr>
          <w:sz w:val="24"/>
        </w:rPr>
        <w:t>Ц</w:t>
      </w:r>
      <w:r>
        <w:rPr>
          <w:sz w:val="24"/>
        </w:rPr>
        <w:t>СОШ №</w:t>
      </w:r>
      <w:r w:rsidR="002F7375">
        <w:rPr>
          <w:sz w:val="24"/>
        </w:rPr>
        <w:t>8</w:t>
      </w:r>
      <w:r>
        <w:rPr>
          <w:sz w:val="24"/>
        </w:rPr>
        <w:t>, реализующей ООП ООО, условия:</w:t>
      </w:r>
    </w:p>
    <w:p w:rsidR="00A47561" w:rsidRDefault="00A47561" w:rsidP="002F5D8D">
      <w:pPr>
        <w:pStyle w:val="afff5"/>
        <w:numPr>
          <w:ilvl w:val="0"/>
          <w:numId w:val="16"/>
        </w:numPr>
        <w:tabs>
          <w:tab w:val="left" w:pos="993"/>
        </w:tabs>
        <w:suppressAutoHyphens w:val="0"/>
        <w:ind w:left="0" w:firstLine="851"/>
        <w:jc w:val="both"/>
      </w:pPr>
      <w:r>
        <w:t>соответствуют требованиям ФГОС ООО;</w:t>
      </w:r>
    </w:p>
    <w:p w:rsidR="00A47561" w:rsidRDefault="00A47561" w:rsidP="002F5D8D">
      <w:pPr>
        <w:pStyle w:val="afff5"/>
        <w:numPr>
          <w:ilvl w:val="0"/>
          <w:numId w:val="16"/>
        </w:numPr>
        <w:tabs>
          <w:tab w:val="left" w:pos="993"/>
        </w:tabs>
        <w:suppressAutoHyphens w:val="0"/>
        <w:ind w:left="0" w:firstLine="851"/>
        <w:jc w:val="both"/>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47561" w:rsidRDefault="00A47561" w:rsidP="002F5D8D">
      <w:pPr>
        <w:pStyle w:val="afff5"/>
        <w:numPr>
          <w:ilvl w:val="0"/>
          <w:numId w:val="16"/>
        </w:numPr>
        <w:tabs>
          <w:tab w:val="left" w:pos="993"/>
        </w:tabs>
        <w:suppressAutoHyphens w:val="0"/>
        <w:ind w:left="0" w:firstLine="851"/>
        <w:jc w:val="both"/>
      </w:pPr>
      <w:r>
        <w:t>учитывают особенности образовательной организации, ее организационную структуру, запросы участников образовательного процесса;</w:t>
      </w:r>
    </w:p>
    <w:p w:rsidR="00A47561" w:rsidRDefault="00A47561" w:rsidP="002F5D8D">
      <w:pPr>
        <w:pStyle w:val="afff5"/>
        <w:numPr>
          <w:ilvl w:val="0"/>
          <w:numId w:val="16"/>
        </w:numPr>
        <w:tabs>
          <w:tab w:val="left" w:pos="993"/>
        </w:tabs>
        <w:suppressAutoHyphens w:val="0"/>
        <w:ind w:left="0" w:firstLine="851"/>
        <w:jc w:val="both"/>
      </w:pPr>
      <w:r>
        <w:t>предо</w:t>
      </w:r>
      <w:r>
        <w:lastRenderedPageBreak/>
        <w:t>ставляют возможность взаимодействия с социальными партнерами, использования ресурсов социума, в том числе и сетевого взаимодействия.</w:t>
      </w:r>
    </w:p>
    <w:p w:rsidR="00A47561" w:rsidRDefault="00A47561" w:rsidP="00ED285E">
      <w:pPr>
        <w:ind w:firstLine="851"/>
        <w:jc w:val="both"/>
      </w:pPr>
      <w:r>
        <w:rPr>
          <w:sz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47561" w:rsidRDefault="00A47561" w:rsidP="002F5D8D">
      <w:pPr>
        <w:pStyle w:val="afff5"/>
        <w:numPr>
          <w:ilvl w:val="0"/>
          <w:numId w:val="27"/>
        </w:numPr>
        <w:tabs>
          <w:tab w:val="left" w:pos="1134"/>
        </w:tabs>
        <w:suppressAutoHyphens w:val="0"/>
        <w:ind w:left="0" w:firstLine="851"/>
        <w:jc w:val="both"/>
      </w:pPr>
      <w: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47561" w:rsidRDefault="00A47561" w:rsidP="002F5D8D">
      <w:pPr>
        <w:pStyle w:val="afff5"/>
        <w:numPr>
          <w:ilvl w:val="0"/>
          <w:numId w:val="27"/>
        </w:numPr>
        <w:tabs>
          <w:tab w:val="left" w:pos="1134"/>
        </w:tabs>
        <w:suppressAutoHyphens w:val="0"/>
        <w:ind w:left="0" w:firstLine="851"/>
        <w:jc w:val="both"/>
      </w:pPr>
      <w:r>
        <w:t xml:space="preserve">обоснование необходимых изменений в имеющихся условиях в соответствии с целями и приоритетами ООП ООО МБОУ </w:t>
      </w:r>
      <w:r w:rsidR="002F7375">
        <w:t>ЦСОШ №8</w:t>
      </w:r>
      <w:r>
        <w:t>;</w:t>
      </w:r>
    </w:p>
    <w:p w:rsidR="00A47561" w:rsidRDefault="00A47561" w:rsidP="002F5D8D">
      <w:pPr>
        <w:pStyle w:val="afff5"/>
        <w:numPr>
          <w:ilvl w:val="0"/>
          <w:numId w:val="27"/>
        </w:numPr>
        <w:tabs>
          <w:tab w:val="left" w:pos="1134"/>
        </w:tabs>
        <w:suppressAutoHyphens w:val="0"/>
        <w:ind w:left="0" w:firstLine="851"/>
        <w:jc w:val="both"/>
      </w:pPr>
      <w:r>
        <w:t>механизмы достижения целевых ориентиров в системе условий;</w:t>
      </w:r>
    </w:p>
    <w:p w:rsidR="00A47561" w:rsidRDefault="00A47561" w:rsidP="002F5D8D">
      <w:pPr>
        <w:pStyle w:val="afff5"/>
        <w:numPr>
          <w:ilvl w:val="0"/>
          <w:numId w:val="27"/>
        </w:numPr>
        <w:tabs>
          <w:tab w:val="left" w:pos="1134"/>
        </w:tabs>
        <w:suppressAutoHyphens w:val="0"/>
        <w:ind w:left="0" w:firstLine="851"/>
        <w:jc w:val="both"/>
      </w:pPr>
      <w:r>
        <w:t>сетевой график (дорожную карту) по формированию необходимой системы условий;</w:t>
      </w:r>
    </w:p>
    <w:p w:rsidR="00A47561" w:rsidRDefault="00A47561" w:rsidP="002F5D8D">
      <w:pPr>
        <w:pStyle w:val="afff5"/>
        <w:numPr>
          <w:ilvl w:val="0"/>
          <w:numId w:val="27"/>
        </w:numPr>
        <w:tabs>
          <w:tab w:val="left" w:pos="1134"/>
        </w:tabs>
        <w:suppressAutoHyphens w:val="0"/>
        <w:ind w:left="0" w:firstLine="851"/>
        <w:jc w:val="both"/>
      </w:pPr>
      <w:r>
        <w:t>систему оценки условий.</w:t>
      </w:r>
    </w:p>
    <w:p w:rsidR="00A47561" w:rsidRDefault="00A47561" w:rsidP="00ED285E">
      <w:pPr>
        <w:ind w:firstLine="851"/>
        <w:jc w:val="both"/>
      </w:pPr>
      <w:r>
        <w:rPr>
          <w:sz w:val="24"/>
        </w:rPr>
        <w:t>Система условий реализации ООП МБОУ</w:t>
      </w:r>
      <w:r w:rsidR="002F7375">
        <w:rPr>
          <w:sz w:val="24"/>
        </w:rPr>
        <w:t xml:space="preserve"> ЦСОШ №8</w:t>
      </w:r>
      <w:r>
        <w:rPr>
          <w:sz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A47561" w:rsidRDefault="00A47561" w:rsidP="002F5D8D">
      <w:pPr>
        <w:pStyle w:val="afff5"/>
        <w:numPr>
          <w:ilvl w:val="0"/>
          <w:numId w:val="28"/>
        </w:numPr>
        <w:tabs>
          <w:tab w:val="left" w:pos="993"/>
        </w:tabs>
        <w:suppressAutoHyphens w:val="0"/>
        <w:ind w:left="0" w:firstLine="851"/>
        <w:jc w:val="both"/>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47561" w:rsidRDefault="00A47561" w:rsidP="002F5D8D">
      <w:pPr>
        <w:pStyle w:val="afff5"/>
        <w:numPr>
          <w:ilvl w:val="0"/>
          <w:numId w:val="28"/>
        </w:numPr>
        <w:tabs>
          <w:tab w:val="left" w:pos="993"/>
        </w:tabs>
        <w:suppressAutoHyphens w:val="0"/>
        <w:ind w:left="0" w:firstLine="851"/>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47561" w:rsidRDefault="00A47561" w:rsidP="002F5D8D">
      <w:pPr>
        <w:pStyle w:val="afff5"/>
        <w:numPr>
          <w:ilvl w:val="0"/>
          <w:numId w:val="28"/>
        </w:numPr>
        <w:tabs>
          <w:tab w:val="left" w:pos="993"/>
        </w:tabs>
        <w:suppressAutoHyphens w:val="0"/>
        <w:ind w:left="0" w:firstLine="851"/>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A47561" w:rsidRDefault="00A47561" w:rsidP="002F5D8D">
      <w:pPr>
        <w:pStyle w:val="afff5"/>
        <w:numPr>
          <w:ilvl w:val="0"/>
          <w:numId w:val="28"/>
        </w:numPr>
        <w:tabs>
          <w:tab w:val="left" w:pos="993"/>
        </w:tabs>
        <w:suppressAutoHyphens w:val="0"/>
        <w:ind w:left="0" w:firstLine="851"/>
        <w:jc w:val="both"/>
      </w:pP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47561" w:rsidRDefault="00A47561" w:rsidP="002F5D8D">
      <w:pPr>
        <w:pStyle w:val="afff5"/>
        <w:numPr>
          <w:ilvl w:val="0"/>
          <w:numId w:val="28"/>
        </w:numPr>
        <w:tabs>
          <w:tab w:val="left" w:pos="993"/>
        </w:tabs>
        <w:suppressAutoHyphens w:val="0"/>
        <w:ind w:left="0" w:firstLine="851"/>
        <w:jc w:val="both"/>
      </w:pPr>
      <w:r>
        <w:t>разработку сетевого графика (дорожной карты) создания необходимой системы условий;</w:t>
      </w:r>
    </w:p>
    <w:p w:rsidR="00A47561" w:rsidRDefault="00A47561" w:rsidP="002F5D8D">
      <w:pPr>
        <w:pStyle w:val="afff5"/>
        <w:numPr>
          <w:ilvl w:val="0"/>
          <w:numId w:val="28"/>
        </w:numPr>
        <w:tabs>
          <w:tab w:val="left" w:pos="993"/>
        </w:tabs>
        <w:suppressAutoHyphens w:val="0"/>
        <w:ind w:left="0" w:firstLine="851"/>
        <w:jc w:val="both"/>
      </w:pPr>
      <w:r>
        <w:t>разработку механизмов мониторинга, оценки и коррекции реализации промежуточных этапов разработанного графика (дорожной карты).</w:t>
      </w:r>
    </w:p>
    <w:p w:rsidR="00A47561" w:rsidRPr="00595810" w:rsidRDefault="00A47561" w:rsidP="00595810">
      <w:pPr>
        <w:pStyle w:val="1"/>
        <w:rPr>
          <w:rFonts w:ascii="Times New Roman" w:hAnsi="Times New Roman" w:cs="Times New Roman"/>
          <w:sz w:val="24"/>
          <w:szCs w:val="24"/>
        </w:rPr>
      </w:pPr>
      <w:r>
        <w:tab/>
      </w:r>
      <w:r>
        <w:tab/>
      </w:r>
      <w:bookmarkStart w:id="339" w:name="_Toc532469808"/>
      <w:bookmarkStart w:id="340" w:name="_Toc86743729"/>
      <w:r w:rsidRPr="00595810">
        <w:rPr>
          <w:rFonts w:ascii="Times New Roman" w:hAnsi="Times New Roman" w:cs="Times New Roman"/>
          <w:sz w:val="24"/>
          <w:szCs w:val="24"/>
        </w:rPr>
        <w:t>4. Используемые понятия, обозначения и сокращения</w:t>
      </w:r>
      <w:bookmarkEnd w:id="339"/>
      <w:bookmarkEnd w:id="340"/>
    </w:p>
    <w:p w:rsidR="00A47561" w:rsidRDefault="00A47561" w:rsidP="00ED285E">
      <w:pPr>
        <w:ind w:firstLine="851"/>
        <w:jc w:val="both"/>
        <w:rPr>
          <w:b/>
          <w:sz w:val="24"/>
        </w:rPr>
      </w:pPr>
      <w:r>
        <w:rPr>
          <w:b/>
          <w:sz w:val="24"/>
        </w:rPr>
        <w:t>Базовые национальные ценности</w:t>
      </w:r>
      <w:r>
        <w:rPr>
          <w:sz w:val="24"/>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A47561" w:rsidRDefault="00A47561" w:rsidP="00ED285E">
      <w:pPr>
        <w:ind w:firstLine="851"/>
        <w:jc w:val="both"/>
        <w:rPr>
          <w:b/>
          <w:sz w:val="24"/>
        </w:rPr>
      </w:pPr>
      <w:r>
        <w:rPr>
          <w:b/>
          <w:sz w:val="24"/>
        </w:rPr>
        <w:t>Гражданское общество</w:t>
      </w:r>
      <w:r>
        <w:rPr>
          <w:sz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A47561" w:rsidRDefault="00A47561" w:rsidP="00ED285E">
      <w:pPr>
        <w:ind w:firstLine="851"/>
        <w:jc w:val="both"/>
        <w:rPr>
          <w:b/>
          <w:sz w:val="24"/>
        </w:rPr>
      </w:pPr>
      <w:r>
        <w:rPr>
          <w:b/>
          <w:sz w:val="24"/>
        </w:rPr>
        <w:t xml:space="preserve">Дети с ограниченными возможностями здоровья (ОВЗ) — </w:t>
      </w:r>
      <w:r>
        <w:rPr>
          <w:sz w:val="24"/>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w:t>
      </w:r>
      <w:r>
        <w:rPr>
          <w:sz w:val="24"/>
        </w:rPr>
        <w:lastRenderedPageBreak/>
        <w:t>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47561" w:rsidRDefault="00A47561" w:rsidP="00ED285E">
      <w:pPr>
        <w:ind w:firstLine="851"/>
        <w:jc w:val="both"/>
        <w:rPr>
          <w:b/>
          <w:sz w:val="24"/>
        </w:rPr>
      </w:pPr>
      <w:r>
        <w:rPr>
          <w:b/>
          <w:sz w:val="24"/>
        </w:rPr>
        <w:t>Духовно-нравственное воспитание</w:t>
      </w:r>
      <w:r>
        <w:rPr>
          <w:sz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A47561" w:rsidRDefault="00A47561" w:rsidP="00ED285E">
      <w:pPr>
        <w:ind w:firstLine="851"/>
        <w:jc w:val="both"/>
        <w:rPr>
          <w:b/>
          <w:sz w:val="24"/>
        </w:rPr>
      </w:pPr>
      <w:r>
        <w:rPr>
          <w:b/>
          <w:sz w:val="24"/>
        </w:rPr>
        <w:t>Духовно-нравственное развитие</w:t>
      </w:r>
      <w:r>
        <w:rPr>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47561" w:rsidRDefault="00A47561" w:rsidP="00ED285E">
      <w:pPr>
        <w:ind w:firstLine="851"/>
        <w:jc w:val="both"/>
        <w:rPr>
          <w:b/>
          <w:sz w:val="24"/>
        </w:rPr>
      </w:pPr>
      <w:r>
        <w:rPr>
          <w:b/>
          <w:sz w:val="24"/>
        </w:rPr>
        <w:t>ИКТ</w:t>
      </w:r>
      <w:r>
        <w:rPr>
          <w:sz w:val="24"/>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A47561" w:rsidRDefault="00A47561" w:rsidP="00ED285E">
      <w:pPr>
        <w:ind w:firstLine="851"/>
        <w:jc w:val="both"/>
        <w:rPr>
          <w:b/>
          <w:sz w:val="24"/>
        </w:rPr>
      </w:pPr>
      <w:r>
        <w:rPr>
          <w:b/>
          <w:sz w:val="24"/>
        </w:rPr>
        <w:t>ИКТ-компетентность (или информационная компетентность) профессиональная (для учителя)</w:t>
      </w:r>
      <w:r>
        <w:rPr>
          <w:sz w:val="24"/>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A47561" w:rsidRDefault="00A47561" w:rsidP="00ED285E">
      <w:pPr>
        <w:ind w:firstLine="851"/>
        <w:jc w:val="both"/>
        <w:rPr>
          <w:b/>
          <w:sz w:val="24"/>
        </w:rPr>
      </w:pPr>
      <w:r>
        <w:rPr>
          <w:b/>
          <w:sz w:val="24"/>
        </w:rPr>
        <w:t>ИКТ-компетентность учебная (для обучающегося)</w:t>
      </w:r>
      <w:r>
        <w:rPr>
          <w:sz w:val="24"/>
        </w:rPr>
        <w:t xml:space="preserve"> — умение, способность и готовность решать учебные задачи квалифицированным образом, используя средства ИКТ.</w:t>
      </w:r>
    </w:p>
    <w:p w:rsidR="00A47561" w:rsidRDefault="00A47561" w:rsidP="00ED285E">
      <w:pPr>
        <w:ind w:firstLine="851"/>
        <w:jc w:val="both"/>
        <w:rPr>
          <w:b/>
          <w:sz w:val="24"/>
        </w:rPr>
      </w:pPr>
      <w:r>
        <w:rPr>
          <w:b/>
          <w:sz w:val="24"/>
        </w:rPr>
        <w:t>Индивидуальная образовательная траектория обучающегося</w:t>
      </w:r>
      <w:r>
        <w:rPr>
          <w:sz w:val="24"/>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A47561" w:rsidRDefault="00A47561" w:rsidP="00ED285E">
      <w:pPr>
        <w:ind w:firstLine="851"/>
        <w:jc w:val="both"/>
        <w:rPr>
          <w:b/>
          <w:sz w:val="24"/>
        </w:rPr>
      </w:pPr>
      <w:r>
        <w:rPr>
          <w:b/>
          <w:sz w:val="24"/>
        </w:rPr>
        <w:t>Инновационная профессиональная деятельность</w:t>
      </w:r>
      <w:r>
        <w:rPr>
          <w:sz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A47561" w:rsidRDefault="00A47561" w:rsidP="00ED285E">
      <w:pPr>
        <w:ind w:firstLine="851"/>
        <w:jc w:val="both"/>
        <w:rPr>
          <w:b/>
          <w:sz w:val="24"/>
        </w:rPr>
      </w:pPr>
      <w:r>
        <w:rPr>
          <w:b/>
          <w:sz w:val="24"/>
        </w:rPr>
        <w:t>Информационная деятельность</w:t>
      </w:r>
      <w:r>
        <w:rPr>
          <w:sz w:val="24"/>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A47561" w:rsidRDefault="00A47561" w:rsidP="00ED285E">
      <w:pPr>
        <w:ind w:firstLine="851"/>
        <w:jc w:val="both"/>
        <w:rPr>
          <w:b/>
          <w:sz w:val="24"/>
        </w:rPr>
      </w:pPr>
      <w:r>
        <w:rPr>
          <w:b/>
          <w:sz w:val="24"/>
        </w:rPr>
        <w:t>Информационное общество</w:t>
      </w:r>
      <w:r>
        <w:rPr>
          <w:sz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A47561" w:rsidRDefault="00A47561" w:rsidP="00ED285E">
      <w:pPr>
        <w:ind w:firstLine="851"/>
        <w:jc w:val="both"/>
        <w:rPr>
          <w:b/>
          <w:sz w:val="24"/>
        </w:rPr>
      </w:pPr>
      <w:r>
        <w:rPr>
          <w:b/>
          <w:sz w:val="24"/>
        </w:rPr>
        <w:t>Компетентность</w:t>
      </w:r>
      <w:r>
        <w:rPr>
          <w:sz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A47561" w:rsidRDefault="00A47561" w:rsidP="00ED285E">
      <w:pPr>
        <w:ind w:firstLine="851"/>
        <w:jc w:val="both"/>
        <w:rPr>
          <w:b/>
          <w:sz w:val="24"/>
        </w:rPr>
      </w:pPr>
      <w:r>
        <w:rPr>
          <w:b/>
          <w:sz w:val="24"/>
        </w:rPr>
        <w:t xml:space="preserve">Компетенция </w:t>
      </w:r>
      <w:r>
        <w:rPr>
          <w:sz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A47561" w:rsidRDefault="00A47561" w:rsidP="00ED285E">
      <w:pPr>
        <w:ind w:firstLine="851"/>
        <w:jc w:val="both"/>
        <w:rPr>
          <w:b/>
          <w:sz w:val="24"/>
        </w:rPr>
      </w:pPr>
      <w:r>
        <w:rPr>
          <w:b/>
          <w:sz w:val="24"/>
        </w:rPr>
        <w:t>Концепция духовно-нравственного развития и воспитания личности гражданина России</w:t>
      </w:r>
      <w:r>
        <w:rPr>
          <w:sz w:val="24"/>
        </w:rPr>
        <w:t xml:space="preserve"> — методологическая ос</w:t>
      </w:r>
      <w:r>
        <w:rPr>
          <w:sz w:val="24"/>
        </w:rPr>
        <w:lastRenderedPageBreak/>
        <w:t>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A47561" w:rsidRDefault="00A47561" w:rsidP="00ED285E">
      <w:pPr>
        <w:ind w:firstLine="851"/>
        <w:jc w:val="both"/>
        <w:rPr>
          <w:sz w:val="24"/>
        </w:rPr>
      </w:pPr>
      <w:r>
        <w:rPr>
          <w:b/>
          <w:sz w:val="24"/>
        </w:rPr>
        <w:t>Национальное самосознание (гражданская идентичность)</w:t>
      </w:r>
      <w:r>
        <w:rPr>
          <w:sz w:val="24"/>
        </w:rPr>
        <w:t xml:space="preserve"> — разделяемое всеми гражданами представление о своей</w:t>
      </w:r>
    </w:p>
    <w:p w:rsidR="00A47561" w:rsidRDefault="00A47561" w:rsidP="00ED285E">
      <w:pPr>
        <w:ind w:firstLine="851"/>
        <w:jc w:val="both"/>
        <w:rPr>
          <w:b/>
          <w:sz w:val="24"/>
        </w:rPr>
      </w:pPr>
      <w:r>
        <w:rPr>
          <w:sz w:val="24"/>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A47561" w:rsidRDefault="00A47561" w:rsidP="00ED285E">
      <w:pPr>
        <w:ind w:firstLine="851"/>
        <w:jc w:val="both"/>
        <w:rPr>
          <w:b/>
          <w:sz w:val="24"/>
        </w:rPr>
      </w:pPr>
      <w:r>
        <w:rPr>
          <w:b/>
          <w:sz w:val="24"/>
        </w:rPr>
        <w:t>Образовательная среда</w:t>
      </w:r>
      <w:r>
        <w:rPr>
          <w:sz w:val="24"/>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A47561" w:rsidRDefault="00A47561" w:rsidP="00ED285E">
      <w:pPr>
        <w:ind w:firstLine="851"/>
        <w:jc w:val="both"/>
        <w:rPr>
          <w:b/>
          <w:sz w:val="24"/>
        </w:rPr>
      </w:pPr>
      <w:r>
        <w:rPr>
          <w:b/>
          <w:sz w:val="24"/>
        </w:rPr>
        <w:t xml:space="preserve">Патриотизм </w:t>
      </w:r>
      <w:r>
        <w:rPr>
          <w:sz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A47561" w:rsidRDefault="00A47561" w:rsidP="00ED285E">
      <w:pPr>
        <w:ind w:firstLine="851"/>
        <w:jc w:val="both"/>
        <w:rPr>
          <w:b/>
          <w:sz w:val="24"/>
        </w:rPr>
      </w:pPr>
      <w:r>
        <w:rPr>
          <w:b/>
          <w:sz w:val="24"/>
        </w:rPr>
        <w:t>Планируемые результаты</w:t>
      </w:r>
      <w:r>
        <w:rPr>
          <w:sz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A47561" w:rsidRDefault="00A47561" w:rsidP="00ED285E">
      <w:pPr>
        <w:ind w:firstLine="851"/>
        <w:jc w:val="both"/>
        <w:rPr>
          <w:b/>
          <w:sz w:val="24"/>
        </w:rPr>
      </w:pPr>
      <w:r>
        <w:rPr>
          <w:b/>
          <w:sz w:val="24"/>
        </w:rPr>
        <w:t>Программа формирования универсальных учебных действий</w:t>
      </w:r>
      <w:r>
        <w:rPr>
          <w:sz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уровня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A47561" w:rsidRDefault="00A47561" w:rsidP="00ED285E">
      <w:pPr>
        <w:ind w:firstLine="851"/>
        <w:jc w:val="both"/>
        <w:rPr>
          <w:b/>
          <w:sz w:val="24"/>
        </w:rPr>
      </w:pPr>
      <w:r>
        <w:rPr>
          <w:b/>
          <w:sz w:val="24"/>
        </w:rPr>
        <w:t xml:space="preserve">Социализация </w:t>
      </w:r>
      <w:r>
        <w:rPr>
          <w:sz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A47561" w:rsidRDefault="00A47561" w:rsidP="00ED285E">
      <w:pPr>
        <w:ind w:firstLine="851"/>
        <w:jc w:val="both"/>
        <w:rPr>
          <w:b/>
          <w:sz w:val="24"/>
        </w:rPr>
      </w:pPr>
      <w:r>
        <w:rPr>
          <w:b/>
          <w:sz w:val="24"/>
        </w:rPr>
        <w:t xml:space="preserve">Стандарт </w:t>
      </w:r>
      <w:r>
        <w:rPr>
          <w:sz w:val="24"/>
        </w:rPr>
        <w:t>— федеральный государственный образовательный стандарт основного общего образования.</w:t>
      </w:r>
    </w:p>
    <w:p w:rsidR="00A47561" w:rsidRDefault="00A47561" w:rsidP="00ED285E">
      <w:pPr>
        <w:ind w:firstLine="851"/>
        <w:jc w:val="both"/>
        <w:rPr>
          <w:b/>
          <w:sz w:val="24"/>
        </w:rPr>
      </w:pPr>
      <w:r>
        <w:rPr>
          <w:b/>
          <w:sz w:val="24"/>
        </w:rPr>
        <w:t>Толерантность</w:t>
      </w:r>
      <w:r>
        <w:rPr>
          <w:sz w:val="24"/>
        </w:rPr>
        <w:t xml:space="preserve"> — терпимость к чужим мнениям, верованиям, поведению.</w:t>
      </w:r>
    </w:p>
    <w:p w:rsidR="00A47561" w:rsidRDefault="00A47561" w:rsidP="00ED285E">
      <w:pPr>
        <w:ind w:firstLine="851"/>
        <w:jc w:val="both"/>
        <w:rPr>
          <w:b/>
          <w:sz w:val="24"/>
        </w:rPr>
      </w:pPr>
      <w:r>
        <w:rPr>
          <w:b/>
          <w:sz w:val="24"/>
        </w:rPr>
        <w:t>Учебная деятельность</w:t>
      </w:r>
      <w:r>
        <w:rPr>
          <w:sz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A47561" w:rsidRDefault="00A47561" w:rsidP="00ED285E">
      <w:pPr>
        <w:ind w:firstLine="851"/>
        <w:jc w:val="both"/>
        <w:rPr>
          <w:b/>
          <w:sz w:val="24"/>
        </w:rPr>
      </w:pPr>
      <w:r>
        <w:rPr>
          <w:b/>
          <w:sz w:val="24"/>
        </w:rPr>
        <w:t>Федеральные государственные образовательные стандарты</w:t>
      </w:r>
      <w:r>
        <w:rPr>
          <w:sz w:val="24"/>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bookmarkEnd w:id="316"/>
      <w:bookmarkEnd w:id="322"/>
      <w:bookmarkEnd w:id="328"/>
      <w:bookmarkEnd w:id="332"/>
    </w:p>
    <w:sectPr w:rsidR="00A47561" w:rsidSect="00C7066F">
      <w:pgSz w:w="11906" w:h="16838"/>
      <w:pgMar w:top="1134" w:right="851"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8D" w:rsidRDefault="006D738D">
      <w:r>
        <w:separator/>
      </w:r>
    </w:p>
  </w:endnote>
  <w:endnote w:type="continuationSeparator" w:id="0">
    <w:p w:rsidR="006D738D" w:rsidRDefault="006D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Minion Pro">
    <w:charset w:val="00"/>
    <w:family w:val="roman"/>
    <w:pitch w:val="variable"/>
  </w:font>
  <w:font w:name="PragmaticaC">
    <w:altName w:val="Courier New"/>
    <w:charset w:val="00"/>
    <w:family w:val="decorative"/>
    <w:pitch w:val="variable"/>
  </w:font>
  <w:font w:name="Arial Narrow">
    <w:panose1 w:val="020B0606020202030204"/>
    <w:charset w:val="CC"/>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8342"/>
      <w:docPartObj>
        <w:docPartGallery w:val="Page Numbers (Bottom of Page)"/>
        <w:docPartUnique/>
      </w:docPartObj>
    </w:sdtPr>
    <w:sdtEndPr/>
    <w:sdtContent>
      <w:p w:rsidR="006C0560" w:rsidRDefault="00BE7535">
        <w:pPr>
          <w:pStyle w:val="affe"/>
          <w:jc w:val="center"/>
        </w:pPr>
        <w:r>
          <w:fldChar w:fldCharType="begin"/>
        </w:r>
        <w:r>
          <w:instrText xml:space="preserve"> PAGE   \* MERGEFORMAT </w:instrText>
        </w:r>
        <w:r>
          <w:fldChar w:fldCharType="separate"/>
        </w:r>
        <w:r w:rsidR="00336017">
          <w:rPr>
            <w:noProof/>
          </w:rPr>
          <w:t>288</w:t>
        </w:r>
        <w:r>
          <w:rPr>
            <w:noProof/>
          </w:rPr>
          <w:fldChar w:fldCharType="end"/>
        </w:r>
      </w:p>
    </w:sdtContent>
  </w:sdt>
  <w:p w:rsidR="006C0560" w:rsidRDefault="006C0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8D" w:rsidRDefault="006D738D">
      <w:r>
        <w:separator/>
      </w:r>
    </w:p>
  </w:footnote>
  <w:footnote w:type="continuationSeparator" w:id="0">
    <w:p w:rsidR="006D738D" w:rsidRDefault="006D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60" w:rsidRDefault="00FF3D81">
    <w:pPr>
      <w:pStyle w:val="aff9"/>
      <w:ind w:right="360"/>
      <w:jc w:val="right"/>
    </w:pPr>
    <w:r>
      <w:rPr>
        <w:noProof/>
      </w:rPr>
      <mc:AlternateContent>
        <mc:Choice Requires="wps">
          <w:drawing>
            <wp:anchor distT="0" distB="0" distL="0" distR="0" simplePos="0" relativeHeight="251658752" behindDoc="0" locked="0" layoutInCell="1" allowOverlap="1">
              <wp:simplePos x="0" y="0"/>
              <wp:positionH relativeFrom="page">
                <wp:posOffset>6971030</wp:posOffset>
              </wp:positionH>
              <wp:positionV relativeFrom="paragraph">
                <wp:posOffset>635</wp:posOffset>
              </wp:positionV>
              <wp:extent cx="222885" cy="168910"/>
              <wp:effectExtent l="8255" t="3175" r="6985" b="889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560" w:rsidRDefault="006C0560">
                          <w:pPr>
                            <w:pStyle w:val="a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548.9pt;margin-top:.05pt;width:17.55pt;height:13.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" stroked="f">
              <v:fill opacity="0"/>
              <v:textbox inset="0,0,0,0">
                <w:txbxContent>
                  <w:p w:rsidR="006C0560" w:rsidRDefault="006C0560">
                    <w:pPr>
                      <w:pStyle w:val="aff9"/>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color w:val="auto"/>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070" w:hanging="360"/>
      </w:pPr>
      <w:rPr>
        <w:rFonts w:ascii="Symbol" w:hAnsi="Symbol" w:cs="Symbol"/>
        <w:color w:val="auto"/>
      </w:rPr>
    </w:lvl>
  </w:abstractNum>
  <w:abstractNum w:abstractNumId="6"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Symbol"/>
        <w:color w:val="auto"/>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070" w:hanging="360"/>
      </w:pPr>
      <w:rPr>
        <w:rFonts w:ascii="Symbol" w:hAnsi="Symbol" w:cs="Symbol"/>
        <w:color w:val="auto"/>
      </w:rPr>
    </w:lvl>
  </w:abstractNum>
  <w:abstractNum w:abstractNumId="8" w15:restartNumberingAfterBreak="0">
    <w:nsid w:val="0000000A"/>
    <w:multiLevelType w:val="multilevel"/>
    <w:tmpl w:val="0000000A"/>
    <w:name w:val="WW8Num10"/>
    <w:lvl w:ilvl="0">
      <w:start w:val="11"/>
      <w:numFmt w:val="decimal"/>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color w:val="auto"/>
      </w:r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color w:val="auto"/>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1571" w:hanging="360"/>
      </w:pPr>
      <w:rPr>
        <w:rFonts w:ascii="Symbol" w:hAnsi="Symbol" w:cs="Symbol"/>
        <w:color w:val="auto"/>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1070" w:hanging="360"/>
      </w:pPr>
      <w:rPr>
        <w:rFonts w:ascii="Symbol" w:hAnsi="Symbol" w:cs="Symbol"/>
      </w:rPr>
    </w:lvl>
  </w:abstractNum>
  <w:abstractNum w:abstractNumId="16" w15:restartNumberingAfterBreak="0">
    <w:nsid w:val="00000012"/>
    <w:multiLevelType w:val="singleLevel"/>
    <w:tmpl w:val="00000012"/>
    <w:name w:val="WW8Num19"/>
    <w:lvl w:ilvl="0">
      <w:start w:val="1"/>
      <w:numFmt w:val="bullet"/>
      <w:lvlText w:val=""/>
      <w:lvlJc w:val="left"/>
      <w:pPr>
        <w:tabs>
          <w:tab w:val="num" w:pos="0"/>
        </w:tabs>
        <w:ind w:left="1429" w:hanging="360"/>
      </w:pPr>
      <w:rPr>
        <w:rFonts w:ascii="Symbol" w:hAnsi="Symbol" w:cs="Symbol"/>
        <w:color w:val="auto"/>
      </w:rPr>
    </w:lvl>
  </w:abstractNum>
  <w:abstractNum w:abstractNumId="17" w15:restartNumberingAfterBreak="0">
    <w:nsid w:val="00000013"/>
    <w:multiLevelType w:val="multilevel"/>
    <w:tmpl w:val="00000013"/>
    <w:name w:val="WW8Num21"/>
    <w:lvl w:ilvl="0">
      <w:start w:val="1"/>
      <w:numFmt w:val="decimal"/>
      <w:lvlText w:val="%1."/>
      <w:lvlJc w:val="left"/>
      <w:pPr>
        <w:tabs>
          <w:tab w:val="num" w:pos="0"/>
        </w:tabs>
        <w:ind w:left="1080" w:hanging="360"/>
      </w:pPr>
    </w:lvl>
    <w:lvl w:ilvl="1">
      <w:start w:val="1"/>
      <w:numFmt w:val="decimal"/>
      <w:lvlText w:val="%1.%2."/>
      <w:lvlJc w:val="left"/>
      <w:pPr>
        <w:tabs>
          <w:tab w:val="num" w:pos="0"/>
        </w:tabs>
        <w:ind w:left="1440" w:hanging="720"/>
      </w:pPr>
      <w:rPr>
        <w:rFonts w:ascii="Courier New" w:hAnsi="Courier New" w:cs="Courier New"/>
      </w:rPr>
    </w:lvl>
    <w:lvl w:ilvl="2">
      <w:start w:val="1"/>
      <w:numFmt w:val="decimal"/>
      <w:lvlText w:val="%1.%2.%3."/>
      <w:lvlJc w:val="left"/>
      <w:pPr>
        <w:tabs>
          <w:tab w:val="num" w:pos="0"/>
        </w:tabs>
        <w:ind w:left="1430" w:hanging="720"/>
      </w:pPr>
      <w:rPr>
        <w:rFonts w:ascii="Wingdings" w:hAnsi="Wingdings" w:cs="Wingdings"/>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8" w15:restartNumberingAfterBreak="0">
    <w:nsid w:val="00000014"/>
    <w:multiLevelType w:val="singleLevel"/>
    <w:tmpl w:val="00000014"/>
    <w:name w:val="WW8Num22"/>
    <w:lvl w:ilvl="0">
      <w:start w:val="1"/>
      <w:numFmt w:val="decimal"/>
      <w:lvlText w:val="%1."/>
      <w:lvlJc w:val="right"/>
      <w:pPr>
        <w:tabs>
          <w:tab w:val="num" w:pos="0"/>
        </w:tabs>
        <w:ind w:left="1571" w:hanging="360"/>
      </w:pPr>
    </w:lvl>
  </w:abstractNum>
  <w:abstractNum w:abstractNumId="19" w15:restartNumberingAfterBreak="0">
    <w:nsid w:val="00000015"/>
    <w:multiLevelType w:val="singleLevel"/>
    <w:tmpl w:val="00000015"/>
    <w:name w:val="WW8Num23"/>
    <w:lvl w:ilvl="0">
      <w:start w:val="1"/>
      <w:numFmt w:val="decimal"/>
      <w:lvlText w:val="%1."/>
      <w:lvlJc w:val="left"/>
      <w:pPr>
        <w:tabs>
          <w:tab w:val="num" w:pos="0"/>
        </w:tabs>
        <w:ind w:left="502" w:hanging="360"/>
      </w:pPr>
    </w:lvl>
  </w:abstractNum>
  <w:abstractNum w:abstractNumId="20" w15:restartNumberingAfterBreak="0">
    <w:nsid w:val="00000016"/>
    <w:multiLevelType w:val="singleLevel"/>
    <w:tmpl w:val="00000016"/>
    <w:name w:val="WW8Num24"/>
    <w:lvl w:ilvl="0">
      <w:start w:val="1"/>
      <w:numFmt w:val="bullet"/>
      <w:lvlText w:val=""/>
      <w:lvlJc w:val="left"/>
      <w:pPr>
        <w:tabs>
          <w:tab w:val="num" w:pos="927"/>
        </w:tabs>
        <w:ind w:left="927" w:hanging="360"/>
      </w:pPr>
      <w:rPr>
        <w:rFonts w:ascii="Symbol" w:hAnsi="Symbol" w:cs="Symbol"/>
        <w:color w:val="auto"/>
      </w:rPr>
    </w:lvl>
  </w:abstractNum>
  <w:abstractNum w:abstractNumId="21" w15:restartNumberingAfterBreak="0">
    <w:nsid w:val="00000017"/>
    <w:multiLevelType w:val="multilevel"/>
    <w:tmpl w:val="00000017"/>
    <w:name w:val="WW8Num25"/>
    <w:lvl w:ilvl="0">
      <w:start w:val="3"/>
      <w:numFmt w:val="decimal"/>
      <w:lvlText w:val="%1."/>
      <w:lvlJc w:val="left"/>
      <w:pPr>
        <w:tabs>
          <w:tab w:val="num" w:pos="0"/>
        </w:tabs>
        <w:ind w:left="630" w:hanging="630"/>
      </w:pPr>
    </w:lvl>
    <w:lvl w:ilvl="1">
      <w:start w:val="2"/>
      <w:numFmt w:val="decimal"/>
      <w:lvlText w:val="%1.%2."/>
      <w:lvlJc w:val="left"/>
      <w:pPr>
        <w:tabs>
          <w:tab w:val="num" w:pos="0"/>
        </w:tabs>
        <w:ind w:left="1074" w:hanging="720"/>
      </w:pPr>
    </w:lvl>
    <w:lvl w:ilvl="2">
      <w:start w:val="6"/>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2" w15:restartNumberingAfterBreak="0">
    <w:nsid w:val="00000018"/>
    <w:multiLevelType w:val="singleLevel"/>
    <w:tmpl w:val="00000018"/>
    <w:name w:val="WW8Num26"/>
    <w:lvl w:ilvl="0">
      <w:start w:val="1"/>
      <w:numFmt w:val="decimal"/>
      <w:lvlText w:val="%1."/>
      <w:lvlJc w:val="left"/>
      <w:pPr>
        <w:tabs>
          <w:tab w:val="num" w:pos="0"/>
        </w:tabs>
        <w:ind w:left="720" w:hanging="360"/>
      </w:pPr>
    </w:lvl>
  </w:abstractNum>
  <w:abstractNum w:abstractNumId="23" w15:restartNumberingAfterBreak="0">
    <w:nsid w:val="00000019"/>
    <w:multiLevelType w:val="multilevel"/>
    <w:tmpl w:val="00000019"/>
    <w:name w:val="WW8Num27"/>
    <w:lvl w:ilvl="0">
      <w:start w:val="1"/>
      <w:numFmt w:val="decimal"/>
      <w:lvlText w:val="%1."/>
      <w:lvlJc w:val="left"/>
      <w:pPr>
        <w:tabs>
          <w:tab w:val="num" w:pos="0"/>
        </w:tabs>
        <w:ind w:left="1069" w:hanging="360"/>
      </w:pPr>
      <w:rPr>
        <w:rFonts w:ascii="Symbol" w:hAnsi="Symbol" w:cs="Symbol"/>
        <w:color w:val="auto"/>
      </w:rPr>
    </w:lvl>
    <w:lvl w:ilvl="1">
      <w:start w:val="1"/>
      <w:numFmt w:val="decimal"/>
      <w:lvlText w:val="%1.%2"/>
      <w:lvlJc w:val="left"/>
      <w:pPr>
        <w:tabs>
          <w:tab w:val="num" w:pos="0"/>
        </w:tabs>
        <w:ind w:left="1444" w:hanging="735"/>
      </w:pPr>
      <w:rPr>
        <w:rFonts w:ascii="Courier New" w:hAnsi="Courier New" w:cs="Courier New"/>
      </w:rPr>
    </w:lvl>
    <w:lvl w:ilvl="2">
      <w:start w:val="1"/>
      <w:numFmt w:val="decimal"/>
      <w:lvlText w:val="%1.%2.%3"/>
      <w:lvlJc w:val="left"/>
      <w:pPr>
        <w:tabs>
          <w:tab w:val="num" w:pos="0"/>
        </w:tabs>
        <w:ind w:left="1444" w:hanging="735"/>
      </w:pPr>
      <w:rPr>
        <w:rFonts w:ascii="Courier New" w:hAnsi="Courier New" w:cs="Courier New"/>
      </w:rPr>
    </w:lvl>
    <w:lvl w:ilvl="3">
      <w:start w:val="1"/>
      <w:numFmt w:val="decimal"/>
      <w:lvlText w:val="%1.%2.%3.%4"/>
      <w:lvlJc w:val="left"/>
      <w:pPr>
        <w:tabs>
          <w:tab w:val="num" w:pos="0"/>
        </w:tabs>
        <w:ind w:left="1789" w:hanging="1080"/>
      </w:pPr>
      <w:rPr>
        <w:rFonts w:ascii="Courier New" w:hAnsi="Courier New" w:cs="Courier New"/>
      </w:rPr>
    </w:lvl>
    <w:lvl w:ilvl="4">
      <w:start w:val="1"/>
      <w:numFmt w:val="decimal"/>
      <w:lvlText w:val="%1.%2.%3.%4.%5"/>
      <w:lvlJc w:val="left"/>
      <w:pPr>
        <w:tabs>
          <w:tab w:val="num" w:pos="0"/>
        </w:tabs>
        <w:ind w:left="1789" w:hanging="1080"/>
      </w:pPr>
      <w:rPr>
        <w:rFonts w:ascii="Courier New" w:hAnsi="Courier New" w:cs="Courier New"/>
      </w:rPr>
    </w:lvl>
    <w:lvl w:ilvl="5">
      <w:start w:val="1"/>
      <w:numFmt w:val="decimal"/>
      <w:lvlText w:val="%1.%2.%3.%4.%5.%6"/>
      <w:lvlJc w:val="left"/>
      <w:pPr>
        <w:tabs>
          <w:tab w:val="num" w:pos="0"/>
        </w:tabs>
        <w:ind w:left="2149" w:hanging="1440"/>
      </w:pPr>
      <w:rPr>
        <w:rFonts w:ascii="Courier New" w:hAnsi="Courier New" w:cs="Courier New"/>
      </w:rPr>
    </w:lvl>
    <w:lvl w:ilvl="6">
      <w:start w:val="1"/>
      <w:numFmt w:val="decimal"/>
      <w:lvlText w:val="%1.%2.%3.%4.%5.%6.%7"/>
      <w:lvlJc w:val="left"/>
      <w:pPr>
        <w:tabs>
          <w:tab w:val="num" w:pos="0"/>
        </w:tabs>
        <w:ind w:left="2149" w:hanging="1440"/>
      </w:pPr>
      <w:rPr>
        <w:rFonts w:ascii="Courier New" w:hAnsi="Courier New" w:cs="Courier New"/>
      </w:rPr>
    </w:lvl>
    <w:lvl w:ilvl="7">
      <w:start w:val="1"/>
      <w:numFmt w:val="decimal"/>
      <w:lvlText w:val="%1.%2.%3.%4.%5.%6.%7.%8"/>
      <w:lvlJc w:val="left"/>
      <w:pPr>
        <w:tabs>
          <w:tab w:val="num" w:pos="0"/>
        </w:tabs>
        <w:ind w:left="2509" w:hanging="1800"/>
      </w:pPr>
      <w:rPr>
        <w:rFonts w:ascii="Courier New" w:hAnsi="Courier New" w:cs="Courier New"/>
      </w:rPr>
    </w:lvl>
    <w:lvl w:ilvl="8">
      <w:start w:val="1"/>
      <w:numFmt w:val="decimal"/>
      <w:lvlText w:val="%1.%2.%3.%4.%5.%6.%7.%8.%9"/>
      <w:lvlJc w:val="left"/>
      <w:pPr>
        <w:tabs>
          <w:tab w:val="num" w:pos="0"/>
        </w:tabs>
        <w:ind w:left="2869" w:hanging="2160"/>
      </w:pPr>
      <w:rPr>
        <w:rFonts w:ascii="Courier New" w:hAnsi="Courier New" w:cs="Courier New"/>
      </w:rPr>
    </w:lvl>
  </w:abstractNum>
  <w:abstractNum w:abstractNumId="24" w15:restartNumberingAfterBreak="0">
    <w:nsid w:val="0000001A"/>
    <w:multiLevelType w:val="singleLevel"/>
    <w:tmpl w:val="0000001A"/>
    <w:name w:val="WW8Num29"/>
    <w:lvl w:ilvl="0">
      <w:start w:val="1"/>
      <w:numFmt w:val="bullet"/>
      <w:lvlText w:val=""/>
      <w:lvlJc w:val="left"/>
      <w:pPr>
        <w:tabs>
          <w:tab w:val="num" w:pos="0"/>
        </w:tabs>
        <w:ind w:left="1429" w:hanging="360"/>
      </w:pPr>
      <w:rPr>
        <w:rFonts w:ascii="Symbol" w:hAnsi="Symbol" w:cs="Symbol"/>
      </w:rPr>
    </w:lvl>
  </w:abstractNum>
  <w:abstractNum w:abstractNumId="25" w15:restartNumberingAfterBreak="0">
    <w:nsid w:val="0000001B"/>
    <w:multiLevelType w:val="singleLevel"/>
    <w:tmpl w:val="0000001B"/>
    <w:name w:val="WW8Num30"/>
    <w:lvl w:ilvl="0">
      <w:start w:val="1"/>
      <w:numFmt w:val="bullet"/>
      <w:lvlText w:val=""/>
      <w:lvlJc w:val="left"/>
      <w:pPr>
        <w:tabs>
          <w:tab w:val="num" w:pos="720"/>
        </w:tabs>
        <w:ind w:left="720" w:hanging="360"/>
      </w:pPr>
      <w:rPr>
        <w:rFonts w:ascii="Symbol" w:hAnsi="Symbol" w:cs="Symbol"/>
      </w:rPr>
    </w:lvl>
  </w:abstractNum>
  <w:abstractNum w:abstractNumId="26" w15:restartNumberingAfterBreak="0">
    <w:nsid w:val="0000001C"/>
    <w:multiLevelType w:val="singleLevel"/>
    <w:tmpl w:val="0000001C"/>
    <w:name w:val="WW8Num31"/>
    <w:lvl w:ilvl="0">
      <w:start w:val="1"/>
      <w:numFmt w:val="bullet"/>
      <w:lvlText w:val=""/>
      <w:lvlJc w:val="left"/>
      <w:pPr>
        <w:tabs>
          <w:tab w:val="num" w:pos="0"/>
        </w:tabs>
        <w:ind w:left="1070" w:hanging="360"/>
      </w:pPr>
      <w:rPr>
        <w:rFonts w:ascii="Symbol" w:hAnsi="Symbol" w:cs="Symbol"/>
        <w:color w:val="auto"/>
      </w:rPr>
    </w:lvl>
  </w:abstractNum>
  <w:abstractNum w:abstractNumId="27" w15:restartNumberingAfterBreak="0">
    <w:nsid w:val="0000001D"/>
    <w:multiLevelType w:val="singleLevel"/>
    <w:tmpl w:val="0000001D"/>
    <w:name w:val="WW8Num32"/>
    <w:lvl w:ilvl="0">
      <w:start w:val="1"/>
      <w:numFmt w:val="bullet"/>
      <w:lvlText w:val=""/>
      <w:lvlJc w:val="left"/>
      <w:pPr>
        <w:tabs>
          <w:tab w:val="num" w:pos="0"/>
        </w:tabs>
        <w:ind w:left="1429" w:hanging="360"/>
      </w:pPr>
      <w:rPr>
        <w:rFonts w:ascii="Symbol" w:hAnsi="Symbol" w:cs="Symbol"/>
      </w:rPr>
    </w:lvl>
  </w:abstractNum>
  <w:abstractNum w:abstractNumId="28" w15:restartNumberingAfterBreak="0">
    <w:nsid w:val="0000001E"/>
    <w:multiLevelType w:val="singleLevel"/>
    <w:tmpl w:val="0000001E"/>
    <w:name w:val="WW8Num33"/>
    <w:lvl w:ilvl="0">
      <w:start w:val="1"/>
      <w:numFmt w:val="bullet"/>
      <w:lvlText w:val=""/>
      <w:lvlJc w:val="left"/>
      <w:pPr>
        <w:tabs>
          <w:tab w:val="num" w:pos="0"/>
        </w:tabs>
        <w:ind w:left="1429" w:hanging="360"/>
      </w:pPr>
      <w:rPr>
        <w:rFonts w:ascii="Symbol" w:hAnsi="Symbol" w:cs="Times New Roman"/>
        <w:b w:val="0"/>
        <w:color w:val="auto"/>
      </w:rPr>
    </w:lvl>
  </w:abstractNum>
  <w:abstractNum w:abstractNumId="29" w15:restartNumberingAfterBreak="0">
    <w:nsid w:val="0000001F"/>
    <w:multiLevelType w:val="singleLevel"/>
    <w:tmpl w:val="0000001F"/>
    <w:name w:val="WW8Num34"/>
    <w:lvl w:ilvl="0">
      <w:start w:val="1"/>
      <w:numFmt w:val="decimal"/>
      <w:lvlText w:val="%1."/>
      <w:lvlJc w:val="left"/>
      <w:pPr>
        <w:tabs>
          <w:tab w:val="num" w:pos="0"/>
        </w:tabs>
        <w:ind w:left="720" w:hanging="360"/>
      </w:pPr>
    </w:lvl>
  </w:abstractNum>
  <w:abstractNum w:abstractNumId="30" w15:restartNumberingAfterBreak="0">
    <w:nsid w:val="00000020"/>
    <w:multiLevelType w:val="singleLevel"/>
    <w:tmpl w:val="00000020"/>
    <w:name w:val="WW8Num35"/>
    <w:lvl w:ilvl="0">
      <w:start w:val="1"/>
      <w:numFmt w:val="bullet"/>
      <w:lvlText w:val=""/>
      <w:lvlJc w:val="left"/>
      <w:pPr>
        <w:tabs>
          <w:tab w:val="num" w:pos="0"/>
        </w:tabs>
        <w:ind w:left="1429" w:hanging="360"/>
      </w:pPr>
      <w:rPr>
        <w:rFonts w:ascii="Symbol" w:hAnsi="Symbol" w:cs="Symbol"/>
        <w:color w:val="auto"/>
      </w:rPr>
    </w:lvl>
  </w:abstractNum>
  <w:abstractNum w:abstractNumId="31" w15:restartNumberingAfterBreak="0">
    <w:nsid w:val="00000021"/>
    <w:multiLevelType w:val="singleLevel"/>
    <w:tmpl w:val="00000021"/>
    <w:name w:val="WW8Num36"/>
    <w:lvl w:ilvl="0">
      <w:start w:val="1"/>
      <w:numFmt w:val="bullet"/>
      <w:lvlText w:val=""/>
      <w:lvlJc w:val="left"/>
      <w:pPr>
        <w:tabs>
          <w:tab w:val="num" w:pos="0"/>
        </w:tabs>
        <w:ind w:left="1429" w:hanging="360"/>
      </w:pPr>
      <w:rPr>
        <w:rFonts w:ascii="Symbol" w:hAnsi="Symbol" w:cs="Symbol"/>
      </w:rPr>
    </w:lvl>
  </w:abstractNum>
  <w:abstractNum w:abstractNumId="32" w15:restartNumberingAfterBreak="0">
    <w:nsid w:val="00000022"/>
    <w:multiLevelType w:val="singleLevel"/>
    <w:tmpl w:val="00000022"/>
    <w:name w:val="WW8Num37"/>
    <w:lvl w:ilvl="0">
      <w:start w:val="1"/>
      <w:numFmt w:val="decimal"/>
      <w:lvlText w:val="%1."/>
      <w:lvlJc w:val="left"/>
      <w:pPr>
        <w:tabs>
          <w:tab w:val="num" w:pos="0"/>
        </w:tabs>
        <w:ind w:left="720" w:hanging="360"/>
      </w:pPr>
    </w:lvl>
  </w:abstractNum>
  <w:abstractNum w:abstractNumId="33" w15:restartNumberingAfterBreak="0">
    <w:nsid w:val="00000023"/>
    <w:multiLevelType w:val="singleLevel"/>
    <w:tmpl w:val="00000023"/>
    <w:name w:val="WW8Num39"/>
    <w:lvl w:ilvl="0">
      <w:start w:val="1"/>
      <w:numFmt w:val="bullet"/>
      <w:lvlText w:val=""/>
      <w:lvlJc w:val="left"/>
      <w:pPr>
        <w:tabs>
          <w:tab w:val="num" w:pos="0"/>
        </w:tabs>
        <w:ind w:left="1429" w:hanging="360"/>
      </w:pPr>
      <w:rPr>
        <w:rFonts w:ascii="Symbol" w:hAnsi="Symbol" w:cs="Symbol"/>
      </w:rPr>
    </w:lvl>
  </w:abstractNum>
  <w:abstractNum w:abstractNumId="34" w15:restartNumberingAfterBreak="0">
    <w:nsid w:val="00000024"/>
    <w:multiLevelType w:val="multilevel"/>
    <w:tmpl w:val="00000024"/>
    <w:name w:val="WW8Num40"/>
    <w:lvl w:ilvl="0">
      <w:start w:val="1"/>
      <w:numFmt w:val="bullet"/>
      <w:lvlText w:val=""/>
      <w:lvlJc w:val="left"/>
      <w:pPr>
        <w:tabs>
          <w:tab w:val="num" w:pos="0"/>
        </w:tabs>
        <w:ind w:left="1429" w:hanging="360"/>
      </w:pPr>
      <w:rPr>
        <w:rFonts w:ascii="Symbol" w:hAnsi="Symbol" w:cs="Symbol"/>
        <w:color w:val="auto"/>
      </w:rPr>
    </w:lvl>
    <w:lvl w:ilvl="1">
      <w:start w:val="1"/>
      <w:numFmt w:val="bullet"/>
      <w:lvlText w:val=""/>
      <w:lvlJc w:val="left"/>
      <w:pPr>
        <w:tabs>
          <w:tab w:val="num" w:pos="0"/>
        </w:tabs>
        <w:ind w:left="1070" w:hanging="360"/>
      </w:pPr>
      <w:rPr>
        <w:rFonts w:ascii="Symbol" w:hAnsi="Symbol" w:cs="Symbol"/>
        <w:color w:val="auto"/>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auto"/>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auto"/>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5" w15:restartNumberingAfterBreak="0">
    <w:nsid w:val="00000025"/>
    <w:multiLevelType w:val="singleLevel"/>
    <w:tmpl w:val="00000025"/>
    <w:name w:val="WW8Num41"/>
    <w:lvl w:ilvl="0">
      <w:start w:val="1"/>
      <w:numFmt w:val="bullet"/>
      <w:lvlText w:val=""/>
      <w:lvlJc w:val="left"/>
      <w:pPr>
        <w:tabs>
          <w:tab w:val="num" w:pos="0"/>
        </w:tabs>
        <w:ind w:left="1429" w:hanging="360"/>
      </w:pPr>
      <w:rPr>
        <w:rFonts w:ascii="Symbol" w:hAnsi="Symbol" w:cs="Symbol"/>
        <w:color w:val="auto"/>
      </w:rPr>
    </w:lvl>
  </w:abstractNum>
  <w:abstractNum w:abstractNumId="36" w15:restartNumberingAfterBreak="0">
    <w:nsid w:val="00000026"/>
    <w:multiLevelType w:val="singleLevel"/>
    <w:tmpl w:val="00000026"/>
    <w:name w:val="WW8Num42"/>
    <w:lvl w:ilvl="0">
      <w:start w:val="1"/>
      <w:numFmt w:val="bullet"/>
      <w:lvlText w:val=""/>
      <w:lvlJc w:val="left"/>
      <w:pPr>
        <w:tabs>
          <w:tab w:val="num" w:pos="0"/>
        </w:tabs>
        <w:ind w:left="1429" w:hanging="360"/>
      </w:pPr>
      <w:rPr>
        <w:rFonts w:ascii="Symbol" w:hAnsi="Symbol" w:cs="Symbol"/>
        <w:color w:val="auto"/>
      </w:rPr>
    </w:lvl>
  </w:abstractNum>
  <w:abstractNum w:abstractNumId="37" w15:restartNumberingAfterBreak="0">
    <w:nsid w:val="00000027"/>
    <w:multiLevelType w:val="singleLevel"/>
    <w:tmpl w:val="00000027"/>
    <w:name w:val="WW8Num43"/>
    <w:lvl w:ilvl="0">
      <w:start w:val="1"/>
      <w:numFmt w:val="bullet"/>
      <w:lvlText w:val=""/>
      <w:lvlJc w:val="left"/>
      <w:pPr>
        <w:tabs>
          <w:tab w:val="num" w:pos="0"/>
        </w:tabs>
        <w:ind w:left="1429" w:hanging="360"/>
      </w:pPr>
      <w:rPr>
        <w:rFonts w:ascii="Symbol" w:hAnsi="Symbol" w:cs="Symbol"/>
      </w:rPr>
    </w:lvl>
  </w:abstractNum>
  <w:abstractNum w:abstractNumId="38" w15:restartNumberingAfterBreak="0">
    <w:nsid w:val="00000028"/>
    <w:multiLevelType w:val="singleLevel"/>
    <w:tmpl w:val="00000028"/>
    <w:name w:val="WW8Num44"/>
    <w:lvl w:ilvl="0">
      <w:start w:val="1"/>
      <w:numFmt w:val="bullet"/>
      <w:lvlText w:val=""/>
      <w:lvlJc w:val="left"/>
      <w:pPr>
        <w:tabs>
          <w:tab w:val="num" w:pos="0"/>
        </w:tabs>
        <w:ind w:left="1287" w:hanging="360"/>
      </w:pPr>
      <w:rPr>
        <w:rFonts w:ascii="Symbol" w:hAnsi="Symbol" w:cs="Symbol"/>
        <w:color w:val="auto"/>
      </w:rPr>
    </w:lvl>
  </w:abstractNum>
  <w:abstractNum w:abstractNumId="39" w15:restartNumberingAfterBreak="0">
    <w:nsid w:val="00000029"/>
    <w:multiLevelType w:val="singleLevel"/>
    <w:tmpl w:val="00000029"/>
    <w:name w:val="WW8Num45"/>
    <w:lvl w:ilvl="0">
      <w:start w:val="1"/>
      <w:numFmt w:val="bullet"/>
      <w:lvlText w:val=""/>
      <w:lvlJc w:val="left"/>
      <w:pPr>
        <w:tabs>
          <w:tab w:val="num" w:pos="0"/>
        </w:tabs>
        <w:ind w:left="720" w:hanging="360"/>
      </w:pPr>
      <w:rPr>
        <w:rFonts w:ascii="Symbol" w:hAnsi="Symbol" w:cs="Symbol"/>
        <w:color w:val="auto"/>
      </w:rPr>
    </w:lvl>
  </w:abstractNum>
  <w:abstractNum w:abstractNumId="40" w15:restartNumberingAfterBreak="0">
    <w:nsid w:val="0000002A"/>
    <w:multiLevelType w:val="singleLevel"/>
    <w:tmpl w:val="0000002A"/>
    <w:name w:val="WW8Num46"/>
    <w:lvl w:ilvl="0">
      <w:start w:val="1"/>
      <w:numFmt w:val="bullet"/>
      <w:lvlText w:val=""/>
      <w:lvlJc w:val="left"/>
      <w:pPr>
        <w:tabs>
          <w:tab w:val="num" w:pos="0"/>
        </w:tabs>
        <w:ind w:left="1429" w:hanging="360"/>
      </w:pPr>
      <w:rPr>
        <w:rFonts w:ascii="Symbol" w:hAnsi="Symbol" w:cs="Symbol"/>
        <w:color w:val="auto"/>
      </w:rPr>
    </w:lvl>
  </w:abstractNum>
  <w:abstractNum w:abstractNumId="41" w15:restartNumberingAfterBreak="0">
    <w:nsid w:val="0000002B"/>
    <w:multiLevelType w:val="singleLevel"/>
    <w:tmpl w:val="0000002B"/>
    <w:name w:val="WW8Num47"/>
    <w:lvl w:ilvl="0">
      <w:start w:val="1"/>
      <w:numFmt w:val="bullet"/>
      <w:lvlText w:val="‒"/>
      <w:lvlJc w:val="left"/>
      <w:pPr>
        <w:tabs>
          <w:tab w:val="num" w:pos="0"/>
        </w:tabs>
        <w:ind w:left="1429" w:hanging="360"/>
      </w:pPr>
      <w:rPr>
        <w:rFonts w:ascii="Times New Roman" w:hAnsi="Times New Roman" w:cs="Symbol"/>
        <w:color w:val="auto"/>
      </w:rPr>
    </w:lvl>
  </w:abstractNum>
  <w:abstractNum w:abstractNumId="42" w15:restartNumberingAfterBreak="0">
    <w:nsid w:val="0000002C"/>
    <w:multiLevelType w:val="singleLevel"/>
    <w:tmpl w:val="0000002C"/>
    <w:name w:val="WW8Num48"/>
    <w:lvl w:ilvl="0">
      <w:start w:val="1"/>
      <w:numFmt w:val="bullet"/>
      <w:lvlText w:val=""/>
      <w:lvlJc w:val="left"/>
      <w:pPr>
        <w:tabs>
          <w:tab w:val="num" w:pos="1070"/>
        </w:tabs>
        <w:ind w:left="1070" w:hanging="360"/>
      </w:pPr>
      <w:rPr>
        <w:rFonts w:ascii="Symbol" w:hAnsi="Symbol" w:cs="Symbol"/>
        <w:color w:val="auto"/>
      </w:rPr>
    </w:lvl>
  </w:abstractNum>
  <w:abstractNum w:abstractNumId="43" w15:restartNumberingAfterBreak="0">
    <w:nsid w:val="0000002D"/>
    <w:multiLevelType w:val="singleLevel"/>
    <w:tmpl w:val="0000002D"/>
    <w:name w:val="WW8Num49"/>
    <w:lvl w:ilvl="0">
      <w:start w:val="1"/>
      <w:numFmt w:val="bullet"/>
      <w:lvlText w:val=""/>
      <w:lvlJc w:val="left"/>
      <w:pPr>
        <w:tabs>
          <w:tab w:val="num" w:pos="0"/>
        </w:tabs>
        <w:ind w:left="1070" w:hanging="360"/>
      </w:pPr>
      <w:rPr>
        <w:rFonts w:ascii="Symbol" w:hAnsi="Symbol" w:cs="Symbol"/>
      </w:rPr>
    </w:lvl>
  </w:abstractNum>
  <w:abstractNum w:abstractNumId="44" w15:restartNumberingAfterBreak="0">
    <w:nsid w:val="0000002E"/>
    <w:multiLevelType w:val="singleLevel"/>
    <w:tmpl w:val="0000002E"/>
    <w:name w:val="WW8Num50"/>
    <w:lvl w:ilvl="0">
      <w:numFmt w:val="bullet"/>
      <w:lvlText w:val="•"/>
      <w:lvlJc w:val="left"/>
      <w:pPr>
        <w:tabs>
          <w:tab w:val="num" w:pos="0"/>
        </w:tabs>
        <w:ind w:left="0" w:firstLine="0"/>
      </w:pPr>
      <w:rPr>
        <w:rFonts w:ascii="Times New Roman" w:hAnsi="Times New Roman" w:cs="Symbol"/>
        <w:color w:val="auto"/>
      </w:rPr>
    </w:lvl>
  </w:abstractNum>
  <w:abstractNum w:abstractNumId="45" w15:restartNumberingAfterBreak="0">
    <w:nsid w:val="0000002F"/>
    <w:multiLevelType w:val="singleLevel"/>
    <w:tmpl w:val="0000002F"/>
    <w:name w:val="WW8Num51"/>
    <w:lvl w:ilvl="0">
      <w:numFmt w:val="bullet"/>
      <w:lvlText w:val="-"/>
      <w:lvlJc w:val="left"/>
      <w:pPr>
        <w:tabs>
          <w:tab w:val="num" w:pos="0"/>
        </w:tabs>
        <w:ind w:left="0" w:firstLine="0"/>
      </w:pPr>
      <w:rPr>
        <w:rFonts w:ascii="Times New Roman" w:hAnsi="Times New Roman" w:cs="Symbol"/>
        <w:color w:val="auto"/>
      </w:rPr>
    </w:lvl>
  </w:abstractNum>
  <w:abstractNum w:abstractNumId="46" w15:restartNumberingAfterBreak="0">
    <w:nsid w:val="00000030"/>
    <w:multiLevelType w:val="singleLevel"/>
    <w:tmpl w:val="00000030"/>
    <w:name w:val="WW8Num52"/>
    <w:lvl w:ilvl="0">
      <w:numFmt w:val="bullet"/>
      <w:lvlText w:val="-"/>
      <w:lvlJc w:val="left"/>
      <w:pPr>
        <w:tabs>
          <w:tab w:val="num" w:pos="0"/>
        </w:tabs>
        <w:ind w:left="0" w:firstLine="0"/>
      </w:pPr>
      <w:rPr>
        <w:rFonts w:ascii="Times New Roman" w:hAnsi="Times New Roman" w:cs="Symbol"/>
        <w:color w:val="auto"/>
      </w:rPr>
    </w:lvl>
  </w:abstractNum>
  <w:abstractNum w:abstractNumId="47" w15:restartNumberingAfterBreak="0">
    <w:nsid w:val="00000031"/>
    <w:multiLevelType w:val="singleLevel"/>
    <w:tmpl w:val="00000031"/>
    <w:name w:val="WW8Num53"/>
    <w:lvl w:ilvl="0">
      <w:numFmt w:val="bullet"/>
      <w:lvlText w:val="-"/>
      <w:lvlJc w:val="left"/>
      <w:pPr>
        <w:tabs>
          <w:tab w:val="num" w:pos="0"/>
        </w:tabs>
        <w:ind w:left="0" w:firstLine="0"/>
      </w:pPr>
      <w:rPr>
        <w:rFonts w:ascii="Times New Roman" w:hAnsi="Times New Roman" w:cs="Symbol"/>
        <w:color w:val="auto"/>
      </w:rPr>
    </w:lvl>
  </w:abstractNum>
  <w:abstractNum w:abstractNumId="48" w15:restartNumberingAfterBreak="0">
    <w:nsid w:val="00000032"/>
    <w:multiLevelType w:val="multilevel"/>
    <w:tmpl w:val="00000032"/>
    <w:name w:val="WW8Num54"/>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49" w15:restartNumberingAfterBreak="0">
    <w:nsid w:val="00000033"/>
    <w:multiLevelType w:val="multilevel"/>
    <w:tmpl w:val="00000033"/>
    <w:name w:val="WW8Num55"/>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0" w15:restartNumberingAfterBreak="0">
    <w:nsid w:val="00000034"/>
    <w:multiLevelType w:val="multilevel"/>
    <w:tmpl w:val="00000034"/>
    <w:name w:val="WW8Num56"/>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1" w15:restartNumberingAfterBreak="0">
    <w:nsid w:val="00000035"/>
    <w:multiLevelType w:val="multilevel"/>
    <w:tmpl w:val="00000035"/>
    <w:name w:val="WW8Num57"/>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2" w15:restartNumberingAfterBreak="0">
    <w:nsid w:val="00000036"/>
    <w:multiLevelType w:val="multilevel"/>
    <w:tmpl w:val="00000036"/>
    <w:name w:val="WW8Num58"/>
    <w:lvl w:ilvl="0">
      <w:start w:val="1"/>
      <w:numFmt w:val="bullet"/>
      <w:suff w:val="nothing"/>
      <w:lvlText w:val=""/>
      <w:lvlJc w:val="left"/>
      <w:pPr>
        <w:tabs>
          <w:tab w:val="num" w:pos="0"/>
        </w:tabs>
        <w:ind w:left="707"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3" w15:restartNumberingAfterBreak="0">
    <w:nsid w:val="00000037"/>
    <w:multiLevelType w:val="multilevel"/>
    <w:tmpl w:val="00000037"/>
    <w:name w:val="WW8Num59"/>
    <w:lvl w:ilvl="0">
      <w:start w:val="1"/>
      <w:numFmt w:val="bullet"/>
      <w:suff w:val="nothing"/>
      <w:lvlText w:val=""/>
      <w:lvlJc w:val="left"/>
      <w:pPr>
        <w:tabs>
          <w:tab w:val="num" w:pos="0"/>
        </w:tabs>
        <w:ind w:left="707"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4" w15:restartNumberingAfterBreak="0">
    <w:nsid w:val="00000038"/>
    <w:multiLevelType w:val="multilevel"/>
    <w:tmpl w:val="00000038"/>
    <w:name w:val="WW8Num60"/>
    <w:lvl w:ilvl="0">
      <w:start w:val="1"/>
      <w:numFmt w:val="bullet"/>
      <w:suff w:val="nothing"/>
      <w:lvlText w:val=""/>
      <w:lvlJc w:val="left"/>
      <w:pPr>
        <w:tabs>
          <w:tab w:val="num" w:pos="0"/>
        </w:tabs>
        <w:ind w:left="707"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55" w15:restartNumberingAfterBreak="0">
    <w:nsid w:val="00000039"/>
    <w:multiLevelType w:val="multilevel"/>
    <w:tmpl w:val="00000039"/>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B"/>
    <w:multiLevelType w:val="multilevel"/>
    <w:tmpl w:val="0000003B"/>
    <w:name w:val="WW8Num6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C"/>
    <w:multiLevelType w:val="multilevel"/>
    <w:tmpl w:val="0000003C"/>
    <w:name w:val="WW8Num6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D"/>
    <w:multiLevelType w:val="multilevel"/>
    <w:tmpl w:val="0000003D"/>
    <w:name w:val="WW8Num6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E"/>
    <w:multiLevelType w:val="multilevel"/>
    <w:tmpl w:val="0000003E"/>
    <w:name w:val="WW8Num6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F"/>
    <w:multiLevelType w:val="multilevel"/>
    <w:tmpl w:val="0000003F"/>
    <w:name w:val="WW8Num6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6"/>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1" w15:restartNumberingAfterBreak="0">
    <w:nsid w:val="00000040"/>
    <w:multiLevelType w:val="multilevel"/>
    <w:tmpl w:val="00000040"/>
    <w:name w:val="WW8Num79"/>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15:restartNumberingAfterBreak="0">
    <w:nsid w:val="00000041"/>
    <w:multiLevelType w:val="multilevel"/>
    <w:tmpl w:val="00000041"/>
    <w:name w:val="WW8Num80"/>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15:restartNumberingAfterBreak="0">
    <w:nsid w:val="00000042"/>
    <w:multiLevelType w:val="multilevel"/>
    <w:tmpl w:val="00000042"/>
    <w:name w:val="WW8Num81"/>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15:restartNumberingAfterBreak="0">
    <w:nsid w:val="00000043"/>
    <w:multiLevelType w:val="multilevel"/>
    <w:tmpl w:val="00000043"/>
    <w:name w:val="WW8Num82"/>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15:restartNumberingAfterBreak="0">
    <w:nsid w:val="00000044"/>
    <w:multiLevelType w:val="multilevel"/>
    <w:tmpl w:val="00000044"/>
    <w:name w:val="WW8Num83"/>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15:restartNumberingAfterBreak="0">
    <w:nsid w:val="00000045"/>
    <w:multiLevelType w:val="multilevel"/>
    <w:tmpl w:val="00000045"/>
    <w:name w:val="WW8Num84"/>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15:restartNumberingAfterBreak="0">
    <w:nsid w:val="00000046"/>
    <w:multiLevelType w:val="multilevel"/>
    <w:tmpl w:val="00000046"/>
    <w:name w:val="WW8Num85"/>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15:restartNumberingAfterBreak="0">
    <w:nsid w:val="00000047"/>
    <w:multiLevelType w:val="multilevel"/>
    <w:tmpl w:val="00000047"/>
    <w:name w:val="WW8Num87"/>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15:restartNumberingAfterBreak="0">
    <w:nsid w:val="00000048"/>
    <w:multiLevelType w:val="multilevel"/>
    <w:tmpl w:val="00000048"/>
    <w:name w:val="WW8Num88"/>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15:restartNumberingAfterBreak="0">
    <w:nsid w:val="00000049"/>
    <w:multiLevelType w:val="multilevel"/>
    <w:tmpl w:val="00000049"/>
    <w:name w:val="WW8Num89"/>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15:restartNumberingAfterBreak="0">
    <w:nsid w:val="0000004A"/>
    <w:multiLevelType w:val="multilevel"/>
    <w:tmpl w:val="0000004A"/>
    <w:name w:val="WW8Num90"/>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15:restartNumberingAfterBreak="0">
    <w:nsid w:val="0000004B"/>
    <w:multiLevelType w:val="multilevel"/>
    <w:tmpl w:val="0000004B"/>
    <w:name w:val="WW8Num91"/>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15:restartNumberingAfterBreak="0">
    <w:nsid w:val="0000004C"/>
    <w:multiLevelType w:val="multilevel"/>
    <w:tmpl w:val="0000004C"/>
    <w:name w:val="WW8Num9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15:restartNumberingAfterBreak="0">
    <w:nsid w:val="0000004D"/>
    <w:multiLevelType w:val="multilevel"/>
    <w:tmpl w:val="0000004D"/>
    <w:name w:val="WW8Num94"/>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15:restartNumberingAfterBreak="0">
    <w:nsid w:val="0000004E"/>
    <w:multiLevelType w:val="multilevel"/>
    <w:tmpl w:val="0000004E"/>
    <w:name w:val="WW8Num95"/>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15:restartNumberingAfterBreak="0">
    <w:nsid w:val="0000004F"/>
    <w:multiLevelType w:val="multilevel"/>
    <w:tmpl w:val="0000004F"/>
    <w:name w:val="WW8Num96"/>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15:restartNumberingAfterBreak="0">
    <w:nsid w:val="00000050"/>
    <w:multiLevelType w:val="multilevel"/>
    <w:tmpl w:val="00000050"/>
    <w:name w:val="WW8Num97"/>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15:restartNumberingAfterBreak="0">
    <w:nsid w:val="00000051"/>
    <w:multiLevelType w:val="multilevel"/>
    <w:tmpl w:val="00000051"/>
    <w:name w:val="WW8Num98"/>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15:restartNumberingAfterBreak="0">
    <w:nsid w:val="00000052"/>
    <w:multiLevelType w:val="multilevel"/>
    <w:tmpl w:val="00000052"/>
    <w:name w:val="WW8Num99"/>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15:restartNumberingAfterBreak="0">
    <w:nsid w:val="00000053"/>
    <w:multiLevelType w:val="multilevel"/>
    <w:tmpl w:val="00000053"/>
    <w:name w:val="WW8Num100"/>
    <w:lvl w:ilvl="0">
      <w:start w:val="5"/>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1" w15:restartNumberingAfterBreak="0">
    <w:nsid w:val="00000054"/>
    <w:multiLevelType w:val="multilevel"/>
    <w:tmpl w:val="00000054"/>
    <w:name w:val="WW8Num101"/>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2" w15:restartNumberingAfterBreak="0">
    <w:nsid w:val="00000055"/>
    <w:multiLevelType w:val="multilevel"/>
    <w:tmpl w:val="00000055"/>
    <w:name w:val="WW8Num10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3" w15:restartNumberingAfterBreak="0">
    <w:nsid w:val="00000056"/>
    <w:multiLevelType w:val="multilevel"/>
    <w:tmpl w:val="00000056"/>
    <w:name w:val="WW8Num104"/>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4" w15:restartNumberingAfterBreak="0">
    <w:nsid w:val="00000057"/>
    <w:multiLevelType w:val="multilevel"/>
    <w:tmpl w:val="00000057"/>
    <w:name w:val="WW8Num105"/>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5" w15:restartNumberingAfterBreak="0">
    <w:nsid w:val="00000058"/>
    <w:multiLevelType w:val="multilevel"/>
    <w:tmpl w:val="00000058"/>
    <w:name w:val="WW8Num106"/>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6" w15:restartNumberingAfterBreak="0">
    <w:nsid w:val="00000059"/>
    <w:multiLevelType w:val="multilevel"/>
    <w:tmpl w:val="00000059"/>
    <w:name w:val="WW8Num107"/>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7" w15:restartNumberingAfterBreak="0">
    <w:nsid w:val="0000005A"/>
    <w:multiLevelType w:val="multilevel"/>
    <w:tmpl w:val="0000005A"/>
    <w:name w:val="WW8Num1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0000005B"/>
    <w:multiLevelType w:val="multilevel"/>
    <w:tmpl w:val="0000005B"/>
    <w:name w:val="WW8Num110"/>
    <w:lvl w:ilvl="0">
      <w:start w:val="1"/>
      <w:numFmt w:val="decimal"/>
      <w:lvlText w:val="%1."/>
      <w:lvlJc w:val="left"/>
      <w:pPr>
        <w:tabs>
          <w:tab w:val="num" w:pos="720"/>
        </w:tabs>
        <w:ind w:left="720" w:hanging="360"/>
      </w:pPr>
      <w:rPr>
        <w:rFonts w:ascii="Symbol" w:hAnsi="Symbol" w:cs="Symbol"/>
        <w:color w:val="auto"/>
      </w:rPr>
    </w:lvl>
    <w:lvl w:ilvl="1">
      <w:start w:val="1"/>
      <w:numFmt w:val="decimal"/>
      <w:lvlText w:val="%1.%2."/>
      <w:lvlJc w:val="left"/>
      <w:pPr>
        <w:tabs>
          <w:tab w:val="num" w:pos="0"/>
        </w:tabs>
        <w:ind w:left="1200" w:hanging="750"/>
      </w:pPr>
    </w:lvl>
    <w:lvl w:ilvl="2">
      <w:start w:val="6"/>
      <w:numFmt w:val="decimal"/>
      <w:lvlText w:val="%1.%2.%3."/>
      <w:lvlJc w:val="left"/>
      <w:pPr>
        <w:tabs>
          <w:tab w:val="num" w:pos="0"/>
        </w:tabs>
        <w:ind w:left="1290" w:hanging="750"/>
      </w:pPr>
    </w:lvl>
    <w:lvl w:ilvl="3">
      <w:start w:val="1"/>
      <w:numFmt w:val="decimal"/>
      <w:lvlText w:val="%1.%2.%3.%4."/>
      <w:lvlJc w:val="left"/>
      <w:pPr>
        <w:tabs>
          <w:tab w:val="num" w:pos="0"/>
        </w:tabs>
        <w:ind w:left="171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700" w:hanging="1800"/>
      </w:pPr>
    </w:lvl>
    <w:lvl w:ilvl="7">
      <w:start w:val="1"/>
      <w:numFmt w:val="decimal"/>
      <w:lvlText w:val="%1.%2.%3.%4.%5.%6.%7.%8."/>
      <w:lvlJc w:val="left"/>
      <w:pPr>
        <w:tabs>
          <w:tab w:val="num" w:pos="0"/>
        </w:tabs>
        <w:ind w:left="2790" w:hanging="1800"/>
      </w:pPr>
    </w:lvl>
    <w:lvl w:ilvl="8">
      <w:start w:val="1"/>
      <w:numFmt w:val="decimal"/>
      <w:lvlText w:val="%1.%2.%3.%4.%5.%6.%7.%8.%9."/>
      <w:lvlJc w:val="left"/>
      <w:pPr>
        <w:tabs>
          <w:tab w:val="num" w:pos="0"/>
        </w:tabs>
        <w:ind w:left="3240" w:hanging="2160"/>
      </w:pPr>
    </w:lvl>
  </w:abstractNum>
  <w:abstractNum w:abstractNumId="89" w15:restartNumberingAfterBreak="0">
    <w:nsid w:val="0000005C"/>
    <w:multiLevelType w:val="multilevel"/>
    <w:tmpl w:val="0000005C"/>
    <w:name w:val="WW8Num1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0000005D"/>
    <w:multiLevelType w:val="multilevel"/>
    <w:tmpl w:val="0000005D"/>
    <w:name w:val="WW8Num112"/>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00061ED7"/>
    <w:multiLevelType w:val="hybridMultilevel"/>
    <w:tmpl w:val="9E7A4078"/>
    <w:lvl w:ilvl="0" w:tplc="6AF46C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042B199A"/>
    <w:multiLevelType w:val="hybridMultilevel"/>
    <w:tmpl w:val="9C2EFBBC"/>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8"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4"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C857C11"/>
    <w:multiLevelType w:val="hybridMultilevel"/>
    <w:tmpl w:val="A588C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102A5812"/>
    <w:multiLevelType w:val="hybridMultilevel"/>
    <w:tmpl w:val="6C846002"/>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0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13B367B"/>
    <w:multiLevelType w:val="hybridMultilevel"/>
    <w:tmpl w:val="1ABE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15:restartNumberingAfterBreak="0">
    <w:nsid w:val="166307E0"/>
    <w:multiLevelType w:val="hybridMultilevel"/>
    <w:tmpl w:val="27E25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1C115D1B"/>
    <w:multiLevelType w:val="hybridMultilevel"/>
    <w:tmpl w:val="63122B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8" w15:restartNumberingAfterBreak="0">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3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2"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4" w15:restartNumberingAfterBreak="0">
    <w:nsid w:val="39AC3BBE"/>
    <w:multiLevelType w:val="hybridMultilevel"/>
    <w:tmpl w:val="03809456"/>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3AD8300D"/>
    <w:multiLevelType w:val="hybridMultilevel"/>
    <w:tmpl w:val="5B6A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B673171"/>
    <w:multiLevelType w:val="hybridMultilevel"/>
    <w:tmpl w:val="00AAC858"/>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8"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3"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32E798E"/>
    <w:multiLevelType w:val="hybridMultilevel"/>
    <w:tmpl w:val="51F6D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4A4C1952"/>
    <w:multiLevelType w:val="hybridMultilevel"/>
    <w:tmpl w:val="1B2CA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6" w15:restartNumberingAfterBreak="0">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9" w15:restartNumberingAfterBreak="0">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1"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5"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9"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0"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6354094"/>
    <w:multiLevelType w:val="hybridMultilevel"/>
    <w:tmpl w:val="4766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15:restartNumberingAfterBreak="0">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6"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0"/>
  </w:num>
  <w:num w:numId="14">
    <w:abstractNumId w:val="23"/>
  </w:num>
  <w:num w:numId="15">
    <w:abstractNumId w:val="26"/>
  </w:num>
  <w:num w:numId="16">
    <w:abstractNumId w:val="27"/>
  </w:num>
  <w:num w:numId="17">
    <w:abstractNumId w:val="28"/>
  </w:num>
  <w:num w:numId="18">
    <w:abstractNumId w:val="30"/>
  </w:num>
  <w:num w:numId="19">
    <w:abstractNumId w:val="31"/>
  </w:num>
  <w:num w:numId="20">
    <w:abstractNumId w:val="33"/>
  </w:num>
  <w:num w:numId="21">
    <w:abstractNumId w:val="34"/>
  </w:num>
  <w:num w:numId="22">
    <w:abstractNumId w:val="35"/>
  </w:num>
  <w:num w:numId="23">
    <w:abstractNumId w:val="36"/>
  </w:num>
  <w:num w:numId="24">
    <w:abstractNumId w:val="37"/>
  </w:num>
  <w:num w:numId="25">
    <w:abstractNumId w:val="38"/>
  </w:num>
  <w:num w:numId="26">
    <w:abstractNumId w:val="39"/>
  </w:num>
  <w:num w:numId="27">
    <w:abstractNumId w:val="40"/>
  </w:num>
  <w:num w:numId="28">
    <w:abstractNumId w:val="41"/>
  </w:num>
  <w:num w:numId="29">
    <w:abstractNumId w:val="42"/>
  </w:num>
  <w:num w:numId="30">
    <w:abstractNumId w:val="43"/>
  </w:num>
  <w:num w:numId="31">
    <w:abstractNumId w:val="44"/>
  </w:num>
  <w:num w:numId="32">
    <w:abstractNumId w:val="45"/>
  </w:num>
  <w:num w:numId="33">
    <w:abstractNumId w:val="46"/>
  </w:num>
  <w:num w:numId="34">
    <w:abstractNumId w:val="47"/>
  </w:num>
  <w:num w:numId="35">
    <w:abstractNumId w:val="11"/>
  </w:num>
  <w:num w:numId="36">
    <w:abstractNumId w:val="97"/>
  </w:num>
  <w:num w:numId="3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num>
  <w:num w:numId="39">
    <w:abstractNumId w:val="107"/>
  </w:num>
  <w:num w:numId="40">
    <w:abstractNumId w:val="92"/>
  </w:num>
  <w:num w:numId="41">
    <w:abstractNumId w:val="127"/>
  </w:num>
  <w:num w:numId="42">
    <w:abstractNumId w:val="173"/>
  </w:num>
  <w:num w:numId="43">
    <w:abstractNumId w:val="121"/>
  </w:num>
  <w:num w:numId="44">
    <w:abstractNumId w:val="151"/>
  </w:num>
  <w:num w:numId="45">
    <w:abstractNumId w:val="203"/>
  </w:num>
  <w:num w:numId="46">
    <w:abstractNumId w:val="122"/>
  </w:num>
  <w:num w:numId="47">
    <w:abstractNumId w:val="134"/>
  </w:num>
  <w:num w:numId="48">
    <w:abstractNumId w:val="202"/>
  </w:num>
  <w:num w:numId="49">
    <w:abstractNumId w:val="120"/>
  </w:num>
  <w:num w:numId="50">
    <w:abstractNumId w:val="145"/>
  </w:num>
  <w:num w:numId="51">
    <w:abstractNumId w:val="238"/>
  </w:num>
  <w:num w:numId="52">
    <w:abstractNumId w:val="163"/>
  </w:num>
  <w:num w:numId="53">
    <w:abstractNumId w:val="221"/>
  </w:num>
  <w:num w:numId="54">
    <w:abstractNumId w:val="139"/>
  </w:num>
  <w:num w:numId="55">
    <w:abstractNumId w:val="211"/>
  </w:num>
  <w:num w:numId="56">
    <w:abstractNumId w:val="189"/>
  </w:num>
  <w:num w:numId="57">
    <w:abstractNumId w:val="228"/>
  </w:num>
  <w:num w:numId="58">
    <w:abstractNumId w:val="96"/>
  </w:num>
  <w:num w:numId="59">
    <w:abstractNumId w:val="222"/>
  </w:num>
  <w:num w:numId="60">
    <w:abstractNumId w:val="230"/>
  </w:num>
  <w:num w:numId="61">
    <w:abstractNumId w:val="207"/>
  </w:num>
  <w:num w:numId="62">
    <w:abstractNumId w:val="201"/>
  </w:num>
  <w:num w:numId="63">
    <w:abstractNumId w:val="166"/>
  </w:num>
  <w:num w:numId="64">
    <w:abstractNumId w:val="102"/>
  </w:num>
  <w:num w:numId="65">
    <w:abstractNumId w:val="103"/>
  </w:num>
  <w:num w:numId="66">
    <w:abstractNumId w:val="231"/>
  </w:num>
  <w:num w:numId="67">
    <w:abstractNumId w:val="236"/>
  </w:num>
  <w:num w:numId="68">
    <w:abstractNumId w:val="216"/>
  </w:num>
  <w:num w:numId="69">
    <w:abstractNumId w:val="209"/>
  </w:num>
  <w:num w:numId="70">
    <w:abstractNumId w:val="187"/>
  </w:num>
  <w:num w:numId="71">
    <w:abstractNumId w:val="212"/>
  </w:num>
  <w:num w:numId="72">
    <w:abstractNumId w:val="143"/>
  </w:num>
  <w:num w:numId="73">
    <w:abstractNumId w:val="233"/>
  </w:num>
  <w:num w:numId="74">
    <w:abstractNumId w:val="227"/>
  </w:num>
  <w:num w:numId="75">
    <w:abstractNumId w:val="220"/>
  </w:num>
  <w:num w:numId="76">
    <w:abstractNumId w:val="93"/>
  </w:num>
  <w:num w:numId="77">
    <w:abstractNumId w:val="148"/>
  </w:num>
  <w:num w:numId="78">
    <w:abstractNumId w:val="167"/>
  </w:num>
  <w:num w:numId="79">
    <w:abstractNumId w:val="112"/>
  </w:num>
  <w:num w:numId="80">
    <w:abstractNumId w:val="183"/>
  </w:num>
  <w:num w:numId="81">
    <w:abstractNumId w:val="191"/>
  </w:num>
  <w:num w:numId="82">
    <w:abstractNumId w:val="190"/>
  </w:num>
  <w:num w:numId="83">
    <w:abstractNumId w:val="140"/>
  </w:num>
  <w:num w:numId="84">
    <w:abstractNumId w:val="156"/>
  </w:num>
  <w:num w:numId="85">
    <w:abstractNumId w:val="219"/>
  </w:num>
  <w:num w:numId="86">
    <w:abstractNumId w:val="184"/>
  </w:num>
  <w:num w:numId="87">
    <w:abstractNumId w:val="94"/>
  </w:num>
  <w:num w:numId="88">
    <w:abstractNumId w:val="154"/>
  </w:num>
  <w:num w:numId="89">
    <w:abstractNumId w:val="133"/>
  </w:num>
  <w:num w:numId="90">
    <w:abstractNumId w:val="182"/>
  </w:num>
  <w:num w:numId="91">
    <w:abstractNumId w:val="128"/>
  </w:num>
  <w:num w:numId="92">
    <w:abstractNumId w:val="177"/>
  </w:num>
  <w:num w:numId="93">
    <w:abstractNumId w:val="119"/>
  </w:num>
  <w:num w:numId="94">
    <w:abstractNumId w:val="196"/>
  </w:num>
  <w:num w:numId="95">
    <w:abstractNumId w:val="194"/>
  </w:num>
  <w:num w:numId="96">
    <w:abstractNumId w:val="126"/>
  </w:num>
  <w:num w:numId="97">
    <w:abstractNumId w:val="215"/>
  </w:num>
  <w:num w:numId="98">
    <w:abstractNumId w:val="118"/>
  </w:num>
  <w:num w:numId="99">
    <w:abstractNumId w:val="123"/>
  </w:num>
  <w:num w:numId="100">
    <w:abstractNumId w:val="108"/>
  </w:num>
  <w:num w:numId="101">
    <w:abstractNumId w:val="229"/>
  </w:num>
  <w:num w:numId="102">
    <w:abstractNumId w:val="171"/>
  </w:num>
  <w:num w:numId="103">
    <w:abstractNumId w:val="159"/>
    <w:lvlOverride w:ilvl="0">
      <w:startOverride w:val="1"/>
    </w:lvlOverride>
  </w:num>
  <w:num w:numId="104">
    <w:abstractNumId w:val="218"/>
  </w:num>
  <w:num w:numId="105">
    <w:abstractNumId w:val="179"/>
  </w:num>
  <w:num w:numId="106">
    <w:abstractNumId w:val="147"/>
  </w:num>
  <w:num w:numId="107">
    <w:abstractNumId w:val="160"/>
  </w:num>
  <w:num w:numId="108">
    <w:abstractNumId w:val="205"/>
  </w:num>
  <w:num w:numId="109">
    <w:abstractNumId w:val="101"/>
  </w:num>
  <w:num w:numId="110">
    <w:abstractNumId w:val="161"/>
  </w:num>
  <w:num w:numId="111">
    <w:abstractNumId w:val="150"/>
  </w:num>
  <w:num w:numId="112">
    <w:abstractNumId w:val="235"/>
  </w:num>
  <w:num w:numId="113">
    <w:abstractNumId w:val="131"/>
  </w:num>
  <w:num w:numId="114">
    <w:abstractNumId w:val="132"/>
  </w:num>
  <w:num w:numId="115">
    <w:abstractNumId w:val="169"/>
  </w:num>
  <w:num w:numId="116">
    <w:abstractNumId w:val="174"/>
  </w:num>
  <w:num w:numId="117">
    <w:abstractNumId w:val="99"/>
  </w:num>
  <w:num w:numId="118">
    <w:abstractNumId w:val="193"/>
  </w:num>
  <w:num w:numId="119">
    <w:abstractNumId w:val="116"/>
  </w:num>
  <w:num w:numId="120">
    <w:abstractNumId w:val="162"/>
  </w:num>
  <w:num w:numId="121">
    <w:abstractNumId w:val="180"/>
  </w:num>
  <w:num w:numId="122">
    <w:abstractNumId w:val="130"/>
  </w:num>
  <w:num w:numId="123">
    <w:abstractNumId w:val="185"/>
  </w:num>
  <w:num w:numId="124">
    <w:abstractNumId w:val="225"/>
  </w:num>
  <w:num w:numId="125">
    <w:abstractNumId w:val="152"/>
  </w:num>
  <w:num w:numId="126">
    <w:abstractNumId w:val="135"/>
  </w:num>
  <w:num w:numId="127">
    <w:abstractNumId w:val="129"/>
  </w:num>
  <w:num w:numId="128">
    <w:abstractNumId w:val="109"/>
  </w:num>
  <w:num w:numId="129">
    <w:abstractNumId w:val="210"/>
  </w:num>
  <w:num w:numId="130">
    <w:abstractNumId w:val="226"/>
  </w:num>
  <w:num w:numId="131">
    <w:abstractNumId w:val="100"/>
  </w:num>
  <w:num w:numId="132">
    <w:abstractNumId w:val="197"/>
  </w:num>
  <w:num w:numId="133">
    <w:abstractNumId w:val="176"/>
  </w:num>
  <w:num w:numId="134">
    <w:abstractNumId w:val="213"/>
  </w:num>
  <w:num w:numId="135">
    <w:abstractNumId w:val="158"/>
  </w:num>
  <w:num w:numId="136">
    <w:abstractNumId w:val="181"/>
  </w:num>
  <w:num w:numId="137">
    <w:abstractNumId w:val="141"/>
  </w:num>
  <w:num w:numId="138">
    <w:abstractNumId w:val="237"/>
  </w:num>
  <w:num w:numId="139">
    <w:abstractNumId w:val="224"/>
  </w:num>
  <w:num w:numId="140">
    <w:abstractNumId w:val="223"/>
  </w:num>
  <w:num w:numId="141">
    <w:abstractNumId w:val="206"/>
  </w:num>
  <w:num w:numId="142">
    <w:abstractNumId w:val="178"/>
  </w:num>
  <w:num w:numId="143">
    <w:abstractNumId w:val="149"/>
  </w:num>
  <w:num w:numId="144">
    <w:abstractNumId w:val="192"/>
  </w:num>
  <w:num w:numId="145">
    <w:abstractNumId w:val="125"/>
  </w:num>
  <w:num w:numId="146">
    <w:abstractNumId w:val="137"/>
  </w:num>
  <w:num w:numId="147">
    <w:abstractNumId w:val="198"/>
  </w:num>
  <w:num w:numId="148">
    <w:abstractNumId w:val="146"/>
  </w:num>
  <w:num w:numId="149">
    <w:abstractNumId w:val="168"/>
  </w:num>
  <w:num w:numId="150">
    <w:abstractNumId w:val="170"/>
  </w:num>
  <w:num w:numId="151">
    <w:abstractNumId w:val="110"/>
  </w:num>
  <w:num w:numId="152">
    <w:abstractNumId w:val="164"/>
  </w:num>
  <w:num w:numId="153">
    <w:abstractNumId w:val="204"/>
  </w:num>
  <w:num w:numId="154">
    <w:abstractNumId w:val="153"/>
  </w:num>
  <w:num w:numId="155">
    <w:abstractNumId w:val="124"/>
  </w:num>
  <w:num w:numId="156">
    <w:abstractNumId w:val="186"/>
  </w:num>
  <w:num w:numId="157">
    <w:abstractNumId w:val="138"/>
  </w:num>
  <w:num w:numId="158">
    <w:abstractNumId w:val="98"/>
  </w:num>
  <w:num w:numId="159">
    <w:abstractNumId w:val="114"/>
  </w:num>
  <w:num w:numId="160">
    <w:abstractNumId w:val="175"/>
  </w:num>
  <w:num w:numId="161">
    <w:abstractNumId w:val="142"/>
  </w:num>
  <w:num w:numId="162">
    <w:abstractNumId w:val="200"/>
  </w:num>
  <w:num w:numId="163">
    <w:abstractNumId w:val="157"/>
  </w:num>
  <w:num w:numId="164">
    <w:abstractNumId w:val="232"/>
  </w:num>
  <w:num w:numId="165">
    <w:abstractNumId w:val="234"/>
  </w:num>
  <w:num w:numId="166">
    <w:abstractNumId w:val="165"/>
  </w:num>
  <w:num w:numId="167">
    <w:abstractNumId w:val="195"/>
  </w:num>
  <w:num w:numId="168">
    <w:abstractNumId w:val="214"/>
  </w:num>
  <w:num w:numId="169">
    <w:abstractNumId w:val="208"/>
  </w:num>
  <w:num w:numId="170">
    <w:abstractNumId w:val="105"/>
  </w:num>
  <w:num w:numId="171">
    <w:abstractNumId w:val="199"/>
  </w:num>
  <w:num w:numId="172">
    <w:abstractNumId w:val="117"/>
  </w:num>
  <w:num w:numId="173">
    <w:abstractNumId w:val="188"/>
  </w:num>
  <w:num w:numId="174">
    <w:abstractNumId w:val="144"/>
  </w:num>
  <w:num w:numId="175">
    <w:abstractNumId w:val="172"/>
  </w:num>
  <w:num w:numId="176">
    <w:abstractNumId w:val="106"/>
  </w:num>
  <w:num w:numId="177">
    <w:abstractNumId w:val="95"/>
  </w:num>
  <w:num w:numId="178">
    <w:abstractNumId w:val="104"/>
  </w:num>
  <w:num w:numId="179">
    <w:abstractNumId w:val="136"/>
  </w:num>
  <w:num w:numId="180">
    <w:abstractNumId w:val="217"/>
  </w:num>
  <w:num w:numId="181">
    <w:abstractNumId w:val="155"/>
  </w:num>
  <w:num w:numId="182">
    <w:abstractNumId w:val="113"/>
  </w:num>
  <w:num w:numId="18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61"/>
    <w:rsid w:val="00017079"/>
    <w:rsid w:val="00033617"/>
    <w:rsid w:val="000465A5"/>
    <w:rsid w:val="0005312D"/>
    <w:rsid w:val="0005446E"/>
    <w:rsid w:val="00074703"/>
    <w:rsid w:val="000A2B56"/>
    <w:rsid w:val="000C6B23"/>
    <w:rsid w:val="000D4A77"/>
    <w:rsid w:val="000E110F"/>
    <w:rsid w:val="000E403C"/>
    <w:rsid w:val="000E5508"/>
    <w:rsid w:val="000E5FBD"/>
    <w:rsid w:val="000E612E"/>
    <w:rsid w:val="0010045E"/>
    <w:rsid w:val="001147F5"/>
    <w:rsid w:val="00127EC8"/>
    <w:rsid w:val="00131480"/>
    <w:rsid w:val="0013285B"/>
    <w:rsid w:val="00136803"/>
    <w:rsid w:val="00161F91"/>
    <w:rsid w:val="00186A15"/>
    <w:rsid w:val="001A0276"/>
    <w:rsid w:val="001C2FE9"/>
    <w:rsid w:val="001D059A"/>
    <w:rsid w:val="001E5A24"/>
    <w:rsid w:val="0020222E"/>
    <w:rsid w:val="00214BA8"/>
    <w:rsid w:val="002200F3"/>
    <w:rsid w:val="002261AD"/>
    <w:rsid w:val="00236E98"/>
    <w:rsid w:val="00243D3D"/>
    <w:rsid w:val="00254033"/>
    <w:rsid w:val="002607A8"/>
    <w:rsid w:val="002632AD"/>
    <w:rsid w:val="00263FEF"/>
    <w:rsid w:val="002643B3"/>
    <w:rsid w:val="00275565"/>
    <w:rsid w:val="002818B6"/>
    <w:rsid w:val="002875AA"/>
    <w:rsid w:val="002B6D62"/>
    <w:rsid w:val="002C45C3"/>
    <w:rsid w:val="002E35A0"/>
    <w:rsid w:val="002E5EFA"/>
    <w:rsid w:val="002F5D8D"/>
    <w:rsid w:val="002F7375"/>
    <w:rsid w:val="00307D31"/>
    <w:rsid w:val="00312187"/>
    <w:rsid w:val="00312EA3"/>
    <w:rsid w:val="00323525"/>
    <w:rsid w:val="00336017"/>
    <w:rsid w:val="00354A73"/>
    <w:rsid w:val="0035676C"/>
    <w:rsid w:val="00356A48"/>
    <w:rsid w:val="00371F9C"/>
    <w:rsid w:val="003732D9"/>
    <w:rsid w:val="0039538A"/>
    <w:rsid w:val="003D0757"/>
    <w:rsid w:val="003D15BE"/>
    <w:rsid w:val="003E2E2F"/>
    <w:rsid w:val="004011A4"/>
    <w:rsid w:val="00401A08"/>
    <w:rsid w:val="00407652"/>
    <w:rsid w:val="004128E3"/>
    <w:rsid w:val="0041449A"/>
    <w:rsid w:val="00433083"/>
    <w:rsid w:val="00434299"/>
    <w:rsid w:val="004442CD"/>
    <w:rsid w:val="004477F5"/>
    <w:rsid w:val="00460D73"/>
    <w:rsid w:val="004632BE"/>
    <w:rsid w:val="0048037A"/>
    <w:rsid w:val="004B5898"/>
    <w:rsid w:val="004E3EC0"/>
    <w:rsid w:val="004F0EC0"/>
    <w:rsid w:val="004F71A0"/>
    <w:rsid w:val="00501F0A"/>
    <w:rsid w:val="00525B3B"/>
    <w:rsid w:val="0054233E"/>
    <w:rsid w:val="00562057"/>
    <w:rsid w:val="00580583"/>
    <w:rsid w:val="00595810"/>
    <w:rsid w:val="005C6ACE"/>
    <w:rsid w:val="005D3199"/>
    <w:rsid w:val="005D45C1"/>
    <w:rsid w:val="0060095A"/>
    <w:rsid w:val="006A462D"/>
    <w:rsid w:val="006B2D83"/>
    <w:rsid w:val="006C0560"/>
    <w:rsid w:val="006D738D"/>
    <w:rsid w:val="006F4B2C"/>
    <w:rsid w:val="0070573F"/>
    <w:rsid w:val="007143E4"/>
    <w:rsid w:val="00721FC5"/>
    <w:rsid w:val="007347B6"/>
    <w:rsid w:val="007559A8"/>
    <w:rsid w:val="007566AF"/>
    <w:rsid w:val="00757601"/>
    <w:rsid w:val="00761A9D"/>
    <w:rsid w:val="007627D1"/>
    <w:rsid w:val="007628C5"/>
    <w:rsid w:val="00773E33"/>
    <w:rsid w:val="00791183"/>
    <w:rsid w:val="007B2274"/>
    <w:rsid w:val="007B5781"/>
    <w:rsid w:val="007C1AA5"/>
    <w:rsid w:val="007E1A9B"/>
    <w:rsid w:val="007E33D5"/>
    <w:rsid w:val="007E4D59"/>
    <w:rsid w:val="007E6075"/>
    <w:rsid w:val="007F1370"/>
    <w:rsid w:val="00806A3F"/>
    <w:rsid w:val="00807F97"/>
    <w:rsid w:val="00820571"/>
    <w:rsid w:val="008206BC"/>
    <w:rsid w:val="00820D50"/>
    <w:rsid w:val="00831D34"/>
    <w:rsid w:val="0084376B"/>
    <w:rsid w:val="00856FFD"/>
    <w:rsid w:val="00857C77"/>
    <w:rsid w:val="008626BE"/>
    <w:rsid w:val="00872336"/>
    <w:rsid w:val="008A0003"/>
    <w:rsid w:val="008B211B"/>
    <w:rsid w:val="008E2F86"/>
    <w:rsid w:val="0091346B"/>
    <w:rsid w:val="00913EB7"/>
    <w:rsid w:val="009141E8"/>
    <w:rsid w:val="00920C3D"/>
    <w:rsid w:val="0094090F"/>
    <w:rsid w:val="009472BA"/>
    <w:rsid w:val="00954D1F"/>
    <w:rsid w:val="009575E5"/>
    <w:rsid w:val="00977DD2"/>
    <w:rsid w:val="00980ED9"/>
    <w:rsid w:val="0099087D"/>
    <w:rsid w:val="00993EBA"/>
    <w:rsid w:val="009B47B2"/>
    <w:rsid w:val="009B7C37"/>
    <w:rsid w:val="009C690A"/>
    <w:rsid w:val="009E1154"/>
    <w:rsid w:val="009F3842"/>
    <w:rsid w:val="009F4BE3"/>
    <w:rsid w:val="00A139A6"/>
    <w:rsid w:val="00A22A31"/>
    <w:rsid w:val="00A2408B"/>
    <w:rsid w:val="00A306E0"/>
    <w:rsid w:val="00A36709"/>
    <w:rsid w:val="00A47561"/>
    <w:rsid w:val="00A514BE"/>
    <w:rsid w:val="00A712E4"/>
    <w:rsid w:val="00A71773"/>
    <w:rsid w:val="00A76295"/>
    <w:rsid w:val="00A90633"/>
    <w:rsid w:val="00A97D30"/>
    <w:rsid w:val="00AA5DA0"/>
    <w:rsid w:val="00AC11C2"/>
    <w:rsid w:val="00AC568E"/>
    <w:rsid w:val="00AE3DDF"/>
    <w:rsid w:val="00AF085E"/>
    <w:rsid w:val="00AF25F7"/>
    <w:rsid w:val="00B4052D"/>
    <w:rsid w:val="00B6266A"/>
    <w:rsid w:val="00B723CE"/>
    <w:rsid w:val="00B93265"/>
    <w:rsid w:val="00BB2399"/>
    <w:rsid w:val="00BB4560"/>
    <w:rsid w:val="00BD178C"/>
    <w:rsid w:val="00BD71F2"/>
    <w:rsid w:val="00BE47EF"/>
    <w:rsid w:val="00BE639A"/>
    <w:rsid w:val="00BE7535"/>
    <w:rsid w:val="00BF131A"/>
    <w:rsid w:val="00C11E13"/>
    <w:rsid w:val="00C152AF"/>
    <w:rsid w:val="00C15F20"/>
    <w:rsid w:val="00C303DD"/>
    <w:rsid w:val="00C45A16"/>
    <w:rsid w:val="00C5766D"/>
    <w:rsid w:val="00C7066F"/>
    <w:rsid w:val="00C813D4"/>
    <w:rsid w:val="00C83CFA"/>
    <w:rsid w:val="00C854AE"/>
    <w:rsid w:val="00C87AB2"/>
    <w:rsid w:val="00CA514B"/>
    <w:rsid w:val="00CA57ED"/>
    <w:rsid w:val="00CA6CAC"/>
    <w:rsid w:val="00CA7604"/>
    <w:rsid w:val="00CE6291"/>
    <w:rsid w:val="00D16EA3"/>
    <w:rsid w:val="00D226DB"/>
    <w:rsid w:val="00D561C9"/>
    <w:rsid w:val="00D779DC"/>
    <w:rsid w:val="00DD3654"/>
    <w:rsid w:val="00DE0070"/>
    <w:rsid w:val="00DE4902"/>
    <w:rsid w:val="00DF6EB0"/>
    <w:rsid w:val="00E334AF"/>
    <w:rsid w:val="00E41C6A"/>
    <w:rsid w:val="00E66DA8"/>
    <w:rsid w:val="00E91562"/>
    <w:rsid w:val="00E93083"/>
    <w:rsid w:val="00E93EE9"/>
    <w:rsid w:val="00EA2EC3"/>
    <w:rsid w:val="00EC5FD3"/>
    <w:rsid w:val="00ED285E"/>
    <w:rsid w:val="00ED7B60"/>
    <w:rsid w:val="00F16CEC"/>
    <w:rsid w:val="00F20C7E"/>
    <w:rsid w:val="00F27E82"/>
    <w:rsid w:val="00F445CC"/>
    <w:rsid w:val="00F47711"/>
    <w:rsid w:val="00F55639"/>
    <w:rsid w:val="00F64B10"/>
    <w:rsid w:val="00F72E43"/>
    <w:rsid w:val="00FB105F"/>
    <w:rsid w:val="00FB275D"/>
    <w:rsid w:val="00FB3E2F"/>
    <w:rsid w:val="00FB51B7"/>
    <w:rsid w:val="00FB52C4"/>
    <w:rsid w:val="00FC367D"/>
    <w:rsid w:val="00FD4B6D"/>
    <w:rsid w:val="00FD51FF"/>
    <w:rsid w:val="00FE239E"/>
    <w:rsid w:val="00FF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54150B"/>
  <w15:docId w15:val="{7A562162-C017-42F2-AA3A-D067BB5F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813D4"/>
    <w:pPr>
      <w:suppressAutoHyphens/>
    </w:pPr>
    <w:rPr>
      <w:iCs/>
      <w:szCs w:val="24"/>
      <w:lang w:eastAsia="ar-SA"/>
    </w:rPr>
  </w:style>
  <w:style w:type="paragraph" w:styleId="1">
    <w:name w:val="heading 1"/>
    <w:basedOn w:val="a0"/>
    <w:next w:val="a0"/>
    <w:qFormat/>
    <w:rsid w:val="00C813D4"/>
    <w:pPr>
      <w:keepNext/>
      <w:tabs>
        <w:tab w:val="num" w:pos="0"/>
      </w:tabs>
      <w:spacing w:before="240" w:after="60"/>
      <w:ind w:left="432" w:hanging="432"/>
      <w:outlineLvl w:val="0"/>
    </w:pPr>
    <w:rPr>
      <w:rFonts w:ascii="Arial" w:hAnsi="Arial" w:cs="Arial"/>
      <w:b/>
      <w:bCs/>
      <w:iCs w:val="0"/>
      <w:kern w:val="1"/>
      <w:sz w:val="32"/>
      <w:szCs w:val="32"/>
      <w:lang w:val="de-DE"/>
    </w:rPr>
  </w:style>
  <w:style w:type="paragraph" w:styleId="2">
    <w:name w:val="heading 2"/>
    <w:basedOn w:val="a0"/>
    <w:next w:val="a0"/>
    <w:qFormat/>
    <w:rsid w:val="00C813D4"/>
    <w:pPr>
      <w:keepNext/>
      <w:keepLines/>
      <w:widowControl w:val="0"/>
      <w:tabs>
        <w:tab w:val="num" w:pos="0"/>
      </w:tabs>
      <w:spacing w:before="200"/>
      <w:ind w:firstLine="400"/>
      <w:jc w:val="both"/>
      <w:outlineLvl w:val="1"/>
    </w:pPr>
    <w:rPr>
      <w:rFonts w:ascii="Cambria" w:hAnsi="Cambria" w:cs="Cambria"/>
      <w:b/>
      <w:iCs w:val="0"/>
      <w:color w:val="4F81BD"/>
      <w:sz w:val="26"/>
      <w:szCs w:val="26"/>
    </w:rPr>
  </w:style>
  <w:style w:type="paragraph" w:styleId="3">
    <w:name w:val="heading 3"/>
    <w:basedOn w:val="a0"/>
    <w:next w:val="a0"/>
    <w:qFormat/>
    <w:rsid w:val="00C813D4"/>
    <w:pPr>
      <w:keepNext/>
      <w:tabs>
        <w:tab w:val="num" w:pos="0"/>
      </w:tabs>
      <w:spacing w:before="240" w:after="60"/>
      <w:ind w:left="720" w:hanging="720"/>
      <w:outlineLvl w:val="2"/>
    </w:pPr>
    <w:rPr>
      <w:rFonts w:ascii="Arial" w:hAnsi="Arial" w:cs="Arial"/>
      <w:b/>
      <w:bCs/>
      <w:iCs w:val="0"/>
      <w:sz w:val="26"/>
      <w:szCs w:val="26"/>
    </w:rPr>
  </w:style>
  <w:style w:type="paragraph" w:styleId="4">
    <w:name w:val="heading 4"/>
    <w:basedOn w:val="a0"/>
    <w:next w:val="a0"/>
    <w:qFormat/>
    <w:rsid w:val="00C813D4"/>
    <w:pPr>
      <w:keepNext/>
      <w:tabs>
        <w:tab w:val="num" w:pos="0"/>
      </w:tabs>
      <w:spacing w:before="240" w:after="60"/>
      <w:ind w:left="864" w:hanging="864"/>
      <w:outlineLvl w:val="3"/>
    </w:pPr>
    <w:rPr>
      <w:b/>
      <w:bCs/>
      <w:iCs w:val="0"/>
      <w:sz w:val="28"/>
      <w:szCs w:val="28"/>
      <w:lang w:val="de-DE"/>
    </w:rPr>
  </w:style>
  <w:style w:type="paragraph" w:styleId="5">
    <w:name w:val="heading 5"/>
    <w:basedOn w:val="a0"/>
    <w:next w:val="a0"/>
    <w:qFormat/>
    <w:rsid w:val="00C813D4"/>
    <w:pPr>
      <w:tabs>
        <w:tab w:val="num" w:pos="0"/>
      </w:tabs>
      <w:spacing w:before="240" w:after="60"/>
      <w:ind w:firstLine="709"/>
      <w:jc w:val="both"/>
      <w:outlineLvl w:val="4"/>
    </w:pPr>
    <w:rPr>
      <w:b/>
      <w:bCs/>
      <w:i/>
      <w:sz w:val="26"/>
      <w:szCs w:val="26"/>
      <w:lang w:eastAsia="en-US" w:bidi="en-US"/>
    </w:rPr>
  </w:style>
  <w:style w:type="paragraph" w:styleId="6">
    <w:name w:val="heading 6"/>
    <w:basedOn w:val="a0"/>
    <w:next w:val="a0"/>
    <w:qFormat/>
    <w:rsid w:val="00C813D4"/>
    <w:pPr>
      <w:tabs>
        <w:tab w:val="num" w:pos="0"/>
      </w:tabs>
      <w:spacing w:before="240" w:after="60"/>
      <w:ind w:firstLine="709"/>
      <w:jc w:val="both"/>
      <w:outlineLvl w:val="5"/>
    </w:pPr>
    <w:rPr>
      <w:b/>
      <w:bCs/>
      <w:iCs w:val="0"/>
      <w:szCs w:val="20"/>
      <w:lang w:eastAsia="en-US" w:bidi="en-US"/>
    </w:rPr>
  </w:style>
  <w:style w:type="paragraph" w:styleId="7">
    <w:name w:val="heading 7"/>
    <w:basedOn w:val="a0"/>
    <w:next w:val="a0"/>
    <w:qFormat/>
    <w:rsid w:val="00C813D4"/>
    <w:pPr>
      <w:tabs>
        <w:tab w:val="num" w:pos="0"/>
      </w:tabs>
      <w:spacing w:before="240" w:after="60"/>
      <w:ind w:firstLine="709"/>
      <w:jc w:val="both"/>
      <w:outlineLvl w:val="6"/>
    </w:pPr>
    <w:rPr>
      <w:iCs w:val="0"/>
      <w:sz w:val="24"/>
      <w:lang w:eastAsia="en-US" w:bidi="en-US"/>
    </w:rPr>
  </w:style>
  <w:style w:type="paragraph" w:styleId="8">
    <w:name w:val="heading 8"/>
    <w:basedOn w:val="a0"/>
    <w:next w:val="a0"/>
    <w:qFormat/>
    <w:rsid w:val="00C813D4"/>
    <w:pPr>
      <w:tabs>
        <w:tab w:val="num" w:pos="0"/>
      </w:tabs>
      <w:spacing w:before="240" w:after="60"/>
      <w:ind w:firstLine="709"/>
      <w:jc w:val="both"/>
      <w:outlineLvl w:val="7"/>
    </w:pPr>
    <w:rPr>
      <w:i/>
      <w:sz w:val="24"/>
      <w:lang w:eastAsia="en-US" w:bidi="en-US"/>
    </w:rPr>
  </w:style>
  <w:style w:type="paragraph" w:styleId="9">
    <w:name w:val="heading 9"/>
    <w:basedOn w:val="a0"/>
    <w:next w:val="a0"/>
    <w:qFormat/>
    <w:rsid w:val="00C813D4"/>
    <w:pPr>
      <w:tabs>
        <w:tab w:val="num" w:pos="0"/>
      </w:tabs>
      <w:spacing w:before="240" w:after="60"/>
      <w:ind w:firstLine="709"/>
      <w:jc w:val="both"/>
      <w:outlineLvl w:val="8"/>
    </w:pPr>
    <w:rPr>
      <w:rFonts w:ascii="Arial" w:hAnsi="Arial" w:cs="Arial"/>
      <w:iCs w:val="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813D4"/>
    <w:rPr>
      <w:rFonts w:ascii="Symbol" w:hAnsi="Symbol" w:cs="Symbol"/>
    </w:rPr>
  </w:style>
  <w:style w:type="character" w:customStyle="1" w:styleId="WW8Num3z0">
    <w:name w:val="WW8Num3z0"/>
    <w:rsid w:val="00C813D4"/>
    <w:rPr>
      <w:rFonts w:ascii="Symbol" w:hAnsi="Symbol" w:cs="Symbol"/>
    </w:rPr>
  </w:style>
  <w:style w:type="character" w:customStyle="1" w:styleId="WW8Num4z0">
    <w:name w:val="WW8Num4z0"/>
    <w:rsid w:val="00C813D4"/>
    <w:rPr>
      <w:rFonts w:ascii="Symbol" w:hAnsi="Symbol" w:cs="Symbol"/>
      <w:color w:val="auto"/>
    </w:rPr>
  </w:style>
  <w:style w:type="character" w:customStyle="1" w:styleId="WW8Num5z0">
    <w:name w:val="WW8Num5z0"/>
    <w:rsid w:val="00C813D4"/>
    <w:rPr>
      <w:rFonts w:ascii="Symbol" w:hAnsi="Symbol" w:cs="Symbol"/>
      <w:color w:val="auto"/>
    </w:rPr>
  </w:style>
  <w:style w:type="character" w:customStyle="1" w:styleId="WW8Num6z0">
    <w:name w:val="WW8Num6z0"/>
    <w:rsid w:val="00C813D4"/>
    <w:rPr>
      <w:rFonts w:ascii="Symbol" w:hAnsi="Symbol" w:cs="Symbol"/>
    </w:rPr>
  </w:style>
  <w:style w:type="character" w:customStyle="1" w:styleId="WW8Num7z0">
    <w:name w:val="WW8Num7z0"/>
    <w:rsid w:val="00C813D4"/>
    <w:rPr>
      <w:rFonts w:ascii="Symbol" w:hAnsi="Symbol" w:cs="Symbol"/>
      <w:color w:val="auto"/>
    </w:rPr>
  </w:style>
  <w:style w:type="character" w:customStyle="1" w:styleId="WW8Num8z0">
    <w:name w:val="WW8Num8z0"/>
    <w:rsid w:val="00C813D4"/>
    <w:rPr>
      <w:rFonts w:ascii="Symbol" w:hAnsi="Symbol" w:cs="Symbol"/>
      <w:color w:val="auto"/>
    </w:rPr>
  </w:style>
  <w:style w:type="character" w:customStyle="1" w:styleId="WW8Num9z0">
    <w:name w:val="WW8Num9z0"/>
    <w:rsid w:val="00C813D4"/>
    <w:rPr>
      <w:rFonts w:ascii="Symbol" w:hAnsi="Symbol" w:cs="Symbol"/>
      <w:color w:val="auto"/>
    </w:rPr>
  </w:style>
  <w:style w:type="character" w:customStyle="1" w:styleId="WW8Num11z0">
    <w:name w:val="WW8Num11z0"/>
    <w:rsid w:val="00C813D4"/>
    <w:rPr>
      <w:rFonts w:ascii="Symbol" w:hAnsi="Symbol" w:cs="Symbol"/>
      <w:color w:val="auto"/>
    </w:rPr>
  </w:style>
  <w:style w:type="character" w:customStyle="1" w:styleId="WW8Num12z0">
    <w:name w:val="WW8Num12z0"/>
    <w:rsid w:val="00C813D4"/>
    <w:rPr>
      <w:rFonts w:ascii="Symbol" w:hAnsi="Symbol" w:cs="Symbol"/>
      <w:color w:val="auto"/>
    </w:rPr>
  </w:style>
  <w:style w:type="character" w:customStyle="1" w:styleId="WW8Num14z0">
    <w:name w:val="WW8Num14z0"/>
    <w:rsid w:val="00C813D4"/>
    <w:rPr>
      <w:rFonts w:ascii="Symbol" w:hAnsi="Symbol" w:cs="Symbol"/>
      <w:color w:val="auto"/>
    </w:rPr>
  </w:style>
  <w:style w:type="character" w:customStyle="1" w:styleId="WW8Num16z0">
    <w:name w:val="WW8Num16z0"/>
    <w:rsid w:val="00C813D4"/>
    <w:rPr>
      <w:rFonts w:ascii="Symbol" w:hAnsi="Symbol" w:cs="Symbol"/>
      <w:color w:val="auto"/>
    </w:rPr>
  </w:style>
  <w:style w:type="character" w:customStyle="1" w:styleId="WW8Num18z0">
    <w:name w:val="WW8Num18z0"/>
    <w:rsid w:val="00C813D4"/>
    <w:rPr>
      <w:rFonts w:ascii="Symbol" w:hAnsi="Symbol" w:cs="Symbol"/>
    </w:rPr>
  </w:style>
  <w:style w:type="character" w:customStyle="1" w:styleId="WW8Num19z0">
    <w:name w:val="WW8Num19z0"/>
    <w:rsid w:val="00C813D4"/>
    <w:rPr>
      <w:rFonts w:ascii="Symbol" w:hAnsi="Symbol" w:cs="Symbol"/>
      <w:color w:val="auto"/>
    </w:rPr>
  </w:style>
  <w:style w:type="character" w:customStyle="1" w:styleId="WW8Num20z0">
    <w:name w:val="WW8Num20z0"/>
    <w:rsid w:val="00C813D4"/>
    <w:rPr>
      <w:rFonts w:ascii="Symbol" w:hAnsi="Symbol" w:cs="Symbol"/>
      <w:color w:val="auto"/>
    </w:rPr>
  </w:style>
  <w:style w:type="character" w:customStyle="1" w:styleId="WW8Num21z1">
    <w:name w:val="WW8Num21z1"/>
    <w:rsid w:val="00C813D4"/>
    <w:rPr>
      <w:rFonts w:ascii="Courier New" w:hAnsi="Courier New" w:cs="Courier New"/>
    </w:rPr>
  </w:style>
  <w:style w:type="character" w:customStyle="1" w:styleId="WW8Num21z2">
    <w:name w:val="WW8Num21z2"/>
    <w:rsid w:val="00C813D4"/>
    <w:rPr>
      <w:rFonts w:ascii="Wingdings" w:hAnsi="Wingdings" w:cs="Wingdings"/>
    </w:rPr>
  </w:style>
  <w:style w:type="character" w:customStyle="1" w:styleId="WW8Num24z0">
    <w:name w:val="WW8Num24z0"/>
    <w:rsid w:val="00C813D4"/>
    <w:rPr>
      <w:rFonts w:ascii="Symbol" w:hAnsi="Symbol" w:cs="Symbol"/>
      <w:color w:val="auto"/>
    </w:rPr>
  </w:style>
  <w:style w:type="character" w:customStyle="1" w:styleId="WW8Num27z0">
    <w:name w:val="WW8Num27z0"/>
    <w:rsid w:val="00C813D4"/>
    <w:rPr>
      <w:rFonts w:ascii="Symbol" w:hAnsi="Symbol" w:cs="Symbol"/>
      <w:color w:val="auto"/>
    </w:rPr>
  </w:style>
  <w:style w:type="character" w:customStyle="1" w:styleId="WW8Num27z1">
    <w:name w:val="WW8Num27z1"/>
    <w:rsid w:val="00C813D4"/>
    <w:rPr>
      <w:rFonts w:ascii="Courier New" w:hAnsi="Courier New" w:cs="Courier New"/>
    </w:rPr>
  </w:style>
  <w:style w:type="character" w:customStyle="1" w:styleId="WW8Num28z0">
    <w:name w:val="WW8Num28z0"/>
    <w:rsid w:val="00C813D4"/>
    <w:rPr>
      <w:rFonts w:ascii="Symbol" w:hAnsi="Symbol" w:cs="Symbol"/>
      <w:color w:val="auto"/>
    </w:rPr>
  </w:style>
  <w:style w:type="character" w:customStyle="1" w:styleId="WW8Num29z0">
    <w:name w:val="WW8Num29z0"/>
    <w:rsid w:val="00C813D4"/>
    <w:rPr>
      <w:rFonts w:ascii="Symbol" w:hAnsi="Symbol" w:cs="Symbol"/>
    </w:rPr>
  </w:style>
  <w:style w:type="character" w:customStyle="1" w:styleId="WW8Num30z0">
    <w:name w:val="WW8Num30z0"/>
    <w:rsid w:val="00C813D4"/>
    <w:rPr>
      <w:rFonts w:ascii="Symbol" w:hAnsi="Symbol" w:cs="Symbol"/>
    </w:rPr>
  </w:style>
  <w:style w:type="character" w:customStyle="1" w:styleId="WW8Num31z0">
    <w:name w:val="WW8Num31z0"/>
    <w:rsid w:val="00C813D4"/>
    <w:rPr>
      <w:rFonts w:ascii="Symbol" w:hAnsi="Symbol" w:cs="Symbol"/>
      <w:color w:val="auto"/>
    </w:rPr>
  </w:style>
  <w:style w:type="character" w:customStyle="1" w:styleId="WW8Num32z0">
    <w:name w:val="WW8Num32z0"/>
    <w:rsid w:val="00C813D4"/>
    <w:rPr>
      <w:rFonts w:ascii="Symbol" w:hAnsi="Symbol" w:cs="Symbol"/>
    </w:rPr>
  </w:style>
  <w:style w:type="character" w:customStyle="1" w:styleId="WW8Num33z0">
    <w:name w:val="WW8Num33z0"/>
    <w:rsid w:val="00C813D4"/>
    <w:rPr>
      <w:rFonts w:ascii="Times New Roman" w:eastAsia="Times New Roman" w:hAnsi="Times New Roman" w:cs="Times New Roman"/>
      <w:b w:val="0"/>
      <w:color w:val="auto"/>
    </w:rPr>
  </w:style>
  <w:style w:type="character" w:customStyle="1" w:styleId="WW8Num35z0">
    <w:name w:val="WW8Num35z0"/>
    <w:rsid w:val="00C813D4"/>
    <w:rPr>
      <w:rFonts w:ascii="Symbol" w:hAnsi="Symbol" w:cs="Symbol"/>
      <w:color w:val="auto"/>
    </w:rPr>
  </w:style>
  <w:style w:type="character" w:customStyle="1" w:styleId="WW8Num36z0">
    <w:name w:val="WW8Num36z0"/>
    <w:rsid w:val="00C813D4"/>
    <w:rPr>
      <w:rFonts w:ascii="Symbol" w:hAnsi="Symbol" w:cs="Symbol"/>
    </w:rPr>
  </w:style>
  <w:style w:type="character" w:customStyle="1" w:styleId="WW8Num38z0">
    <w:name w:val="WW8Num38z0"/>
    <w:rsid w:val="00C813D4"/>
    <w:rPr>
      <w:rFonts w:ascii="Times New Roman" w:hAnsi="Times New Roman" w:cs="Times New Roman"/>
    </w:rPr>
  </w:style>
  <w:style w:type="character" w:customStyle="1" w:styleId="WW8Num39z0">
    <w:name w:val="WW8Num39z0"/>
    <w:rsid w:val="00C813D4"/>
    <w:rPr>
      <w:rFonts w:ascii="Symbol" w:hAnsi="Symbol" w:cs="Symbol"/>
    </w:rPr>
  </w:style>
  <w:style w:type="character" w:customStyle="1" w:styleId="WW8Num40z0">
    <w:name w:val="WW8Num40z0"/>
    <w:rsid w:val="00C813D4"/>
    <w:rPr>
      <w:rFonts w:ascii="Symbol" w:hAnsi="Symbol" w:cs="Symbol"/>
      <w:color w:val="auto"/>
    </w:rPr>
  </w:style>
  <w:style w:type="character" w:customStyle="1" w:styleId="WW8Num40z2">
    <w:name w:val="WW8Num40z2"/>
    <w:rsid w:val="00C813D4"/>
    <w:rPr>
      <w:rFonts w:ascii="Wingdings" w:hAnsi="Wingdings" w:cs="Wingdings"/>
    </w:rPr>
  </w:style>
  <w:style w:type="character" w:customStyle="1" w:styleId="WW8Num40z4">
    <w:name w:val="WW8Num40z4"/>
    <w:rsid w:val="00C813D4"/>
    <w:rPr>
      <w:rFonts w:ascii="Courier New" w:hAnsi="Courier New" w:cs="Courier New"/>
    </w:rPr>
  </w:style>
  <w:style w:type="character" w:customStyle="1" w:styleId="WW8Num41z0">
    <w:name w:val="WW8Num41z0"/>
    <w:rsid w:val="00C813D4"/>
    <w:rPr>
      <w:rFonts w:ascii="Symbol" w:hAnsi="Symbol" w:cs="Symbol"/>
      <w:color w:val="auto"/>
    </w:rPr>
  </w:style>
  <w:style w:type="character" w:customStyle="1" w:styleId="WW8Num42z0">
    <w:name w:val="WW8Num42z0"/>
    <w:rsid w:val="00C813D4"/>
    <w:rPr>
      <w:rFonts w:ascii="Symbol" w:hAnsi="Symbol" w:cs="Symbol"/>
      <w:color w:val="auto"/>
    </w:rPr>
  </w:style>
  <w:style w:type="character" w:customStyle="1" w:styleId="WW8Num43z0">
    <w:name w:val="WW8Num43z0"/>
    <w:rsid w:val="00C813D4"/>
    <w:rPr>
      <w:rFonts w:ascii="Symbol" w:hAnsi="Symbol" w:cs="Symbol"/>
    </w:rPr>
  </w:style>
  <w:style w:type="character" w:customStyle="1" w:styleId="WW8Num44z0">
    <w:name w:val="WW8Num44z0"/>
    <w:rsid w:val="00C813D4"/>
    <w:rPr>
      <w:rFonts w:ascii="Symbol" w:hAnsi="Symbol" w:cs="Symbol"/>
      <w:color w:val="auto"/>
    </w:rPr>
  </w:style>
  <w:style w:type="character" w:customStyle="1" w:styleId="WW8Num45z0">
    <w:name w:val="WW8Num45z0"/>
    <w:rsid w:val="00C813D4"/>
    <w:rPr>
      <w:rFonts w:ascii="Symbol" w:hAnsi="Symbol" w:cs="Symbol"/>
      <w:color w:val="auto"/>
    </w:rPr>
  </w:style>
  <w:style w:type="character" w:customStyle="1" w:styleId="WW8Num46z0">
    <w:name w:val="WW8Num46z0"/>
    <w:rsid w:val="00C813D4"/>
    <w:rPr>
      <w:rFonts w:ascii="Symbol" w:hAnsi="Symbol" w:cs="Symbol"/>
      <w:color w:val="auto"/>
    </w:rPr>
  </w:style>
  <w:style w:type="character" w:customStyle="1" w:styleId="WW8Num47z0">
    <w:name w:val="WW8Num47z0"/>
    <w:rsid w:val="00C813D4"/>
    <w:rPr>
      <w:rFonts w:ascii="Symbol" w:hAnsi="Symbol" w:cs="Symbol"/>
      <w:color w:val="auto"/>
    </w:rPr>
  </w:style>
  <w:style w:type="character" w:customStyle="1" w:styleId="WW8Num48z0">
    <w:name w:val="WW8Num48z0"/>
    <w:rsid w:val="00C813D4"/>
    <w:rPr>
      <w:rFonts w:ascii="Symbol" w:hAnsi="Symbol" w:cs="Symbol"/>
      <w:color w:val="auto"/>
    </w:rPr>
  </w:style>
  <w:style w:type="character" w:customStyle="1" w:styleId="WW8Num49z0">
    <w:name w:val="WW8Num49z0"/>
    <w:rsid w:val="00C813D4"/>
    <w:rPr>
      <w:rFonts w:ascii="Symbol" w:hAnsi="Symbol" w:cs="Symbol"/>
    </w:rPr>
  </w:style>
  <w:style w:type="character" w:customStyle="1" w:styleId="WW8Num50z0">
    <w:name w:val="WW8Num50z0"/>
    <w:rsid w:val="00C813D4"/>
    <w:rPr>
      <w:rFonts w:ascii="Symbol" w:hAnsi="Symbol" w:cs="Symbol"/>
      <w:color w:val="auto"/>
    </w:rPr>
  </w:style>
  <w:style w:type="character" w:customStyle="1" w:styleId="WW8Num51z0">
    <w:name w:val="WW8Num51z0"/>
    <w:rsid w:val="00C813D4"/>
    <w:rPr>
      <w:rFonts w:ascii="Symbol" w:hAnsi="Symbol" w:cs="Symbol"/>
      <w:color w:val="auto"/>
    </w:rPr>
  </w:style>
  <w:style w:type="character" w:customStyle="1" w:styleId="WW8Num52z0">
    <w:name w:val="WW8Num52z0"/>
    <w:rsid w:val="00C813D4"/>
    <w:rPr>
      <w:rFonts w:ascii="Symbol" w:hAnsi="Symbol" w:cs="Symbol"/>
      <w:color w:val="auto"/>
    </w:rPr>
  </w:style>
  <w:style w:type="character" w:customStyle="1" w:styleId="WW8Num53z0">
    <w:name w:val="WW8Num53z0"/>
    <w:rsid w:val="00C813D4"/>
    <w:rPr>
      <w:rFonts w:ascii="Symbol" w:hAnsi="Symbol" w:cs="Symbol"/>
      <w:color w:val="auto"/>
    </w:rPr>
  </w:style>
  <w:style w:type="character" w:customStyle="1" w:styleId="WW8Num54z0">
    <w:name w:val="WW8Num54z0"/>
    <w:rsid w:val="00C813D4"/>
    <w:rPr>
      <w:rFonts w:ascii="Symbol" w:hAnsi="Symbol" w:cs="Symbol"/>
      <w:color w:val="auto"/>
    </w:rPr>
  </w:style>
  <w:style w:type="character" w:customStyle="1" w:styleId="WW8Num55z0">
    <w:name w:val="WW8Num55z0"/>
    <w:rsid w:val="00C813D4"/>
    <w:rPr>
      <w:rFonts w:ascii="Symbol" w:hAnsi="Symbol" w:cs="Symbol"/>
      <w:color w:val="auto"/>
    </w:rPr>
  </w:style>
  <w:style w:type="character" w:customStyle="1" w:styleId="WW8Num56z0">
    <w:name w:val="WW8Num56z0"/>
    <w:rsid w:val="00C813D4"/>
    <w:rPr>
      <w:rFonts w:ascii="Symbol" w:hAnsi="Symbol" w:cs="Symbol"/>
      <w:color w:val="auto"/>
    </w:rPr>
  </w:style>
  <w:style w:type="character" w:customStyle="1" w:styleId="WW8Num57z0">
    <w:name w:val="WW8Num57z0"/>
    <w:rsid w:val="00C813D4"/>
    <w:rPr>
      <w:rFonts w:ascii="Symbol" w:hAnsi="Symbol" w:cs="Symbol"/>
      <w:color w:val="auto"/>
    </w:rPr>
  </w:style>
  <w:style w:type="character" w:customStyle="1" w:styleId="WW8Num58z0">
    <w:name w:val="WW8Num58z0"/>
    <w:rsid w:val="00C813D4"/>
    <w:rPr>
      <w:rFonts w:ascii="Symbol" w:hAnsi="Symbol" w:cs="Symbol"/>
    </w:rPr>
  </w:style>
  <w:style w:type="character" w:customStyle="1" w:styleId="WW8Num59z0">
    <w:name w:val="WW8Num59z0"/>
    <w:rsid w:val="00C813D4"/>
    <w:rPr>
      <w:rFonts w:ascii="Symbol" w:hAnsi="Symbol" w:cs="Symbol"/>
    </w:rPr>
  </w:style>
  <w:style w:type="character" w:customStyle="1" w:styleId="WW8Num60z0">
    <w:name w:val="WW8Num60z0"/>
    <w:rsid w:val="00C813D4"/>
    <w:rPr>
      <w:rFonts w:ascii="Times New Roman" w:hAnsi="Times New Roman" w:cs="Times New Roman"/>
    </w:rPr>
  </w:style>
  <w:style w:type="character" w:customStyle="1" w:styleId="WW8Num61z0">
    <w:name w:val="WW8Num61z0"/>
    <w:rsid w:val="00C813D4"/>
    <w:rPr>
      <w:rFonts w:ascii="Symbol" w:hAnsi="Symbol" w:cs="OpenSymbol"/>
    </w:rPr>
  </w:style>
  <w:style w:type="character" w:customStyle="1" w:styleId="WW8Num61z1">
    <w:name w:val="WW8Num61z1"/>
    <w:rsid w:val="00C813D4"/>
    <w:rPr>
      <w:rFonts w:ascii="OpenSymbol" w:hAnsi="OpenSymbol" w:cs="OpenSymbol"/>
    </w:rPr>
  </w:style>
  <w:style w:type="character" w:customStyle="1" w:styleId="WW8Num62z0">
    <w:name w:val="WW8Num62z0"/>
    <w:rsid w:val="00C813D4"/>
    <w:rPr>
      <w:b w:val="0"/>
    </w:rPr>
  </w:style>
  <w:style w:type="character" w:customStyle="1" w:styleId="WW8Num62z1">
    <w:name w:val="WW8Num62z1"/>
    <w:rsid w:val="00C813D4"/>
    <w:rPr>
      <w:rFonts w:ascii="OpenSymbol" w:hAnsi="OpenSymbol" w:cs="OpenSymbol"/>
    </w:rPr>
  </w:style>
  <w:style w:type="character" w:customStyle="1" w:styleId="WW8Num109z1">
    <w:name w:val="WW8Num109z1"/>
    <w:rsid w:val="00C813D4"/>
    <w:rPr>
      <w:rFonts w:ascii="Symbol" w:hAnsi="Symbol" w:cs="Courier New"/>
    </w:rPr>
  </w:style>
  <w:style w:type="character" w:customStyle="1" w:styleId="WW8Num110z0">
    <w:name w:val="WW8Num110z0"/>
    <w:rsid w:val="00C813D4"/>
    <w:rPr>
      <w:rFonts w:ascii="Symbol" w:hAnsi="Symbol" w:cs="Symbol"/>
      <w:color w:val="auto"/>
    </w:rPr>
  </w:style>
  <w:style w:type="character" w:customStyle="1" w:styleId="WW8Num111z0">
    <w:name w:val="WW8Num111z0"/>
    <w:rsid w:val="00C813D4"/>
    <w:rPr>
      <w:b w:val="0"/>
    </w:rPr>
  </w:style>
  <w:style w:type="character" w:customStyle="1" w:styleId="WW8Num112z0">
    <w:name w:val="WW8Num112z0"/>
    <w:rsid w:val="00C813D4"/>
    <w:rPr>
      <w:rFonts w:ascii="Symbol" w:hAnsi="Symbol" w:cs="Symbol"/>
      <w:color w:val="auto"/>
    </w:rPr>
  </w:style>
  <w:style w:type="character" w:customStyle="1" w:styleId="WW8Num3z1">
    <w:name w:val="WW8Num3z1"/>
    <w:rsid w:val="00C813D4"/>
    <w:rPr>
      <w:rFonts w:ascii="Courier New" w:hAnsi="Courier New" w:cs="Courier New"/>
    </w:rPr>
  </w:style>
  <w:style w:type="character" w:customStyle="1" w:styleId="WW8Num3z2">
    <w:name w:val="WW8Num3z2"/>
    <w:rsid w:val="00C813D4"/>
    <w:rPr>
      <w:rFonts w:ascii="Wingdings" w:hAnsi="Wingdings" w:cs="Wingdings"/>
    </w:rPr>
  </w:style>
  <w:style w:type="character" w:customStyle="1" w:styleId="WW8Num4z1">
    <w:name w:val="WW8Num4z1"/>
    <w:rsid w:val="00C813D4"/>
    <w:rPr>
      <w:rFonts w:ascii="Courier New" w:hAnsi="Courier New" w:cs="Courier New"/>
    </w:rPr>
  </w:style>
  <w:style w:type="character" w:customStyle="1" w:styleId="WW8Num4z2">
    <w:name w:val="WW8Num4z2"/>
    <w:rsid w:val="00C813D4"/>
    <w:rPr>
      <w:rFonts w:ascii="Wingdings" w:hAnsi="Wingdings" w:cs="Wingdings"/>
    </w:rPr>
  </w:style>
  <w:style w:type="character" w:customStyle="1" w:styleId="WW8Num6z1">
    <w:name w:val="WW8Num6z1"/>
    <w:rsid w:val="00C813D4"/>
    <w:rPr>
      <w:rFonts w:ascii="Courier New" w:hAnsi="Courier New" w:cs="Courier New"/>
    </w:rPr>
  </w:style>
  <w:style w:type="character" w:customStyle="1" w:styleId="WW8Num6z2">
    <w:name w:val="WW8Num6z2"/>
    <w:rsid w:val="00C813D4"/>
    <w:rPr>
      <w:rFonts w:ascii="Wingdings" w:hAnsi="Wingdings" w:cs="Wingdings"/>
    </w:rPr>
  </w:style>
  <w:style w:type="character" w:customStyle="1" w:styleId="WW8Num7z1">
    <w:name w:val="WW8Num7z1"/>
    <w:rsid w:val="00C813D4"/>
    <w:rPr>
      <w:rFonts w:ascii="Courier New" w:hAnsi="Courier New" w:cs="Courier New"/>
    </w:rPr>
  </w:style>
  <w:style w:type="character" w:customStyle="1" w:styleId="WW8Num7z2">
    <w:name w:val="WW8Num7z2"/>
    <w:rsid w:val="00C813D4"/>
    <w:rPr>
      <w:rFonts w:ascii="Wingdings" w:hAnsi="Wingdings" w:cs="Wingdings"/>
    </w:rPr>
  </w:style>
  <w:style w:type="character" w:customStyle="1" w:styleId="WW8Num7z4">
    <w:name w:val="WW8Num7z4"/>
    <w:rsid w:val="00C813D4"/>
    <w:rPr>
      <w:rFonts w:ascii="Courier New" w:hAnsi="Courier New" w:cs="Courier New"/>
    </w:rPr>
  </w:style>
  <w:style w:type="character" w:customStyle="1" w:styleId="WW8Num8z1">
    <w:name w:val="WW8Num8z1"/>
    <w:rsid w:val="00C813D4"/>
    <w:rPr>
      <w:rFonts w:ascii="Courier New" w:hAnsi="Courier New" w:cs="Courier New"/>
    </w:rPr>
  </w:style>
  <w:style w:type="character" w:customStyle="1" w:styleId="WW8Num8z2">
    <w:name w:val="WW8Num8z2"/>
    <w:rsid w:val="00C813D4"/>
    <w:rPr>
      <w:rFonts w:ascii="Wingdings" w:hAnsi="Wingdings" w:cs="Wingdings"/>
    </w:rPr>
  </w:style>
  <w:style w:type="character" w:customStyle="1" w:styleId="WW8Num9z1">
    <w:name w:val="WW8Num9z1"/>
    <w:rsid w:val="00C813D4"/>
    <w:rPr>
      <w:rFonts w:ascii="Courier New" w:hAnsi="Courier New" w:cs="Courier New"/>
    </w:rPr>
  </w:style>
  <w:style w:type="character" w:customStyle="1" w:styleId="WW8Num9z2">
    <w:name w:val="WW8Num9z2"/>
    <w:rsid w:val="00C813D4"/>
    <w:rPr>
      <w:rFonts w:ascii="Wingdings" w:hAnsi="Wingdings" w:cs="Wingdings"/>
    </w:rPr>
  </w:style>
  <w:style w:type="character" w:customStyle="1" w:styleId="WW8Num9z3">
    <w:name w:val="WW8Num9z3"/>
    <w:rsid w:val="00C813D4"/>
    <w:rPr>
      <w:rFonts w:ascii="Symbol" w:hAnsi="Symbol" w:cs="Symbol"/>
    </w:rPr>
  </w:style>
  <w:style w:type="character" w:customStyle="1" w:styleId="WW8Num10z0">
    <w:name w:val="WW8Num10z0"/>
    <w:rsid w:val="00C813D4"/>
    <w:rPr>
      <w:rFonts w:ascii="Symbol" w:hAnsi="Symbol" w:cs="Symbol"/>
      <w:color w:val="auto"/>
    </w:rPr>
  </w:style>
  <w:style w:type="character" w:customStyle="1" w:styleId="WW8Num10z1">
    <w:name w:val="WW8Num10z1"/>
    <w:rsid w:val="00C813D4"/>
    <w:rPr>
      <w:rFonts w:ascii="Courier New" w:hAnsi="Courier New" w:cs="Courier New"/>
    </w:rPr>
  </w:style>
  <w:style w:type="character" w:customStyle="1" w:styleId="WW8Num10z2">
    <w:name w:val="WW8Num10z2"/>
    <w:rsid w:val="00C813D4"/>
    <w:rPr>
      <w:rFonts w:ascii="Wingdings" w:hAnsi="Wingdings" w:cs="Wingdings"/>
    </w:rPr>
  </w:style>
  <w:style w:type="character" w:customStyle="1" w:styleId="WW8Num11z1">
    <w:name w:val="WW8Num11z1"/>
    <w:rsid w:val="00C813D4"/>
    <w:rPr>
      <w:rFonts w:ascii="Courier New" w:hAnsi="Courier New" w:cs="Courier New"/>
    </w:rPr>
  </w:style>
  <w:style w:type="character" w:customStyle="1" w:styleId="WW8Num11z2">
    <w:name w:val="WW8Num11z2"/>
    <w:rsid w:val="00C813D4"/>
    <w:rPr>
      <w:rFonts w:ascii="Wingdings" w:hAnsi="Wingdings" w:cs="Wingdings"/>
    </w:rPr>
  </w:style>
  <w:style w:type="character" w:customStyle="1" w:styleId="WW8Num13z0">
    <w:name w:val="WW8Num13z0"/>
    <w:rsid w:val="00C813D4"/>
    <w:rPr>
      <w:rFonts w:ascii="Symbol" w:hAnsi="Symbol" w:cs="Symbol"/>
      <w:color w:val="auto"/>
    </w:rPr>
  </w:style>
  <w:style w:type="character" w:customStyle="1" w:styleId="WW8Num13z1">
    <w:name w:val="WW8Num13z1"/>
    <w:rsid w:val="00C813D4"/>
    <w:rPr>
      <w:rFonts w:ascii="Courier New" w:hAnsi="Courier New" w:cs="Courier New"/>
    </w:rPr>
  </w:style>
  <w:style w:type="character" w:customStyle="1" w:styleId="WW8Num13z2">
    <w:name w:val="WW8Num13z2"/>
    <w:rsid w:val="00C813D4"/>
    <w:rPr>
      <w:rFonts w:ascii="Wingdings" w:hAnsi="Wingdings" w:cs="Wingdings"/>
    </w:rPr>
  </w:style>
  <w:style w:type="character" w:customStyle="1" w:styleId="WW8Num15z0">
    <w:name w:val="WW8Num15z0"/>
    <w:rsid w:val="00C813D4"/>
    <w:rPr>
      <w:rFonts w:ascii="Symbol" w:hAnsi="Symbol" w:cs="Symbol"/>
    </w:rPr>
  </w:style>
  <w:style w:type="character" w:customStyle="1" w:styleId="WW8Num15z1">
    <w:name w:val="WW8Num15z1"/>
    <w:rsid w:val="00C813D4"/>
    <w:rPr>
      <w:rFonts w:ascii="Courier New" w:hAnsi="Courier New" w:cs="Courier New"/>
    </w:rPr>
  </w:style>
  <w:style w:type="character" w:customStyle="1" w:styleId="WW8Num15z2">
    <w:name w:val="WW8Num15z2"/>
    <w:rsid w:val="00C813D4"/>
    <w:rPr>
      <w:rFonts w:ascii="Wingdings" w:hAnsi="Wingdings" w:cs="Wingdings"/>
    </w:rPr>
  </w:style>
  <w:style w:type="character" w:customStyle="1" w:styleId="WW8Num16z1">
    <w:name w:val="WW8Num16z1"/>
    <w:rsid w:val="00C813D4"/>
    <w:rPr>
      <w:rFonts w:ascii="Courier New" w:hAnsi="Courier New" w:cs="Courier New"/>
    </w:rPr>
  </w:style>
  <w:style w:type="character" w:customStyle="1" w:styleId="WW8Num16z2">
    <w:name w:val="WW8Num16z2"/>
    <w:rsid w:val="00C813D4"/>
    <w:rPr>
      <w:rFonts w:ascii="Wingdings" w:hAnsi="Wingdings" w:cs="Wingdings"/>
    </w:rPr>
  </w:style>
  <w:style w:type="character" w:customStyle="1" w:styleId="WW8Num17z0">
    <w:name w:val="WW8Num17z0"/>
    <w:rsid w:val="00C813D4"/>
    <w:rPr>
      <w:rFonts w:ascii="Symbol" w:hAnsi="Symbol" w:cs="Symbol"/>
      <w:color w:val="auto"/>
    </w:rPr>
  </w:style>
  <w:style w:type="character" w:customStyle="1" w:styleId="WW8Num17z1">
    <w:name w:val="WW8Num17z1"/>
    <w:rsid w:val="00C813D4"/>
    <w:rPr>
      <w:rFonts w:ascii="Courier New" w:hAnsi="Courier New" w:cs="Courier New"/>
    </w:rPr>
  </w:style>
  <w:style w:type="character" w:customStyle="1" w:styleId="WW8Num17z2">
    <w:name w:val="WW8Num17z2"/>
    <w:rsid w:val="00C813D4"/>
    <w:rPr>
      <w:rFonts w:ascii="Wingdings" w:hAnsi="Wingdings" w:cs="Wingdings"/>
    </w:rPr>
  </w:style>
  <w:style w:type="character" w:customStyle="1" w:styleId="WW8Num19z1">
    <w:name w:val="WW8Num19z1"/>
    <w:rsid w:val="00C813D4"/>
    <w:rPr>
      <w:rFonts w:ascii="Courier New" w:hAnsi="Courier New" w:cs="Courier New"/>
    </w:rPr>
  </w:style>
  <w:style w:type="character" w:customStyle="1" w:styleId="WW8Num19z2">
    <w:name w:val="WW8Num19z2"/>
    <w:rsid w:val="00C813D4"/>
    <w:rPr>
      <w:rFonts w:ascii="Wingdings" w:hAnsi="Wingdings" w:cs="Wingdings"/>
    </w:rPr>
  </w:style>
  <w:style w:type="character" w:customStyle="1" w:styleId="WW8Num21z0">
    <w:name w:val="WW8Num21z0"/>
    <w:rsid w:val="00C813D4"/>
    <w:rPr>
      <w:rFonts w:ascii="Symbol" w:hAnsi="Symbol" w:cs="Symbol"/>
      <w:color w:val="auto"/>
    </w:rPr>
  </w:style>
  <w:style w:type="character" w:customStyle="1" w:styleId="WW8Num22z0">
    <w:name w:val="WW8Num22z0"/>
    <w:rsid w:val="00C813D4"/>
    <w:rPr>
      <w:rFonts w:ascii="Symbol" w:hAnsi="Symbol" w:cs="Symbol"/>
      <w:color w:val="auto"/>
    </w:rPr>
  </w:style>
  <w:style w:type="character" w:customStyle="1" w:styleId="WW8Num22z1">
    <w:name w:val="WW8Num22z1"/>
    <w:rsid w:val="00C813D4"/>
    <w:rPr>
      <w:rFonts w:ascii="Courier New" w:hAnsi="Courier New" w:cs="Courier New"/>
    </w:rPr>
  </w:style>
  <w:style w:type="character" w:customStyle="1" w:styleId="WW8Num22z2">
    <w:name w:val="WW8Num22z2"/>
    <w:rsid w:val="00C813D4"/>
    <w:rPr>
      <w:rFonts w:ascii="Wingdings" w:hAnsi="Wingdings" w:cs="Wingdings"/>
    </w:rPr>
  </w:style>
  <w:style w:type="character" w:customStyle="1" w:styleId="WW8Num23z0">
    <w:name w:val="WW8Num23z0"/>
    <w:rsid w:val="00C813D4"/>
    <w:rPr>
      <w:rFonts w:ascii="Symbol" w:hAnsi="Symbol" w:cs="Symbol"/>
      <w:color w:val="auto"/>
    </w:rPr>
  </w:style>
  <w:style w:type="character" w:customStyle="1" w:styleId="WW8Num23z1">
    <w:name w:val="WW8Num23z1"/>
    <w:rsid w:val="00C813D4"/>
    <w:rPr>
      <w:rFonts w:ascii="Courier New" w:hAnsi="Courier New" w:cs="Courier New"/>
    </w:rPr>
  </w:style>
  <w:style w:type="character" w:customStyle="1" w:styleId="WW8Num23z2">
    <w:name w:val="WW8Num23z2"/>
    <w:rsid w:val="00C813D4"/>
    <w:rPr>
      <w:rFonts w:ascii="Wingdings" w:hAnsi="Wingdings" w:cs="Wingdings"/>
    </w:rPr>
  </w:style>
  <w:style w:type="character" w:customStyle="1" w:styleId="WW8Num25z1">
    <w:name w:val="WW8Num25z1"/>
    <w:rsid w:val="00C813D4"/>
    <w:rPr>
      <w:rFonts w:ascii="Courier New" w:hAnsi="Courier New" w:cs="Courier New"/>
    </w:rPr>
  </w:style>
  <w:style w:type="character" w:customStyle="1" w:styleId="WW8Num26z0">
    <w:name w:val="WW8Num26z0"/>
    <w:rsid w:val="00C813D4"/>
    <w:rPr>
      <w:rFonts w:ascii="Symbol" w:hAnsi="Symbol" w:cs="Symbol"/>
    </w:rPr>
  </w:style>
  <w:style w:type="character" w:customStyle="1" w:styleId="WW8Num26z1">
    <w:name w:val="WW8Num26z1"/>
    <w:rsid w:val="00C813D4"/>
    <w:rPr>
      <w:rFonts w:ascii="Courier New" w:hAnsi="Courier New" w:cs="Courier New"/>
    </w:rPr>
  </w:style>
  <w:style w:type="character" w:customStyle="1" w:styleId="WW8Num26z2">
    <w:name w:val="WW8Num26z2"/>
    <w:rsid w:val="00C813D4"/>
    <w:rPr>
      <w:rFonts w:ascii="Wingdings" w:hAnsi="Wingdings" w:cs="Wingdings"/>
    </w:rPr>
  </w:style>
  <w:style w:type="character" w:customStyle="1" w:styleId="WW8Num27z2">
    <w:name w:val="WW8Num27z2"/>
    <w:rsid w:val="00C813D4"/>
    <w:rPr>
      <w:rFonts w:ascii="Wingdings" w:hAnsi="Wingdings" w:cs="Wingdings"/>
    </w:rPr>
  </w:style>
  <w:style w:type="character" w:customStyle="1" w:styleId="WW8Num28z1">
    <w:name w:val="WW8Num28z1"/>
    <w:rsid w:val="00C813D4"/>
    <w:rPr>
      <w:rFonts w:ascii="Courier New" w:hAnsi="Courier New" w:cs="Courier New"/>
    </w:rPr>
  </w:style>
  <w:style w:type="character" w:customStyle="1" w:styleId="WW8Num28z2">
    <w:name w:val="WW8Num28z2"/>
    <w:rsid w:val="00C813D4"/>
    <w:rPr>
      <w:rFonts w:ascii="Wingdings" w:hAnsi="Wingdings" w:cs="Wingdings"/>
    </w:rPr>
  </w:style>
  <w:style w:type="character" w:customStyle="1" w:styleId="WW8Num29z1">
    <w:name w:val="WW8Num29z1"/>
    <w:rsid w:val="00C813D4"/>
    <w:rPr>
      <w:rFonts w:ascii="Courier New" w:hAnsi="Courier New" w:cs="Courier New"/>
    </w:rPr>
  </w:style>
  <w:style w:type="character" w:customStyle="1" w:styleId="WW8Num29z2">
    <w:name w:val="WW8Num29z2"/>
    <w:rsid w:val="00C813D4"/>
    <w:rPr>
      <w:rFonts w:ascii="Wingdings" w:hAnsi="Wingdings" w:cs="Wingdings"/>
    </w:rPr>
  </w:style>
  <w:style w:type="character" w:customStyle="1" w:styleId="WW8Num30z1">
    <w:name w:val="WW8Num30z1"/>
    <w:rsid w:val="00C813D4"/>
    <w:rPr>
      <w:rFonts w:ascii="Courier New" w:hAnsi="Courier New" w:cs="Courier New"/>
    </w:rPr>
  </w:style>
  <w:style w:type="character" w:customStyle="1" w:styleId="WW8Num30z2">
    <w:name w:val="WW8Num30z2"/>
    <w:rsid w:val="00C813D4"/>
    <w:rPr>
      <w:rFonts w:ascii="Wingdings" w:hAnsi="Wingdings" w:cs="Wingdings"/>
    </w:rPr>
  </w:style>
  <w:style w:type="character" w:customStyle="1" w:styleId="WW8Num32z1">
    <w:name w:val="WW8Num32z1"/>
    <w:rsid w:val="00C813D4"/>
    <w:rPr>
      <w:rFonts w:ascii="Courier New" w:hAnsi="Courier New" w:cs="Courier New"/>
    </w:rPr>
  </w:style>
  <w:style w:type="character" w:customStyle="1" w:styleId="WW8Num32z2">
    <w:name w:val="WW8Num32z2"/>
    <w:rsid w:val="00C813D4"/>
    <w:rPr>
      <w:rFonts w:ascii="Wingdings" w:hAnsi="Wingdings" w:cs="Wingdings"/>
    </w:rPr>
  </w:style>
  <w:style w:type="character" w:customStyle="1" w:styleId="WW8Num35z1">
    <w:name w:val="WW8Num35z1"/>
    <w:rsid w:val="00C813D4"/>
    <w:rPr>
      <w:rFonts w:ascii="Courier New" w:hAnsi="Courier New" w:cs="Courier New"/>
    </w:rPr>
  </w:style>
  <w:style w:type="character" w:customStyle="1" w:styleId="WW8Num35z2">
    <w:name w:val="WW8Num35z2"/>
    <w:rsid w:val="00C813D4"/>
    <w:rPr>
      <w:rFonts w:ascii="Wingdings" w:hAnsi="Wingdings" w:cs="Wingdings"/>
    </w:rPr>
  </w:style>
  <w:style w:type="character" w:customStyle="1" w:styleId="WW8Num36z1">
    <w:name w:val="WW8Num36z1"/>
    <w:rsid w:val="00C813D4"/>
    <w:rPr>
      <w:rFonts w:ascii="Courier New" w:hAnsi="Courier New" w:cs="Courier New"/>
    </w:rPr>
  </w:style>
  <w:style w:type="character" w:customStyle="1" w:styleId="WW8Num36z2">
    <w:name w:val="WW8Num36z2"/>
    <w:rsid w:val="00C813D4"/>
    <w:rPr>
      <w:rFonts w:ascii="Wingdings" w:hAnsi="Wingdings" w:cs="Wingdings"/>
    </w:rPr>
  </w:style>
  <w:style w:type="character" w:customStyle="1" w:styleId="WW8Num37z0">
    <w:name w:val="WW8Num37z0"/>
    <w:rsid w:val="00C813D4"/>
    <w:rPr>
      <w:rFonts w:ascii="Symbol" w:hAnsi="Symbol" w:cs="Symbol"/>
      <w:color w:val="auto"/>
    </w:rPr>
  </w:style>
  <w:style w:type="character" w:customStyle="1" w:styleId="WW8Num37z1">
    <w:name w:val="WW8Num37z1"/>
    <w:rsid w:val="00C813D4"/>
    <w:rPr>
      <w:rFonts w:ascii="Courier New" w:hAnsi="Courier New" w:cs="Courier New"/>
    </w:rPr>
  </w:style>
  <w:style w:type="character" w:customStyle="1" w:styleId="WW8Num37z2">
    <w:name w:val="WW8Num37z2"/>
    <w:rsid w:val="00C813D4"/>
    <w:rPr>
      <w:rFonts w:ascii="Wingdings" w:hAnsi="Wingdings" w:cs="Wingdings"/>
    </w:rPr>
  </w:style>
  <w:style w:type="character" w:customStyle="1" w:styleId="WW8Num37z3">
    <w:name w:val="WW8Num37z3"/>
    <w:rsid w:val="00C813D4"/>
    <w:rPr>
      <w:rFonts w:ascii="Symbol" w:hAnsi="Symbol" w:cs="Symbol"/>
    </w:rPr>
  </w:style>
  <w:style w:type="character" w:customStyle="1" w:styleId="WW8Num39z1">
    <w:name w:val="WW8Num39z1"/>
    <w:rsid w:val="00C813D4"/>
    <w:rPr>
      <w:rFonts w:ascii="Courier New" w:hAnsi="Courier New" w:cs="Courier New"/>
    </w:rPr>
  </w:style>
  <w:style w:type="character" w:customStyle="1" w:styleId="WW8Num39z2">
    <w:name w:val="WW8Num39z2"/>
    <w:rsid w:val="00C813D4"/>
    <w:rPr>
      <w:rFonts w:ascii="Wingdings" w:hAnsi="Wingdings" w:cs="Wingdings"/>
    </w:rPr>
  </w:style>
  <w:style w:type="character" w:customStyle="1" w:styleId="WW8Num41z1">
    <w:name w:val="WW8Num41z1"/>
    <w:rsid w:val="00C813D4"/>
    <w:rPr>
      <w:rFonts w:ascii="Courier New" w:hAnsi="Courier New" w:cs="Courier New"/>
    </w:rPr>
  </w:style>
  <w:style w:type="character" w:customStyle="1" w:styleId="WW8Num45z1">
    <w:name w:val="WW8Num45z1"/>
    <w:rsid w:val="00C813D4"/>
    <w:rPr>
      <w:rFonts w:ascii="Courier New" w:hAnsi="Courier New" w:cs="Courier New"/>
    </w:rPr>
  </w:style>
  <w:style w:type="character" w:customStyle="1" w:styleId="WW8Num45z2">
    <w:name w:val="WW8Num45z2"/>
    <w:rsid w:val="00C813D4"/>
    <w:rPr>
      <w:rFonts w:ascii="Wingdings" w:hAnsi="Wingdings" w:cs="Wingdings"/>
    </w:rPr>
  </w:style>
  <w:style w:type="character" w:customStyle="1" w:styleId="WW8Num46z1">
    <w:name w:val="WW8Num46z1"/>
    <w:rsid w:val="00C813D4"/>
    <w:rPr>
      <w:rFonts w:ascii="Courier New" w:hAnsi="Courier New" w:cs="Courier New"/>
    </w:rPr>
  </w:style>
  <w:style w:type="character" w:customStyle="1" w:styleId="WW8Num46z2">
    <w:name w:val="WW8Num46z2"/>
    <w:rsid w:val="00C813D4"/>
    <w:rPr>
      <w:rFonts w:ascii="Wingdings" w:hAnsi="Wingdings" w:cs="Wingdings"/>
    </w:rPr>
  </w:style>
  <w:style w:type="character" w:customStyle="1" w:styleId="WW8Num48z1">
    <w:name w:val="WW8Num48z1"/>
    <w:rsid w:val="00C813D4"/>
    <w:rPr>
      <w:rFonts w:ascii="Courier New" w:hAnsi="Courier New" w:cs="Courier New"/>
    </w:rPr>
  </w:style>
  <w:style w:type="character" w:customStyle="1" w:styleId="WW8Num48z2">
    <w:name w:val="WW8Num48z2"/>
    <w:rsid w:val="00C813D4"/>
    <w:rPr>
      <w:rFonts w:ascii="Wingdings" w:hAnsi="Wingdings" w:cs="Wingdings"/>
    </w:rPr>
  </w:style>
  <w:style w:type="character" w:customStyle="1" w:styleId="WW8Num49z1">
    <w:name w:val="WW8Num49z1"/>
    <w:rsid w:val="00C813D4"/>
    <w:rPr>
      <w:rFonts w:ascii="Courier New" w:hAnsi="Courier New" w:cs="Courier New"/>
    </w:rPr>
  </w:style>
  <w:style w:type="character" w:customStyle="1" w:styleId="WW8Num49z2">
    <w:name w:val="WW8Num49z2"/>
    <w:rsid w:val="00C813D4"/>
    <w:rPr>
      <w:rFonts w:ascii="Wingdings" w:hAnsi="Wingdings" w:cs="Wingdings"/>
    </w:rPr>
  </w:style>
  <w:style w:type="character" w:customStyle="1" w:styleId="WW8Num50z1">
    <w:name w:val="WW8Num50z1"/>
    <w:rsid w:val="00C813D4"/>
    <w:rPr>
      <w:rFonts w:ascii="Courier New" w:hAnsi="Courier New" w:cs="Courier New"/>
    </w:rPr>
  </w:style>
  <w:style w:type="character" w:customStyle="1" w:styleId="WW8Num50z2">
    <w:name w:val="WW8Num50z2"/>
    <w:rsid w:val="00C813D4"/>
    <w:rPr>
      <w:rFonts w:ascii="Wingdings" w:hAnsi="Wingdings" w:cs="Wingdings"/>
    </w:rPr>
  </w:style>
  <w:style w:type="character" w:customStyle="1" w:styleId="WW8Num51z1">
    <w:name w:val="WW8Num51z1"/>
    <w:rsid w:val="00C813D4"/>
    <w:rPr>
      <w:rFonts w:ascii="Courier New" w:hAnsi="Courier New" w:cs="Courier New"/>
    </w:rPr>
  </w:style>
  <w:style w:type="character" w:customStyle="1" w:styleId="WW8Num51z2">
    <w:name w:val="WW8Num51z2"/>
    <w:rsid w:val="00C813D4"/>
    <w:rPr>
      <w:rFonts w:ascii="Wingdings" w:hAnsi="Wingdings" w:cs="Wingdings"/>
    </w:rPr>
  </w:style>
  <w:style w:type="character" w:customStyle="1" w:styleId="WW8Num52z1">
    <w:name w:val="WW8Num52z1"/>
    <w:rsid w:val="00C813D4"/>
    <w:rPr>
      <w:rFonts w:ascii="Courier New" w:hAnsi="Courier New" w:cs="Courier New"/>
    </w:rPr>
  </w:style>
  <w:style w:type="character" w:customStyle="1" w:styleId="WW8Num52z2">
    <w:name w:val="WW8Num52z2"/>
    <w:rsid w:val="00C813D4"/>
    <w:rPr>
      <w:rFonts w:ascii="Wingdings" w:hAnsi="Wingdings" w:cs="Wingdings"/>
    </w:rPr>
  </w:style>
  <w:style w:type="character" w:customStyle="1" w:styleId="WW8Num52z3">
    <w:name w:val="WW8Num52z3"/>
    <w:rsid w:val="00C813D4"/>
    <w:rPr>
      <w:rFonts w:ascii="Symbol" w:hAnsi="Symbol" w:cs="Symbol"/>
    </w:rPr>
  </w:style>
  <w:style w:type="character" w:customStyle="1" w:styleId="WW8Num54z1">
    <w:name w:val="WW8Num54z1"/>
    <w:rsid w:val="00C813D4"/>
    <w:rPr>
      <w:rFonts w:ascii="Courier New" w:hAnsi="Courier New" w:cs="Courier New"/>
    </w:rPr>
  </w:style>
  <w:style w:type="character" w:customStyle="1" w:styleId="WW8Num54z2">
    <w:name w:val="WW8Num54z2"/>
    <w:rsid w:val="00C813D4"/>
    <w:rPr>
      <w:rFonts w:ascii="Wingdings" w:hAnsi="Wingdings" w:cs="Wingdings"/>
    </w:rPr>
  </w:style>
  <w:style w:type="character" w:customStyle="1" w:styleId="WW8Num55z1">
    <w:name w:val="WW8Num55z1"/>
    <w:rsid w:val="00C813D4"/>
    <w:rPr>
      <w:rFonts w:ascii="Courier New" w:hAnsi="Courier New" w:cs="Courier New"/>
    </w:rPr>
  </w:style>
  <w:style w:type="character" w:customStyle="1" w:styleId="WW8Num55z2">
    <w:name w:val="WW8Num55z2"/>
    <w:rsid w:val="00C813D4"/>
    <w:rPr>
      <w:rFonts w:ascii="Wingdings" w:hAnsi="Wingdings" w:cs="Wingdings"/>
    </w:rPr>
  </w:style>
  <w:style w:type="character" w:customStyle="1" w:styleId="WW8Num56z1">
    <w:name w:val="WW8Num56z1"/>
    <w:rsid w:val="00C813D4"/>
    <w:rPr>
      <w:rFonts w:ascii="Courier New" w:hAnsi="Courier New" w:cs="Courier New"/>
    </w:rPr>
  </w:style>
  <w:style w:type="character" w:customStyle="1" w:styleId="WW8Num56z2">
    <w:name w:val="WW8Num56z2"/>
    <w:rsid w:val="00C813D4"/>
    <w:rPr>
      <w:rFonts w:ascii="Wingdings" w:hAnsi="Wingdings" w:cs="Wingdings"/>
    </w:rPr>
  </w:style>
  <w:style w:type="character" w:customStyle="1" w:styleId="WW8Num57z1">
    <w:name w:val="WW8Num57z1"/>
    <w:rsid w:val="00C813D4"/>
    <w:rPr>
      <w:rFonts w:ascii="Courier New" w:hAnsi="Courier New" w:cs="Courier New"/>
    </w:rPr>
  </w:style>
  <w:style w:type="character" w:customStyle="1" w:styleId="WW8Num57z2">
    <w:name w:val="WW8Num57z2"/>
    <w:rsid w:val="00C813D4"/>
    <w:rPr>
      <w:rFonts w:ascii="Wingdings" w:hAnsi="Wingdings" w:cs="Wingdings"/>
    </w:rPr>
  </w:style>
  <w:style w:type="character" w:customStyle="1" w:styleId="WW8Num58z1">
    <w:name w:val="WW8Num58z1"/>
    <w:rsid w:val="00C813D4"/>
    <w:rPr>
      <w:rFonts w:ascii="Courier New" w:hAnsi="Courier New" w:cs="Courier New"/>
    </w:rPr>
  </w:style>
  <w:style w:type="character" w:customStyle="1" w:styleId="WW8Num58z2">
    <w:name w:val="WW8Num58z2"/>
    <w:rsid w:val="00C813D4"/>
    <w:rPr>
      <w:rFonts w:ascii="Wingdings" w:hAnsi="Wingdings" w:cs="Wingdings"/>
    </w:rPr>
  </w:style>
  <w:style w:type="character" w:customStyle="1" w:styleId="WW8Num59z1">
    <w:name w:val="WW8Num59z1"/>
    <w:rsid w:val="00C813D4"/>
    <w:rPr>
      <w:rFonts w:ascii="Courier New" w:hAnsi="Courier New" w:cs="Courier New"/>
    </w:rPr>
  </w:style>
  <w:style w:type="character" w:customStyle="1" w:styleId="WW8Num59z2">
    <w:name w:val="WW8Num59z2"/>
    <w:rsid w:val="00C813D4"/>
    <w:rPr>
      <w:rFonts w:ascii="Wingdings" w:hAnsi="Wingdings" w:cs="Wingdings"/>
    </w:rPr>
  </w:style>
  <w:style w:type="character" w:customStyle="1" w:styleId="WW8Num60z1">
    <w:name w:val="WW8Num60z1"/>
    <w:rsid w:val="00C813D4"/>
    <w:rPr>
      <w:rFonts w:ascii="Courier New" w:hAnsi="Courier New" w:cs="Courier New"/>
    </w:rPr>
  </w:style>
  <w:style w:type="character" w:customStyle="1" w:styleId="WW8Num60z2">
    <w:name w:val="WW8Num60z2"/>
    <w:rsid w:val="00C813D4"/>
    <w:rPr>
      <w:rFonts w:ascii="Wingdings" w:hAnsi="Wingdings" w:cs="Wingdings"/>
    </w:rPr>
  </w:style>
  <w:style w:type="character" w:customStyle="1" w:styleId="WW8Num60z3">
    <w:name w:val="WW8Num60z3"/>
    <w:rsid w:val="00C813D4"/>
    <w:rPr>
      <w:rFonts w:ascii="Symbol" w:hAnsi="Symbol" w:cs="Symbol"/>
    </w:rPr>
  </w:style>
  <w:style w:type="character" w:customStyle="1" w:styleId="WW8Num63z0">
    <w:name w:val="WW8Num63z0"/>
    <w:rsid w:val="00C813D4"/>
    <w:rPr>
      <w:rFonts w:ascii="Symbol" w:hAnsi="Symbol" w:cs="Symbol"/>
    </w:rPr>
  </w:style>
  <w:style w:type="character" w:customStyle="1" w:styleId="WW8Num63z1">
    <w:name w:val="WW8Num63z1"/>
    <w:rsid w:val="00C813D4"/>
    <w:rPr>
      <w:rFonts w:ascii="Courier New" w:hAnsi="Courier New" w:cs="Courier New"/>
    </w:rPr>
  </w:style>
  <w:style w:type="character" w:customStyle="1" w:styleId="WW8Num63z2">
    <w:name w:val="WW8Num63z2"/>
    <w:rsid w:val="00C813D4"/>
    <w:rPr>
      <w:rFonts w:ascii="Wingdings" w:hAnsi="Wingdings" w:cs="Wingdings"/>
    </w:rPr>
  </w:style>
  <w:style w:type="character" w:customStyle="1" w:styleId="WW8Num64z0">
    <w:name w:val="WW8Num64z0"/>
    <w:rsid w:val="00C813D4"/>
    <w:rPr>
      <w:rFonts w:ascii="Symbol" w:hAnsi="Symbol" w:cs="Symbol"/>
    </w:rPr>
  </w:style>
  <w:style w:type="character" w:customStyle="1" w:styleId="WW8Num64z2">
    <w:name w:val="WW8Num64z2"/>
    <w:rsid w:val="00C813D4"/>
    <w:rPr>
      <w:rFonts w:ascii="Wingdings" w:hAnsi="Wingdings" w:cs="Wingdings"/>
    </w:rPr>
  </w:style>
  <w:style w:type="character" w:customStyle="1" w:styleId="WW8Num64z4">
    <w:name w:val="WW8Num64z4"/>
    <w:rsid w:val="00C813D4"/>
    <w:rPr>
      <w:rFonts w:ascii="Courier New" w:hAnsi="Courier New" w:cs="Courier New"/>
    </w:rPr>
  </w:style>
  <w:style w:type="character" w:customStyle="1" w:styleId="WW8Num65z0">
    <w:name w:val="WW8Num65z0"/>
    <w:rsid w:val="00C813D4"/>
    <w:rPr>
      <w:rFonts w:ascii="Symbol" w:hAnsi="Symbol" w:cs="Symbol"/>
    </w:rPr>
  </w:style>
  <w:style w:type="character" w:customStyle="1" w:styleId="WW8Num65z1">
    <w:name w:val="WW8Num65z1"/>
    <w:rsid w:val="00C813D4"/>
    <w:rPr>
      <w:rFonts w:ascii="Courier New" w:hAnsi="Courier New" w:cs="Courier New"/>
    </w:rPr>
  </w:style>
  <w:style w:type="character" w:customStyle="1" w:styleId="WW8Num65z2">
    <w:name w:val="WW8Num65z2"/>
    <w:rsid w:val="00C813D4"/>
    <w:rPr>
      <w:rFonts w:ascii="Wingdings" w:hAnsi="Wingdings" w:cs="Wingdings"/>
    </w:rPr>
  </w:style>
  <w:style w:type="character" w:customStyle="1" w:styleId="WW8Num66z0">
    <w:name w:val="WW8Num66z0"/>
    <w:rsid w:val="00C813D4"/>
    <w:rPr>
      <w:rFonts w:ascii="Symbol" w:hAnsi="Symbol" w:cs="Symbol"/>
    </w:rPr>
  </w:style>
  <w:style w:type="character" w:customStyle="1" w:styleId="WW8Num66z1">
    <w:name w:val="WW8Num66z1"/>
    <w:rsid w:val="00C813D4"/>
    <w:rPr>
      <w:rFonts w:ascii="Courier New" w:hAnsi="Courier New" w:cs="Courier New"/>
    </w:rPr>
  </w:style>
  <w:style w:type="character" w:customStyle="1" w:styleId="WW8Num66z2">
    <w:name w:val="WW8Num66z2"/>
    <w:rsid w:val="00C813D4"/>
    <w:rPr>
      <w:rFonts w:ascii="Wingdings" w:hAnsi="Wingdings" w:cs="Wingdings"/>
    </w:rPr>
  </w:style>
  <w:style w:type="character" w:customStyle="1" w:styleId="WW8Num67z0">
    <w:name w:val="WW8Num67z0"/>
    <w:rsid w:val="00C813D4"/>
    <w:rPr>
      <w:rFonts w:ascii="Symbol" w:hAnsi="Symbol" w:cs="Symbol"/>
    </w:rPr>
  </w:style>
  <w:style w:type="character" w:customStyle="1" w:styleId="WW8Num67z1">
    <w:name w:val="WW8Num67z1"/>
    <w:rsid w:val="00C813D4"/>
    <w:rPr>
      <w:rFonts w:ascii="Courier New" w:hAnsi="Courier New" w:cs="Courier New"/>
    </w:rPr>
  </w:style>
  <w:style w:type="character" w:customStyle="1" w:styleId="WW8Num67z2">
    <w:name w:val="WW8Num67z2"/>
    <w:rsid w:val="00C813D4"/>
    <w:rPr>
      <w:rFonts w:ascii="Wingdings" w:hAnsi="Wingdings" w:cs="Wingdings"/>
    </w:rPr>
  </w:style>
  <w:style w:type="character" w:customStyle="1" w:styleId="WW8Num68z0">
    <w:name w:val="WW8Num68z0"/>
    <w:rsid w:val="00C813D4"/>
    <w:rPr>
      <w:rFonts w:ascii="Symbol" w:hAnsi="Symbol" w:cs="Symbol"/>
    </w:rPr>
  </w:style>
  <w:style w:type="character" w:customStyle="1" w:styleId="WW8Num68z1">
    <w:name w:val="WW8Num68z1"/>
    <w:rsid w:val="00C813D4"/>
    <w:rPr>
      <w:rFonts w:ascii="Courier New" w:hAnsi="Courier New" w:cs="Courier New"/>
    </w:rPr>
  </w:style>
  <w:style w:type="character" w:customStyle="1" w:styleId="WW8Num68z2">
    <w:name w:val="WW8Num68z2"/>
    <w:rsid w:val="00C813D4"/>
    <w:rPr>
      <w:rFonts w:ascii="Wingdings" w:hAnsi="Wingdings" w:cs="Wingdings"/>
    </w:rPr>
  </w:style>
  <w:style w:type="character" w:customStyle="1" w:styleId="WW8Num69z0">
    <w:name w:val="WW8Num69z0"/>
    <w:rsid w:val="00C813D4"/>
    <w:rPr>
      <w:rFonts w:ascii="Symbol" w:hAnsi="Symbol" w:cs="Symbol"/>
    </w:rPr>
  </w:style>
  <w:style w:type="character" w:customStyle="1" w:styleId="WW8Num69z1">
    <w:name w:val="WW8Num69z1"/>
    <w:rsid w:val="00C813D4"/>
    <w:rPr>
      <w:rFonts w:ascii="Courier New" w:hAnsi="Courier New" w:cs="Courier New"/>
    </w:rPr>
  </w:style>
  <w:style w:type="character" w:customStyle="1" w:styleId="WW8Num69z2">
    <w:name w:val="WW8Num69z2"/>
    <w:rsid w:val="00C813D4"/>
    <w:rPr>
      <w:rFonts w:ascii="Wingdings" w:hAnsi="Wingdings" w:cs="Wingdings"/>
    </w:rPr>
  </w:style>
  <w:style w:type="character" w:customStyle="1" w:styleId="WW8Num70z0">
    <w:name w:val="WW8Num70z0"/>
    <w:rsid w:val="00C813D4"/>
    <w:rPr>
      <w:rFonts w:ascii="Symbol" w:hAnsi="Symbol" w:cs="Symbol"/>
    </w:rPr>
  </w:style>
  <w:style w:type="character" w:customStyle="1" w:styleId="WW8Num70z1">
    <w:name w:val="WW8Num70z1"/>
    <w:rsid w:val="00C813D4"/>
    <w:rPr>
      <w:rFonts w:ascii="Courier New" w:hAnsi="Courier New" w:cs="Courier New"/>
    </w:rPr>
  </w:style>
  <w:style w:type="character" w:customStyle="1" w:styleId="WW8Num70z2">
    <w:name w:val="WW8Num70z2"/>
    <w:rsid w:val="00C813D4"/>
    <w:rPr>
      <w:rFonts w:ascii="Wingdings" w:hAnsi="Wingdings" w:cs="Wingdings"/>
    </w:rPr>
  </w:style>
  <w:style w:type="character" w:customStyle="1" w:styleId="WW8Num71z0">
    <w:name w:val="WW8Num71z0"/>
    <w:rsid w:val="00C813D4"/>
    <w:rPr>
      <w:rFonts w:ascii="Symbol" w:hAnsi="Symbol" w:cs="Symbol"/>
    </w:rPr>
  </w:style>
  <w:style w:type="character" w:customStyle="1" w:styleId="WW8Num71z1">
    <w:name w:val="WW8Num71z1"/>
    <w:rsid w:val="00C813D4"/>
    <w:rPr>
      <w:rFonts w:ascii="Courier New" w:hAnsi="Courier New" w:cs="Courier New"/>
    </w:rPr>
  </w:style>
  <w:style w:type="character" w:customStyle="1" w:styleId="WW8Num71z2">
    <w:name w:val="WW8Num71z2"/>
    <w:rsid w:val="00C813D4"/>
    <w:rPr>
      <w:rFonts w:ascii="Wingdings" w:hAnsi="Wingdings" w:cs="Wingdings"/>
    </w:rPr>
  </w:style>
  <w:style w:type="character" w:customStyle="1" w:styleId="WW8Num72z0">
    <w:name w:val="WW8Num72z0"/>
    <w:rsid w:val="00C813D4"/>
    <w:rPr>
      <w:rFonts w:ascii="Symbol" w:hAnsi="Symbol" w:cs="Symbol"/>
    </w:rPr>
  </w:style>
  <w:style w:type="character" w:customStyle="1" w:styleId="WW8Num72z1">
    <w:name w:val="WW8Num72z1"/>
    <w:rsid w:val="00C813D4"/>
    <w:rPr>
      <w:rFonts w:ascii="Courier New" w:hAnsi="Courier New" w:cs="Courier New"/>
    </w:rPr>
  </w:style>
  <w:style w:type="character" w:customStyle="1" w:styleId="WW8Num72z2">
    <w:name w:val="WW8Num72z2"/>
    <w:rsid w:val="00C813D4"/>
    <w:rPr>
      <w:rFonts w:ascii="Wingdings" w:hAnsi="Wingdings" w:cs="Wingdings"/>
    </w:rPr>
  </w:style>
  <w:style w:type="character" w:customStyle="1" w:styleId="WW8Num73z0">
    <w:name w:val="WW8Num73z0"/>
    <w:rsid w:val="00C813D4"/>
    <w:rPr>
      <w:rFonts w:ascii="Symbol" w:hAnsi="Symbol" w:cs="Symbol"/>
    </w:rPr>
  </w:style>
  <w:style w:type="character" w:customStyle="1" w:styleId="WW8Num74z0">
    <w:name w:val="WW8Num74z0"/>
    <w:rsid w:val="00C813D4"/>
    <w:rPr>
      <w:rFonts w:ascii="Symbol" w:hAnsi="Symbol" w:cs="Symbol"/>
    </w:rPr>
  </w:style>
  <w:style w:type="character" w:customStyle="1" w:styleId="WW8Num74z1">
    <w:name w:val="WW8Num74z1"/>
    <w:rsid w:val="00C813D4"/>
    <w:rPr>
      <w:rFonts w:ascii="Courier New" w:hAnsi="Courier New" w:cs="Courier New"/>
    </w:rPr>
  </w:style>
  <w:style w:type="character" w:customStyle="1" w:styleId="WW8Num74z2">
    <w:name w:val="WW8Num74z2"/>
    <w:rsid w:val="00C813D4"/>
    <w:rPr>
      <w:rFonts w:ascii="Wingdings" w:hAnsi="Wingdings" w:cs="Wingdings"/>
    </w:rPr>
  </w:style>
  <w:style w:type="character" w:customStyle="1" w:styleId="WW8Num75z0">
    <w:name w:val="WW8Num75z0"/>
    <w:rsid w:val="00C813D4"/>
    <w:rPr>
      <w:rFonts w:ascii="Symbol" w:hAnsi="Symbol" w:cs="Symbol"/>
      <w:color w:val="auto"/>
    </w:rPr>
  </w:style>
  <w:style w:type="character" w:customStyle="1" w:styleId="WW8Num75z1">
    <w:name w:val="WW8Num75z1"/>
    <w:rsid w:val="00C813D4"/>
    <w:rPr>
      <w:rFonts w:ascii="Courier New" w:hAnsi="Courier New" w:cs="Courier New"/>
    </w:rPr>
  </w:style>
  <w:style w:type="character" w:customStyle="1" w:styleId="WW8Num75z2">
    <w:name w:val="WW8Num75z2"/>
    <w:rsid w:val="00C813D4"/>
    <w:rPr>
      <w:rFonts w:ascii="Wingdings" w:hAnsi="Wingdings" w:cs="Wingdings"/>
    </w:rPr>
  </w:style>
  <w:style w:type="character" w:customStyle="1" w:styleId="WW8Num75z3">
    <w:name w:val="WW8Num75z3"/>
    <w:rsid w:val="00C813D4"/>
    <w:rPr>
      <w:rFonts w:ascii="Symbol" w:hAnsi="Symbol" w:cs="Symbol"/>
    </w:rPr>
  </w:style>
  <w:style w:type="character" w:customStyle="1" w:styleId="WW8Num76z0">
    <w:name w:val="WW8Num76z0"/>
    <w:rsid w:val="00C813D4"/>
    <w:rPr>
      <w:rFonts w:ascii="Symbol" w:hAnsi="Symbol" w:cs="Symbol"/>
    </w:rPr>
  </w:style>
  <w:style w:type="character" w:customStyle="1" w:styleId="WW8Num76z1">
    <w:name w:val="WW8Num76z1"/>
    <w:rsid w:val="00C813D4"/>
    <w:rPr>
      <w:rFonts w:ascii="Courier New" w:hAnsi="Courier New" w:cs="Courier New"/>
    </w:rPr>
  </w:style>
  <w:style w:type="character" w:customStyle="1" w:styleId="WW8Num76z2">
    <w:name w:val="WW8Num76z2"/>
    <w:rsid w:val="00C813D4"/>
    <w:rPr>
      <w:rFonts w:ascii="Wingdings" w:hAnsi="Wingdings" w:cs="Wingdings"/>
    </w:rPr>
  </w:style>
  <w:style w:type="character" w:customStyle="1" w:styleId="WW8Num77z0">
    <w:name w:val="WW8Num77z0"/>
    <w:rsid w:val="00C813D4"/>
    <w:rPr>
      <w:rFonts w:ascii="Times New Roman" w:hAnsi="Times New Roman" w:cs="Times New Roman"/>
    </w:rPr>
  </w:style>
  <w:style w:type="character" w:customStyle="1" w:styleId="WW8Num77z1">
    <w:name w:val="WW8Num77z1"/>
    <w:rsid w:val="00C813D4"/>
    <w:rPr>
      <w:rFonts w:ascii="Courier New" w:hAnsi="Courier New" w:cs="Courier New"/>
    </w:rPr>
  </w:style>
  <w:style w:type="character" w:customStyle="1" w:styleId="WW8Num77z2">
    <w:name w:val="WW8Num77z2"/>
    <w:rsid w:val="00C813D4"/>
    <w:rPr>
      <w:rFonts w:ascii="Wingdings" w:hAnsi="Wingdings" w:cs="Wingdings"/>
    </w:rPr>
  </w:style>
  <w:style w:type="character" w:customStyle="1" w:styleId="WW8Num77z3">
    <w:name w:val="WW8Num77z3"/>
    <w:rsid w:val="00C813D4"/>
    <w:rPr>
      <w:rFonts w:ascii="Symbol" w:hAnsi="Symbol" w:cs="Symbol"/>
    </w:rPr>
  </w:style>
  <w:style w:type="character" w:customStyle="1" w:styleId="WW8Num78z0">
    <w:name w:val="WW8Num78z0"/>
    <w:rsid w:val="00C813D4"/>
    <w:rPr>
      <w:rFonts w:ascii="Symbol" w:hAnsi="Symbol" w:cs="Symbol"/>
    </w:rPr>
  </w:style>
  <w:style w:type="character" w:customStyle="1" w:styleId="WW8Num78z1">
    <w:name w:val="WW8Num78z1"/>
    <w:rsid w:val="00C813D4"/>
    <w:rPr>
      <w:rFonts w:ascii="Courier New" w:hAnsi="Courier New" w:cs="Courier New"/>
    </w:rPr>
  </w:style>
  <w:style w:type="character" w:customStyle="1" w:styleId="WW8Num78z2">
    <w:name w:val="WW8Num78z2"/>
    <w:rsid w:val="00C813D4"/>
    <w:rPr>
      <w:rFonts w:ascii="Wingdings" w:hAnsi="Wingdings" w:cs="Wingdings"/>
    </w:rPr>
  </w:style>
  <w:style w:type="character" w:customStyle="1" w:styleId="WW8Num79z0">
    <w:name w:val="WW8Num79z0"/>
    <w:rsid w:val="00C813D4"/>
    <w:rPr>
      <w:rFonts w:ascii="Symbol" w:hAnsi="Symbol" w:cs="Symbol"/>
      <w:color w:val="auto"/>
    </w:rPr>
  </w:style>
  <w:style w:type="character" w:customStyle="1" w:styleId="WW8Num80z0">
    <w:name w:val="WW8Num80z0"/>
    <w:rsid w:val="00C813D4"/>
    <w:rPr>
      <w:rFonts w:ascii="Symbol" w:hAnsi="Symbol" w:cs="Symbol"/>
    </w:rPr>
  </w:style>
  <w:style w:type="character" w:customStyle="1" w:styleId="WW8Num80z1">
    <w:name w:val="WW8Num80z1"/>
    <w:rsid w:val="00C813D4"/>
    <w:rPr>
      <w:rFonts w:ascii="Courier New" w:hAnsi="Courier New" w:cs="Courier New"/>
    </w:rPr>
  </w:style>
  <w:style w:type="character" w:customStyle="1" w:styleId="WW8Num80z2">
    <w:name w:val="WW8Num80z2"/>
    <w:rsid w:val="00C813D4"/>
    <w:rPr>
      <w:rFonts w:ascii="Wingdings" w:hAnsi="Wingdings" w:cs="Wingdings"/>
    </w:rPr>
  </w:style>
  <w:style w:type="character" w:customStyle="1" w:styleId="WW8Num81z0">
    <w:name w:val="WW8Num81z0"/>
    <w:rsid w:val="00C813D4"/>
    <w:rPr>
      <w:rFonts w:ascii="Symbol" w:hAnsi="Symbol" w:cs="Symbol"/>
    </w:rPr>
  </w:style>
  <w:style w:type="character" w:customStyle="1" w:styleId="WW8Num81z1">
    <w:name w:val="WW8Num81z1"/>
    <w:rsid w:val="00C813D4"/>
    <w:rPr>
      <w:rFonts w:ascii="Courier New" w:hAnsi="Courier New" w:cs="Courier New"/>
    </w:rPr>
  </w:style>
  <w:style w:type="character" w:customStyle="1" w:styleId="WW8Num81z2">
    <w:name w:val="WW8Num81z2"/>
    <w:rsid w:val="00C813D4"/>
    <w:rPr>
      <w:rFonts w:ascii="Wingdings" w:hAnsi="Wingdings" w:cs="Wingdings"/>
    </w:rPr>
  </w:style>
  <w:style w:type="character" w:customStyle="1" w:styleId="WW8Num82z0">
    <w:name w:val="WW8Num82z0"/>
    <w:rsid w:val="00C813D4"/>
    <w:rPr>
      <w:rFonts w:ascii="Symbol" w:hAnsi="Symbol" w:cs="Symbol"/>
    </w:rPr>
  </w:style>
  <w:style w:type="character" w:customStyle="1" w:styleId="WW8Num82z1">
    <w:name w:val="WW8Num82z1"/>
    <w:rsid w:val="00C813D4"/>
    <w:rPr>
      <w:rFonts w:ascii="Courier New" w:hAnsi="Courier New" w:cs="Courier New"/>
    </w:rPr>
  </w:style>
  <w:style w:type="character" w:customStyle="1" w:styleId="WW8Num82z2">
    <w:name w:val="WW8Num82z2"/>
    <w:rsid w:val="00C813D4"/>
    <w:rPr>
      <w:rFonts w:ascii="Wingdings" w:hAnsi="Wingdings" w:cs="Wingdings"/>
    </w:rPr>
  </w:style>
  <w:style w:type="character" w:customStyle="1" w:styleId="WW8NumSt13z0">
    <w:name w:val="WW8NumSt13z0"/>
    <w:rsid w:val="00C813D4"/>
    <w:rPr>
      <w:rFonts w:ascii="Times New Roman" w:hAnsi="Times New Roman" w:cs="Times New Roman"/>
    </w:rPr>
  </w:style>
  <w:style w:type="character" w:customStyle="1" w:styleId="WW8NumSt14z0">
    <w:name w:val="WW8NumSt14z0"/>
    <w:rsid w:val="00C813D4"/>
    <w:rPr>
      <w:rFonts w:ascii="Times New Roman" w:hAnsi="Times New Roman" w:cs="Times New Roman"/>
    </w:rPr>
  </w:style>
  <w:style w:type="character" w:customStyle="1" w:styleId="WW8NumSt15z0">
    <w:name w:val="WW8NumSt15z0"/>
    <w:rsid w:val="00C813D4"/>
    <w:rPr>
      <w:rFonts w:ascii="Times New Roman" w:hAnsi="Times New Roman" w:cs="Times New Roman"/>
    </w:rPr>
  </w:style>
  <w:style w:type="character" w:customStyle="1" w:styleId="WW8NumSt16z0">
    <w:name w:val="WW8NumSt16z0"/>
    <w:rsid w:val="00C813D4"/>
    <w:rPr>
      <w:rFonts w:ascii="Times New Roman" w:hAnsi="Times New Roman" w:cs="Times New Roman"/>
    </w:rPr>
  </w:style>
  <w:style w:type="character" w:customStyle="1" w:styleId="30">
    <w:name w:val="Основной шрифт абзаца3"/>
    <w:rsid w:val="00C813D4"/>
  </w:style>
  <w:style w:type="character" w:customStyle="1" w:styleId="10">
    <w:name w:val="Заголовок 1 Знак"/>
    <w:rsid w:val="00C813D4"/>
    <w:rPr>
      <w:rFonts w:ascii="Arial" w:eastAsia="Times New Roman" w:hAnsi="Arial" w:cs="Arial"/>
      <w:b/>
      <w:bCs/>
      <w:kern w:val="1"/>
      <w:sz w:val="32"/>
      <w:szCs w:val="32"/>
      <w:lang w:val="de-DE"/>
    </w:rPr>
  </w:style>
  <w:style w:type="character" w:customStyle="1" w:styleId="20">
    <w:name w:val="Заголовок 2 Знак"/>
    <w:rsid w:val="00C813D4"/>
    <w:rPr>
      <w:rFonts w:ascii="Cambria" w:eastAsia="Times New Roman" w:hAnsi="Cambria" w:cs="Cambria"/>
      <w:b/>
      <w:color w:val="4F81BD"/>
      <w:sz w:val="26"/>
      <w:szCs w:val="26"/>
    </w:rPr>
  </w:style>
  <w:style w:type="character" w:customStyle="1" w:styleId="31">
    <w:name w:val="Заголовок 3 Знак"/>
    <w:rsid w:val="00C813D4"/>
    <w:rPr>
      <w:rFonts w:ascii="Arial" w:eastAsia="Times New Roman" w:hAnsi="Arial" w:cs="Arial"/>
      <w:b/>
      <w:bCs/>
      <w:sz w:val="26"/>
      <w:szCs w:val="26"/>
    </w:rPr>
  </w:style>
  <w:style w:type="character" w:customStyle="1" w:styleId="40">
    <w:name w:val="Заголовок 4 Знак"/>
    <w:rsid w:val="00C813D4"/>
    <w:rPr>
      <w:rFonts w:ascii="Times New Roman" w:eastAsia="Times New Roman" w:hAnsi="Times New Roman" w:cs="Times New Roman"/>
      <w:b/>
      <w:bCs/>
      <w:sz w:val="28"/>
      <w:szCs w:val="28"/>
      <w:lang w:val="de-DE"/>
    </w:rPr>
  </w:style>
  <w:style w:type="character" w:customStyle="1" w:styleId="50">
    <w:name w:val="Заголовок 5 Знак"/>
    <w:rsid w:val="00C813D4"/>
    <w:rPr>
      <w:rFonts w:ascii="Times New Roman" w:eastAsia="Times New Roman" w:hAnsi="Times New Roman" w:cs="Times New Roman"/>
      <w:b/>
      <w:bCs/>
      <w:i/>
      <w:iCs/>
      <w:sz w:val="26"/>
      <w:szCs w:val="26"/>
      <w:lang w:eastAsia="en-US" w:bidi="en-US"/>
    </w:rPr>
  </w:style>
  <w:style w:type="character" w:customStyle="1" w:styleId="60">
    <w:name w:val="Заголовок 6 Знак"/>
    <w:rsid w:val="00C813D4"/>
    <w:rPr>
      <w:rFonts w:ascii="Times New Roman" w:eastAsia="Times New Roman" w:hAnsi="Times New Roman" w:cs="Times New Roman"/>
      <w:b/>
      <w:bCs/>
      <w:lang w:eastAsia="en-US" w:bidi="en-US"/>
    </w:rPr>
  </w:style>
  <w:style w:type="character" w:customStyle="1" w:styleId="70">
    <w:name w:val="Заголовок 7 Знак"/>
    <w:rsid w:val="00C813D4"/>
    <w:rPr>
      <w:rFonts w:ascii="Times New Roman" w:eastAsia="Times New Roman" w:hAnsi="Times New Roman" w:cs="Times New Roman"/>
      <w:sz w:val="24"/>
      <w:szCs w:val="24"/>
      <w:lang w:eastAsia="en-US" w:bidi="en-US"/>
    </w:rPr>
  </w:style>
  <w:style w:type="character" w:customStyle="1" w:styleId="80">
    <w:name w:val="Заголовок 8 Знак"/>
    <w:rsid w:val="00C813D4"/>
    <w:rPr>
      <w:rFonts w:ascii="Times New Roman" w:eastAsia="Times New Roman" w:hAnsi="Times New Roman" w:cs="Times New Roman"/>
      <w:i/>
      <w:iCs/>
      <w:sz w:val="24"/>
      <w:szCs w:val="24"/>
      <w:lang w:eastAsia="en-US" w:bidi="en-US"/>
    </w:rPr>
  </w:style>
  <w:style w:type="character" w:customStyle="1" w:styleId="90">
    <w:name w:val="Заголовок 9 Знак"/>
    <w:rsid w:val="00C813D4"/>
    <w:rPr>
      <w:rFonts w:ascii="Arial" w:eastAsia="Times New Roman" w:hAnsi="Arial" w:cs="Arial"/>
      <w:lang w:eastAsia="en-US" w:bidi="en-US"/>
    </w:rPr>
  </w:style>
  <w:style w:type="character" w:customStyle="1" w:styleId="Zag11">
    <w:name w:val="Zag_11"/>
    <w:rsid w:val="00C813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13D4"/>
    <w:rPr>
      <w:rFonts w:ascii="Times New Roman" w:hAnsi="Times New Roman" w:cs="Times New Roman"/>
      <w:strike w:val="0"/>
      <w:dstrike w:val="0"/>
      <w:sz w:val="24"/>
      <w:szCs w:val="24"/>
      <w:u w:val="none"/>
    </w:rPr>
  </w:style>
  <w:style w:type="character" w:customStyle="1" w:styleId="Absatz-Standardschriftart">
    <w:name w:val="Absatz-Standardschriftart"/>
    <w:rsid w:val="00C813D4"/>
  </w:style>
  <w:style w:type="character" w:customStyle="1" w:styleId="a4">
    <w:name w:val="Символ сноски"/>
    <w:basedOn w:val="30"/>
    <w:rsid w:val="00C813D4"/>
  </w:style>
  <w:style w:type="character" w:customStyle="1" w:styleId="a5">
    <w:name w:val="Верхний колонтитул Знак"/>
    <w:rsid w:val="00C813D4"/>
    <w:rPr>
      <w:rFonts w:ascii="Times New Roman" w:eastAsia="Calibri" w:hAnsi="Times New Roman" w:cs="Times New Roman"/>
      <w:sz w:val="24"/>
      <w:szCs w:val="24"/>
      <w:lang w:val="en-US"/>
    </w:rPr>
  </w:style>
  <w:style w:type="character" w:customStyle="1" w:styleId="a6">
    <w:name w:val="Текст сноски Знак"/>
    <w:aliases w:val="Знак6 Знак,F1 Знак"/>
    <w:uiPriority w:val="99"/>
    <w:rsid w:val="00C813D4"/>
    <w:rPr>
      <w:rFonts w:ascii="Times New Roman" w:eastAsia="Times New Roman" w:hAnsi="Times New Roman" w:cs="Times New Roman"/>
      <w:sz w:val="24"/>
      <w:szCs w:val="24"/>
    </w:rPr>
  </w:style>
  <w:style w:type="character" w:styleId="a7">
    <w:name w:val="Emphasis"/>
    <w:qFormat/>
    <w:rsid w:val="00C813D4"/>
    <w:rPr>
      <w:i/>
      <w:iCs/>
    </w:rPr>
  </w:style>
  <w:style w:type="character" w:customStyle="1" w:styleId="dash041e005f0431005f044b005f0447005f043d005f044b005f0439005f005fchar1char1">
    <w:name w:val="dash041e_005f0431_005f044b_005f0447_005f043d_005f044b_005f0439_005f_005fchar1__char1"/>
    <w:rsid w:val="00C813D4"/>
    <w:rPr>
      <w:rFonts w:ascii="Times New Roman" w:hAnsi="Times New Roman" w:cs="Times New Roman"/>
      <w:strike w:val="0"/>
      <w:dstrike w:val="0"/>
      <w:sz w:val="24"/>
      <w:szCs w:val="24"/>
      <w:u w:val="none"/>
    </w:rPr>
  </w:style>
  <w:style w:type="character" w:customStyle="1" w:styleId="WW-Absatz-Standardschriftart">
    <w:name w:val="WW-Absatz-Standardschriftart"/>
    <w:rsid w:val="00C813D4"/>
  </w:style>
  <w:style w:type="character" w:customStyle="1" w:styleId="WW-Absatz-Standardschriftart1">
    <w:name w:val="WW-Absatz-Standardschriftart1"/>
    <w:rsid w:val="00C813D4"/>
  </w:style>
  <w:style w:type="character" w:customStyle="1" w:styleId="WW-Absatz-Standardschriftart11">
    <w:name w:val="WW-Absatz-Standardschriftart11"/>
    <w:rsid w:val="00C813D4"/>
  </w:style>
  <w:style w:type="character" w:customStyle="1" w:styleId="WW-Absatz-Standardschriftart111">
    <w:name w:val="WW-Absatz-Standardschriftart111"/>
    <w:rsid w:val="00C813D4"/>
  </w:style>
  <w:style w:type="character" w:customStyle="1" w:styleId="WW-Absatz-Standardschriftart1111">
    <w:name w:val="WW-Absatz-Standardschriftart1111"/>
    <w:rsid w:val="00C813D4"/>
  </w:style>
  <w:style w:type="character" w:customStyle="1" w:styleId="WW-Absatz-Standardschriftart11111">
    <w:name w:val="WW-Absatz-Standardschriftart11111"/>
    <w:rsid w:val="00C813D4"/>
  </w:style>
  <w:style w:type="character" w:customStyle="1" w:styleId="WW8Num1z0">
    <w:name w:val="WW8Num1z0"/>
    <w:rsid w:val="00C813D4"/>
    <w:rPr>
      <w:rFonts w:ascii="Symbol" w:hAnsi="Symbol" w:cs="Symbol"/>
      <w:color w:val="auto"/>
    </w:rPr>
  </w:style>
  <w:style w:type="character" w:customStyle="1" w:styleId="WW8Num1z1">
    <w:name w:val="WW8Num1z1"/>
    <w:rsid w:val="00C813D4"/>
    <w:rPr>
      <w:rFonts w:ascii="Courier New" w:hAnsi="Courier New" w:cs="Courier New"/>
    </w:rPr>
  </w:style>
  <w:style w:type="character" w:customStyle="1" w:styleId="WW8Num1z2">
    <w:name w:val="WW8Num1z2"/>
    <w:rsid w:val="00C813D4"/>
    <w:rPr>
      <w:rFonts w:ascii="Wingdings" w:hAnsi="Wingdings" w:cs="Wingdings"/>
    </w:rPr>
  </w:style>
  <w:style w:type="character" w:customStyle="1" w:styleId="WW8Num1z3">
    <w:name w:val="WW8Num1z3"/>
    <w:rsid w:val="00C813D4"/>
    <w:rPr>
      <w:rFonts w:ascii="Symbol" w:hAnsi="Symbol" w:cs="Symbol"/>
    </w:rPr>
  </w:style>
  <w:style w:type="character" w:customStyle="1" w:styleId="WW8Num2z1">
    <w:name w:val="WW8Num2z1"/>
    <w:rsid w:val="00C813D4"/>
    <w:rPr>
      <w:rFonts w:ascii="Courier New" w:hAnsi="Courier New" w:cs="Courier New"/>
    </w:rPr>
  </w:style>
  <w:style w:type="character" w:customStyle="1" w:styleId="WW8Num2z2">
    <w:name w:val="WW8Num2z2"/>
    <w:rsid w:val="00C813D4"/>
    <w:rPr>
      <w:rFonts w:ascii="Wingdings" w:hAnsi="Wingdings" w:cs="Wingdings"/>
    </w:rPr>
  </w:style>
  <w:style w:type="character" w:customStyle="1" w:styleId="WW8Num4z3">
    <w:name w:val="WW8Num4z3"/>
    <w:rsid w:val="00C813D4"/>
    <w:rPr>
      <w:rFonts w:ascii="Symbol" w:hAnsi="Symbol" w:cs="Symbol"/>
    </w:rPr>
  </w:style>
  <w:style w:type="character" w:customStyle="1" w:styleId="WW8Num5z1">
    <w:name w:val="WW8Num5z1"/>
    <w:rsid w:val="00C813D4"/>
    <w:rPr>
      <w:rFonts w:ascii="Courier New" w:hAnsi="Courier New" w:cs="Courier New"/>
    </w:rPr>
  </w:style>
  <w:style w:type="character" w:customStyle="1" w:styleId="WW8Num5z2">
    <w:name w:val="WW8Num5z2"/>
    <w:rsid w:val="00C813D4"/>
    <w:rPr>
      <w:rFonts w:ascii="Wingdings" w:hAnsi="Wingdings" w:cs="Wingdings"/>
    </w:rPr>
  </w:style>
  <w:style w:type="character" w:customStyle="1" w:styleId="WW8Num5z3">
    <w:name w:val="WW8Num5z3"/>
    <w:rsid w:val="00C813D4"/>
    <w:rPr>
      <w:rFonts w:ascii="Symbol" w:hAnsi="Symbol" w:cs="Symbol"/>
    </w:rPr>
  </w:style>
  <w:style w:type="character" w:customStyle="1" w:styleId="WW8Num7z3">
    <w:name w:val="WW8Num7z3"/>
    <w:rsid w:val="00C813D4"/>
    <w:rPr>
      <w:rFonts w:ascii="Symbol" w:hAnsi="Symbol" w:cs="Symbol"/>
    </w:rPr>
  </w:style>
  <w:style w:type="character" w:customStyle="1" w:styleId="WW8Num8z3">
    <w:name w:val="WW8Num8z3"/>
    <w:rsid w:val="00C813D4"/>
    <w:rPr>
      <w:rFonts w:ascii="Symbol" w:hAnsi="Symbol" w:cs="Symbol"/>
    </w:rPr>
  </w:style>
  <w:style w:type="character" w:customStyle="1" w:styleId="WW8Num10z3">
    <w:name w:val="WW8Num10z3"/>
    <w:rsid w:val="00C813D4"/>
    <w:rPr>
      <w:rFonts w:ascii="Symbol" w:hAnsi="Symbol" w:cs="Symbol"/>
    </w:rPr>
  </w:style>
  <w:style w:type="character" w:customStyle="1" w:styleId="WW8Num11z3">
    <w:name w:val="WW8Num11z3"/>
    <w:rsid w:val="00C813D4"/>
    <w:rPr>
      <w:rFonts w:ascii="Symbol" w:hAnsi="Symbol" w:cs="Symbol"/>
    </w:rPr>
  </w:style>
  <w:style w:type="character" w:customStyle="1" w:styleId="WW8Num12z1">
    <w:name w:val="WW8Num12z1"/>
    <w:rsid w:val="00C813D4"/>
    <w:rPr>
      <w:rFonts w:ascii="Courier New" w:hAnsi="Courier New" w:cs="Courier New"/>
    </w:rPr>
  </w:style>
  <w:style w:type="character" w:customStyle="1" w:styleId="WW8Num12z2">
    <w:name w:val="WW8Num12z2"/>
    <w:rsid w:val="00C813D4"/>
    <w:rPr>
      <w:rFonts w:ascii="Wingdings" w:hAnsi="Wingdings" w:cs="Wingdings"/>
    </w:rPr>
  </w:style>
  <w:style w:type="character" w:customStyle="1" w:styleId="WW8Num12z3">
    <w:name w:val="WW8Num12z3"/>
    <w:rsid w:val="00C813D4"/>
    <w:rPr>
      <w:rFonts w:ascii="Symbol" w:hAnsi="Symbol" w:cs="Symbol"/>
    </w:rPr>
  </w:style>
  <w:style w:type="character" w:customStyle="1" w:styleId="WW8Num13z3">
    <w:name w:val="WW8Num13z3"/>
    <w:rsid w:val="00C813D4"/>
    <w:rPr>
      <w:rFonts w:ascii="Symbol" w:hAnsi="Symbol" w:cs="Symbol"/>
    </w:rPr>
  </w:style>
  <w:style w:type="character" w:customStyle="1" w:styleId="WW8Num14z1">
    <w:name w:val="WW8Num14z1"/>
    <w:rsid w:val="00C813D4"/>
    <w:rPr>
      <w:rFonts w:ascii="Courier New" w:hAnsi="Courier New" w:cs="Courier New"/>
    </w:rPr>
  </w:style>
  <w:style w:type="character" w:customStyle="1" w:styleId="WW8Num14z2">
    <w:name w:val="WW8Num14z2"/>
    <w:rsid w:val="00C813D4"/>
    <w:rPr>
      <w:rFonts w:ascii="Wingdings" w:hAnsi="Wingdings" w:cs="Wingdings"/>
    </w:rPr>
  </w:style>
  <w:style w:type="character" w:customStyle="1" w:styleId="WW8Num14z3">
    <w:name w:val="WW8Num14z3"/>
    <w:rsid w:val="00C813D4"/>
    <w:rPr>
      <w:rFonts w:ascii="Symbol" w:hAnsi="Symbol" w:cs="Symbol"/>
    </w:rPr>
  </w:style>
  <w:style w:type="character" w:customStyle="1" w:styleId="WW8Num16z3">
    <w:name w:val="WW8Num16z3"/>
    <w:rsid w:val="00C813D4"/>
    <w:rPr>
      <w:rFonts w:ascii="Symbol" w:hAnsi="Symbol" w:cs="Symbol"/>
    </w:rPr>
  </w:style>
  <w:style w:type="character" w:customStyle="1" w:styleId="WW8Num17z3">
    <w:name w:val="WW8Num17z3"/>
    <w:rsid w:val="00C813D4"/>
    <w:rPr>
      <w:rFonts w:ascii="Symbol" w:hAnsi="Symbol" w:cs="Symbol"/>
    </w:rPr>
  </w:style>
  <w:style w:type="character" w:customStyle="1" w:styleId="WW8Num18z1">
    <w:name w:val="WW8Num18z1"/>
    <w:rsid w:val="00C813D4"/>
    <w:rPr>
      <w:rFonts w:ascii="Courier New" w:hAnsi="Courier New" w:cs="Courier New"/>
    </w:rPr>
  </w:style>
  <w:style w:type="character" w:customStyle="1" w:styleId="WW8Num18z2">
    <w:name w:val="WW8Num18z2"/>
    <w:rsid w:val="00C813D4"/>
    <w:rPr>
      <w:rFonts w:ascii="Wingdings" w:hAnsi="Wingdings" w:cs="Wingdings"/>
    </w:rPr>
  </w:style>
  <w:style w:type="character" w:customStyle="1" w:styleId="WW8Num19z3">
    <w:name w:val="WW8Num19z3"/>
    <w:rsid w:val="00C813D4"/>
    <w:rPr>
      <w:rFonts w:ascii="Symbol" w:hAnsi="Symbol" w:cs="Symbol"/>
    </w:rPr>
  </w:style>
  <w:style w:type="character" w:customStyle="1" w:styleId="WW8Num20z1">
    <w:name w:val="WW8Num20z1"/>
    <w:rsid w:val="00C813D4"/>
    <w:rPr>
      <w:rFonts w:ascii="Courier New" w:hAnsi="Courier New" w:cs="Courier New"/>
    </w:rPr>
  </w:style>
  <w:style w:type="character" w:customStyle="1" w:styleId="WW8Num20z2">
    <w:name w:val="WW8Num20z2"/>
    <w:rsid w:val="00C813D4"/>
    <w:rPr>
      <w:rFonts w:ascii="Wingdings" w:hAnsi="Wingdings" w:cs="Wingdings"/>
    </w:rPr>
  </w:style>
  <w:style w:type="character" w:customStyle="1" w:styleId="WW8Num20z3">
    <w:name w:val="WW8Num20z3"/>
    <w:rsid w:val="00C813D4"/>
    <w:rPr>
      <w:rFonts w:ascii="Symbol" w:hAnsi="Symbol" w:cs="Symbol"/>
    </w:rPr>
  </w:style>
  <w:style w:type="character" w:customStyle="1" w:styleId="WW8Num21z3">
    <w:name w:val="WW8Num21z3"/>
    <w:rsid w:val="00C813D4"/>
    <w:rPr>
      <w:rFonts w:ascii="Symbol" w:hAnsi="Symbol" w:cs="Symbol"/>
    </w:rPr>
  </w:style>
  <w:style w:type="character" w:customStyle="1" w:styleId="WW8Num22z3">
    <w:name w:val="WW8Num22z3"/>
    <w:rsid w:val="00C813D4"/>
    <w:rPr>
      <w:rFonts w:ascii="Symbol" w:hAnsi="Symbol" w:cs="Symbol"/>
    </w:rPr>
  </w:style>
  <w:style w:type="character" w:customStyle="1" w:styleId="WW8Num23z3">
    <w:name w:val="WW8Num23z3"/>
    <w:rsid w:val="00C813D4"/>
    <w:rPr>
      <w:rFonts w:ascii="Symbol" w:hAnsi="Symbol" w:cs="Symbol"/>
    </w:rPr>
  </w:style>
  <w:style w:type="character" w:customStyle="1" w:styleId="WW8Num24z1">
    <w:name w:val="WW8Num24z1"/>
    <w:rsid w:val="00C813D4"/>
    <w:rPr>
      <w:rFonts w:ascii="Courier New" w:hAnsi="Courier New" w:cs="Courier New"/>
    </w:rPr>
  </w:style>
  <w:style w:type="character" w:customStyle="1" w:styleId="WW8Num24z2">
    <w:name w:val="WW8Num24z2"/>
    <w:rsid w:val="00C813D4"/>
    <w:rPr>
      <w:rFonts w:ascii="Wingdings" w:hAnsi="Wingdings" w:cs="Wingdings"/>
    </w:rPr>
  </w:style>
  <w:style w:type="character" w:customStyle="1" w:styleId="WW8Num24z3">
    <w:name w:val="WW8Num24z3"/>
    <w:rsid w:val="00C813D4"/>
    <w:rPr>
      <w:rFonts w:ascii="Symbol" w:hAnsi="Symbol" w:cs="Symbol"/>
    </w:rPr>
  </w:style>
  <w:style w:type="character" w:customStyle="1" w:styleId="WW8Num25z0">
    <w:name w:val="WW8Num25z0"/>
    <w:rsid w:val="00C813D4"/>
    <w:rPr>
      <w:rFonts w:ascii="Symbol" w:hAnsi="Symbol" w:cs="Symbol"/>
      <w:color w:val="auto"/>
    </w:rPr>
  </w:style>
  <w:style w:type="character" w:customStyle="1" w:styleId="WW8Num25z2">
    <w:name w:val="WW8Num25z2"/>
    <w:rsid w:val="00C813D4"/>
    <w:rPr>
      <w:rFonts w:ascii="Wingdings" w:hAnsi="Wingdings" w:cs="Wingdings"/>
    </w:rPr>
  </w:style>
  <w:style w:type="character" w:customStyle="1" w:styleId="WW8Num25z3">
    <w:name w:val="WW8Num25z3"/>
    <w:rsid w:val="00C813D4"/>
    <w:rPr>
      <w:rFonts w:ascii="Symbol" w:hAnsi="Symbol" w:cs="Symbol"/>
    </w:rPr>
  </w:style>
  <w:style w:type="character" w:customStyle="1" w:styleId="WW8Num27z3">
    <w:name w:val="WW8Num27z3"/>
    <w:rsid w:val="00C813D4"/>
    <w:rPr>
      <w:rFonts w:ascii="Symbol" w:hAnsi="Symbol" w:cs="Symbol"/>
    </w:rPr>
  </w:style>
  <w:style w:type="character" w:customStyle="1" w:styleId="WW8Num28z3">
    <w:name w:val="WW8Num28z3"/>
    <w:rsid w:val="00C813D4"/>
    <w:rPr>
      <w:rFonts w:ascii="Symbol" w:hAnsi="Symbol" w:cs="Symbol"/>
    </w:rPr>
  </w:style>
  <w:style w:type="character" w:customStyle="1" w:styleId="WW8Num31z1">
    <w:name w:val="WW8Num31z1"/>
    <w:rsid w:val="00C813D4"/>
    <w:rPr>
      <w:rFonts w:ascii="Courier New" w:hAnsi="Courier New" w:cs="Courier New"/>
    </w:rPr>
  </w:style>
  <w:style w:type="character" w:customStyle="1" w:styleId="WW8Num31z2">
    <w:name w:val="WW8Num31z2"/>
    <w:rsid w:val="00C813D4"/>
    <w:rPr>
      <w:rFonts w:ascii="Wingdings" w:hAnsi="Wingdings" w:cs="Wingdings"/>
    </w:rPr>
  </w:style>
  <w:style w:type="character" w:customStyle="1" w:styleId="WW8Num31z3">
    <w:name w:val="WW8Num31z3"/>
    <w:rsid w:val="00C813D4"/>
    <w:rPr>
      <w:rFonts w:ascii="Symbol" w:hAnsi="Symbol" w:cs="Symbol"/>
    </w:rPr>
  </w:style>
  <w:style w:type="character" w:customStyle="1" w:styleId="WW8Num34z0">
    <w:name w:val="WW8Num34z0"/>
    <w:rsid w:val="00C813D4"/>
    <w:rPr>
      <w:rFonts w:ascii="Symbol" w:hAnsi="Symbol" w:cs="Symbol"/>
    </w:rPr>
  </w:style>
  <w:style w:type="character" w:customStyle="1" w:styleId="WW8Num34z1">
    <w:name w:val="WW8Num34z1"/>
    <w:rsid w:val="00C813D4"/>
    <w:rPr>
      <w:rFonts w:ascii="Times New Roman" w:eastAsia="Calibri" w:hAnsi="Times New Roman" w:cs="Times New Roman"/>
    </w:rPr>
  </w:style>
  <w:style w:type="character" w:customStyle="1" w:styleId="WW8Num34z2">
    <w:name w:val="WW8Num34z2"/>
    <w:rsid w:val="00C813D4"/>
    <w:rPr>
      <w:rFonts w:ascii="Wingdings" w:hAnsi="Wingdings" w:cs="Wingdings"/>
    </w:rPr>
  </w:style>
  <w:style w:type="character" w:customStyle="1" w:styleId="WW8Num34z4">
    <w:name w:val="WW8Num34z4"/>
    <w:rsid w:val="00C813D4"/>
    <w:rPr>
      <w:rFonts w:ascii="Courier New" w:hAnsi="Courier New" w:cs="Courier New"/>
    </w:rPr>
  </w:style>
  <w:style w:type="character" w:customStyle="1" w:styleId="WW8Num35z3">
    <w:name w:val="WW8Num35z3"/>
    <w:rsid w:val="00C813D4"/>
    <w:rPr>
      <w:rFonts w:ascii="Symbol" w:hAnsi="Symbol" w:cs="Symbol"/>
    </w:rPr>
  </w:style>
  <w:style w:type="character" w:customStyle="1" w:styleId="WW8Num38z1">
    <w:name w:val="WW8Num38z1"/>
    <w:rsid w:val="00C813D4"/>
    <w:rPr>
      <w:rFonts w:ascii="Courier New" w:hAnsi="Courier New" w:cs="Courier New"/>
    </w:rPr>
  </w:style>
  <w:style w:type="character" w:customStyle="1" w:styleId="WW8Num38z2">
    <w:name w:val="WW8Num38z2"/>
    <w:rsid w:val="00C813D4"/>
    <w:rPr>
      <w:rFonts w:ascii="Wingdings" w:hAnsi="Wingdings" w:cs="Wingdings"/>
    </w:rPr>
  </w:style>
  <w:style w:type="character" w:customStyle="1" w:styleId="WW8Num38z3">
    <w:name w:val="WW8Num38z3"/>
    <w:rsid w:val="00C813D4"/>
    <w:rPr>
      <w:rFonts w:ascii="Symbol" w:hAnsi="Symbol" w:cs="Symbol"/>
    </w:rPr>
  </w:style>
  <w:style w:type="character" w:customStyle="1" w:styleId="WW8Num40z1">
    <w:name w:val="WW8Num40z1"/>
    <w:rsid w:val="00C813D4"/>
    <w:rPr>
      <w:rFonts w:ascii="Courier New" w:hAnsi="Courier New" w:cs="Courier New"/>
    </w:rPr>
  </w:style>
  <w:style w:type="character" w:customStyle="1" w:styleId="WW8Num40z3">
    <w:name w:val="WW8Num40z3"/>
    <w:rsid w:val="00C813D4"/>
    <w:rPr>
      <w:rFonts w:ascii="Symbol" w:hAnsi="Symbol" w:cs="Symbol"/>
    </w:rPr>
  </w:style>
  <w:style w:type="character" w:customStyle="1" w:styleId="WW8Num41z2">
    <w:name w:val="WW8Num41z2"/>
    <w:rsid w:val="00C813D4"/>
    <w:rPr>
      <w:rFonts w:ascii="Wingdings" w:hAnsi="Wingdings" w:cs="Wingdings"/>
    </w:rPr>
  </w:style>
  <w:style w:type="character" w:customStyle="1" w:styleId="WW8Num41z3">
    <w:name w:val="WW8Num41z3"/>
    <w:rsid w:val="00C813D4"/>
    <w:rPr>
      <w:rFonts w:ascii="Times New Roman" w:hAnsi="Times New Roman" w:cs="Times New Roman"/>
      <w:color w:val="auto"/>
    </w:rPr>
  </w:style>
  <w:style w:type="character" w:customStyle="1" w:styleId="WW8Num41z6">
    <w:name w:val="WW8Num41z6"/>
    <w:rsid w:val="00C813D4"/>
    <w:rPr>
      <w:rFonts w:ascii="Symbol" w:hAnsi="Symbol" w:cs="Symbol"/>
    </w:rPr>
  </w:style>
  <w:style w:type="character" w:customStyle="1" w:styleId="WW8Num42z1">
    <w:name w:val="WW8Num42z1"/>
    <w:rsid w:val="00C813D4"/>
    <w:rPr>
      <w:rFonts w:ascii="Courier New" w:hAnsi="Courier New" w:cs="Courier New"/>
    </w:rPr>
  </w:style>
  <w:style w:type="character" w:customStyle="1" w:styleId="WW8Num42z2">
    <w:name w:val="WW8Num42z2"/>
    <w:rsid w:val="00C813D4"/>
    <w:rPr>
      <w:rFonts w:ascii="Wingdings" w:hAnsi="Wingdings" w:cs="Wingdings"/>
    </w:rPr>
  </w:style>
  <w:style w:type="character" w:customStyle="1" w:styleId="WW8Num42z3">
    <w:name w:val="WW8Num42z3"/>
    <w:rsid w:val="00C813D4"/>
    <w:rPr>
      <w:rFonts w:ascii="Symbol" w:hAnsi="Symbol" w:cs="Symbol"/>
    </w:rPr>
  </w:style>
  <w:style w:type="character" w:customStyle="1" w:styleId="WW8Num44z1">
    <w:name w:val="WW8Num44z1"/>
    <w:rsid w:val="00C813D4"/>
    <w:rPr>
      <w:rFonts w:ascii="Courier New" w:hAnsi="Courier New" w:cs="Courier New"/>
    </w:rPr>
  </w:style>
  <w:style w:type="character" w:customStyle="1" w:styleId="WW8Num44z2">
    <w:name w:val="WW8Num44z2"/>
    <w:rsid w:val="00C813D4"/>
    <w:rPr>
      <w:rFonts w:ascii="Wingdings" w:hAnsi="Wingdings" w:cs="Wingdings"/>
    </w:rPr>
  </w:style>
  <w:style w:type="character" w:customStyle="1" w:styleId="WW8Num44z3">
    <w:name w:val="WW8Num44z3"/>
    <w:rsid w:val="00C813D4"/>
    <w:rPr>
      <w:rFonts w:ascii="Symbol" w:hAnsi="Symbol" w:cs="Symbol"/>
    </w:rPr>
  </w:style>
  <w:style w:type="character" w:customStyle="1" w:styleId="WW8Num45z3">
    <w:name w:val="WW8Num45z3"/>
    <w:rsid w:val="00C813D4"/>
    <w:rPr>
      <w:rFonts w:ascii="Symbol" w:hAnsi="Symbol" w:cs="Symbol"/>
    </w:rPr>
  </w:style>
  <w:style w:type="character" w:customStyle="1" w:styleId="WW8Num46z3">
    <w:name w:val="WW8Num46z3"/>
    <w:rsid w:val="00C813D4"/>
    <w:rPr>
      <w:rFonts w:ascii="Symbol" w:hAnsi="Symbol" w:cs="Symbol"/>
    </w:rPr>
  </w:style>
  <w:style w:type="character" w:customStyle="1" w:styleId="WW8Num47z1">
    <w:name w:val="WW8Num47z1"/>
    <w:rsid w:val="00C813D4"/>
    <w:rPr>
      <w:rFonts w:ascii="Courier New" w:hAnsi="Courier New" w:cs="Courier New"/>
    </w:rPr>
  </w:style>
  <w:style w:type="character" w:customStyle="1" w:styleId="WW8Num47z2">
    <w:name w:val="WW8Num47z2"/>
    <w:rsid w:val="00C813D4"/>
    <w:rPr>
      <w:rFonts w:ascii="Wingdings" w:hAnsi="Wingdings" w:cs="Wingdings"/>
    </w:rPr>
  </w:style>
  <w:style w:type="character" w:customStyle="1" w:styleId="WW8Num47z3">
    <w:name w:val="WW8Num47z3"/>
    <w:rsid w:val="00C813D4"/>
    <w:rPr>
      <w:rFonts w:ascii="Symbol" w:hAnsi="Symbol" w:cs="Symbol"/>
    </w:rPr>
  </w:style>
  <w:style w:type="character" w:customStyle="1" w:styleId="WW8Num48z3">
    <w:name w:val="WW8Num48z3"/>
    <w:rsid w:val="00C813D4"/>
    <w:rPr>
      <w:rFonts w:ascii="Symbol" w:hAnsi="Symbol" w:cs="Symbol"/>
    </w:rPr>
  </w:style>
  <w:style w:type="character" w:customStyle="1" w:styleId="WW8Num50z3">
    <w:name w:val="WW8Num50z3"/>
    <w:rsid w:val="00C813D4"/>
    <w:rPr>
      <w:rFonts w:ascii="Symbol" w:hAnsi="Symbol" w:cs="Symbol"/>
    </w:rPr>
  </w:style>
  <w:style w:type="character" w:customStyle="1" w:styleId="WW8Num51z3">
    <w:name w:val="WW8Num51z3"/>
    <w:rsid w:val="00C813D4"/>
    <w:rPr>
      <w:rFonts w:ascii="Symbol" w:hAnsi="Symbol" w:cs="Symbol"/>
    </w:rPr>
  </w:style>
  <w:style w:type="character" w:customStyle="1" w:styleId="WW8Num53z1">
    <w:name w:val="WW8Num53z1"/>
    <w:rsid w:val="00C813D4"/>
    <w:rPr>
      <w:rFonts w:ascii="Courier New" w:hAnsi="Courier New" w:cs="Courier New"/>
    </w:rPr>
  </w:style>
  <w:style w:type="character" w:customStyle="1" w:styleId="WW8Num53z2">
    <w:name w:val="WW8Num53z2"/>
    <w:rsid w:val="00C813D4"/>
    <w:rPr>
      <w:rFonts w:ascii="Wingdings" w:hAnsi="Wingdings" w:cs="Wingdings"/>
    </w:rPr>
  </w:style>
  <w:style w:type="character" w:customStyle="1" w:styleId="WW8Num53z3">
    <w:name w:val="WW8Num53z3"/>
    <w:rsid w:val="00C813D4"/>
    <w:rPr>
      <w:rFonts w:ascii="Symbol" w:hAnsi="Symbol" w:cs="Symbol"/>
    </w:rPr>
  </w:style>
  <w:style w:type="character" w:customStyle="1" w:styleId="WW8Num54z3">
    <w:name w:val="WW8Num54z3"/>
    <w:rsid w:val="00C813D4"/>
    <w:rPr>
      <w:rFonts w:ascii="Symbol" w:hAnsi="Symbol" w:cs="Symbol"/>
    </w:rPr>
  </w:style>
  <w:style w:type="character" w:customStyle="1" w:styleId="WW8Num56z3">
    <w:name w:val="WW8Num56z3"/>
    <w:rsid w:val="00C813D4"/>
    <w:rPr>
      <w:rFonts w:ascii="Symbol" w:hAnsi="Symbol" w:cs="Symbol"/>
    </w:rPr>
  </w:style>
  <w:style w:type="character" w:customStyle="1" w:styleId="WW8Num57z3">
    <w:name w:val="WW8Num57z3"/>
    <w:rsid w:val="00C813D4"/>
    <w:rPr>
      <w:rFonts w:ascii="Symbol" w:hAnsi="Symbol" w:cs="Symbol"/>
    </w:rPr>
  </w:style>
  <w:style w:type="character" w:customStyle="1" w:styleId="21">
    <w:name w:val="Основной шрифт абзаца2"/>
    <w:rsid w:val="00C813D4"/>
  </w:style>
  <w:style w:type="character" w:customStyle="1" w:styleId="11">
    <w:name w:val="Заголовок 1 Знак1"/>
    <w:rsid w:val="00C813D4"/>
    <w:rPr>
      <w:rFonts w:ascii="Arial" w:hAnsi="Arial" w:cs="Arial"/>
      <w:b/>
      <w:bCs/>
      <w:kern w:val="1"/>
      <w:sz w:val="32"/>
      <w:szCs w:val="32"/>
      <w:lang w:val="de-DE" w:eastAsia="ar-SA" w:bidi="ar-SA"/>
    </w:rPr>
  </w:style>
  <w:style w:type="character" w:customStyle="1" w:styleId="210">
    <w:name w:val="Заголовок 2 Знак1"/>
    <w:rsid w:val="00C813D4"/>
    <w:rPr>
      <w:rFonts w:ascii="Cambria" w:hAnsi="Cambria" w:cs="Cambria"/>
      <w:b/>
      <w:color w:val="4F81BD"/>
      <w:sz w:val="26"/>
      <w:szCs w:val="26"/>
      <w:lang w:val="ru-RU" w:eastAsia="ar-SA" w:bidi="ar-SA"/>
    </w:rPr>
  </w:style>
  <w:style w:type="character" w:customStyle="1" w:styleId="310">
    <w:name w:val="Заголовок 3 Знак1"/>
    <w:rsid w:val="00C813D4"/>
    <w:rPr>
      <w:rFonts w:ascii="Arial" w:hAnsi="Arial" w:cs="Arial"/>
      <w:b/>
      <w:bCs/>
      <w:sz w:val="26"/>
      <w:szCs w:val="26"/>
      <w:lang w:val="ru-RU" w:eastAsia="ar-SA" w:bidi="ar-SA"/>
    </w:rPr>
  </w:style>
  <w:style w:type="character" w:customStyle="1" w:styleId="Osnova1">
    <w:name w:val="Osnova1"/>
    <w:rsid w:val="00C813D4"/>
  </w:style>
  <w:style w:type="character" w:customStyle="1" w:styleId="Zag21">
    <w:name w:val="Zag_21"/>
    <w:rsid w:val="00C813D4"/>
  </w:style>
  <w:style w:type="character" w:customStyle="1" w:styleId="Zag31">
    <w:name w:val="Zag_31"/>
    <w:rsid w:val="00C813D4"/>
  </w:style>
  <w:style w:type="character" w:customStyle="1" w:styleId="12">
    <w:name w:val="Нижний колонтитул Знак1"/>
    <w:rsid w:val="00C813D4"/>
    <w:rPr>
      <w:rFonts w:eastAsia="Calibri"/>
      <w:sz w:val="24"/>
      <w:szCs w:val="24"/>
      <w:lang w:val="en-US" w:eastAsia="ar-SA" w:bidi="ar-SA"/>
    </w:rPr>
  </w:style>
  <w:style w:type="character" w:customStyle="1" w:styleId="13">
    <w:name w:val="Основной текст с отступом Знак1"/>
    <w:rsid w:val="00C813D4"/>
    <w:rPr>
      <w:sz w:val="24"/>
      <w:szCs w:val="24"/>
      <w:lang w:val="ru-RU" w:eastAsia="ar-SA" w:bidi="ar-SA"/>
    </w:rPr>
  </w:style>
  <w:style w:type="character" w:styleId="a8">
    <w:name w:val="Hyperlink"/>
    <w:uiPriority w:val="99"/>
    <w:rsid w:val="00C813D4"/>
    <w:rPr>
      <w:color w:val="0000FF"/>
      <w:u w:val="single"/>
    </w:rPr>
  </w:style>
  <w:style w:type="character" w:styleId="a9">
    <w:name w:val="Strong"/>
    <w:qFormat/>
    <w:rsid w:val="00C813D4"/>
    <w:rPr>
      <w:b/>
      <w:bCs/>
    </w:rPr>
  </w:style>
  <w:style w:type="character" w:customStyle="1" w:styleId="aa">
    <w:name w:val="Основной текст Знак"/>
    <w:rsid w:val="00C813D4"/>
    <w:rPr>
      <w:sz w:val="24"/>
      <w:szCs w:val="24"/>
      <w:lang w:val="ru-RU" w:eastAsia="ar-SA" w:bidi="ar-SA"/>
    </w:rPr>
  </w:style>
  <w:style w:type="character" w:customStyle="1" w:styleId="spelle">
    <w:name w:val="spelle"/>
    <w:basedOn w:val="21"/>
    <w:rsid w:val="00C813D4"/>
  </w:style>
  <w:style w:type="character" w:customStyle="1" w:styleId="grame">
    <w:name w:val="grame"/>
    <w:basedOn w:val="21"/>
    <w:rsid w:val="00C813D4"/>
  </w:style>
  <w:style w:type="character" w:styleId="ab">
    <w:name w:val="page number"/>
    <w:basedOn w:val="21"/>
    <w:rsid w:val="00C813D4"/>
  </w:style>
  <w:style w:type="character" w:customStyle="1" w:styleId="61">
    <w:name w:val="Знак6 Знак Знак1"/>
    <w:rsid w:val="00C813D4"/>
    <w:rPr>
      <w:lang w:val="ru-RU" w:eastAsia="ar-SA" w:bidi="ar-SA"/>
    </w:rPr>
  </w:style>
  <w:style w:type="character" w:customStyle="1" w:styleId="normalchar1">
    <w:name w:val="normal__char1"/>
    <w:rsid w:val="00C813D4"/>
    <w:rPr>
      <w:rFonts w:ascii="Calibri" w:hAnsi="Calibri" w:cs="Calibri"/>
      <w:sz w:val="22"/>
      <w:szCs w:val="22"/>
    </w:rPr>
  </w:style>
  <w:style w:type="character" w:customStyle="1" w:styleId="FontStyle37">
    <w:name w:val="Font Style37"/>
    <w:rsid w:val="00C813D4"/>
    <w:rPr>
      <w:rFonts w:ascii="Times New Roman" w:hAnsi="Times New Roman" w:cs="Times New Roman"/>
      <w:sz w:val="20"/>
      <w:szCs w:val="20"/>
    </w:rPr>
  </w:style>
  <w:style w:type="character" w:customStyle="1" w:styleId="14">
    <w:name w:val="Знак примечания1"/>
    <w:rsid w:val="00C813D4"/>
    <w:rPr>
      <w:sz w:val="16"/>
      <w:szCs w:val="16"/>
    </w:rPr>
  </w:style>
  <w:style w:type="character" w:customStyle="1" w:styleId="ac">
    <w:name w:val="Название Знак"/>
    <w:rsid w:val="00C813D4"/>
    <w:rPr>
      <w:rFonts w:ascii="Arial" w:eastAsia="Times New Roman" w:hAnsi="Arial" w:cs="Times New Roman"/>
      <w:b/>
      <w:bCs/>
      <w:kern w:val="1"/>
      <w:sz w:val="32"/>
      <w:szCs w:val="32"/>
    </w:rPr>
  </w:style>
  <w:style w:type="character" w:customStyle="1" w:styleId="ad">
    <w:name w:val="Подзаголовок Знак"/>
    <w:rsid w:val="00C813D4"/>
    <w:rPr>
      <w:rFonts w:ascii="Arial" w:eastAsia="Times New Roman" w:hAnsi="Arial" w:cs="Times New Roman"/>
      <w:sz w:val="24"/>
      <w:szCs w:val="24"/>
    </w:rPr>
  </w:style>
  <w:style w:type="character" w:customStyle="1" w:styleId="ae">
    <w:name w:val="Без интервала Знак"/>
    <w:uiPriority w:val="1"/>
    <w:rsid w:val="00C813D4"/>
    <w:rPr>
      <w:sz w:val="24"/>
      <w:szCs w:val="32"/>
    </w:rPr>
  </w:style>
  <w:style w:type="character" w:customStyle="1" w:styleId="22">
    <w:name w:val="Цитата 2 Знак"/>
    <w:rsid w:val="00C813D4"/>
    <w:rPr>
      <w:rFonts w:cs="Times New Roman"/>
      <w:i/>
      <w:sz w:val="24"/>
      <w:szCs w:val="24"/>
    </w:rPr>
  </w:style>
  <w:style w:type="character" w:customStyle="1" w:styleId="af">
    <w:name w:val="Выделенная цитата Знак"/>
    <w:rsid w:val="00C813D4"/>
    <w:rPr>
      <w:rFonts w:cs="Times New Roman"/>
      <w:b/>
      <w:i/>
      <w:sz w:val="24"/>
    </w:rPr>
  </w:style>
  <w:style w:type="character" w:styleId="af0">
    <w:name w:val="Subtle Emphasis"/>
    <w:qFormat/>
    <w:rsid w:val="00C813D4"/>
    <w:rPr>
      <w:i/>
      <w:color w:val="5A5A5A"/>
    </w:rPr>
  </w:style>
  <w:style w:type="character" w:styleId="af1">
    <w:name w:val="Intense Emphasis"/>
    <w:qFormat/>
    <w:rsid w:val="00C813D4"/>
    <w:rPr>
      <w:b/>
      <w:i/>
      <w:sz w:val="24"/>
      <w:szCs w:val="24"/>
      <w:u w:val="single"/>
    </w:rPr>
  </w:style>
  <w:style w:type="character" w:styleId="af2">
    <w:name w:val="Subtle Reference"/>
    <w:qFormat/>
    <w:rsid w:val="00C813D4"/>
    <w:rPr>
      <w:sz w:val="24"/>
      <w:szCs w:val="24"/>
      <w:u w:val="single"/>
    </w:rPr>
  </w:style>
  <w:style w:type="character" w:styleId="af3">
    <w:name w:val="Intense Reference"/>
    <w:qFormat/>
    <w:rsid w:val="00C813D4"/>
    <w:rPr>
      <w:b/>
      <w:sz w:val="24"/>
      <w:u w:val="single"/>
    </w:rPr>
  </w:style>
  <w:style w:type="character" w:styleId="af4">
    <w:name w:val="Book Title"/>
    <w:qFormat/>
    <w:rsid w:val="00C813D4"/>
    <w:rPr>
      <w:rFonts w:ascii="Arial" w:eastAsia="Times New Roman" w:hAnsi="Arial" w:cs="Arial"/>
      <w:b/>
      <w:i/>
      <w:sz w:val="24"/>
      <w:szCs w:val="24"/>
    </w:rPr>
  </w:style>
  <w:style w:type="character" w:customStyle="1" w:styleId="af5">
    <w:name w:val="Нижний колонтитул Знак"/>
    <w:uiPriority w:val="99"/>
    <w:rsid w:val="00C813D4"/>
    <w:rPr>
      <w:rFonts w:ascii="Times New Roman" w:eastAsia="Times New Roman" w:hAnsi="Times New Roman" w:cs="Times New Roman"/>
      <w:sz w:val="24"/>
      <w:lang w:val="ru-RU" w:eastAsia="ar-SA" w:bidi="ar-SA"/>
    </w:rPr>
  </w:style>
  <w:style w:type="character" w:customStyle="1" w:styleId="apple-style-span">
    <w:name w:val="apple-style-span"/>
    <w:basedOn w:val="21"/>
    <w:rsid w:val="00C813D4"/>
  </w:style>
  <w:style w:type="character" w:customStyle="1" w:styleId="af6">
    <w:name w:val="Основной текст с отступом Знак"/>
    <w:rsid w:val="00C813D4"/>
    <w:rPr>
      <w:rFonts w:ascii="Times New Roman" w:eastAsia="Times New Roman" w:hAnsi="Times New Roman" w:cs="Times New Roman"/>
      <w:sz w:val="24"/>
      <w:lang w:val="ru-RU" w:eastAsia="ar-SA" w:bidi="ar-SA"/>
    </w:rPr>
  </w:style>
  <w:style w:type="character" w:customStyle="1" w:styleId="af7">
    <w:name w:val="Методика подзаголовок"/>
    <w:rsid w:val="00C813D4"/>
    <w:rPr>
      <w:rFonts w:ascii="Times New Roman" w:hAnsi="Times New Roman" w:cs="Times New Roman"/>
      <w:b/>
      <w:bCs/>
      <w:spacing w:val="30"/>
    </w:rPr>
  </w:style>
  <w:style w:type="character" w:customStyle="1" w:styleId="af8">
    <w:name w:val="Схема документа Знак"/>
    <w:rsid w:val="00C813D4"/>
    <w:rPr>
      <w:rFonts w:ascii="Arial" w:hAnsi="Arial" w:cs="Arial"/>
      <w:b/>
      <w:bCs/>
      <w:sz w:val="28"/>
      <w:szCs w:val="26"/>
      <w:lang w:eastAsia="ar-SA" w:bidi="ar-SA"/>
    </w:rPr>
  </w:style>
  <w:style w:type="character" w:customStyle="1" w:styleId="18">
    <w:name w:val="Знак Знак18"/>
    <w:rsid w:val="00C813D4"/>
    <w:rPr>
      <w:rFonts w:ascii="Arial" w:eastAsia="Times New Roman" w:hAnsi="Arial" w:cs="Times New Roman"/>
      <w:b/>
      <w:bCs/>
      <w:kern w:val="1"/>
      <w:sz w:val="32"/>
      <w:szCs w:val="32"/>
    </w:rPr>
  </w:style>
  <w:style w:type="character" w:customStyle="1" w:styleId="17">
    <w:name w:val="Знак Знак17"/>
    <w:rsid w:val="00C813D4"/>
    <w:rPr>
      <w:rFonts w:ascii="Arial" w:eastAsia="Times New Roman" w:hAnsi="Arial" w:cs="Times New Roman"/>
      <w:b/>
      <w:bCs/>
      <w:iCs/>
      <w:sz w:val="28"/>
      <w:szCs w:val="28"/>
    </w:rPr>
  </w:style>
  <w:style w:type="character" w:customStyle="1" w:styleId="16">
    <w:name w:val="Знак Знак16"/>
    <w:rsid w:val="00C813D4"/>
    <w:rPr>
      <w:rFonts w:ascii="Arial" w:eastAsia="Times New Roman" w:hAnsi="Arial" w:cs="Times New Roman"/>
      <w:b/>
      <w:bCs/>
      <w:sz w:val="24"/>
      <w:szCs w:val="26"/>
    </w:rPr>
  </w:style>
  <w:style w:type="character" w:customStyle="1" w:styleId="15">
    <w:name w:val="Название Знак1"/>
    <w:rsid w:val="00C813D4"/>
    <w:rPr>
      <w:b/>
      <w:sz w:val="24"/>
      <w:lang w:val="ru-RU" w:eastAsia="ar-SA" w:bidi="ar-SA"/>
    </w:rPr>
  </w:style>
  <w:style w:type="character" w:customStyle="1" w:styleId="19">
    <w:name w:val="Подзаголовок Знак1"/>
    <w:rsid w:val="00C813D4"/>
    <w:rPr>
      <w:rFonts w:ascii="Arial" w:hAnsi="Arial" w:cs="Arial"/>
      <w:sz w:val="24"/>
      <w:szCs w:val="24"/>
      <w:lang w:val="ru-RU" w:eastAsia="en-US" w:bidi="en-US"/>
    </w:rPr>
  </w:style>
  <w:style w:type="character" w:customStyle="1" w:styleId="23">
    <w:name w:val="Основной текст с отступом 2 Знак"/>
    <w:rsid w:val="00C813D4"/>
    <w:rPr>
      <w:sz w:val="24"/>
      <w:szCs w:val="24"/>
      <w:lang w:val="ru-RU" w:eastAsia="ar-SA" w:bidi="ar-SA"/>
    </w:rPr>
  </w:style>
  <w:style w:type="character" w:customStyle="1" w:styleId="post-authorvcard">
    <w:name w:val="post-author vcard"/>
    <w:basedOn w:val="21"/>
    <w:rsid w:val="00C813D4"/>
  </w:style>
  <w:style w:type="character" w:customStyle="1" w:styleId="fn">
    <w:name w:val="fn"/>
    <w:basedOn w:val="21"/>
    <w:rsid w:val="00C813D4"/>
  </w:style>
  <w:style w:type="character" w:customStyle="1" w:styleId="post-timestamp2">
    <w:name w:val="post-timestamp2"/>
    <w:rsid w:val="00C813D4"/>
    <w:rPr>
      <w:color w:val="999966"/>
    </w:rPr>
  </w:style>
  <w:style w:type="character" w:customStyle="1" w:styleId="post-comment-link">
    <w:name w:val="post-comment-link"/>
    <w:basedOn w:val="21"/>
    <w:rsid w:val="00C813D4"/>
  </w:style>
  <w:style w:type="character" w:customStyle="1" w:styleId="item-controlblog-adminpid-1744177254">
    <w:name w:val="item-control blog-admin pid-1744177254"/>
    <w:basedOn w:val="21"/>
    <w:rsid w:val="00C813D4"/>
  </w:style>
  <w:style w:type="character" w:customStyle="1" w:styleId="zippytoggle-open">
    <w:name w:val="zippy toggle-open"/>
    <w:basedOn w:val="21"/>
    <w:rsid w:val="00C813D4"/>
  </w:style>
  <w:style w:type="character" w:customStyle="1" w:styleId="post-count">
    <w:name w:val="post-count"/>
    <w:basedOn w:val="21"/>
    <w:rsid w:val="00C813D4"/>
  </w:style>
  <w:style w:type="character" w:customStyle="1" w:styleId="zippy">
    <w:name w:val="zippy"/>
    <w:basedOn w:val="21"/>
    <w:rsid w:val="00C813D4"/>
  </w:style>
  <w:style w:type="character" w:customStyle="1" w:styleId="item-controlblog-admin">
    <w:name w:val="item-control blog-admin"/>
    <w:basedOn w:val="21"/>
    <w:rsid w:val="00C813D4"/>
  </w:style>
  <w:style w:type="character" w:customStyle="1" w:styleId="BodyTextChar">
    <w:name w:val="Body Text Char"/>
    <w:rsid w:val="00C813D4"/>
    <w:rPr>
      <w:sz w:val="24"/>
      <w:szCs w:val="24"/>
      <w:lang w:val="ru-RU" w:eastAsia="ar-SA" w:bidi="ar-SA"/>
    </w:rPr>
  </w:style>
  <w:style w:type="character" w:customStyle="1" w:styleId="1a">
    <w:name w:val="Знак Знак1"/>
    <w:rsid w:val="00C813D4"/>
    <w:rPr>
      <w:rFonts w:ascii="Arial" w:hAnsi="Arial" w:cs="Arial"/>
      <w:b/>
      <w:bCs/>
      <w:sz w:val="26"/>
      <w:szCs w:val="26"/>
      <w:lang w:val="ru-RU" w:eastAsia="ar-SA" w:bidi="ar-SA"/>
    </w:rPr>
  </w:style>
  <w:style w:type="character" w:customStyle="1" w:styleId="af9">
    <w:name w:val="Знак Знак"/>
    <w:rsid w:val="00C813D4"/>
    <w:rPr>
      <w:lang w:val="ru-RU" w:eastAsia="en-US" w:bidi="en-US"/>
    </w:rPr>
  </w:style>
  <w:style w:type="character" w:customStyle="1" w:styleId="62">
    <w:name w:val="Знак6 Знак Знак"/>
    <w:rsid w:val="00C813D4"/>
    <w:rPr>
      <w:lang w:val="ru-RU" w:eastAsia="ar-SA" w:bidi="ar-SA"/>
    </w:rPr>
  </w:style>
  <w:style w:type="character" w:customStyle="1" w:styleId="Heading3Char">
    <w:name w:val="Heading 3 Char"/>
    <w:rsid w:val="00C813D4"/>
    <w:rPr>
      <w:rFonts w:ascii="Arial" w:hAnsi="Arial" w:cs="Arial"/>
      <w:b/>
      <w:bCs/>
      <w:sz w:val="26"/>
      <w:szCs w:val="26"/>
    </w:rPr>
  </w:style>
  <w:style w:type="character" w:customStyle="1" w:styleId="list0020paragraphchar1">
    <w:name w:val="list_0020paragraph__char1"/>
    <w:rsid w:val="00C813D4"/>
    <w:rPr>
      <w:rFonts w:ascii="Times New Roman" w:hAnsi="Times New Roman" w:cs="Times New Roman"/>
      <w:sz w:val="24"/>
      <w:szCs w:val="24"/>
    </w:rPr>
  </w:style>
  <w:style w:type="character" w:customStyle="1" w:styleId="HTML">
    <w:name w:val="Стандартный HTML Знак"/>
    <w:rsid w:val="00C813D4"/>
    <w:rPr>
      <w:rFonts w:ascii="Courier New" w:hAnsi="Courier New" w:cs="Courier New"/>
      <w:lang w:val="ru-RU" w:eastAsia="ar-SA" w:bidi="ar-SA"/>
    </w:rPr>
  </w:style>
  <w:style w:type="character" w:customStyle="1" w:styleId="1b">
    <w:name w:val="Основной шрифт абзаца1"/>
    <w:rsid w:val="00C813D4"/>
  </w:style>
  <w:style w:type="character" w:customStyle="1" w:styleId="WW-">
    <w:name w:val="WW-Символ сноски"/>
    <w:rsid w:val="00C813D4"/>
    <w:rPr>
      <w:vertAlign w:val="superscript"/>
    </w:rPr>
  </w:style>
  <w:style w:type="character" w:customStyle="1" w:styleId="dash0417043d0430043a00200441043d043e0441043a0438char">
    <w:name w:val="dash0417_043d_0430_043a_0020_0441_043d_043e_0441_043a_0438__char"/>
    <w:basedOn w:val="21"/>
    <w:rsid w:val="00C813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813D4"/>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C813D4"/>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13D4"/>
    <w:rPr>
      <w:rFonts w:ascii="Times New Roman" w:hAnsi="Times New Roman" w:cs="Times New Roman"/>
      <w:strike w:val="0"/>
      <w:dstrike w:val="0"/>
      <w:sz w:val="24"/>
      <w:szCs w:val="24"/>
      <w:u w:val="none"/>
    </w:rPr>
  </w:style>
  <w:style w:type="character" w:customStyle="1" w:styleId="24">
    <w:name w:val="Основной текст 2 Знак"/>
    <w:rsid w:val="00C813D4"/>
    <w:rPr>
      <w:sz w:val="24"/>
      <w:szCs w:val="24"/>
      <w:lang w:val="ru-RU" w:eastAsia="ar-SA" w:bidi="ar-SA"/>
    </w:rPr>
  </w:style>
  <w:style w:type="character" w:customStyle="1" w:styleId="dash041e005f0431005f044b005f0447005f043d005f044b005f0439char1">
    <w:name w:val="dash041e_005f0431_005f044b_005f0447_005f043d_005f044b_005f0439__char1"/>
    <w:rsid w:val="00C813D4"/>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uiPriority w:val="99"/>
    <w:rsid w:val="00C813D4"/>
    <w:rPr>
      <w:rFonts w:ascii="Times New Roman" w:hAnsi="Times New Roman" w:cs="Times New Roman"/>
      <w:strike w:val="0"/>
      <w:dstrike w:val="0"/>
      <w:sz w:val="24"/>
      <w:szCs w:val="24"/>
      <w:u w:val="none"/>
    </w:rPr>
  </w:style>
  <w:style w:type="character" w:customStyle="1" w:styleId="afa">
    <w:name w:val="А_основной Знак"/>
    <w:rsid w:val="00C813D4"/>
    <w:rPr>
      <w:rFonts w:eastAsia="Calibri"/>
      <w:sz w:val="28"/>
      <w:szCs w:val="28"/>
      <w:lang w:val="ru-RU" w:eastAsia="ar-SA" w:bidi="ar-SA"/>
    </w:rPr>
  </w:style>
  <w:style w:type="character" w:customStyle="1" w:styleId="maintext1">
    <w:name w:val="maintext1"/>
    <w:rsid w:val="00C813D4"/>
    <w:rPr>
      <w:vanish w:val="0"/>
      <w:sz w:val="24"/>
      <w:szCs w:val="24"/>
    </w:rPr>
  </w:style>
  <w:style w:type="character" w:customStyle="1" w:styleId="default005f005fchar1char1">
    <w:name w:val="default_005f_005fchar1__char1"/>
    <w:rsid w:val="00C813D4"/>
    <w:rPr>
      <w:rFonts w:ascii="Times New Roman" w:hAnsi="Times New Roman" w:cs="Times New Roman"/>
      <w:strike w:val="0"/>
      <w:dstrike w:val="0"/>
      <w:sz w:val="24"/>
      <w:szCs w:val="24"/>
      <w:u w:val="none"/>
    </w:rPr>
  </w:style>
  <w:style w:type="character" w:customStyle="1" w:styleId="32">
    <w:name w:val="Основной текст с отступом 3 Знак"/>
    <w:link w:val="33"/>
    <w:uiPriority w:val="99"/>
    <w:rsid w:val="00C813D4"/>
    <w:rPr>
      <w:sz w:val="16"/>
      <w:szCs w:val="16"/>
      <w:lang w:val="ru-RU" w:eastAsia="ar-SA" w:bidi="ar-SA"/>
    </w:rPr>
  </w:style>
  <w:style w:type="paragraph" w:styleId="33">
    <w:name w:val="Body Text Indent 3"/>
    <w:basedOn w:val="a0"/>
    <w:link w:val="32"/>
    <w:uiPriority w:val="99"/>
    <w:rsid w:val="007F1370"/>
    <w:pPr>
      <w:suppressAutoHyphens w:val="0"/>
      <w:spacing w:after="120" w:line="276" w:lineRule="auto"/>
      <w:ind w:left="283"/>
    </w:pPr>
    <w:rPr>
      <w:iCs w:val="0"/>
      <w:sz w:val="16"/>
      <w:szCs w:val="16"/>
    </w:rPr>
  </w:style>
  <w:style w:type="character" w:customStyle="1" w:styleId="Abstract">
    <w:name w:val="Abstract Знак"/>
    <w:rsid w:val="00C813D4"/>
    <w:rPr>
      <w:rFonts w:eastAsia="@Arial Unicode MS"/>
      <w:sz w:val="28"/>
      <w:szCs w:val="28"/>
    </w:rPr>
  </w:style>
  <w:style w:type="character" w:customStyle="1" w:styleId="afb">
    <w:name w:val="А_осн Знак"/>
    <w:basedOn w:val="Abstract"/>
    <w:rsid w:val="00C813D4"/>
    <w:rPr>
      <w:rFonts w:eastAsia="@Arial Unicode MS"/>
      <w:sz w:val="28"/>
      <w:szCs w:val="28"/>
    </w:rPr>
  </w:style>
  <w:style w:type="character" w:customStyle="1" w:styleId="afc">
    <w:name w:val="А_сноска Знак"/>
    <w:rsid w:val="00C813D4"/>
    <w:rPr>
      <w:rFonts w:ascii="Times New Roman" w:eastAsia="Times New Roman" w:hAnsi="Times New Roman" w:cs="Times New Roman"/>
      <w:sz w:val="24"/>
      <w:szCs w:val="24"/>
      <w:lang w:val="ru-RU" w:eastAsia="ar-SA" w:bidi="ar-SA"/>
    </w:rPr>
  </w:style>
  <w:style w:type="character" w:customStyle="1" w:styleId="1c">
    <w:name w:val="Знак сноски1"/>
    <w:rsid w:val="00C813D4"/>
    <w:rPr>
      <w:vertAlign w:val="superscript"/>
    </w:rPr>
  </w:style>
  <w:style w:type="character" w:customStyle="1" w:styleId="afd">
    <w:name w:val="Символы концевой сноски"/>
    <w:rsid w:val="00C813D4"/>
    <w:rPr>
      <w:vertAlign w:val="superscript"/>
    </w:rPr>
  </w:style>
  <w:style w:type="character" w:customStyle="1" w:styleId="WW-0">
    <w:name w:val="WW-Символы концевой сноски"/>
    <w:rsid w:val="00C813D4"/>
  </w:style>
  <w:style w:type="character" w:customStyle="1" w:styleId="1d">
    <w:name w:val="Знак концевой сноски1"/>
    <w:rsid w:val="00C813D4"/>
    <w:rPr>
      <w:vertAlign w:val="superscript"/>
    </w:rPr>
  </w:style>
  <w:style w:type="character" w:customStyle="1" w:styleId="1e">
    <w:name w:val="Основной текст Знак1"/>
    <w:rsid w:val="00C813D4"/>
    <w:rPr>
      <w:rFonts w:ascii="Times New Roman" w:eastAsia="Times New Roman" w:hAnsi="Times New Roman" w:cs="Times New Roman"/>
      <w:sz w:val="24"/>
      <w:szCs w:val="24"/>
    </w:rPr>
  </w:style>
  <w:style w:type="character" w:customStyle="1" w:styleId="25">
    <w:name w:val="Нижний колонтитул Знак2"/>
    <w:rsid w:val="00C813D4"/>
    <w:rPr>
      <w:rFonts w:ascii="Times New Roman" w:eastAsia="Calibri" w:hAnsi="Times New Roman" w:cs="Times New Roman"/>
      <w:sz w:val="24"/>
      <w:szCs w:val="24"/>
      <w:lang w:val="en-US"/>
    </w:rPr>
  </w:style>
  <w:style w:type="character" w:customStyle="1" w:styleId="26">
    <w:name w:val="Основной текст с отступом Знак2"/>
    <w:rsid w:val="00C813D4"/>
    <w:rPr>
      <w:rFonts w:ascii="Times New Roman" w:eastAsia="Times New Roman" w:hAnsi="Times New Roman" w:cs="Times New Roman"/>
      <w:sz w:val="24"/>
      <w:szCs w:val="24"/>
    </w:rPr>
  </w:style>
  <w:style w:type="character" w:customStyle="1" w:styleId="27">
    <w:name w:val="Подзаголовок Знак2"/>
    <w:rsid w:val="00C813D4"/>
    <w:rPr>
      <w:rFonts w:ascii="Arial" w:eastAsia="Times New Roman" w:hAnsi="Arial" w:cs="Arial"/>
      <w:sz w:val="24"/>
      <w:szCs w:val="24"/>
      <w:lang w:eastAsia="en-US" w:bidi="en-US"/>
    </w:rPr>
  </w:style>
  <w:style w:type="character" w:customStyle="1" w:styleId="afe">
    <w:name w:val="Обычный (веб) Знак"/>
    <w:rsid w:val="00C813D4"/>
    <w:rPr>
      <w:sz w:val="24"/>
      <w:szCs w:val="32"/>
      <w:lang w:eastAsia="en-US" w:bidi="en-US"/>
    </w:rPr>
  </w:style>
  <w:style w:type="character" w:customStyle="1" w:styleId="211">
    <w:name w:val="Цитата 2 Знак1"/>
    <w:rsid w:val="00C813D4"/>
    <w:rPr>
      <w:rFonts w:ascii="Times New Roman" w:eastAsia="Times New Roman" w:hAnsi="Times New Roman" w:cs="Times New Roman"/>
      <w:i/>
      <w:sz w:val="24"/>
      <w:szCs w:val="24"/>
      <w:lang w:eastAsia="en-US" w:bidi="en-US"/>
    </w:rPr>
  </w:style>
  <w:style w:type="character" w:customStyle="1" w:styleId="1f">
    <w:name w:val="Выделенная цитата Знак1"/>
    <w:rsid w:val="00C813D4"/>
    <w:rPr>
      <w:rFonts w:ascii="Times New Roman" w:eastAsia="Times New Roman" w:hAnsi="Times New Roman" w:cs="Times New Roman"/>
      <w:b/>
      <w:i/>
      <w:sz w:val="24"/>
      <w:lang w:eastAsia="en-US" w:bidi="en-US"/>
    </w:rPr>
  </w:style>
  <w:style w:type="character" w:customStyle="1" w:styleId="aff">
    <w:name w:val="Текст выноски Знак"/>
    <w:rsid w:val="00C813D4"/>
    <w:rPr>
      <w:rFonts w:ascii="Tahoma" w:eastAsia="Times New Roman" w:hAnsi="Tahoma" w:cs="Tahoma"/>
      <w:sz w:val="16"/>
      <w:szCs w:val="16"/>
      <w:lang w:eastAsia="en-US" w:bidi="en-US"/>
    </w:rPr>
  </w:style>
  <w:style w:type="character" w:customStyle="1" w:styleId="HTML1">
    <w:name w:val="Стандартный HTML Знак1"/>
    <w:rsid w:val="00C813D4"/>
    <w:rPr>
      <w:rFonts w:ascii="Courier New" w:eastAsia="Times New Roman" w:hAnsi="Courier New" w:cs="Courier New"/>
      <w:sz w:val="20"/>
      <w:szCs w:val="20"/>
    </w:rPr>
  </w:style>
  <w:style w:type="character" w:customStyle="1" w:styleId="35">
    <w:name w:val="Заголовок №3 (5) + Полужирный"/>
    <w:rsid w:val="00C813D4"/>
    <w:rPr>
      <w:b/>
      <w:bCs/>
      <w:i/>
      <w:iCs/>
      <w:sz w:val="22"/>
      <w:szCs w:val="22"/>
      <w:shd w:val="clear" w:color="auto" w:fill="FFFFFF"/>
    </w:rPr>
  </w:style>
  <w:style w:type="character" w:customStyle="1" w:styleId="190">
    <w:name w:val="Основной текст (19)_"/>
    <w:rsid w:val="00C813D4"/>
    <w:rPr>
      <w:b/>
      <w:bCs/>
      <w:shd w:val="clear" w:color="auto" w:fill="FFFFFF"/>
    </w:rPr>
  </w:style>
  <w:style w:type="character" w:customStyle="1" w:styleId="1930">
    <w:name w:val="Основной текст (19)30"/>
    <w:basedOn w:val="190"/>
    <w:rsid w:val="00C813D4"/>
    <w:rPr>
      <w:b/>
      <w:bCs/>
      <w:shd w:val="clear" w:color="auto" w:fill="FFFFFF"/>
    </w:rPr>
  </w:style>
  <w:style w:type="character" w:customStyle="1" w:styleId="FontStyle49">
    <w:name w:val="Font Style49"/>
    <w:rsid w:val="00C813D4"/>
    <w:rPr>
      <w:rFonts w:ascii="Times New Roman" w:hAnsi="Times New Roman" w:cs="Times New Roman"/>
      <w:sz w:val="20"/>
      <w:szCs w:val="20"/>
    </w:rPr>
  </w:style>
  <w:style w:type="character" w:styleId="aff0">
    <w:name w:val="FollowedHyperlink"/>
    <w:rsid w:val="00C813D4"/>
    <w:rPr>
      <w:color w:val="800080"/>
      <w:u w:val="single"/>
    </w:rPr>
  </w:style>
  <w:style w:type="character" w:customStyle="1" w:styleId="212">
    <w:name w:val="Основной текст 2 Знак1"/>
    <w:rsid w:val="00C813D4"/>
    <w:rPr>
      <w:iCs/>
      <w:szCs w:val="24"/>
    </w:rPr>
  </w:style>
  <w:style w:type="character" w:customStyle="1" w:styleId="aff1">
    <w:name w:val="Текст Знак"/>
    <w:rsid w:val="00C813D4"/>
    <w:rPr>
      <w:rFonts w:ascii="Courier New" w:hAnsi="Courier New" w:cs="Courier New"/>
    </w:rPr>
  </w:style>
  <w:style w:type="character" w:customStyle="1" w:styleId="FontStyle65">
    <w:name w:val="Font Style65"/>
    <w:rsid w:val="00C813D4"/>
    <w:rPr>
      <w:rFonts w:ascii="Times New Roman" w:hAnsi="Times New Roman" w:cs="Times New Roman"/>
      <w:color w:val="000000"/>
      <w:spacing w:val="-10"/>
      <w:w w:val="75"/>
      <w:sz w:val="22"/>
      <w:szCs w:val="22"/>
    </w:rPr>
  </w:style>
  <w:style w:type="character" w:customStyle="1" w:styleId="FontStyle66">
    <w:name w:val="Font Style66"/>
    <w:rsid w:val="00C813D4"/>
    <w:rPr>
      <w:rFonts w:ascii="Trebuchet MS" w:hAnsi="Trebuchet MS" w:cs="Trebuchet MS"/>
      <w:i/>
      <w:iCs/>
      <w:color w:val="000000"/>
      <w:spacing w:val="-30"/>
      <w:sz w:val="26"/>
      <w:szCs w:val="26"/>
    </w:rPr>
  </w:style>
  <w:style w:type="character" w:customStyle="1" w:styleId="FontStyle67">
    <w:name w:val="Font Style67"/>
    <w:rsid w:val="00C813D4"/>
    <w:rPr>
      <w:rFonts w:ascii="Times New Roman" w:hAnsi="Times New Roman" w:cs="Times New Roman"/>
      <w:color w:val="000000"/>
      <w:spacing w:val="-10"/>
      <w:w w:val="50"/>
      <w:sz w:val="28"/>
      <w:szCs w:val="28"/>
    </w:rPr>
  </w:style>
  <w:style w:type="character" w:customStyle="1" w:styleId="FontStyle68">
    <w:name w:val="Font Style68"/>
    <w:rsid w:val="00C813D4"/>
    <w:rPr>
      <w:rFonts w:ascii="Calibri" w:hAnsi="Calibri" w:cs="Calibri"/>
      <w:color w:val="000000"/>
      <w:spacing w:val="-50"/>
      <w:sz w:val="98"/>
      <w:szCs w:val="98"/>
    </w:rPr>
  </w:style>
  <w:style w:type="character" w:customStyle="1" w:styleId="FontStyle69">
    <w:name w:val="Font Style69"/>
    <w:rsid w:val="00C813D4"/>
    <w:rPr>
      <w:rFonts w:ascii="Times New Roman" w:hAnsi="Times New Roman" w:cs="Times New Roman"/>
      <w:b/>
      <w:bCs/>
      <w:color w:val="000000"/>
      <w:spacing w:val="-20"/>
      <w:w w:val="66"/>
      <w:sz w:val="62"/>
      <w:szCs w:val="62"/>
    </w:rPr>
  </w:style>
  <w:style w:type="character" w:customStyle="1" w:styleId="FontStyle70">
    <w:name w:val="Font Style70"/>
    <w:rsid w:val="00C813D4"/>
    <w:rPr>
      <w:rFonts w:ascii="Calibri" w:hAnsi="Calibri" w:cs="Calibri"/>
      <w:color w:val="000000"/>
      <w:sz w:val="20"/>
      <w:szCs w:val="20"/>
    </w:rPr>
  </w:style>
  <w:style w:type="character" w:customStyle="1" w:styleId="FontStyle71">
    <w:name w:val="Font Style71"/>
    <w:rsid w:val="00C813D4"/>
    <w:rPr>
      <w:rFonts w:ascii="Times New Roman" w:hAnsi="Times New Roman" w:cs="Times New Roman"/>
      <w:color w:val="000000"/>
      <w:sz w:val="24"/>
      <w:szCs w:val="24"/>
    </w:rPr>
  </w:style>
  <w:style w:type="character" w:customStyle="1" w:styleId="FontStyle72">
    <w:name w:val="Font Style72"/>
    <w:rsid w:val="00C813D4"/>
    <w:rPr>
      <w:rFonts w:ascii="Times New Roman" w:hAnsi="Times New Roman" w:cs="Times New Roman"/>
      <w:b/>
      <w:bCs/>
      <w:color w:val="000000"/>
      <w:sz w:val="34"/>
      <w:szCs w:val="34"/>
    </w:rPr>
  </w:style>
  <w:style w:type="character" w:customStyle="1" w:styleId="FontStyle73">
    <w:name w:val="Font Style73"/>
    <w:rsid w:val="00C813D4"/>
    <w:rPr>
      <w:rFonts w:ascii="Times New Roman" w:hAnsi="Times New Roman" w:cs="Times New Roman"/>
      <w:color w:val="000000"/>
      <w:sz w:val="22"/>
      <w:szCs w:val="22"/>
    </w:rPr>
  </w:style>
  <w:style w:type="character" w:customStyle="1" w:styleId="FontStyle74">
    <w:name w:val="Font Style74"/>
    <w:rsid w:val="00C813D4"/>
    <w:rPr>
      <w:rFonts w:ascii="Times New Roman" w:hAnsi="Times New Roman" w:cs="Times New Roman"/>
      <w:color w:val="000000"/>
      <w:sz w:val="22"/>
      <w:szCs w:val="22"/>
    </w:rPr>
  </w:style>
  <w:style w:type="character" w:customStyle="1" w:styleId="FontStyle75">
    <w:name w:val="Font Style75"/>
    <w:rsid w:val="00C813D4"/>
    <w:rPr>
      <w:rFonts w:ascii="Times New Roman" w:hAnsi="Times New Roman" w:cs="Times New Roman"/>
      <w:b/>
      <w:bCs/>
      <w:color w:val="000000"/>
      <w:w w:val="30"/>
      <w:sz w:val="12"/>
      <w:szCs w:val="12"/>
    </w:rPr>
  </w:style>
  <w:style w:type="character" w:customStyle="1" w:styleId="FontStyle76">
    <w:name w:val="Font Style76"/>
    <w:rsid w:val="00C813D4"/>
    <w:rPr>
      <w:rFonts w:ascii="Times New Roman" w:hAnsi="Times New Roman" w:cs="Times New Roman"/>
      <w:i/>
      <w:iCs/>
      <w:color w:val="000000"/>
      <w:sz w:val="22"/>
      <w:szCs w:val="22"/>
    </w:rPr>
  </w:style>
  <w:style w:type="character" w:customStyle="1" w:styleId="FontStyle77">
    <w:name w:val="Font Style77"/>
    <w:rsid w:val="00C813D4"/>
    <w:rPr>
      <w:rFonts w:ascii="Times New Roman" w:hAnsi="Times New Roman" w:cs="Times New Roman"/>
      <w:b/>
      <w:bCs/>
      <w:i/>
      <w:iCs/>
      <w:color w:val="000000"/>
      <w:sz w:val="22"/>
      <w:szCs w:val="22"/>
    </w:rPr>
  </w:style>
  <w:style w:type="character" w:customStyle="1" w:styleId="FontStyle78">
    <w:name w:val="Font Style78"/>
    <w:rsid w:val="00C813D4"/>
    <w:rPr>
      <w:rFonts w:ascii="Times New Roman" w:hAnsi="Times New Roman" w:cs="Times New Roman"/>
      <w:b/>
      <w:bCs/>
      <w:smallCaps/>
      <w:color w:val="000000"/>
      <w:sz w:val="28"/>
      <w:szCs w:val="28"/>
    </w:rPr>
  </w:style>
  <w:style w:type="character" w:customStyle="1" w:styleId="FontStyle79">
    <w:name w:val="Font Style79"/>
    <w:rsid w:val="00C813D4"/>
    <w:rPr>
      <w:rFonts w:ascii="Times New Roman" w:hAnsi="Times New Roman" w:cs="Times New Roman"/>
      <w:i/>
      <w:iCs/>
      <w:color w:val="000000"/>
      <w:sz w:val="16"/>
      <w:szCs w:val="16"/>
    </w:rPr>
  </w:style>
  <w:style w:type="character" w:customStyle="1" w:styleId="FontStyle80">
    <w:name w:val="Font Style80"/>
    <w:rsid w:val="00C813D4"/>
    <w:rPr>
      <w:rFonts w:ascii="Times New Roman" w:hAnsi="Times New Roman" w:cs="Times New Roman"/>
      <w:b/>
      <w:bCs/>
      <w:color w:val="000000"/>
      <w:sz w:val="16"/>
      <w:szCs w:val="16"/>
    </w:rPr>
  </w:style>
  <w:style w:type="character" w:customStyle="1" w:styleId="FontStyle81">
    <w:name w:val="Font Style81"/>
    <w:rsid w:val="00C813D4"/>
    <w:rPr>
      <w:rFonts w:ascii="Times New Roman" w:hAnsi="Times New Roman" w:cs="Times New Roman"/>
      <w:color w:val="000000"/>
      <w:sz w:val="16"/>
      <w:szCs w:val="16"/>
    </w:rPr>
  </w:style>
  <w:style w:type="character" w:customStyle="1" w:styleId="FontStyle82">
    <w:name w:val="Font Style82"/>
    <w:rsid w:val="00C813D4"/>
    <w:rPr>
      <w:rFonts w:ascii="Times New Roman" w:hAnsi="Times New Roman" w:cs="Times New Roman"/>
      <w:b/>
      <w:bCs/>
      <w:smallCaps/>
      <w:color w:val="000000"/>
      <w:sz w:val="24"/>
      <w:szCs w:val="24"/>
    </w:rPr>
  </w:style>
  <w:style w:type="character" w:customStyle="1" w:styleId="FontStyle83">
    <w:name w:val="Font Style83"/>
    <w:rsid w:val="00C813D4"/>
    <w:rPr>
      <w:rFonts w:ascii="Times New Roman" w:hAnsi="Times New Roman" w:cs="Times New Roman"/>
      <w:b/>
      <w:bCs/>
      <w:color w:val="000000"/>
      <w:sz w:val="22"/>
      <w:szCs w:val="22"/>
    </w:rPr>
  </w:style>
  <w:style w:type="character" w:customStyle="1" w:styleId="FontStyle84">
    <w:name w:val="Font Style84"/>
    <w:rsid w:val="00C813D4"/>
    <w:rPr>
      <w:rFonts w:ascii="Times New Roman" w:hAnsi="Times New Roman" w:cs="Times New Roman"/>
      <w:color w:val="000000"/>
      <w:sz w:val="22"/>
      <w:szCs w:val="22"/>
    </w:rPr>
  </w:style>
  <w:style w:type="character" w:customStyle="1" w:styleId="FontStyle85">
    <w:name w:val="Font Style85"/>
    <w:rsid w:val="00C813D4"/>
    <w:rPr>
      <w:rFonts w:ascii="Times New Roman" w:hAnsi="Times New Roman" w:cs="Times New Roman"/>
      <w:color w:val="000000"/>
      <w:sz w:val="22"/>
      <w:szCs w:val="22"/>
    </w:rPr>
  </w:style>
  <w:style w:type="character" w:customStyle="1" w:styleId="1f0">
    <w:name w:val="Верхний колонтитул Знак1"/>
    <w:rsid w:val="00C813D4"/>
    <w:rPr>
      <w:rFonts w:ascii="Calibri" w:eastAsia="Calibri" w:hAnsi="Calibri" w:cs="Times New Roman"/>
      <w:sz w:val="22"/>
      <w:szCs w:val="22"/>
    </w:rPr>
  </w:style>
  <w:style w:type="character" w:customStyle="1" w:styleId="1f1">
    <w:name w:val="Текст Знак1"/>
    <w:rsid w:val="00C813D4"/>
    <w:rPr>
      <w:rFonts w:ascii="Courier New" w:hAnsi="Courier New" w:cs="Courier New"/>
      <w:iCs/>
    </w:rPr>
  </w:style>
  <w:style w:type="character" w:customStyle="1" w:styleId="FontStyle172">
    <w:name w:val="Font Style172"/>
    <w:rsid w:val="00C813D4"/>
    <w:rPr>
      <w:rFonts w:ascii="Times New Roman" w:hAnsi="Times New Roman" w:cs="Times New Roman"/>
      <w:b/>
      <w:bCs/>
      <w:color w:val="000000"/>
      <w:sz w:val="22"/>
      <w:szCs w:val="22"/>
    </w:rPr>
  </w:style>
  <w:style w:type="character" w:customStyle="1" w:styleId="FontStyle174">
    <w:name w:val="Font Style174"/>
    <w:rsid w:val="00C813D4"/>
    <w:rPr>
      <w:rFonts w:ascii="Times New Roman" w:hAnsi="Times New Roman" w:cs="Times New Roman"/>
      <w:color w:val="000000"/>
      <w:sz w:val="22"/>
      <w:szCs w:val="22"/>
    </w:rPr>
  </w:style>
  <w:style w:type="character" w:customStyle="1" w:styleId="FontStyle155">
    <w:name w:val="Font Style155"/>
    <w:rsid w:val="00C813D4"/>
    <w:rPr>
      <w:rFonts w:ascii="Franklin Gothic Demi Cond" w:hAnsi="Franklin Gothic Demi Cond" w:cs="Franklin Gothic Demi Cond"/>
      <w:color w:val="000000"/>
      <w:spacing w:val="-20"/>
      <w:sz w:val="34"/>
      <w:szCs w:val="34"/>
    </w:rPr>
  </w:style>
  <w:style w:type="character" w:customStyle="1" w:styleId="FontStyle156">
    <w:name w:val="Font Style156"/>
    <w:rsid w:val="00C813D4"/>
    <w:rPr>
      <w:rFonts w:ascii="Times New Roman" w:hAnsi="Times New Roman" w:cs="Times New Roman"/>
      <w:b/>
      <w:bCs/>
      <w:color w:val="000000"/>
      <w:sz w:val="30"/>
      <w:szCs w:val="30"/>
    </w:rPr>
  </w:style>
  <w:style w:type="character" w:customStyle="1" w:styleId="FontStyle157">
    <w:name w:val="Font Style157"/>
    <w:rsid w:val="00C813D4"/>
    <w:rPr>
      <w:rFonts w:ascii="Times New Roman" w:hAnsi="Times New Roman" w:cs="Times New Roman"/>
      <w:color w:val="000000"/>
      <w:sz w:val="30"/>
      <w:szCs w:val="30"/>
    </w:rPr>
  </w:style>
  <w:style w:type="character" w:customStyle="1" w:styleId="FontStyle158">
    <w:name w:val="Font Style158"/>
    <w:rsid w:val="00C813D4"/>
    <w:rPr>
      <w:rFonts w:ascii="Times New Roman" w:hAnsi="Times New Roman" w:cs="Times New Roman"/>
      <w:b/>
      <w:bCs/>
      <w:color w:val="000000"/>
      <w:sz w:val="30"/>
      <w:szCs w:val="30"/>
    </w:rPr>
  </w:style>
  <w:style w:type="character" w:customStyle="1" w:styleId="FontStyle159">
    <w:name w:val="Font Style159"/>
    <w:rsid w:val="00C813D4"/>
    <w:rPr>
      <w:rFonts w:ascii="Times New Roman" w:hAnsi="Times New Roman" w:cs="Times New Roman"/>
      <w:color w:val="000000"/>
      <w:sz w:val="22"/>
      <w:szCs w:val="22"/>
    </w:rPr>
  </w:style>
  <w:style w:type="character" w:customStyle="1" w:styleId="FontStyle160">
    <w:name w:val="Font Style160"/>
    <w:rsid w:val="00C813D4"/>
    <w:rPr>
      <w:rFonts w:ascii="Times New Roman" w:hAnsi="Times New Roman" w:cs="Times New Roman"/>
      <w:color w:val="000000"/>
      <w:sz w:val="8"/>
      <w:szCs w:val="8"/>
    </w:rPr>
  </w:style>
  <w:style w:type="character" w:customStyle="1" w:styleId="FontStyle161">
    <w:name w:val="Font Style161"/>
    <w:rsid w:val="00C813D4"/>
    <w:rPr>
      <w:rFonts w:ascii="Calibri" w:hAnsi="Calibri" w:cs="Calibri"/>
      <w:color w:val="000000"/>
      <w:sz w:val="16"/>
      <w:szCs w:val="16"/>
    </w:rPr>
  </w:style>
  <w:style w:type="character" w:customStyle="1" w:styleId="FontStyle162">
    <w:name w:val="Font Style162"/>
    <w:rsid w:val="00C813D4"/>
    <w:rPr>
      <w:rFonts w:ascii="Times New Roman" w:hAnsi="Times New Roman" w:cs="Times New Roman"/>
      <w:b/>
      <w:bCs/>
      <w:color w:val="000000"/>
      <w:sz w:val="18"/>
      <w:szCs w:val="18"/>
    </w:rPr>
  </w:style>
  <w:style w:type="character" w:customStyle="1" w:styleId="FontStyle163">
    <w:name w:val="Font Style163"/>
    <w:rsid w:val="00C813D4"/>
    <w:rPr>
      <w:rFonts w:ascii="Times New Roman" w:hAnsi="Times New Roman" w:cs="Times New Roman"/>
      <w:b/>
      <w:bCs/>
      <w:i/>
      <w:iCs/>
      <w:color w:val="000000"/>
      <w:spacing w:val="-10"/>
      <w:sz w:val="18"/>
      <w:szCs w:val="18"/>
    </w:rPr>
  </w:style>
  <w:style w:type="character" w:customStyle="1" w:styleId="FontStyle164">
    <w:name w:val="Font Style164"/>
    <w:rsid w:val="00C813D4"/>
    <w:rPr>
      <w:rFonts w:ascii="Times New Roman" w:hAnsi="Times New Roman" w:cs="Times New Roman"/>
      <w:b/>
      <w:bCs/>
      <w:i/>
      <w:iCs/>
      <w:color w:val="000000"/>
      <w:spacing w:val="-10"/>
      <w:sz w:val="18"/>
      <w:szCs w:val="18"/>
    </w:rPr>
  </w:style>
  <w:style w:type="character" w:customStyle="1" w:styleId="FontStyle165">
    <w:name w:val="Font Style165"/>
    <w:rsid w:val="00C813D4"/>
    <w:rPr>
      <w:rFonts w:ascii="Times New Roman" w:hAnsi="Times New Roman" w:cs="Times New Roman"/>
      <w:b/>
      <w:bCs/>
      <w:color w:val="000000"/>
      <w:sz w:val="38"/>
      <w:szCs w:val="38"/>
    </w:rPr>
  </w:style>
  <w:style w:type="character" w:customStyle="1" w:styleId="FontStyle166">
    <w:name w:val="Font Style166"/>
    <w:rsid w:val="00C813D4"/>
    <w:rPr>
      <w:rFonts w:ascii="Times New Roman" w:hAnsi="Times New Roman" w:cs="Times New Roman"/>
      <w:b/>
      <w:bCs/>
      <w:smallCaps/>
      <w:color w:val="000000"/>
      <w:sz w:val="22"/>
      <w:szCs w:val="22"/>
    </w:rPr>
  </w:style>
  <w:style w:type="character" w:customStyle="1" w:styleId="FontStyle167">
    <w:name w:val="Font Style167"/>
    <w:rsid w:val="00C813D4"/>
    <w:rPr>
      <w:rFonts w:ascii="Times New Roman" w:hAnsi="Times New Roman" w:cs="Times New Roman"/>
      <w:color w:val="000000"/>
      <w:sz w:val="26"/>
      <w:szCs w:val="26"/>
    </w:rPr>
  </w:style>
  <w:style w:type="character" w:customStyle="1" w:styleId="FontStyle168">
    <w:name w:val="Font Style168"/>
    <w:rsid w:val="00C813D4"/>
    <w:rPr>
      <w:rFonts w:ascii="Times New Roman" w:hAnsi="Times New Roman" w:cs="Times New Roman"/>
      <w:i/>
      <w:iCs/>
      <w:color w:val="000000"/>
      <w:sz w:val="22"/>
      <w:szCs w:val="22"/>
    </w:rPr>
  </w:style>
  <w:style w:type="character" w:customStyle="1" w:styleId="FontStyle169">
    <w:name w:val="Font Style169"/>
    <w:rsid w:val="00C813D4"/>
    <w:rPr>
      <w:rFonts w:ascii="Times New Roman" w:hAnsi="Times New Roman" w:cs="Times New Roman"/>
      <w:color w:val="000000"/>
      <w:sz w:val="18"/>
      <w:szCs w:val="18"/>
    </w:rPr>
  </w:style>
  <w:style w:type="character" w:customStyle="1" w:styleId="FontStyle170">
    <w:name w:val="Font Style170"/>
    <w:rsid w:val="00C813D4"/>
    <w:rPr>
      <w:rFonts w:ascii="Times New Roman" w:hAnsi="Times New Roman" w:cs="Times New Roman"/>
      <w:b/>
      <w:bCs/>
      <w:smallCaps/>
      <w:color w:val="000000"/>
      <w:sz w:val="24"/>
      <w:szCs w:val="24"/>
    </w:rPr>
  </w:style>
  <w:style w:type="character" w:customStyle="1" w:styleId="FontStyle171">
    <w:name w:val="Font Style171"/>
    <w:rsid w:val="00C813D4"/>
    <w:rPr>
      <w:rFonts w:ascii="Times New Roman" w:hAnsi="Times New Roman" w:cs="Times New Roman"/>
      <w:b/>
      <w:bCs/>
      <w:color w:val="000000"/>
      <w:sz w:val="26"/>
      <w:szCs w:val="26"/>
    </w:rPr>
  </w:style>
  <w:style w:type="character" w:customStyle="1" w:styleId="FontStyle173">
    <w:name w:val="Font Style173"/>
    <w:rsid w:val="00C813D4"/>
    <w:rPr>
      <w:rFonts w:ascii="Times New Roman" w:hAnsi="Times New Roman" w:cs="Times New Roman"/>
      <w:b/>
      <w:bCs/>
      <w:i/>
      <w:iCs/>
      <w:color w:val="000000"/>
      <w:sz w:val="22"/>
      <w:szCs w:val="22"/>
    </w:rPr>
  </w:style>
  <w:style w:type="character" w:customStyle="1" w:styleId="FontStyle175">
    <w:name w:val="Font Style175"/>
    <w:rsid w:val="00C813D4"/>
    <w:rPr>
      <w:rFonts w:ascii="Calibri" w:hAnsi="Calibri" w:cs="Calibri"/>
      <w:b/>
      <w:bCs/>
      <w:color w:val="000000"/>
      <w:sz w:val="22"/>
      <w:szCs w:val="22"/>
    </w:rPr>
  </w:style>
  <w:style w:type="character" w:customStyle="1" w:styleId="FontStyle176">
    <w:name w:val="Font Style176"/>
    <w:rsid w:val="00C813D4"/>
    <w:rPr>
      <w:rFonts w:ascii="Times New Roman" w:hAnsi="Times New Roman" w:cs="Times New Roman"/>
      <w:smallCaps/>
      <w:color w:val="000000"/>
      <w:sz w:val="20"/>
      <w:szCs w:val="20"/>
    </w:rPr>
  </w:style>
  <w:style w:type="character" w:customStyle="1" w:styleId="FontStyle177">
    <w:name w:val="Font Style177"/>
    <w:rsid w:val="00C813D4"/>
    <w:rPr>
      <w:rFonts w:ascii="Times New Roman" w:hAnsi="Times New Roman" w:cs="Times New Roman"/>
      <w:color w:val="000000"/>
      <w:sz w:val="20"/>
      <w:szCs w:val="20"/>
    </w:rPr>
  </w:style>
  <w:style w:type="character" w:customStyle="1" w:styleId="FontStyle178">
    <w:name w:val="Font Style178"/>
    <w:rsid w:val="00C813D4"/>
    <w:rPr>
      <w:rFonts w:ascii="Arial" w:hAnsi="Arial" w:cs="Arial"/>
      <w:b/>
      <w:bCs/>
      <w:color w:val="000000"/>
      <w:sz w:val="22"/>
      <w:szCs w:val="22"/>
    </w:rPr>
  </w:style>
  <w:style w:type="character" w:customStyle="1" w:styleId="CharStyle220">
    <w:name w:val="CharStyle220"/>
    <w:rsid w:val="00C813D4"/>
    <w:rPr>
      <w:rFonts w:ascii="Times New Roman" w:eastAsia="Times New Roman" w:hAnsi="Times New Roman" w:cs="Times New Roman"/>
      <w:b/>
      <w:bCs/>
      <w:i w:val="0"/>
      <w:iCs w:val="0"/>
      <w:caps w:val="0"/>
      <w:smallCaps w:val="0"/>
      <w:sz w:val="22"/>
      <w:szCs w:val="22"/>
    </w:rPr>
  </w:style>
  <w:style w:type="character" w:customStyle="1" w:styleId="CharStyle221">
    <w:name w:val="CharStyle221"/>
    <w:rsid w:val="00C813D4"/>
    <w:rPr>
      <w:rFonts w:ascii="Times New Roman" w:eastAsia="Times New Roman" w:hAnsi="Times New Roman" w:cs="Times New Roman"/>
      <w:b w:val="0"/>
      <w:bCs w:val="0"/>
      <w:i w:val="0"/>
      <w:iCs w:val="0"/>
      <w:caps w:val="0"/>
      <w:smallCaps w:val="0"/>
      <w:sz w:val="22"/>
      <w:szCs w:val="22"/>
    </w:rPr>
  </w:style>
  <w:style w:type="character" w:customStyle="1" w:styleId="CharStyle222">
    <w:name w:val="CharStyle222"/>
    <w:rsid w:val="00C813D4"/>
    <w:rPr>
      <w:rFonts w:ascii="Times New Roman" w:eastAsia="Times New Roman" w:hAnsi="Times New Roman" w:cs="Times New Roman"/>
      <w:b w:val="0"/>
      <w:bCs w:val="0"/>
      <w:i w:val="0"/>
      <w:iCs w:val="0"/>
      <w:caps w:val="0"/>
      <w:smallCaps w:val="0"/>
      <w:sz w:val="22"/>
      <w:szCs w:val="22"/>
    </w:rPr>
  </w:style>
  <w:style w:type="character" w:customStyle="1" w:styleId="1f2">
    <w:name w:val="Просмотренная гиперссылка1"/>
    <w:rsid w:val="00C813D4"/>
    <w:rPr>
      <w:color w:val="800080"/>
      <w:u w:val="single"/>
    </w:rPr>
  </w:style>
  <w:style w:type="character" w:customStyle="1" w:styleId="28">
    <w:name w:val="Название Знак2"/>
    <w:rsid w:val="00C813D4"/>
    <w:rPr>
      <w:rFonts w:ascii="Cambria" w:eastAsia="Times New Roman" w:hAnsi="Cambria" w:cs="Times New Roman"/>
      <w:color w:val="17365D"/>
      <w:spacing w:val="5"/>
      <w:kern w:val="1"/>
      <w:sz w:val="52"/>
      <w:szCs w:val="52"/>
    </w:rPr>
  </w:style>
  <w:style w:type="character" w:customStyle="1" w:styleId="A15">
    <w:name w:val="A15"/>
    <w:rsid w:val="00C813D4"/>
    <w:rPr>
      <w:color w:val="000000"/>
      <w:sz w:val="22"/>
    </w:rPr>
  </w:style>
  <w:style w:type="character" w:customStyle="1" w:styleId="c5c9">
    <w:name w:val="c5 c9"/>
    <w:basedOn w:val="30"/>
    <w:rsid w:val="00C813D4"/>
  </w:style>
  <w:style w:type="character" w:customStyle="1" w:styleId="c1c5">
    <w:name w:val="c1 c5"/>
    <w:basedOn w:val="30"/>
    <w:rsid w:val="00C813D4"/>
  </w:style>
  <w:style w:type="character" w:customStyle="1" w:styleId="c9">
    <w:name w:val="c9"/>
    <w:basedOn w:val="30"/>
    <w:rsid w:val="00C813D4"/>
  </w:style>
  <w:style w:type="character" w:customStyle="1" w:styleId="c1">
    <w:name w:val="c1"/>
    <w:basedOn w:val="30"/>
    <w:rsid w:val="00C813D4"/>
  </w:style>
  <w:style w:type="character" w:customStyle="1" w:styleId="apple-converted-space">
    <w:name w:val="apple-converted-space"/>
    <w:basedOn w:val="30"/>
    <w:rsid w:val="00C813D4"/>
  </w:style>
  <w:style w:type="character" w:customStyle="1" w:styleId="1255">
    <w:name w:val="Основной текст (12)55"/>
    <w:rsid w:val="00C813D4"/>
    <w:rPr>
      <w:rFonts w:ascii="Times New Roman" w:hAnsi="Times New Roman" w:cs="Times New Roman"/>
      <w:spacing w:val="0"/>
      <w:sz w:val="19"/>
      <w:szCs w:val="19"/>
      <w:lang w:eastAsia="ar-SA" w:bidi="ar-SA"/>
    </w:rPr>
  </w:style>
  <w:style w:type="character" w:customStyle="1" w:styleId="NoSpacingChar">
    <w:name w:val="No Spacing Char"/>
    <w:rsid w:val="00C813D4"/>
    <w:rPr>
      <w:sz w:val="22"/>
      <w:szCs w:val="22"/>
      <w:lang w:val="ru-RU" w:eastAsia="ar-SA" w:bidi="ar-SA"/>
    </w:rPr>
  </w:style>
  <w:style w:type="character" w:customStyle="1" w:styleId="240">
    <w:name w:val="Основной текст + Полужирный24"/>
    <w:rsid w:val="00C813D4"/>
    <w:rPr>
      <w:rFonts w:ascii="Times New Roman" w:hAnsi="Times New Roman" w:cs="Times New Roman"/>
      <w:b/>
      <w:bCs/>
      <w:i/>
      <w:iCs/>
      <w:spacing w:val="0"/>
      <w:sz w:val="22"/>
      <w:szCs w:val="22"/>
      <w:shd w:val="clear" w:color="auto" w:fill="FFFFFF"/>
      <w:lang w:eastAsia="ar-SA" w:bidi="ar-SA"/>
    </w:rPr>
  </w:style>
  <w:style w:type="character" w:customStyle="1" w:styleId="230">
    <w:name w:val="Основной текст + Полужирный23"/>
    <w:rsid w:val="00C813D4"/>
    <w:rPr>
      <w:rFonts w:ascii="Times New Roman" w:hAnsi="Times New Roman" w:cs="Times New Roman"/>
      <w:b/>
      <w:bCs/>
      <w:i/>
      <w:iCs/>
      <w:spacing w:val="0"/>
      <w:sz w:val="22"/>
      <w:szCs w:val="22"/>
      <w:shd w:val="clear" w:color="auto" w:fill="FFFFFF"/>
      <w:lang w:val="ru-RU" w:eastAsia="ar-SA" w:bidi="ar-SA"/>
    </w:rPr>
  </w:style>
  <w:style w:type="character" w:customStyle="1" w:styleId="aff2">
    <w:name w:val="Абзац списка Знак"/>
    <w:uiPriority w:val="34"/>
    <w:rsid w:val="00C813D4"/>
    <w:rPr>
      <w:sz w:val="24"/>
      <w:szCs w:val="24"/>
    </w:rPr>
  </w:style>
  <w:style w:type="character" w:customStyle="1" w:styleId="BodyTextChar1">
    <w:name w:val="Body Text Char1"/>
    <w:rsid w:val="00C813D4"/>
    <w:rPr>
      <w:rFonts w:eastAsia="Times New Roman" w:cs="Times New Roman"/>
    </w:rPr>
  </w:style>
  <w:style w:type="character" w:customStyle="1" w:styleId="34">
    <w:name w:val="Основной текст 3 Знак"/>
    <w:rsid w:val="00C813D4"/>
    <w:rPr>
      <w:rFonts w:eastAsia="Calibri"/>
      <w:sz w:val="16"/>
      <w:szCs w:val="16"/>
    </w:rPr>
  </w:style>
  <w:style w:type="character" w:customStyle="1" w:styleId="213">
    <w:name w:val="Основной текст с отступом 2 Знак1"/>
    <w:rsid w:val="00C813D4"/>
    <w:rPr>
      <w:iCs/>
      <w:szCs w:val="24"/>
    </w:rPr>
  </w:style>
  <w:style w:type="character" w:customStyle="1" w:styleId="311">
    <w:name w:val="Основной текст с отступом 3 Знак1"/>
    <w:rsid w:val="00C813D4"/>
    <w:rPr>
      <w:iCs/>
      <w:sz w:val="16"/>
      <w:szCs w:val="16"/>
    </w:rPr>
  </w:style>
  <w:style w:type="character" w:customStyle="1" w:styleId="140">
    <w:name w:val="Обычный + 14 пт Знак"/>
    <w:rsid w:val="00C813D4"/>
    <w:rPr>
      <w:bCs/>
      <w:sz w:val="28"/>
      <w:szCs w:val="28"/>
    </w:rPr>
  </w:style>
  <w:style w:type="character" w:customStyle="1" w:styleId="FontStyle38">
    <w:name w:val="Font Style38"/>
    <w:rsid w:val="00C813D4"/>
    <w:rPr>
      <w:rFonts w:ascii="Times New Roman" w:hAnsi="Times New Roman" w:cs="Times New Roman"/>
      <w:b/>
      <w:bCs/>
      <w:sz w:val="20"/>
      <w:szCs w:val="20"/>
    </w:rPr>
  </w:style>
  <w:style w:type="character" w:customStyle="1" w:styleId="hl">
    <w:name w:val="hl"/>
    <w:rsid w:val="00C813D4"/>
  </w:style>
  <w:style w:type="character" w:customStyle="1" w:styleId="c7c2">
    <w:name w:val="c7 c2"/>
    <w:rsid w:val="00C813D4"/>
  </w:style>
  <w:style w:type="character" w:customStyle="1" w:styleId="c7c13">
    <w:name w:val="c7 c13"/>
    <w:rsid w:val="00C813D4"/>
  </w:style>
  <w:style w:type="character" w:customStyle="1" w:styleId="c7">
    <w:name w:val="c7"/>
    <w:rsid w:val="00C813D4"/>
  </w:style>
  <w:style w:type="character" w:customStyle="1" w:styleId="c7c2c24">
    <w:name w:val="c7 c2 c24"/>
    <w:rsid w:val="00C813D4"/>
  </w:style>
  <w:style w:type="character" w:customStyle="1" w:styleId="aff3">
    <w:name w:val="Основной текст_"/>
    <w:rsid w:val="00C813D4"/>
    <w:rPr>
      <w:sz w:val="26"/>
      <w:szCs w:val="26"/>
      <w:shd w:val="clear" w:color="auto" w:fill="FFFFFF"/>
    </w:rPr>
  </w:style>
  <w:style w:type="character" w:customStyle="1" w:styleId="FontStyle16">
    <w:name w:val="Font Style16"/>
    <w:rsid w:val="00C813D4"/>
    <w:rPr>
      <w:rFonts w:ascii="Times New Roman" w:hAnsi="Times New Roman" w:cs="Times New Roman"/>
      <w:sz w:val="22"/>
      <w:szCs w:val="22"/>
    </w:rPr>
  </w:style>
  <w:style w:type="character" w:customStyle="1" w:styleId="FontStyle53">
    <w:name w:val="Font Style53"/>
    <w:rsid w:val="00C813D4"/>
    <w:rPr>
      <w:rFonts w:ascii="Times New Roman" w:hAnsi="Times New Roman" w:cs="Times New Roman"/>
      <w:b/>
      <w:bCs/>
      <w:sz w:val="26"/>
      <w:szCs w:val="26"/>
    </w:rPr>
  </w:style>
  <w:style w:type="character" w:customStyle="1" w:styleId="FontStyle54">
    <w:name w:val="Font Style54"/>
    <w:rsid w:val="00C813D4"/>
    <w:rPr>
      <w:rFonts w:ascii="Times New Roman" w:hAnsi="Times New Roman" w:cs="Times New Roman"/>
      <w:b/>
      <w:bCs/>
      <w:i/>
      <w:iCs/>
      <w:sz w:val="30"/>
      <w:szCs w:val="30"/>
    </w:rPr>
  </w:style>
  <w:style w:type="character" w:customStyle="1" w:styleId="maintitle1">
    <w:name w:val="maintitle1"/>
    <w:rsid w:val="00C813D4"/>
    <w:rPr>
      <w:rFonts w:ascii="Trebuchet MS" w:hAnsi="Trebuchet MS" w:cs="Trebuchet MS"/>
      <w:b/>
      <w:bCs/>
      <w:strike w:val="0"/>
      <w:dstrike w:val="0"/>
      <w:color w:val="000000"/>
      <w:sz w:val="25"/>
      <w:szCs w:val="25"/>
      <w:u w:val="none"/>
    </w:rPr>
  </w:style>
  <w:style w:type="character" w:customStyle="1" w:styleId="FontStyle14">
    <w:name w:val="Font Style14"/>
    <w:rsid w:val="00C813D4"/>
    <w:rPr>
      <w:rFonts w:ascii="Times New Roman" w:hAnsi="Times New Roman" w:cs="Times New Roman"/>
      <w:sz w:val="22"/>
      <w:szCs w:val="22"/>
    </w:rPr>
  </w:style>
  <w:style w:type="character" w:customStyle="1" w:styleId="FontStyle13">
    <w:name w:val="Font Style13"/>
    <w:rsid w:val="00C813D4"/>
    <w:rPr>
      <w:rFonts w:ascii="Times New Roman" w:hAnsi="Times New Roman" w:cs="Times New Roman"/>
      <w:b/>
      <w:bCs/>
      <w:spacing w:val="-10"/>
      <w:sz w:val="22"/>
      <w:szCs w:val="22"/>
    </w:rPr>
  </w:style>
  <w:style w:type="character" w:customStyle="1" w:styleId="aff4">
    <w:name w:val="Маркеры списка"/>
    <w:rsid w:val="00C813D4"/>
    <w:rPr>
      <w:rFonts w:ascii="OpenSymbol" w:eastAsia="OpenSymbol" w:hAnsi="OpenSymbol" w:cs="OpenSymbol"/>
    </w:rPr>
  </w:style>
  <w:style w:type="character" w:customStyle="1" w:styleId="aff5">
    <w:name w:val="Символ нумерации"/>
    <w:rsid w:val="00C813D4"/>
  </w:style>
  <w:style w:type="paragraph" w:customStyle="1" w:styleId="1f3">
    <w:name w:val="Заголовок1"/>
    <w:basedOn w:val="a0"/>
    <w:next w:val="aff6"/>
    <w:rsid w:val="00C813D4"/>
    <w:pPr>
      <w:keepNext/>
      <w:spacing w:before="240" w:after="120"/>
    </w:pPr>
    <w:rPr>
      <w:rFonts w:ascii="Arial" w:eastAsia="MS Mincho" w:hAnsi="Arial" w:cs="Tahoma"/>
      <w:iCs w:val="0"/>
      <w:sz w:val="28"/>
      <w:szCs w:val="28"/>
    </w:rPr>
  </w:style>
  <w:style w:type="paragraph" w:styleId="aff6">
    <w:name w:val="Body Text"/>
    <w:basedOn w:val="a0"/>
    <w:rsid w:val="00C813D4"/>
    <w:pPr>
      <w:spacing w:after="120"/>
    </w:pPr>
    <w:rPr>
      <w:iCs w:val="0"/>
      <w:sz w:val="24"/>
    </w:rPr>
  </w:style>
  <w:style w:type="paragraph" w:styleId="aff7">
    <w:name w:val="List"/>
    <w:basedOn w:val="aff6"/>
    <w:rsid w:val="00C813D4"/>
    <w:rPr>
      <w:rFonts w:cs="Tahoma"/>
    </w:rPr>
  </w:style>
  <w:style w:type="paragraph" w:customStyle="1" w:styleId="29">
    <w:name w:val="Название2"/>
    <w:basedOn w:val="a0"/>
    <w:rsid w:val="00C813D4"/>
    <w:pPr>
      <w:suppressLineNumbers/>
      <w:spacing w:before="120" w:after="120"/>
    </w:pPr>
    <w:rPr>
      <w:rFonts w:cs="Lucida Sans"/>
      <w:i/>
      <w:sz w:val="24"/>
    </w:rPr>
  </w:style>
  <w:style w:type="paragraph" w:customStyle="1" w:styleId="36">
    <w:name w:val="Указатель3"/>
    <w:basedOn w:val="a0"/>
    <w:rsid w:val="00C813D4"/>
    <w:pPr>
      <w:suppressLineNumbers/>
    </w:pPr>
    <w:rPr>
      <w:rFonts w:cs="Lucida Sans"/>
    </w:rPr>
  </w:style>
  <w:style w:type="paragraph" w:customStyle="1" w:styleId="1f4">
    <w:name w:val="Обычный1"/>
    <w:rsid w:val="00C813D4"/>
    <w:pPr>
      <w:widowControl w:val="0"/>
      <w:suppressAutoHyphens/>
      <w:jc w:val="both"/>
    </w:pPr>
    <w:rPr>
      <w:rFonts w:eastAsia="Arial"/>
      <w:lang w:eastAsia="ar-SA"/>
    </w:rPr>
  </w:style>
  <w:style w:type="paragraph" w:customStyle="1" w:styleId="aff8">
    <w:name w:val="А_осн"/>
    <w:basedOn w:val="a0"/>
    <w:rsid w:val="00C813D4"/>
    <w:pPr>
      <w:widowControl w:val="0"/>
      <w:autoSpaceDE w:val="0"/>
      <w:spacing w:line="360" w:lineRule="auto"/>
      <w:ind w:firstLine="454"/>
      <w:jc w:val="both"/>
    </w:pPr>
    <w:rPr>
      <w:rFonts w:eastAsia="@Arial Unicode MS"/>
      <w:iCs w:val="0"/>
      <w:sz w:val="28"/>
      <w:szCs w:val="28"/>
    </w:rPr>
  </w:style>
  <w:style w:type="paragraph" w:customStyle="1" w:styleId="Osnova">
    <w:name w:val="Osnova"/>
    <w:basedOn w:val="a0"/>
    <w:rsid w:val="00C813D4"/>
    <w:pPr>
      <w:widowControl w:val="0"/>
      <w:autoSpaceDE w:val="0"/>
      <w:spacing w:line="213" w:lineRule="exact"/>
      <w:ind w:firstLine="339"/>
      <w:jc w:val="both"/>
    </w:pPr>
    <w:rPr>
      <w:rFonts w:ascii="NewtonCSanPin" w:eastAsia="Calibri" w:hAnsi="NewtonCSanPin" w:cs="NewtonCSanPin"/>
      <w:iCs w:val="0"/>
      <w:color w:val="000000"/>
      <w:sz w:val="21"/>
      <w:szCs w:val="21"/>
      <w:lang w:val="en-US"/>
    </w:rPr>
  </w:style>
  <w:style w:type="paragraph" w:styleId="aff9">
    <w:name w:val="header"/>
    <w:basedOn w:val="a0"/>
    <w:rsid w:val="00C813D4"/>
    <w:pPr>
      <w:widowControl w:val="0"/>
      <w:autoSpaceDE w:val="0"/>
    </w:pPr>
    <w:rPr>
      <w:rFonts w:eastAsia="Calibri"/>
      <w:iCs w:val="0"/>
      <w:sz w:val="24"/>
      <w:lang w:val="en-US"/>
    </w:rPr>
  </w:style>
  <w:style w:type="paragraph" w:styleId="affa">
    <w:name w:val="footnote text"/>
    <w:aliases w:val="Знак6,F1"/>
    <w:basedOn w:val="a0"/>
    <w:uiPriority w:val="99"/>
    <w:rsid w:val="00C813D4"/>
    <w:pPr>
      <w:widowControl w:val="0"/>
      <w:ind w:firstLine="400"/>
      <w:jc w:val="both"/>
    </w:pPr>
    <w:rPr>
      <w:iCs w:val="0"/>
      <w:sz w:val="24"/>
    </w:rPr>
  </w:style>
  <w:style w:type="paragraph" w:customStyle="1" w:styleId="affb">
    <w:name w:val="А_сноска"/>
    <w:basedOn w:val="affa"/>
    <w:rsid w:val="00C813D4"/>
  </w:style>
  <w:style w:type="paragraph" w:customStyle="1" w:styleId="241">
    <w:name w:val="Основной текст 24"/>
    <w:basedOn w:val="a0"/>
    <w:rsid w:val="00C813D4"/>
    <w:pPr>
      <w:spacing w:after="120" w:line="480" w:lineRule="auto"/>
    </w:pPr>
    <w:rPr>
      <w:iCs w:val="0"/>
      <w:sz w:val="24"/>
    </w:rPr>
  </w:style>
  <w:style w:type="paragraph" w:customStyle="1" w:styleId="2a">
    <w:name w:val="Название объекта2"/>
    <w:basedOn w:val="a0"/>
    <w:rsid w:val="00C813D4"/>
    <w:pPr>
      <w:widowControl w:val="0"/>
      <w:suppressLineNumbers/>
      <w:autoSpaceDE w:val="0"/>
      <w:spacing w:before="120" w:after="120"/>
    </w:pPr>
    <w:rPr>
      <w:rFonts w:eastAsia="Calibri" w:cs="Mangal"/>
      <w:i/>
      <w:sz w:val="24"/>
      <w:lang w:val="en-US"/>
    </w:rPr>
  </w:style>
  <w:style w:type="paragraph" w:customStyle="1" w:styleId="2b">
    <w:name w:val="Указатель2"/>
    <w:basedOn w:val="a0"/>
    <w:rsid w:val="00C813D4"/>
    <w:pPr>
      <w:widowControl w:val="0"/>
      <w:suppressLineNumbers/>
      <w:autoSpaceDE w:val="0"/>
    </w:pPr>
    <w:rPr>
      <w:rFonts w:eastAsia="Calibri" w:cs="Mangal"/>
      <w:iCs w:val="0"/>
      <w:sz w:val="24"/>
      <w:lang w:val="en-US"/>
    </w:rPr>
  </w:style>
  <w:style w:type="paragraph" w:customStyle="1" w:styleId="Zag1">
    <w:name w:val="Zag_1"/>
    <w:basedOn w:val="a0"/>
    <w:rsid w:val="00C813D4"/>
    <w:pPr>
      <w:widowControl w:val="0"/>
      <w:autoSpaceDE w:val="0"/>
      <w:spacing w:after="337" w:line="302" w:lineRule="exact"/>
      <w:jc w:val="center"/>
    </w:pPr>
    <w:rPr>
      <w:rFonts w:eastAsia="Calibri"/>
      <w:b/>
      <w:bCs/>
      <w:iCs w:val="0"/>
      <w:color w:val="000000"/>
      <w:sz w:val="24"/>
      <w:lang w:val="en-US"/>
    </w:rPr>
  </w:style>
  <w:style w:type="paragraph" w:customStyle="1" w:styleId="Zag2">
    <w:name w:val="Zag_2"/>
    <w:basedOn w:val="a0"/>
    <w:rsid w:val="00C813D4"/>
    <w:pPr>
      <w:widowControl w:val="0"/>
      <w:autoSpaceDE w:val="0"/>
      <w:spacing w:after="129" w:line="291" w:lineRule="exact"/>
      <w:jc w:val="center"/>
    </w:pPr>
    <w:rPr>
      <w:rFonts w:eastAsia="Calibri"/>
      <w:b/>
      <w:bCs/>
      <w:iCs w:val="0"/>
      <w:color w:val="000000"/>
      <w:sz w:val="24"/>
      <w:lang w:val="en-US"/>
    </w:rPr>
  </w:style>
  <w:style w:type="paragraph" w:customStyle="1" w:styleId="Zag3">
    <w:name w:val="Zag_3"/>
    <w:basedOn w:val="a0"/>
    <w:rsid w:val="00C813D4"/>
    <w:pPr>
      <w:widowControl w:val="0"/>
      <w:autoSpaceDE w:val="0"/>
      <w:spacing w:after="68" w:line="282" w:lineRule="exact"/>
      <w:jc w:val="center"/>
    </w:pPr>
    <w:rPr>
      <w:rFonts w:eastAsia="Calibri"/>
      <w:i/>
      <w:color w:val="000000"/>
      <w:sz w:val="24"/>
      <w:lang w:val="en-US"/>
    </w:rPr>
  </w:style>
  <w:style w:type="paragraph" w:customStyle="1" w:styleId="affc">
    <w:name w:val="Ξαϋχνϋι"/>
    <w:basedOn w:val="a0"/>
    <w:rsid w:val="00C813D4"/>
    <w:pPr>
      <w:widowControl w:val="0"/>
      <w:autoSpaceDE w:val="0"/>
    </w:pPr>
    <w:rPr>
      <w:rFonts w:eastAsia="Calibri"/>
      <w:iCs w:val="0"/>
      <w:color w:val="000000"/>
      <w:sz w:val="24"/>
      <w:lang w:val="en-US"/>
    </w:rPr>
  </w:style>
  <w:style w:type="paragraph" w:customStyle="1" w:styleId="affd">
    <w:name w:val="Νξβϋι"/>
    <w:basedOn w:val="a0"/>
    <w:rsid w:val="00C813D4"/>
    <w:pPr>
      <w:widowControl w:val="0"/>
      <w:autoSpaceDE w:val="0"/>
    </w:pPr>
    <w:rPr>
      <w:rFonts w:eastAsia="Calibri"/>
      <w:iCs w:val="0"/>
      <w:color w:val="000000"/>
      <w:sz w:val="24"/>
      <w:lang w:val="en-US"/>
    </w:rPr>
  </w:style>
  <w:style w:type="paragraph" w:styleId="affe">
    <w:name w:val="footer"/>
    <w:basedOn w:val="a0"/>
    <w:uiPriority w:val="99"/>
    <w:rsid w:val="00C813D4"/>
    <w:pPr>
      <w:widowControl w:val="0"/>
      <w:autoSpaceDE w:val="0"/>
    </w:pPr>
    <w:rPr>
      <w:rFonts w:eastAsia="Calibri"/>
      <w:iCs w:val="0"/>
      <w:sz w:val="24"/>
      <w:lang w:val="en-US"/>
    </w:rPr>
  </w:style>
  <w:style w:type="paragraph" w:customStyle="1" w:styleId="zag4">
    <w:name w:val="zag_4"/>
    <w:basedOn w:val="a0"/>
    <w:rsid w:val="00C813D4"/>
    <w:pPr>
      <w:widowControl w:val="0"/>
      <w:autoSpaceDE w:val="0"/>
      <w:spacing w:line="213" w:lineRule="exact"/>
      <w:jc w:val="center"/>
    </w:pPr>
    <w:rPr>
      <w:rFonts w:ascii="NewtonCSanPin" w:eastAsia="Calibri" w:hAnsi="NewtonCSanPin" w:cs="NewtonCSanPin"/>
      <w:b/>
      <w:bCs/>
      <w:i/>
      <w:color w:val="000000"/>
      <w:sz w:val="21"/>
      <w:szCs w:val="21"/>
      <w:lang w:val="en-US"/>
    </w:rPr>
  </w:style>
  <w:style w:type="paragraph" w:customStyle="1" w:styleId="NormalPP">
    <w:name w:val="Normal PP"/>
    <w:basedOn w:val="a0"/>
    <w:rsid w:val="00C813D4"/>
    <w:pPr>
      <w:widowControl w:val="0"/>
      <w:autoSpaceDE w:val="0"/>
    </w:pPr>
    <w:rPr>
      <w:rFonts w:ascii="Arial" w:eastAsia="Calibri" w:hAnsi="Arial" w:cs="Arial"/>
      <w:iCs w:val="0"/>
      <w:color w:val="000000"/>
      <w:sz w:val="24"/>
      <w:lang w:val="en-US"/>
    </w:rPr>
  </w:style>
  <w:style w:type="paragraph" w:customStyle="1" w:styleId="text2">
    <w:name w:val="text2"/>
    <w:basedOn w:val="a0"/>
    <w:rsid w:val="00C813D4"/>
    <w:pPr>
      <w:widowControl w:val="0"/>
      <w:autoSpaceDE w:val="0"/>
      <w:ind w:left="566" w:right="793"/>
      <w:jc w:val="both"/>
    </w:pPr>
    <w:rPr>
      <w:rFonts w:eastAsia="Calibri"/>
      <w:iCs w:val="0"/>
      <w:color w:val="000000"/>
      <w:sz w:val="24"/>
      <w:lang w:val="en-US"/>
    </w:rPr>
  </w:style>
  <w:style w:type="paragraph" w:styleId="afff">
    <w:name w:val="Body Text Indent"/>
    <w:basedOn w:val="a0"/>
    <w:rsid w:val="00C813D4"/>
    <w:pPr>
      <w:spacing w:after="120"/>
      <w:ind w:left="283"/>
    </w:pPr>
    <w:rPr>
      <w:iCs w:val="0"/>
      <w:sz w:val="24"/>
    </w:rPr>
  </w:style>
  <w:style w:type="paragraph" w:customStyle="1" w:styleId="220">
    <w:name w:val="Основной текст 22"/>
    <w:basedOn w:val="a0"/>
    <w:rsid w:val="00C813D4"/>
    <w:pPr>
      <w:spacing w:after="120" w:line="480" w:lineRule="auto"/>
    </w:pPr>
    <w:rPr>
      <w:iCs w:val="0"/>
      <w:sz w:val="24"/>
    </w:rPr>
  </w:style>
  <w:style w:type="paragraph" w:styleId="afff0">
    <w:name w:val="Normal (Web)"/>
    <w:basedOn w:val="a0"/>
    <w:rsid w:val="00C813D4"/>
    <w:pPr>
      <w:spacing w:before="280" w:after="280"/>
    </w:pPr>
    <w:rPr>
      <w:iCs w:val="0"/>
      <w:sz w:val="24"/>
    </w:rPr>
  </w:style>
  <w:style w:type="paragraph" w:customStyle="1" w:styleId="1f5">
    <w:name w:val="Знак Знак1 Знак Знак Знак"/>
    <w:basedOn w:val="a0"/>
    <w:rsid w:val="00C813D4"/>
    <w:pPr>
      <w:spacing w:after="160" w:line="240" w:lineRule="exact"/>
    </w:pPr>
    <w:rPr>
      <w:rFonts w:ascii="Verdana" w:hAnsi="Verdana" w:cs="Verdana"/>
      <w:iCs w:val="0"/>
      <w:szCs w:val="20"/>
      <w:lang w:val="en-US"/>
    </w:rPr>
  </w:style>
  <w:style w:type="paragraph" w:customStyle="1" w:styleId="afff1">
    <w:name w:val="Знак Знак Знак Знак Знак"/>
    <w:basedOn w:val="a0"/>
    <w:rsid w:val="00C813D4"/>
    <w:pPr>
      <w:spacing w:after="160" w:line="240" w:lineRule="exact"/>
    </w:pPr>
    <w:rPr>
      <w:rFonts w:ascii="Verdana" w:hAnsi="Verdana" w:cs="Verdana"/>
      <w:iCs w:val="0"/>
      <w:szCs w:val="20"/>
      <w:lang w:val="en-US"/>
    </w:rPr>
  </w:style>
  <w:style w:type="paragraph" w:customStyle="1" w:styleId="214">
    <w:name w:val="Основной текст с отступом 21"/>
    <w:basedOn w:val="a0"/>
    <w:rsid w:val="00C813D4"/>
    <w:pPr>
      <w:spacing w:after="120" w:line="480" w:lineRule="auto"/>
      <w:ind w:left="283"/>
    </w:pPr>
    <w:rPr>
      <w:iCs w:val="0"/>
      <w:sz w:val="24"/>
    </w:rPr>
  </w:style>
  <w:style w:type="paragraph" w:customStyle="1" w:styleId="312">
    <w:name w:val="Основной текст с отступом 31"/>
    <w:basedOn w:val="a0"/>
    <w:rsid w:val="00C813D4"/>
    <w:pPr>
      <w:spacing w:after="120"/>
      <w:ind w:left="283"/>
    </w:pPr>
    <w:rPr>
      <w:iCs w:val="0"/>
      <w:sz w:val="16"/>
      <w:szCs w:val="16"/>
    </w:rPr>
  </w:style>
  <w:style w:type="paragraph" w:customStyle="1" w:styleId="WW-1">
    <w:name w:val="WW-Заголовок"/>
    <w:basedOn w:val="a0"/>
    <w:next w:val="afff2"/>
    <w:rsid w:val="00C813D4"/>
    <w:pPr>
      <w:ind w:left="-993" w:right="-285"/>
      <w:jc w:val="center"/>
    </w:pPr>
    <w:rPr>
      <w:b/>
      <w:iCs w:val="0"/>
      <w:sz w:val="24"/>
      <w:szCs w:val="20"/>
    </w:rPr>
  </w:style>
  <w:style w:type="paragraph" w:styleId="afff2">
    <w:name w:val="Subtitle"/>
    <w:basedOn w:val="a0"/>
    <w:next w:val="a0"/>
    <w:qFormat/>
    <w:rsid w:val="00C813D4"/>
    <w:pPr>
      <w:spacing w:after="60"/>
      <w:ind w:firstLine="709"/>
      <w:jc w:val="center"/>
    </w:pPr>
    <w:rPr>
      <w:rFonts w:ascii="Arial" w:hAnsi="Arial" w:cs="Arial"/>
      <w:iCs w:val="0"/>
      <w:sz w:val="24"/>
      <w:lang w:eastAsia="en-US" w:bidi="en-US"/>
    </w:rPr>
  </w:style>
  <w:style w:type="paragraph" w:customStyle="1" w:styleId="CharCharCarCharCarCharCarCharCarCharCharCharCarCharCharChar">
    <w:name w:val="Char Char Car Char Car Char Car Char Car Char Char Char Car Char Char Char"/>
    <w:basedOn w:val="a0"/>
    <w:rsid w:val="00C813D4"/>
    <w:pPr>
      <w:autoSpaceDE w:val="0"/>
      <w:spacing w:after="160" w:line="240" w:lineRule="exact"/>
    </w:pPr>
    <w:rPr>
      <w:rFonts w:ascii="Arial" w:hAnsi="Arial" w:cs="Arial"/>
      <w:iCs w:val="0"/>
      <w:szCs w:val="20"/>
      <w:lang w:val="en-US"/>
    </w:rPr>
  </w:style>
  <w:style w:type="paragraph" w:customStyle="1" w:styleId="2c">
    <w:name w:val="Знак Знак2"/>
    <w:basedOn w:val="a0"/>
    <w:rsid w:val="00C813D4"/>
    <w:pPr>
      <w:spacing w:after="160" w:line="240" w:lineRule="exact"/>
    </w:pPr>
    <w:rPr>
      <w:rFonts w:ascii="Verdana" w:hAnsi="Verdana" w:cs="Verdana"/>
      <w:iCs w:val="0"/>
      <w:szCs w:val="20"/>
      <w:lang w:val="en-US"/>
    </w:rPr>
  </w:style>
  <w:style w:type="paragraph" w:customStyle="1" w:styleId="afff3">
    <w:name w:val="a"/>
    <w:basedOn w:val="a0"/>
    <w:rsid w:val="00C813D4"/>
    <w:pPr>
      <w:spacing w:before="280" w:after="280"/>
    </w:pPr>
    <w:rPr>
      <w:iCs w:val="0"/>
      <w:sz w:val="24"/>
    </w:rPr>
  </w:style>
  <w:style w:type="paragraph" w:customStyle="1" w:styleId="Iauiue">
    <w:name w:val="Iau.iue"/>
    <w:basedOn w:val="a0"/>
    <w:next w:val="a0"/>
    <w:rsid w:val="00C813D4"/>
    <w:pPr>
      <w:autoSpaceDE w:val="0"/>
    </w:pPr>
    <w:rPr>
      <w:iCs w:val="0"/>
      <w:sz w:val="24"/>
    </w:rPr>
  </w:style>
  <w:style w:type="paragraph" w:customStyle="1" w:styleId="afff4">
    <w:name w:val="Знак Знак Знак"/>
    <w:basedOn w:val="a0"/>
    <w:rsid w:val="00C813D4"/>
    <w:pPr>
      <w:spacing w:after="160" w:line="240" w:lineRule="exact"/>
    </w:pPr>
    <w:rPr>
      <w:rFonts w:ascii="Verdana" w:hAnsi="Verdana" w:cs="Verdana"/>
      <w:iCs w:val="0"/>
      <w:szCs w:val="20"/>
      <w:lang w:val="en-US"/>
    </w:rPr>
  </w:style>
  <w:style w:type="paragraph" w:styleId="afff5">
    <w:name w:val="List Paragraph"/>
    <w:basedOn w:val="a0"/>
    <w:uiPriority w:val="34"/>
    <w:qFormat/>
    <w:rsid w:val="00C813D4"/>
    <w:pPr>
      <w:ind w:left="720"/>
    </w:pPr>
    <w:rPr>
      <w:iCs w:val="0"/>
      <w:sz w:val="24"/>
    </w:rPr>
  </w:style>
  <w:style w:type="paragraph" w:customStyle="1" w:styleId="110">
    <w:name w:val="Обычный11"/>
    <w:rsid w:val="00C813D4"/>
    <w:pPr>
      <w:widowControl w:val="0"/>
      <w:suppressAutoHyphens/>
      <w:jc w:val="both"/>
    </w:pPr>
    <w:rPr>
      <w:rFonts w:eastAsia="Arial"/>
      <w:lang w:eastAsia="ar-SA"/>
    </w:rPr>
  </w:style>
  <w:style w:type="paragraph" w:customStyle="1" w:styleId="1f6">
    <w:name w:val="Абзац списка1"/>
    <w:basedOn w:val="a0"/>
    <w:rsid w:val="00C813D4"/>
    <w:pPr>
      <w:ind w:left="720"/>
    </w:pPr>
    <w:rPr>
      <w:rFonts w:eastAsia="Calibri"/>
      <w:iCs w:val="0"/>
      <w:sz w:val="24"/>
    </w:rPr>
  </w:style>
  <w:style w:type="paragraph" w:customStyle="1" w:styleId="afff6">
    <w:name w:val="Знак Знак Знак Знак"/>
    <w:basedOn w:val="a0"/>
    <w:rsid w:val="00C813D4"/>
    <w:pPr>
      <w:spacing w:before="280" w:after="280"/>
    </w:pPr>
    <w:rPr>
      <w:iCs w:val="0"/>
      <w:color w:val="000000"/>
      <w:sz w:val="24"/>
      <w:lang w:val="en-US"/>
    </w:rPr>
  </w:style>
  <w:style w:type="paragraph" w:customStyle="1" w:styleId="1f7">
    <w:name w:val="Номер 1"/>
    <w:basedOn w:val="1"/>
    <w:rsid w:val="00C813D4"/>
    <w:pPr>
      <w:tabs>
        <w:tab w:val="clear" w:pos="0"/>
      </w:tabs>
      <w:autoSpaceDE w:val="0"/>
      <w:spacing w:before="360" w:after="240" w:line="360" w:lineRule="auto"/>
      <w:ind w:left="0" w:firstLine="0"/>
      <w:jc w:val="center"/>
    </w:pPr>
    <w:rPr>
      <w:rFonts w:ascii="Times New Roman" w:hAnsi="Times New Roman" w:cs="Times New Roman"/>
      <w:bCs w:val="0"/>
      <w:sz w:val="28"/>
      <w:szCs w:val="20"/>
      <w:lang w:val="ru-RU"/>
    </w:rPr>
  </w:style>
  <w:style w:type="paragraph" w:customStyle="1" w:styleId="Iauiue0">
    <w:name w:val="Iau?iue"/>
    <w:rsid w:val="00C813D4"/>
    <w:pPr>
      <w:suppressAutoHyphens/>
      <w:overflowPunct w:val="0"/>
      <w:autoSpaceDE w:val="0"/>
      <w:textAlignment w:val="baseline"/>
    </w:pPr>
    <w:rPr>
      <w:rFonts w:eastAsia="Arial"/>
      <w:sz w:val="24"/>
      <w:lang w:eastAsia="ar-SA"/>
    </w:rPr>
  </w:style>
  <w:style w:type="paragraph" w:customStyle="1" w:styleId="2d">
    <w:name w:val="Номер 2"/>
    <w:basedOn w:val="3"/>
    <w:rsid w:val="00C813D4"/>
    <w:pPr>
      <w:tabs>
        <w:tab w:val="clear" w:pos="0"/>
      </w:tabs>
      <w:spacing w:before="120" w:after="120" w:line="360" w:lineRule="auto"/>
      <w:ind w:left="0" w:firstLine="0"/>
      <w:jc w:val="center"/>
    </w:pPr>
    <w:rPr>
      <w:rFonts w:ascii="Times New Roman" w:hAnsi="Times New Roman" w:cs="Times New Roman"/>
      <w:sz w:val="28"/>
      <w:szCs w:val="28"/>
    </w:rPr>
  </w:style>
  <w:style w:type="paragraph" w:customStyle="1" w:styleId="215">
    <w:name w:val="Основной текст 21"/>
    <w:basedOn w:val="a0"/>
    <w:rsid w:val="00C813D4"/>
    <w:pPr>
      <w:overflowPunct w:val="0"/>
      <w:autoSpaceDE w:val="0"/>
      <w:spacing w:line="360" w:lineRule="auto"/>
      <w:ind w:firstLine="709"/>
      <w:jc w:val="both"/>
      <w:textAlignment w:val="baseline"/>
    </w:pPr>
    <w:rPr>
      <w:iCs w:val="0"/>
      <w:sz w:val="28"/>
      <w:szCs w:val="20"/>
    </w:rPr>
  </w:style>
  <w:style w:type="paragraph" w:customStyle="1" w:styleId="231">
    <w:name w:val="Основной текст 23"/>
    <w:basedOn w:val="a0"/>
    <w:rsid w:val="00C813D4"/>
    <w:pPr>
      <w:ind w:firstLine="709"/>
      <w:jc w:val="both"/>
    </w:pPr>
    <w:rPr>
      <w:iCs w:val="0"/>
      <w:sz w:val="24"/>
    </w:rPr>
  </w:style>
  <w:style w:type="paragraph" w:customStyle="1" w:styleId="221">
    <w:name w:val="Основной текст с отступом 22"/>
    <w:basedOn w:val="a0"/>
    <w:rsid w:val="00C813D4"/>
    <w:pPr>
      <w:ind w:firstLine="709"/>
      <w:jc w:val="both"/>
    </w:pPr>
    <w:rPr>
      <w:iCs w:val="0"/>
      <w:sz w:val="22"/>
      <w:szCs w:val="20"/>
    </w:rPr>
  </w:style>
  <w:style w:type="paragraph" w:customStyle="1" w:styleId="Style3">
    <w:name w:val="Style3"/>
    <w:basedOn w:val="a0"/>
    <w:rsid w:val="00C813D4"/>
    <w:pPr>
      <w:widowControl w:val="0"/>
      <w:autoSpaceDE w:val="0"/>
      <w:spacing w:line="293" w:lineRule="exact"/>
      <w:ind w:firstLine="504"/>
      <w:jc w:val="both"/>
    </w:pPr>
    <w:rPr>
      <w:iCs w:val="0"/>
      <w:sz w:val="24"/>
    </w:rPr>
  </w:style>
  <w:style w:type="paragraph" w:customStyle="1" w:styleId="Style1">
    <w:name w:val="Style1"/>
    <w:basedOn w:val="a0"/>
    <w:rsid w:val="00C813D4"/>
    <w:pPr>
      <w:widowControl w:val="0"/>
      <w:autoSpaceDE w:val="0"/>
      <w:spacing w:line="298" w:lineRule="exact"/>
      <w:ind w:firstLine="514"/>
      <w:jc w:val="both"/>
    </w:pPr>
    <w:rPr>
      <w:iCs w:val="0"/>
      <w:sz w:val="24"/>
    </w:rPr>
  </w:style>
  <w:style w:type="paragraph" w:customStyle="1" w:styleId="BodyText21">
    <w:name w:val="Body Text 21"/>
    <w:basedOn w:val="a0"/>
    <w:rsid w:val="00C813D4"/>
    <w:pPr>
      <w:ind w:firstLine="709"/>
      <w:jc w:val="both"/>
    </w:pPr>
    <w:rPr>
      <w:iCs w:val="0"/>
      <w:sz w:val="24"/>
    </w:rPr>
  </w:style>
  <w:style w:type="paragraph" w:customStyle="1" w:styleId="313">
    <w:name w:val="Основной текст 31"/>
    <w:basedOn w:val="a0"/>
    <w:rsid w:val="00C813D4"/>
    <w:pPr>
      <w:spacing w:after="120"/>
    </w:pPr>
    <w:rPr>
      <w:iCs w:val="0"/>
      <w:sz w:val="16"/>
      <w:szCs w:val="16"/>
      <w:lang w:val="de-DE"/>
    </w:rPr>
  </w:style>
  <w:style w:type="paragraph" w:customStyle="1" w:styleId="1f8">
    <w:name w:val="Название объекта1"/>
    <w:basedOn w:val="a0"/>
    <w:next w:val="a0"/>
    <w:rsid w:val="00C813D4"/>
    <w:pPr>
      <w:widowControl w:val="0"/>
      <w:shd w:val="clear" w:color="auto" w:fill="FFFFFF"/>
      <w:spacing w:after="120" w:line="360" w:lineRule="auto"/>
      <w:ind w:right="398"/>
      <w:jc w:val="center"/>
    </w:pPr>
    <w:rPr>
      <w:b/>
      <w:iCs w:val="0"/>
      <w:color w:val="000000"/>
      <w:sz w:val="24"/>
    </w:rPr>
  </w:style>
  <w:style w:type="paragraph" w:customStyle="1" w:styleId="afff7">
    <w:name w:val="Стиль"/>
    <w:rsid w:val="00C813D4"/>
    <w:pPr>
      <w:widowControl w:val="0"/>
      <w:suppressAutoHyphens/>
      <w:autoSpaceDE w:val="0"/>
    </w:pPr>
    <w:rPr>
      <w:rFonts w:eastAsia="Arial"/>
      <w:sz w:val="24"/>
      <w:szCs w:val="24"/>
      <w:lang w:eastAsia="ar-SA"/>
    </w:rPr>
  </w:style>
  <w:style w:type="paragraph" w:customStyle="1" w:styleId="Iniiaiieoaeno21">
    <w:name w:val="Iniiaiie oaeno 21"/>
    <w:basedOn w:val="a0"/>
    <w:rsid w:val="00C813D4"/>
    <w:pPr>
      <w:widowControl w:val="0"/>
      <w:autoSpaceDE w:val="0"/>
      <w:spacing w:line="360" w:lineRule="auto"/>
      <w:jc w:val="both"/>
    </w:pPr>
    <w:rPr>
      <w:rFonts w:eastAsia="SimSun"/>
      <w:iCs w:val="0"/>
      <w:sz w:val="24"/>
    </w:rPr>
  </w:style>
  <w:style w:type="paragraph" w:customStyle="1" w:styleId="afff8">
    <w:name w:val="Знак"/>
    <w:basedOn w:val="a0"/>
    <w:rsid w:val="00C813D4"/>
    <w:pPr>
      <w:spacing w:before="280" w:after="280"/>
    </w:pPr>
    <w:rPr>
      <w:iCs w:val="0"/>
      <w:color w:val="000000"/>
      <w:sz w:val="24"/>
      <w:lang w:val="en-US"/>
    </w:rPr>
  </w:style>
  <w:style w:type="paragraph" w:customStyle="1" w:styleId="afff9">
    <w:name w:val="Знак Знак Знак Знак Знак Знак Знак Знак Знак Знак Знак Знак Знак Знак Знак Знак"/>
    <w:basedOn w:val="a0"/>
    <w:rsid w:val="00C813D4"/>
    <w:pPr>
      <w:spacing w:after="160" w:line="240" w:lineRule="exact"/>
    </w:pPr>
    <w:rPr>
      <w:rFonts w:ascii="Verdana" w:hAnsi="Verdana" w:cs="Verdana"/>
      <w:iCs w:val="0"/>
      <w:szCs w:val="20"/>
      <w:lang w:val="en-US"/>
    </w:rPr>
  </w:style>
  <w:style w:type="paragraph" w:customStyle="1" w:styleId="afffa">
    <w:name w:val="Новый"/>
    <w:basedOn w:val="a0"/>
    <w:rsid w:val="00C813D4"/>
    <w:pPr>
      <w:spacing w:line="360" w:lineRule="auto"/>
      <w:ind w:firstLine="454"/>
      <w:jc w:val="both"/>
    </w:pPr>
    <w:rPr>
      <w:iCs w:val="0"/>
      <w:sz w:val="28"/>
      <w:lang w:eastAsia="en-US" w:bidi="en-US"/>
    </w:rPr>
  </w:style>
  <w:style w:type="paragraph" w:styleId="afffb">
    <w:name w:val="No Spacing"/>
    <w:basedOn w:val="a0"/>
    <w:uiPriority w:val="1"/>
    <w:qFormat/>
    <w:rsid w:val="00C813D4"/>
    <w:pPr>
      <w:ind w:firstLine="709"/>
      <w:jc w:val="both"/>
    </w:pPr>
    <w:rPr>
      <w:iCs w:val="0"/>
      <w:sz w:val="24"/>
      <w:szCs w:val="32"/>
      <w:lang w:eastAsia="en-US" w:bidi="en-US"/>
    </w:rPr>
  </w:style>
  <w:style w:type="paragraph" w:styleId="2e">
    <w:name w:val="Quote"/>
    <w:basedOn w:val="a0"/>
    <w:next w:val="a0"/>
    <w:qFormat/>
    <w:rsid w:val="00C813D4"/>
    <w:pPr>
      <w:ind w:firstLine="709"/>
      <w:jc w:val="both"/>
    </w:pPr>
    <w:rPr>
      <w:i/>
      <w:iCs w:val="0"/>
      <w:sz w:val="24"/>
      <w:lang w:eastAsia="en-US" w:bidi="en-US"/>
    </w:rPr>
  </w:style>
  <w:style w:type="paragraph" w:styleId="afffc">
    <w:name w:val="Intense Quote"/>
    <w:basedOn w:val="a0"/>
    <w:next w:val="a0"/>
    <w:qFormat/>
    <w:rsid w:val="00C813D4"/>
    <w:pPr>
      <w:ind w:left="720" w:right="720" w:firstLine="709"/>
      <w:jc w:val="both"/>
    </w:pPr>
    <w:rPr>
      <w:b/>
      <w:i/>
      <w:iCs w:val="0"/>
      <w:sz w:val="24"/>
      <w:szCs w:val="20"/>
      <w:lang w:eastAsia="en-US" w:bidi="en-US"/>
    </w:rPr>
  </w:style>
  <w:style w:type="paragraph" w:customStyle="1" w:styleId="1f9">
    <w:name w:val="Заголовок таблицы ссылок1"/>
    <w:basedOn w:val="1"/>
    <w:next w:val="a0"/>
    <w:rsid w:val="00C813D4"/>
    <w:pPr>
      <w:tabs>
        <w:tab w:val="clear" w:pos="0"/>
      </w:tabs>
      <w:ind w:left="0" w:firstLine="0"/>
      <w:jc w:val="center"/>
    </w:pPr>
    <w:rPr>
      <w:rFonts w:cs="Times New Roman"/>
      <w:lang w:val="ru-RU" w:eastAsia="en-US" w:bidi="en-US"/>
    </w:rPr>
  </w:style>
  <w:style w:type="paragraph" w:customStyle="1" w:styleId="CompanyName">
    <w:name w:val="Company Name"/>
    <w:basedOn w:val="afffb"/>
    <w:rsid w:val="00C813D4"/>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b"/>
    <w:rsid w:val="00C813D4"/>
    <w:pPr>
      <w:ind w:left="634" w:firstLine="0"/>
      <w:jc w:val="left"/>
    </w:pPr>
    <w:rPr>
      <w:rFonts w:ascii="Cambria" w:hAnsi="Cambria" w:cs="Cambria"/>
      <w:sz w:val="18"/>
      <w:szCs w:val="22"/>
      <w:lang w:eastAsia="ar-SA" w:bidi="ar-SA"/>
    </w:rPr>
  </w:style>
  <w:style w:type="paragraph" w:customStyle="1" w:styleId="DocumentDate">
    <w:name w:val="Document Date"/>
    <w:basedOn w:val="afffb"/>
    <w:rsid w:val="00C813D4"/>
    <w:pPr>
      <w:ind w:left="634" w:firstLine="0"/>
      <w:jc w:val="left"/>
    </w:pPr>
    <w:rPr>
      <w:rFonts w:ascii="Cambria" w:hAnsi="Cambria" w:cs="Cambria"/>
      <w:caps/>
      <w:color w:val="7F7F7F"/>
      <w:sz w:val="16"/>
      <w:szCs w:val="22"/>
      <w:lang w:eastAsia="ar-SA" w:bidi="ar-SA"/>
    </w:rPr>
  </w:style>
  <w:style w:type="paragraph" w:customStyle="1" w:styleId="Abstract0">
    <w:name w:val="Abstract"/>
    <w:basedOn w:val="a0"/>
    <w:rsid w:val="00C813D4"/>
    <w:pPr>
      <w:widowControl w:val="0"/>
      <w:autoSpaceDE w:val="0"/>
      <w:spacing w:line="360" w:lineRule="auto"/>
      <w:ind w:firstLine="454"/>
      <w:jc w:val="both"/>
    </w:pPr>
    <w:rPr>
      <w:rFonts w:eastAsia="@Arial Unicode MS"/>
      <w:iCs w:val="0"/>
      <w:sz w:val="28"/>
      <w:szCs w:val="28"/>
    </w:rPr>
  </w:style>
  <w:style w:type="paragraph" w:customStyle="1" w:styleId="afffd">
    <w:name w:val="Аннотации"/>
    <w:basedOn w:val="a0"/>
    <w:rsid w:val="00C813D4"/>
    <w:pPr>
      <w:ind w:firstLine="284"/>
      <w:jc w:val="both"/>
    </w:pPr>
    <w:rPr>
      <w:iCs w:val="0"/>
      <w:sz w:val="22"/>
      <w:szCs w:val="20"/>
    </w:rPr>
  </w:style>
  <w:style w:type="paragraph" w:customStyle="1" w:styleId="1fa">
    <w:name w:val="Текст1"/>
    <w:basedOn w:val="a0"/>
    <w:rsid w:val="00C813D4"/>
    <w:rPr>
      <w:rFonts w:ascii="Courier New" w:hAnsi="Courier New" w:cs="Courier New"/>
      <w:iCs w:val="0"/>
      <w:szCs w:val="20"/>
    </w:rPr>
  </w:style>
  <w:style w:type="paragraph" w:customStyle="1" w:styleId="afffe">
    <w:name w:val="Содержимое таблицы"/>
    <w:basedOn w:val="a0"/>
    <w:rsid w:val="00C813D4"/>
    <w:pPr>
      <w:widowControl w:val="0"/>
      <w:suppressLineNumbers/>
    </w:pPr>
    <w:rPr>
      <w:rFonts w:eastAsia="Lucida Sans Unicode"/>
      <w:iCs w:val="0"/>
      <w:kern w:val="1"/>
      <w:sz w:val="24"/>
    </w:rPr>
  </w:style>
  <w:style w:type="paragraph" w:customStyle="1" w:styleId="1fb">
    <w:name w:val="Стиль1"/>
    <w:rsid w:val="00C813D4"/>
    <w:pPr>
      <w:suppressAutoHyphens/>
      <w:spacing w:line="360" w:lineRule="auto"/>
      <w:ind w:firstLine="720"/>
      <w:jc w:val="both"/>
    </w:pPr>
    <w:rPr>
      <w:rFonts w:eastAsia="Arial"/>
      <w:sz w:val="24"/>
      <w:lang w:eastAsia="ar-SA"/>
    </w:rPr>
  </w:style>
  <w:style w:type="paragraph" w:customStyle="1" w:styleId="affff">
    <w:name w:val="текст сноски"/>
    <w:basedOn w:val="a0"/>
    <w:rsid w:val="00C813D4"/>
    <w:pPr>
      <w:widowControl w:val="0"/>
    </w:pPr>
    <w:rPr>
      <w:rFonts w:ascii="Gelvetsky 12pt" w:hAnsi="Gelvetsky 12pt" w:cs="Gelvetsky 12pt"/>
      <w:iCs w:val="0"/>
      <w:sz w:val="24"/>
      <w:lang w:val="en-US"/>
    </w:rPr>
  </w:style>
  <w:style w:type="paragraph" w:customStyle="1" w:styleId="1fc">
    <w:name w:val="Схема документа1"/>
    <w:basedOn w:val="a0"/>
    <w:rsid w:val="00C813D4"/>
    <w:pPr>
      <w:ind w:firstLine="709"/>
      <w:jc w:val="both"/>
    </w:pPr>
    <w:rPr>
      <w:rFonts w:ascii="Arial" w:hAnsi="Arial" w:cs="Arial"/>
      <w:b/>
      <w:bCs/>
      <w:iCs w:val="0"/>
      <w:sz w:val="28"/>
      <w:szCs w:val="26"/>
    </w:rPr>
  </w:style>
  <w:style w:type="paragraph" w:styleId="1fd">
    <w:name w:val="toc 1"/>
    <w:basedOn w:val="a0"/>
    <w:next w:val="a0"/>
    <w:uiPriority w:val="39"/>
    <w:qFormat/>
    <w:rsid w:val="00C813D4"/>
    <w:pPr>
      <w:spacing w:before="120"/>
    </w:pPr>
    <w:rPr>
      <w:rFonts w:ascii="Arial" w:hAnsi="Arial" w:cs="Arial"/>
      <w:b/>
      <w:iCs w:val="0"/>
      <w:caps/>
      <w:sz w:val="28"/>
      <w:lang w:eastAsia="en-US" w:bidi="en-US"/>
    </w:rPr>
  </w:style>
  <w:style w:type="paragraph" w:styleId="2f">
    <w:name w:val="toc 2"/>
    <w:basedOn w:val="a0"/>
    <w:next w:val="a0"/>
    <w:uiPriority w:val="39"/>
    <w:qFormat/>
    <w:rsid w:val="00C813D4"/>
    <w:pPr>
      <w:spacing w:before="120"/>
      <w:ind w:left="238"/>
    </w:pPr>
    <w:rPr>
      <w:iCs w:val="0"/>
      <w:smallCaps/>
      <w:sz w:val="28"/>
      <w:lang w:eastAsia="en-US" w:bidi="en-US"/>
    </w:rPr>
  </w:style>
  <w:style w:type="paragraph" w:styleId="37">
    <w:name w:val="toc 3"/>
    <w:basedOn w:val="a0"/>
    <w:next w:val="a0"/>
    <w:uiPriority w:val="39"/>
    <w:qFormat/>
    <w:rsid w:val="00C813D4"/>
    <w:pPr>
      <w:spacing w:after="100"/>
      <w:ind w:left="482"/>
    </w:pPr>
    <w:rPr>
      <w:iCs w:val="0"/>
      <w:sz w:val="28"/>
      <w:lang w:eastAsia="en-US" w:bidi="en-US"/>
    </w:rPr>
  </w:style>
  <w:style w:type="paragraph" w:styleId="affff0">
    <w:name w:val="Balloon Text"/>
    <w:basedOn w:val="a0"/>
    <w:rsid w:val="00C813D4"/>
    <w:pPr>
      <w:ind w:firstLine="709"/>
      <w:jc w:val="both"/>
    </w:pPr>
    <w:rPr>
      <w:rFonts w:ascii="Tahoma" w:hAnsi="Tahoma" w:cs="Tahoma"/>
      <w:iCs w:val="0"/>
      <w:sz w:val="16"/>
      <w:szCs w:val="16"/>
      <w:lang w:eastAsia="en-US" w:bidi="en-US"/>
    </w:rPr>
  </w:style>
  <w:style w:type="paragraph" w:styleId="41">
    <w:name w:val="toc 4"/>
    <w:basedOn w:val="a0"/>
    <w:next w:val="a0"/>
    <w:uiPriority w:val="39"/>
    <w:rsid w:val="00C813D4"/>
    <w:pPr>
      <w:spacing w:after="100" w:line="276" w:lineRule="auto"/>
      <w:ind w:left="660"/>
    </w:pPr>
    <w:rPr>
      <w:iCs w:val="0"/>
      <w:sz w:val="22"/>
      <w:szCs w:val="22"/>
    </w:rPr>
  </w:style>
  <w:style w:type="paragraph" w:styleId="51">
    <w:name w:val="toc 5"/>
    <w:basedOn w:val="a0"/>
    <w:next w:val="a0"/>
    <w:uiPriority w:val="39"/>
    <w:rsid w:val="00C813D4"/>
    <w:pPr>
      <w:spacing w:after="100" w:line="276" w:lineRule="auto"/>
      <w:ind w:left="880"/>
    </w:pPr>
    <w:rPr>
      <w:iCs w:val="0"/>
      <w:sz w:val="22"/>
      <w:szCs w:val="22"/>
    </w:rPr>
  </w:style>
  <w:style w:type="paragraph" w:styleId="63">
    <w:name w:val="toc 6"/>
    <w:basedOn w:val="a0"/>
    <w:next w:val="a0"/>
    <w:uiPriority w:val="39"/>
    <w:rsid w:val="00C813D4"/>
    <w:pPr>
      <w:spacing w:after="100" w:line="276" w:lineRule="auto"/>
      <w:ind w:left="1100"/>
    </w:pPr>
    <w:rPr>
      <w:iCs w:val="0"/>
      <w:sz w:val="22"/>
      <w:szCs w:val="22"/>
    </w:rPr>
  </w:style>
  <w:style w:type="paragraph" w:styleId="71">
    <w:name w:val="toc 7"/>
    <w:basedOn w:val="a0"/>
    <w:next w:val="a0"/>
    <w:uiPriority w:val="39"/>
    <w:rsid w:val="00C813D4"/>
    <w:pPr>
      <w:spacing w:after="100" w:line="276" w:lineRule="auto"/>
      <w:ind w:left="1320"/>
    </w:pPr>
    <w:rPr>
      <w:iCs w:val="0"/>
      <w:sz w:val="22"/>
      <w:szCs w:val="22"/>
    </w:rPr>
  </w:style>
  <w:style w:type="paragraph" w:styleId="81">
    <w:name w:val="toc 8"/>
    <w:basedOn w:val="a0"/>
    <w:next w:val="a0"/>
    <w:uiPriority w:val="39"/>
    <w:rsid w:val="00C813D4"/>
    <w:pPr>
      <w:spacing w:after="100" w:line="276" w:lineRule="auto"/>
      <w:ind w:left="1540"/>
    </w:pPr>
    <w:rPr>
      <w:iCs w:val="0"/>
      <w:sz w:val="22"/>
      <w:szCs w:val="22"/>
    </w:rPr>
  </w:style>
  <w:style w:type="paragraph" w:styleId="91">
    <w:name w:val="toc 9"/>
    <w:basedOn w:val="a0"/>
    <w:next w:val="a0"/>
    <w:uiPriority w:val="39"/>
    <w:rsid w:val="00C813D4"/>
    <w:pPr>
      <w:spacing w:after="100" w:line="276" w:lineRule="auto"/>
      <w:ind w:left="1760"/>
    </w:pPr>
    <w:rPr>
      <w:iCs w:val="0"/>
      <w:sz w:val="22"/>
      <w:szCs w:val="22"/>
    </w:rPr>
  </w:style>
  <w:style w:type="paragraph" w:customStyle="1" w:styleId="1fe">
    <w:name w:val="Цитата1"/>
    <w:basedOn w:val="a0"/>
    <w:rsid w:val="00C813D4"/>
    <w:pPr>
      <w:ind w:left="57" w:right="57" w:firstLine="720"/>
      <w:jc w:val="both"/>
    </w:pPr>
    <w:rPr>
      <w:iCs w:val="0"/>
      <w:sz w:val="24"/>
      <w:szCs w:val="20"/>
    </w:rPr>
  </w:style>
  <w:style w:type="paragraph" w:styleId="HTML0">
    <w:name w:val="HTML Preformatted"/>
    <w:basedOn w:val="a0"/>
    <w:rsid w:val="00C813D4"/>
    <w:rPr>
      <w:rFonts w:ascii="Courier New" w:hAnsi="Courier New" w:cs="Courier New"/>
      <w:iCs w:val="0"/>
      <w:szCs w:val="20"/>
    </w:rPr>
  </w:style>
  <w:style w:type="paragraph" w:customStyle="1" w:styleId="description">
    <w:name w:val="description"/>
    <w:basedOn w:val="a0"/>
    <w:rsid w:val="00C813D4"/>
    <w:pPr>
      <w:spacing w:before="280" w:after="280"/>
    </w:pPr>
    <w:rPr>
      <w:iCs w:val="0"/>
      <w:sz w:val="24"/>
    </w:rPr>
  </w:style>
  <w:style w:type="paragraph" w:customStyle="1" w:styleId="msonormalcxspmiddle">
    <w:name w:val="msonormalcxspmiddle"/>
    <w:basedOn w:val="a0"/>
    <w:rsid w:val="00C813D4"/>
    <w:pPr>
      <w:widowControl w:val="0"/>
      <w:spacing w:before="280" w:after="280"/>
    </w:pPr>
    <w:rPr>
      <w:rFonts w:eastAsia="Arial Unicode MS" w:cs="Tahoma"/>
      <w:iCs w:val="0"/>
      <w:color w:val="000000"/>
      <w:sz w:val="24"/>
      <w:lang w:val="en-US"/>
    </w:rPr>
  </w:style>
  <w:style w:type="paragraph" w:customStyle="1" w:styleId="1ff">
    <w:name w:val="Знак1"/>
    <w:basedOn w:val="a0"/>
    <w:rsid w:val="00C813D4"/>
    <w:pPr>
      <w:spacing w:before="280" w:after="280"/>
    </w:pPr>
    <w:rPr>
      <w:iCs w:val="0"/>
      <w:color w:val="000000"/>
      <w:sz w:val="24"/>
      <w:lang w:val="en-US"/>
    </w:rPr>
  </w:style>
  <w:style w:type="paragraph" w:customStyle="1" w:styleId="msonormalcxspmiddlecxspmiddle">
    <w:name w:val="msonormalcxspmiddlecxspmiddle"/>
    <w:basedOn w:val="a0"/>
    <w:rsid w:val="00C813D4"/>
    <w:pPr>
      <w:widowControl w:val="0"/>
      <w:spacing w:before="280" w:after="280"/>
    </w:pPr>
    <w:rPr>
      <w:rFonts w:eastAsia="Arial Unicode MS" w:cs="Tahoma"/>
      <w:iCs w:val="0"/>
      <w:color w:val="000000"/>
      <w:sz w:val="24"/>
      <w:lang w:val="en-US"/>
    </w:rPr>
  </w:style>
  <w:style w:type="paragraph" w:customStyle="1" w:styleId="acknowledgment">
    <w:name w:val="acknowledgment"/>
    <w:basedOn w:val="a0"/>
    <w:next w:val="a0"/>
    <w:rsid w:val="00C813D4"/>
    <w:pPr>
      <w:widowControl w:val="0"/>
      <w:spacing w:before="480"/>
    </w:pPr>
    <w:rPr>
      <w:rFonts w:ascii="Arial" w:hAnsi="Arial" w:cs="Arial"/>
      <w:iCs w:val="0"/>
      <w:vanish/>
      <w:sz w:val="18"/>
      <w:szCs w:val="20"/>
      <w:lang w:val="en-GB"/>
    </w:rPr>
  </w:style>
  <w:style w:type="paragraph" w:customStyle="1" w:styleId="western">
    <w:name w:val="western"/>
    <w:basedOn w:val="a0"/>
    <w:rsid w:val="00C813D4"/>
    <w:pPr>
      <w:spacing w:before="280" w:after="115"/>
      <w:ind w:firstLine="706"/>
      <w:jc w:val="both"/>
    </w:pPr>
    <w:rPr>
      <w:iCs w:val="0"/>
      <w:color w:val="000000"/>
      <w:sz w:val="24"/>
    </w:rPr>
  </w:style>
  <w:style w:type="paragraph" w:customStyle="1" w:styleId="NR">
    <w:name w:val="NR"/>
    <w:basedOn w:val="a0"/>
    <w:rsid w:val="00C813D4"/>
    <w:rPr>
      <w:iCs w:val="0"/>
      <w:sz w:val="24"/>
      <w:szCs w:val="20"/>
    </w:rPr>
  </w:style>
  <w:style w:type="paragraph" w:customStyle="1" w:styleId="2f0">
    <w:name w:val="Знак Знак2 Знак"/>
    <w:basedOn w:val="a0"/>
    <w:rsid w:val="00C813D4"/>
    <w:pPr>
      <w:spacing w:after="160" w:line="240" w:lineRule="exact"/>
    </w:pPr>
    <w:rPr>
      <w:rFonts w:ascii="Verdana" w:hAnsi="Verdana" w:cs="Verdana"/>
      <w:iCs w:val="0"/>
      <w:szCs w:val="20"/>
      <w:lang w:val="en-US"/>
    </w:rPr>
  </w:style>
  <w:style w:type="paragraph" w:customStyle="1" w:styleId="216">
    <w:name w:val="Маркированный список 21"/>
    <w:basedOn w:val="a0"/>
    <w:rsid w:val="00C813D4"/>
    <w:pPr>
      <w:spacing w:before="60" w:after="60"/>
      <w:ind w:firstLine="720"/>
      <w:jc w:val="both"/>
    </w:pPr>
    <w:rPr>
      <w:iCs w:val="0"/>
      <w:sz w:val="24"/>
    </w:rPr>
  </w:style>
  <w:style w:type="paragraph" w:customStyle="1" w:styleId="1ff0">
    <w:name w:val="Название1"/>
    <w:basedOn w:val="a0"/>
    <w:rsid w:val="00C813D4"/>
    <w:pPr>
      <w:suppressLineNumbers/>
      <w:spacing w:before="120" w:after="120"/>
    </w:pPr>
    <w:rPr>
      <w:rFonts w:cs="Tahoma"/>
      <w:i/>
      <w:sz w:val="24"/>
    </w:rPr>
  </w:style>
  <w:style w:type="paragraph" w:customStyle="1" w:styleId="1ff1">
    <w:name w:val="Указатель1"/>
    <w:basedOn w:val="a0"/>
    <w:rsid w:val="00C813D4"/>
    <w:pPr>
      <w:suppressLineNumbers/>
    </w:pPr>
    <w:rPr>
      <w:rFonts w:cs="Tahoma"/>
      <w:iCs w:val="0"/>
      <w:sz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813D4"/>
    <w:pPr>
      <w:ind w:left="720" w:firstLine="700"/>
      <w:jc w:val="both"/>
    </w:pPr>
    <w:rPr>
      <w:iCs w:val="0"/>
      <w:sz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813D4"/>
    <w:rPr>
      <w:iCs w:val="0"/>
      <w:sz w:val="24"/>
    </w:rPr>
  </w:style>
  <w:style w:type="paragraph" w:customStyle="1" w:styleId="dash041e005f0431005f044b005f0447005f043d005f044b005f0439">
    <w:name w:val="dash041e_005f0431_005f044b_005f0447_005f043d_005f044b_005f0439"/>
    <w:basedOn w:val="a0"/>
    <w:rsid w:val="00C813D4"/>
    <w:rPr>
      <w:iCs w:val="0"/>
      <w:sz w:val="24"/>
    </w:rPr>
  </w:style>
  <w:style w:type="paragraph" w:customStyle="1" w:styleId="affff1">
    <w:name w:val="#Текст_мой"/>
    <w:rsid w:val="00C813D4"/>
    <w:pPr>
      <w:suppressAutoHyphens/>
      <w:autoSpaceDE w:val="0"/>
      <w:spacing w:line="240" w:lineRule="atLeast"/>
      <w:ind w:firstLine="283"/>
      <w:jc w:val="both"/>
    </w:pPr>
    <w:rPr>
      <w:rFonts w:ascii="SchoolBookC" w:eastAsia="Arial" w:hAnsi="SchoolBookC" w:cs="SchoolBookC"/>
      <w:sz w:val="21"/>
      <w:szCs w:val="21"/>
      <w:lang w:eastAsia="ar-SA"/>
    </w:rPr>
  </w:style>
  <w:style w:type="paragraph" w:customStyle="1" w:styleId="affff2">
    <w:name w:val="Знак Знак Знак Знак Знак Знак Знак Знак Знак"/>
    <w:basedOn w:val="a0"/>
    <w:rsid w:val="00C813D4"/>
    <w:pPr>
      <w:spacing w:before="280" w:after="280"/>
    </w:pPr>
    <w:rPr>
      <w:iCs w:val="0"/>
      <w:color w:val="000000"/>
      <w:sz w:val="24"/>
      <w:lang w:val="en-US"/>
    </w:rPr>
  </w:style>
  <w:style w:type="paragraph" w:customStyle="1" w:styleId="-12">
    <w:name w:val="Цветной список - Акцент 12"/>
    <w:basedOn w:val="a0"/>
    <w:rsid w:val="00C813D4"/>
    <w:pPr>
      <w:spacing w:after="200"/>
      <w:ind w:left="720"/>
    </w:pPr>
    <w:rPr>
      <w:rFonts w:ascii="Cambria" w:eastAsia="Cambria" w:hAnsi="Cambria" w:cs="Cambria"/>
      <w:iCs w:val="0"/>
      <w:sz w:val="24"/>
    </w:rPr>
  </w:style>
  <w:style w:type="paragraph" w:customStyle="1" w:styleId="dash041e0431044b0447043d044b0439">
    <w:name w:val="dash041e_0431_044b_0447_043d_044b_0439"/>
    <w:basedOn w:val="a0"/>
    <w:rsid w:val="00C813D4"/>
    <w:rPr>
      <w:iCs w:val="0"/>
      <w:sz w:val="24"/>
    </w:rPr>
  </w:style>
  <w:style w:type="paragraph" w:customStyle="1" w:styleId="affff3">
    <w:name w:val="А_основной"/>
    <w:basedOn w:val="a0"/>
    <w:rsid w:val="00C813D4"/>
    <w:pPr>
      <w:spacing w:line="360" w:lineRule="auto"/>
      <w:ind w:firstLine="454"/>
      <w:jc w:val="both"/>
    </w:pPr>
    <w:rPr>
      <w:rFonts w:eastAsia="Calibri"/>
      <w:iCs w:val="0"/>
      <w:sz w:val="28"/>
      <w:szCs w:val="28"/>
    </w:rPr>
  </w:style>
  <w:style w:type="paragraph" w:customStyle="1" w:styleId="1ff2">
    <w:name w:val="Текст примечания1"/>
    <w:basedOn w:val="a0"/>
    <w:rsid w:val="00C813D4"/>
    <w:rPr>
      <w:iCs w:val="0"/>
      <w:szCs w:val="20"/>
    </w:rPr>
  </w:style>
  <w:style w:type="paragraph" w:customStyle="1" w:styleId="default">
    <w:name w:val="default"/>
    <w:basedOn w:val="a0"/>
    <w:rsid w:val="00C813D4"/>
    <w:rPr>
      <w:iCs w:val="0"/>
      <w:sz w:val="24"/>
    </w:rPr>
  </w:style>
  <w:style w:type="paragraph" w:customStyle="1" w:styleId="WW-Normal">
    <w:name w:val="WW-Normal"/>
    <w:rsid w:val="00C813D4"/>
    <w:pPr>
      <w:suppressAutoHyphens/>
      <w:autoSpaceDE w:val="0"/>
    </w:pPr>
    <w:rPr>
      <w:rFonts w:eastAsia="Arial"/>
      <w:color w:val="000000"/>
      <w:sz w:val="24"/>
      <w:szCs w:val="24"/>
      <w:lang w:eastAsia="ar-SA"/>
    </w:rPr>
  </w:style>
  <w:style w:type="paragraph" w:customStyle="1" w:styleId="ConsPlusNormal">
    <w:name w:val="ConsPlusNormal"/>
    <w:uiPriority w:val="99"/>
    <w:rsid w:val="00C813D4"/>
    <w:pPr>
      <w:widowControl w:val="0"/>
      <w:suppressAutoHyphens/>
      <w:autoSpaceDE w:val="0"/>
      <w:ind w:firstLine="720"/>
    </w:pPr>
    <w:rPr>
      <w:rFonts w:ascii="Arial" w:eastAsia="Arial" w:hAnsi="Arial" w:cs="Arial"/>
      <w:lang w:eastAsia="ar-SA"/>
    </w:rPr>
  </w:style>
  <w:style w:type="paragraph" w:customStyle="1" w:styleId="affff4">
    <w:name w:val="Заголовок таблицы"/>
    <w:basedOn w:val="afffe"/>
    <w:rsid w:val="00C813D4"/>
    <w:pPr>
      <w:jc w:val="center"/>
    </w:pPr>
    <w:rPr>
      <w:b/>
      <w:bCs/>
    </w:rPr>
  </w:style>
  <w:style w:type="paragraph" w:customStyle="1" w:styleId="affff5">
    <w:name w:val="Содержимое врезки"/>
    <w:basedOn w:val="aff6"/>
    <w:rsid w:val="00C813D4"/>
  </w:style>
  <w:style w:type="paragraph" w:customStyle="1" w:styleId="Default0">
    <w:name w:val="Default"/>
    <w:rsid w:val="00C813D4"/>
    <w:pPr>
      <w:suppressAutoHyphens/>
      <w:autoSpaceDE w:val="0"/>
    </w:pPr>
    <w:rPr>
      <w:color w:val="000000"/>
      <w:sz w:val="24"/>
      <w:szCs w:val="24"/>
      <w:lang w:eastAsia="ar-SA"/>
    </w:rPr>
  </w:style>
  <w:style w:type="paragraph" w:customStyle="1" w:styleId="191">
    <w:name w:val="Основной текст (19)1"/>
    <w:basedOn w:val="a0"/>
    <w:rsid w:val="00C813D4"/>
    <w:pPr>
      <w:shd w:val="clear" w:color="auto" w:fill="FFFFFF"/>
      <w:spacing w:line="240" w:lineRule="atLeast"/>
    </w:pPr>
    <w:rPr>
      <w:b/>
      <w:bCs/>
      <w:iCs w:val="0"/>
      <w:szCs w:val="20"/>
    </w:rPr>
  </w:style>
  <w:style w:type="paragraph" w:customStyle="1" w:styleId="1ff3">
    <w:name w:val="Шапка1"/>
    <w:basedOn w:val="a0"/>
    <w:rsid w:val="00C813D4"/>
    <w:pPr>
      <w:tabs>
        <w:tab w:val="left" w:pos="4500"/>
        <w:tab w:val="left" w:pos="9180"/>
        <w:tab w:val="left" w:pos="9360"/>
      </w:tabs>
      <w:autoSpaceDE w:val="0"/>
      <w:spacing w:line="194" w:lineRule="atLeast"/>
      <w:jc w:val="center"/>
      <w:textAlignment w:val="center"/>
    </w:pPr>
    <w:rPr>
      <w:rFonts w:ascii="NewtonCSanPin" w:hAnsi="NewtonCSanPin" w:cs="NewtonCSanPin"/>
      <w:b/>
      <w:bCs/>
      <w:iCs w:val="0"/>
      <w:color w:val="000000"/>
      <w:sz w:val="19"/>
      <w:szCs w:val="19"/>
    </w:rPr>
  </w:style>
  <w:style w:type="paragraph" w:customStyle="1" w:styleId="NoParagraphStyle">
    <w:name w:val="[No Paragraph Style]"/>
    <w:rsid w:val="00C813D4"/>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affff6">
    <w:name w:val="Таблица"/>
    <w:basedOn w:val="a0"/>
    <w:rsid w:val="00C813D4"/>
    <w:pPr>
      <w:tabs>
        <w:tab w:val="left" w:pos="4500"/>
        <w:tab w:val="left" w:pos="9180"/>
        <w:tab w:val="left" w:pos="9360"/>
      </w:tabs>
      <w:autoSpaceDE w:val="0"/>
      <w:spacing w:line="194" w:lineRule="atLeast"/>
      <w:textAlignment w:val="center"/>
    </w:pPr>
    <w:rPr>
      <w:rFonts w:ascii="NewtonCSanPin" w:hAnsi="NewtonCSanPin" w:cs="NewtonCSanPin"/>
      <w:iCs w:val="0"/>
      <w:color w:val="000000"/>
      <w:sz w:val="19"/>
      <w:szCs w:val="19"/>
    </w:rPr>
  </w:style>
  <w:style w:type="paragraph" w:customStyle="1" w:styleId="38">
    <w:name w:val="Заг 3"/>
    <w:basedOn w:val="a0"/>
    <w:rsid w:val="00C813D4"/>
    <w:pPr>
      <w:keepNext/>
      <w:autoSpaceDE w:val="0"/>
      <w:spacing w:before="255" w:after="113" w:line="240" w:lineRule="atLeast"/>
      <w:jc w:val="center"/>
      <w:textAlignment w:val="center"/>
    </w:pPr>
    <w:rPr>
      <w:rFonts w:ascii="PragmaticaC" w:hAnsi="PragmaticaC" w:cs="PragmaticaC"/>
      <w:b/>
      <w:bCs/>
      <w:i/>
      <w:color w:val="000000"/>
      <w:sz w:val="23"/>
      <w:szCs w:val="23"/>
    </w:rPr>
  </w:style>
  <w:style w:type="paragraph" w:customStyle="1" w:styleId="2f1">
    <w:name w:val="Текст2"/>
    <w:basedOn w:val="a0"/>
    <w:rsid w:val="00C813D4"/>
    <w:rPr>
      <w:rFonts w:ascii="Courier New" w:hAnsi="Courier New" w:cs="Courier New"/>
      <w:iCs w:val="0"/>
      <w:szCs w:val="20"/>
    </w:rPr>
  </w:style>
  <w:style w:type="paragraph" w:customStyle="1" w:styleId="Style2">
    <w:name w:val="Style2"/>
    <w:basedOn w:val="a0"/>
    <w:rsid w:val="00C813D4"/>
    <w:pPr>
      <w:widowControl w:val="0"/>
      <w:autoSpaceDE w:val="0"/>
    </w:pPr>
    <w:rPr>
      <w:iCs w:val="0"/>
      <w:sz w:val="24"/>
    </w:rPr>
  </w:style>
  <w:style w:type="paragraph" w:customStyle="1" w:styleId="Style4">
    <w:name w:val="Style4"/>
    <w:basedOn w:val="a0"/>
    <w:rsid w:val="00C813D4"/>
    <w:pPr>
      <w:widowControl w:val="0"/>
      <w:autoSpaceDE w:val="0"/>
    </w:pPr>
    <w:rPr>
      <w:iCs w:val="0"/>
      <w:sz w:val="24"/>
    </w:rPr>
  </w:style>
  <w:style w:type="paragraph" w:customStyle="1" w:styleId="Style5">
    <w:name w:val="Style5"/>
    <w:basedOn w:val="a0"/>
    <w:rsid w:val="00C813D4"/>
    <w:pPr>
      <w:widowControl w:val="0"/>
      <w:autoSpaceDE w:val="0"/>
      <w:spacing w:line="403" w:lineRule="exact"/>
      <w:jc w:val="center"/>
    </w:pPr>
    <w:rPr>
      <w:iCs w:val="0"/>
      <w:sz w:val="24"/>
    </w:rPr>
  </w:style>
  <w:style w:type="paragraph" w:customStyle="1" w:styleId="Style6">
    <w:name w:val="Style6"/>
    <w:basedOn w:val="a0"/>
    <w:rsid w:val="00C813D4"/>
    <w:pPr>
      <w:widowControl w:val="0"/>
      <w:autoSpaceDE w:val="0"/>
    </w:pPr>
    <w:rPr>
      <w:iCs w:val="0"/>
      <w:sz w:val="24"/>
    </w:rPr>
  </w:style>
  <w:style w:type="paragraph" w:customStyle="1" w:styleId="Style7">
    <w:name w:val="Style7"/>
    <w:basedOn w:val="a0"/>
    <w:rsid w:val="00C813D4"/>
    <w:pPr>
      <w:widowControl w:val="0"/>
      <w:autoSpaceDE w:val="0"/>
      <w:jc w:val="both"/>
    </w:pPr>
    <w:rPr>
      <w:iCs w:val="0"/>
      <w:sz w:val="24"/>
    </w:rPr>
  </w:style>
  <w:style w:type="paragraph" w:customStyle="1" w:styleId="Style8">
    <w:name w:val="Style8"/>
    <w:basedOn w:val="a0"/>
    <w:rsid w:val="00C813D4"/>
    <w:pPr>
      <w:widowControl w:val="0"/>
      <w:autoSpaceDE w:val="0"/>
    </w:pPr>
    <w:rPr>
      <w:iCs w:val="0"/>
      <w:sz w:val="24"/>
    </w:rPr>
  </w:style>
  <w:style w:type="paragraph" w:customStyle="1" w:styleId="Style9">
    <w:name w:val="Style9"/>
    <w:basedOn w:val="a0"/>
    <w:rsid w:val="00C813D4"/>
    <w:pPr>
      <w:widowControl w:val="0"/>
      <w:autoSpaceDE w:val="0"/>
      <w:spacing w:line="276" w:lineRule="exact"/>
    </w:pPr>
    <w:rPr>
      <w:iCs w:val="0"/>
      <w:sz w:val="24"/>
    </w:rPr>
  </w:style>
  <w:style w:type="paragraph" w:customStyle="1" w:styleId="Style10">
    <w:name w:val="Style10"/>
    <w:basedOn w:val="a0"/>
    <w:rsid w:val="00C813D4"/>
    <w:pPr>
      <w:widowControl w:val="0"/>
      <w:autoSpaceDE w:val="0"/>
      <w:spacing w:line="278" w:lineRule="exact"/>
      <w:jc w:val="both"/>
    </w:pPr>
    <w:rPr>
      <w:iCs w:val="0"/>
      <w:sz w:val="24"/>
    </w:rPr>
  </w:style>
  <w:style w:type="paragraph" w:customStyle="1" w:styleId="Style11">
    <w:name w:val="Style11"/>
    <w:basedOn w:val="a0"/>
    <w:rsid w:val="00C813D4"/>
    <w:pPr>
      <w:widowControl w:val="0"/>
      <w:autoSpaceDE w:val="0"/>
      <w:spacing w:line="278" w:lineRule="exact"/>
      <w:jc w:val="both"/>
    </w:pPr>
    <w:rPr>
      <w:iCs w:val="0"/>
      <w:sz w:val="24"/>
    </w:rPr>
  </w:style>
  <w:style w:type="paragraph" w:customStyle="1" w:styleId="Style12">
    <w:name w:val="Style12"/>
    <w:basedOn w:val="a0"/>
    <w:rsid w:val="00C813D4"/>
    <w:pPr>
      <w:widowControl w:val="0"/>
      <w:autoSpaceDE w:val="0"/>
    </w:pPr>
    <w:rPr>
      <w:iCs w:val="0"/>
      <w:sz w:val="24"/>
    </w:rPr>
  </w:style>
  <w:style w:type="paragraph" w:customStyle="1" w:styleId="Style13">
    <w:name w:val="Style13"/>
    <w:basedOn w:val="a0"/>
    <w:rsid w:val="00C813D4"/>
    <w:pPr>
      <w:widowControl w:val="0"/>
      <w:autoSpaceDE w:val="0"/>
    </w:pPr>
    <w:rPr>
      <w:iCs w:val="0"/>
      <w:sz w:val="24"/>
    </w:rPr>
  </w:style>
  <w:style w:type="paragraph" w:customStyle="1" w:styleId="Style14">
    <w:name w:val="Style14"/>
    <w:basedOn w:val="a0"/>
    <w:rsid w:val="00C813D4"/>
    <w:pPr>
      <w:widowControl w:val="0"/>
      <w:autoSpaceDE w:val="0"/>
    </w:pPr>
    <w:rPr>
      <w:iCs w:val="0"/>
      <w:sz w:val="24"/>
    </w:rPr>
  </w:style>
  <w:style w:type="paragraph" w:customStyle="1" w:styleId="Style15">
    <w:name w:val="Style15"/>
    <w:basedOn w:val="a0"/>
    <w:rsid w:val="00C813D4"/>
    <w:pPr>
      <w:widowControl w:val="0"/>
      <w:autoSpaceDE w:val="0"/>
      <w:spacing w:line="274" w:lineRule="exact"/>
      <w:ind w:firstLine="120"/>
      <w:jc w:val="both"/>
    </w:pPr>
    <w:rPr>
      <w:iCs w:val="0"/>
      <w:sz w:val="24"/>
    </w:rPr>
  </w:style>
  <w:style w:type="paragraph" w:customStyle="1" w:styleId="Style16">
    <w:name w:val="Style16"/>
    <w:basedOn w:val="a0"/>
    <w:rsid w:val="00C813D4"/>
    <w:pPr>
      <w:widowControl w:val="0"/>
      <w:autoSpaceDE w:val="0"/>
    </w:pPr>
    <w:rPr>
      <w:iCs w:val="0"/>
      <w:sz w:val="24"/>
    </w:rPr>
  </w:style>
  <w:style w:type="paragraph" w:customStyle="1" w:styleId="Style17">
    <w:name w:val="Style17"/>
    <w:basedOn w:val="a0"/>
    <w:rsid w:val="00C813D4"/>
    <w:pPr>
      <w:widowControl w:val="0"/>
      <w:autoSpaceDE w:val="0"/>
      <w:spacing w:line="276" w:lineRule="exact"/>
    </w:pPr>
    <w:rPr>
      <w:iCs w:val="0"/>
      <w:sz w:val="24"/>
    </w:rPr>
  </w:style>
  <w:style w:type="paragraph" w:customStyle="1" w:styleId="Style18">
    <w:name w:val="Style18"/>
    <w:basedOn w:val="a0"/>
    <w:rsid w:val="00C813D4"/>
    <w:pPr>
      <w:widowControl w:val="0"/>
      <w:autoSpaceDE w:val="0"/>
      <w:spacing w:line="211" w:lineRule="exact"/>
    </w:pPr>
    <w:rPr>
      <w:iCs w:val="0"/>
      <w:sz w:val="24"/>
    </w:rPr>
  </w:style>
  <w:style w:type="paragraph" w:customStyle="1" w:styleId="Style19">
    <w:name w:val="Style19"/>
    <w:basedOn w:val="a0"/>
    <w:rsid w:val="00C813D4"/>
    <w:pPr>
      <w:widowControl w:val="0"/>
      <w:autoSpaceDE w:val="0"/>
      <w:spacing w:line="274" w:lineRule="exact"/>
      <w:jc w:val="both"/>
    </w:pPr>
    <w:rPr>
      <w:iCs w:val="0"/>
      <w:sz w:val="24"/>
    </w:rPr>
  </w:style>
  <w:style w:type="paragraph" w:customStyle="1" w:styleId="Style20">
    <w:name w:val="Style20"/>
    <w:basedOn w:val="a0"/>
    <w:rsid w:val="00C813D4"/>
    <w:pPr>
      <w:widowControl w:val="0"/>
      <w:autoSpaceDE w:val="0"/>
      <w:spacing w:line="278" w:lineRule="exact"/>
      <w:ind w:hanging="178"/>
    </w:pPr>
    <w:rPr>
      <w:iCs w:val="0"/>
      <w:sz w:val="24"/>
    </w:rPr>
  </w:style>
  <w:style w:type="paragraph" w:customStyle="1" w:styleId="Style21">
    <w:name w:val="Style21"/>
    <w:basedOn w:val="a0"/>
    <w:rsid w:val="00C813D4"/>
    <w:pPr>
      <w:widowControl w:val="0"/>
      <w:autoSpaceDE w:val="0"/>
      <w:spacing w:line="276" w:lineRule="exact"/>
      <w:ind w:firstLine="1037"/>
    </w:pPr>
    <w:rPr>
      <w:iCs w:val="0"/>
      <w:sz w:val="24"/>
    </w:rPr>
  </w:style>
  <w:style w:type="paragraph" w:customStyle="1" w:styleId="Style22">
    <w:name w:val="Style22"/>
    <w:basedOn w:val="a0"/>
    <w:rsid w:val="00C813D4"/>
    <w:pPr>
      <w:widowControl w:val="0"/>
      <w:autoSpaceDE w:val="0"/>
      <w:spacing w:line="278" w:lineRule="exact"/>
      <w:jc w:val="both"/>
    </w:pPr>
    <w:rPr>
      <w:iCs w:val="0"/>
      <w:sz w:val="24"/>
    </w:rPr>
  </w:style>
  <w:style w:type="paragraph" w:customStyle="1" w:styleId="Style23">
    <w:name w:val="Style23"/>
    <w:basedOn w:val="a0"/>
    <w:rsid w:val="00C813D4"/>
    <w:pPr>
      <w:widowControl w:val="0"/>
      <w:autoSpaceDE w:val="0"/>
    </w:pPr>
    <w:rPr>
      <w:iCs w:val="0"/>
      <w:sz w:val="24"/>
    </w:rPr>
  </w:style>
  <w:style w:type="paragraph" w:customStyle="1" w:styleId="Style24">
    <w:name w:val="Style24"/>
    <w:basedOn w:val="a0"/>
    <w:rsid w:val="00C813D4"/>
    <w:pPr>
      <w:widowControl w:val="0"/>
      <w:autoSpaceDE w:val="0"/>
      <w:spacing w:line="274" w:lineRule="exact"/>
      <w:ind w:firstLine="355"/>
    </w:pPr>
    <w:rPr>
      <w:iCs w:val="0"/>
      <w:sz w:val="24"/>
    </w:rPr>
  </w:style>
  <w:style w:type="paragraph" w:customStyle="1" w:styleId="Style25">
    <w:name w:val="Style25"/>
    <w:basedOn w:val="a0"/>
    <w:rsid w:val="00C813D4"/>
    <w:pPr>
      <w:widowControl w:val="0"/>
      <w:autoSpaceDE w:val="0"/>
      <w:spacing w:line="275" w:lineRule="exact"/>
      <w:ind w:hanging="355"/>
      <w:jc w:val="both"/>
    </w:pPr>
    <w:rPr>
      <w:iCs w:val="0"/>
      <w:sz w:val="24"/>
    </w:rPr>
  </w:style>
  <w:style w:type="paragraph" w:customStyle="1" w:styleId="Style26">
    <w:name w:val="Style26"/>
    <w:basedOn w:val="a0"/>
    <w:rsid w:val="00C813D4"/>
    <w:pPr>
      <w:widowControl w:val="0"/>
      <w:autoSpaceDE w:val="0"/>
      <w:spacing w:line="274" w:lineRule="exact"/>
      <w:ind w:hanging="259"/>
    </w:pPr>
    <w:rPr>
      <w:iCs w:val="0"/>
      <w:sz w:val="24"/>
    </w:rPr>
  </w:style>
  <w:style w:type="paragraph" w:customStyle="1" w:styleId="Style27">
    <w:name w:val="Style27"/>
    <w:basedOn w:val="a0"/>
    <w:rsid w:val="00C813D4"/>
    <w:pPr>
      <w:widowControl w:val="0"/>
      <w:autoSpaceDE w:val="0"/>
      <w:spacing w:line="276" w:lineRule="exact"/>
      <w:ind w:firstLine="288"/>
      <w:jc w:val="both"/>
    </w:pPr>
    <w:rPr>
      <w:iCs w:val="0"/>
      <w:sz w:val="24"/>
    </w:rPr>
  </w:style>
  <w:style w:type="paragraph" w:customStyle="1" w:styleId="Style28">
    <w:name w:val="Style28"/>
    <w:basedOn w:val="a0"/>
    <w:rsid w:val="00C813D4"/>
    <w:pPr>
      <w:widowControl w:val="0"/>
      <w:autoSpaceDE w:val="0"/>
    </w:pPr>
    <w:rPr>
      <w:iCs w:val="0"/>
      <w:sz w:val="24"/>
    </w:rPr>
  </w:style>
  <w:style w:type="paragraph" w:customStyle="1" w:styleId="Style29">
    <w:name w:val="Style29"/>
    <w:basedOn w:val="a0"/>
    <w:rsid w:val="00C813D4"/>
    <w:pPr>
      <w:widowControl w:val="0"/>
      <w:autoSpaceDE w:val="0"/>
      <w:spacing w:line="274" w:lineRule="exact"/>
    </w:pPr>
    <w:rPr>
      <w:iCs w:val="0"/>
      <w:sz w:val="24"/>
    </w:rPr>
  </w:style>
  <w:style w:type="paragraph" w:customStyle="1" w:styleId="Style30">
    <w:name w:val="Style30"/>
    <w:basedOn w:val="a0"/>
    <w:rsid w:val="00C813D4"/>
    <w:pPr>
      <w:widowControl w:val="0"/>
      <w:autoSpaceDE w:val="0"/>
      <w:spacing w:line="322" w:lineRule="exact"/>
    </w:pPr>
    <w:rPr>
      <w:iCs w:val="0"/>
      <w:sz w:val="24"/>
    </w:rPr>
  </w:style>
  <w:style w:type="paragraph" w:customStyle="1" w:styleId="Style31">
    <w:name w:val="Style31"/>
    <w:basedOn w:val="a0"/>
    <w:rsid w:val="00C813D4"/>
    <w:pPr>
      <w:widowControl w:val="0"/>
      <w:autoSpaceDE w:val="0"/>
    </w:pPr>
    <w:rPr>
      <w:iCs w:val="0"/>
      <w:sz w:val="24"/>
    </w:rPr>
  </w:style>
  <w:style w:type="paragraph" w:customStyle="1" w:styleId="Style32">
    <w:name w:val="Style32"/>
    <w:basedOn w:val="a0"/>
    <w:rsid w:val="00C813D4"/>
    <w:pPr>
      <w:widowControl w:val="0"/>
      <w:autoSpaceDE w:val="0"/>
      <w:spacing w:line="278" w:lineRule="exact"/>
    </w:pPr>
    <w:rPr>
      <w:iCs w:val="0"/>
      <w:sz w:val="24"/>
    </w:rPr>
  </w:style>
  <w:style w:type="paragraph" w:customStyle="1" w:styleId="Style33">
    <w:name w:val="Style33"/>
    <w:basedOn w:val="a0"/>
    <w:rsid w:val="00C813D4"/>
    <w:pPr>
      <w:widowControl w:val="0"/>
      <w:autoSpaceDE w:val="0"/>
      <w:spacing w:line="413" w:lineRule="exact"/>
      <w:ind w:firstLine="451"/>
      <w:jc w:val="both"/>
    </w:pPr>
    <w:rPr>
      <w:iCs w:val="0"/>
      <w:sz w:val="24"/>
    </w:rPr>
  </w:style>
  <w:style w:type="paragraph" w:customStyle="1" w:styleId="Style34">
    <w:name w:val="Style34"/>
    <w:basedOn w:val="a0"/>
    <w:rsid w:val="00C813D4"/>
    <w:pPr>
      <w:widowControl w:val="0"/>
      <w:autoSpaceDE w:val="0"/>
      <w:spacing w:line="276" w:lineRule="exact"/>
      <w:ind w:firstLine="715"/>
      <w:jc w:val="both"/>
    </w:pPr>
    <w:rPr>
      <w:iCs w:val="0"/>
      <w:sz w:val="24"/>
    </w:rPr>
  </w:style>
  <w:style w:type="paragraph" w:customStyle="1" w:styleId="Style35">
    <w:name w:val="Style35"/>
    <w:basedOn w:val="a0"/>
    <w:rsid w:val="00C813D4"/>
    <w:pPr>
      <w:widowControl w:val="0"/>
      <w:autoSpaceDE w:val="0"/>
      <w:spacing w:line="276" w:lineRule="exact"/>
      <w:ind w:hanging="350"/>
      <w:jc w:val="both"/>
    </w:pPr>
    <w:rPr>
      <w:iCs w:val="0"/>
      <w:sz w:val="24"/>
    </w:rPr>
  </w:style>
  <w:style w:type="paragraph" w:customStyle="1" w:styleId="Style36">
    <w:name w:val="Style36"/>
    <w:basedOn w:val="a0"/>
    <w:rsid w:val="00C813D4"/>
    <w:pPr>
      <w:widowControl w:val="0"/>
      <w:autoSpaceDE w:val="0"/>
      <w:jc w:val="both"/>
    </w:pPr>
    <w:rPr>
      <w:iCs w:val="0"/>
      <w:sz w:val="24"/>
    </w:rPr>
  </w:style>
  <w:style w:type="paragraph" w:customStyle="1" w:styleId="Style37">
    <w:name w:val="Style37"/>
    <w:basedOn w:val="a0"/>
    <w:rsid w:val="00C813D4"/>
    <w:pPr>
      <w:widowControl w:val="0"/>
      <w:autoSpaceDE w:val="0"/>
      <w:spacing w:line="274" w:lineRule="exact"/>
      <w:ind w:firstLine="950"/>
      <w:jc w:val="both"/>
    </w:pPr>
    <w:rPr>
      <w:iCs w:val="0"/>
      <w:sz w:val="24"/>
    </w:rPr>
  </w:style>
  <w:style w:type="paragraph" w:customStyle="1" w:styleId="Style38">
    <w:name w:val="Style38"/>
    <w:basedOn w:val="a0"/>
    <w:rsid w:val="00C813D4"/>
    <w:pPr>
      <w:widowControl w:val="0"/>
      <w:autoSpaceDE w:val="0"/>
      <w:spacing w:line="298" w:lineRule="exact"/>
    </w:pPr>
    <w:rPr>
      <w:iCs w:val="0"/>
      <w:sz w:val="24"/>
    </w:rPr>
  </w:style>
  <w:style w:type="paragraph" w:customStyle="1" w:styleId="Style39">
    <w:name w:val="Style39"/>
    <w:basedOn w:val="a0"/>
    <w:rsid w:val="00C813D4"/>
    <w:pPr>
      <w:widowControl w:val="0"/>
      <w:autoSpaceDE w:val="0"/>
      <w:spacing w:line="278" w:lineRule="exact"/>
      <w:ind w:firstLine="898"/>
    </w:pPr>
    <w:rPr>
      <w:iCs w:val="0"/>
      <w:sz w:val="24"/>
    </w:rPr>
  </w:style>
  <w:style w:type="paragraph" w:customStyle="1" w:styleId="Style40">
    <w:name w:val="Style40"/>
    <w:basedOn w:val="a0"/>
    <w:rsid w:val="00C813D4"/>
    <w:pPr>
      <w:widowControl w:val="0"/>
      <w:autoSpaceDE w:val="0"/>
      <w:jc w:val="right"/>
    </w:pPr>
    <w:rPr>
      <w:iCs w:val="0"/>
      <w:sz w:val="24"/>
    </w:rPr>
  </w:style>
  <w:style w:type="paragraph" w:customStyle="1" w:styleId="Style41">
    <w:name w:val="Style41"/>
    <w:basedOn w:val="a0"/>
    <w:rsid w:val="00C813D4"/>
    <w:pPr>
      <w:widowControl w:val="0"/>
      <w:autoSpaceDE w:val="0"/>
      <w:spacing w:line="485" w:lineRule="exact"/>
    </w:pPr>
    <w:rPr>
      <w:iCs w:val="0"/>
      <w:sz w:val="24"/>
    </w:rPr>
  </w:style>
  <w:style w:type="paragraph" w:customStyle="1" w:styleId="Style42">
    <w:name w:val="Style42"/>
    <w:basedOn w:val="a0"/>
    <w:rsid w:val="00C813D4"/>
    <w:pPr>
      <w:widowControl w:val="0"/>
      <w:autoSpaceDE w:val="0"/>
    </w:pPr>
    <w:rPr>
      <w:iCs w:val="0"/>
      <w:sz w:val="24"/>
    </w:rPr>
  </w:style>
  <w:style w:type="paragraph" w:customStyle="1" w:styleId="Style43">
    <w:name w:val="Style43"/>
    <w:basedOn w:val="a0"/>
    <w:rsid w:val="00C813D4"/>
    <w:pPr>
      <w:widowControl w:val="0"/>
      <w:autoSpaceDE w:val="0"/>
      <w:spacing w:line="413" w:lineRule="exact"/>
      <w:ind w:firstLine="451"/>
      <w:jc w:val="both"/>
    </w:pPr>
    <w:rPr>
      <w:iCs w:val="0"/>
      <w:sz w:val="24"/>
    </w:rPr>
  </w:style>
  <w:style w:type="paragraph" w:customStyle="1" w:styleId="Style44">
    <w:name w:val="Style44"/>
    <w:basedOn w:val="a0"/>
    <w:rsid w:val="00C813D4"/>
    <w:pPr>
      <w:widowControl w:val="0"/>
      <w:autoSpaceDE w:val="0"/>
      <w:spacing w:line="274" w:lineRule="exact"/>
      <w:jc w:val="both"/>
    </w:pPr>
    <w:rPr>
      <w:iCs w:val="0"/>
      <w:sz w:val="24"/>
    </w:rPr>
  </w:style>
  <w:style w:type="paragraph" w:customStyle="1" w:styleId="Style45">
    <w:name w:val="Style45"/>
    <w:basedOn w:val="a0"/>
    <w:rsid w:val="00C813D4"/>
    <w:pPr>
      <w:widowControl w:val="0"/>
      <w:autoSpaceDE w:val="0"/>
    </w:pPr>
    <w:rPr>
      <w:iCs w:val="0"/>
      <w:sz w:val="24"/>
    </w:rPr>
  </w:style>
  <w:style w:type="paragraph" w:customStyle="1" w:styleId="Style46">
    <w:name w:val="Style46"/>
    <w:basedOn w:val="a0"/>
    <w:rsid w:val="00C813D4"/>
    <w:pPr>
      <w:widowControl w:val="0"/>
      <w:autoSpaceDE w:val="0"/>
      <w:spacing w:line="414" w:lineRule="exact"/>
      <w:jc w:val="both"/>
    </w:pPr>
    <w:rPr>
      <w:iCs w:val="0"/>
      <w:sz w:val="24"/>
    </w:rPr>
  </w:style>
  <w:style w:type="paragraph" w:customStyle="1" w:styleId="Style47">
    <w:name w:val="Style47"/>
    <w:basedOn w:val="a0"/>
    <w:rsid w:val="00C813D4"/>
    <w:pPr>
      <w:widowControl w:val="0"/>
      <w:autoSpaceDE w:val="0"/>
      <w:spacing w:line="415" w:lineRule="exact"/>
      <w:ind w:firstLine="442"/>
      <w:jc w:val="both"/>
    </w:pPr>
    <w:rPr>
      <w:iCs w:val="0"/>
      <w:sz w:val="24"/>
    </w:rPr>
  </w:style>
  <w:style w:type="paragraph" w:customStyle="1" w:styleId="Style48">
    <w:name w:val="Style48"/>
    <w:basedOn w:val="a0"/>
    <w:rsid w:val="00C813D4"/>
    <w:pPr>
      <w:widowControl w:val="0"/>
      <w:autoSpaceDE w:val="0"/>
      <w:spacing w:line="278" w:lineRule="exact"/>
      <w:ind w:firstLine="442"/>
      <w:jc w:val="both"/>
    </w:pPr>
    <w:rPr>
      <w:iCs w:val="0"/>
      <w:sz w:val="24"/>
    </w:rPr>
  </w:style>
  <w:style w:type="paragraph" w:customStyle="1" w:styleId="Style49">
    <w:name w:val="Style49"/>
    <w:basedOn w:val="a0"/>
    <w:rsid w:val="00C813D4"/>
    <w:pPr>
      <w:widowControl w:val="0"/>
      <w:autoSpaceDE w:val="0"/>
    </w:pPr>
    <w:rPr>
      <w:iCs w:val="0"/>
      <w:sz w:val="24"/>
    </w:rPr>
  </w:style>
  <w:style w:type="paragraph" w:customStyle="1" w:styleId="Style50">
    <w:name w:val="Style50"/>
    <w:basedOn w:val="a0"/>
    <w:rsid w:val="00C813D4"/>
    <w:pPr>
      <w:widowControl w:val="0"/>
      <w:autoSpaceDE w:val="0"/>
      <w:spacing w:line="278" w:lineRule="exact"/>
      <w:jc w:val="center"/>
    </w:pPr>
    <w:rPr>
      <w:iCs w:val="0"/>
      <w:sz w:val="24"/>
    </w:rPr>
  </w:style>
  <w:style w:type="paragraph" w:customStyle="1" w:styleId="Style51">
    <w:name w:val="Style51"/>
    <w:basedOn w:val="a0"/>
    <w:rsid w:val="00C813D4"/>
    <w:pPr>
      <w:widowControl w:val="0"/>
      <w:autoSpaceDE w:val="0"/>
      <w:spacing w:line="414" w:lineRule="exact"/>
      <w:jc w:val="both"/>
    </w:pPr>
    <w:rPr>
      <w:iCs w:val="0"/>
      <w:sz w:val="24"/>
    </w:rPr>
  </w:style>
  <w:style w:type="paragraph" w:customStyle="1" w:styleId="Style52">
    <w:name w:val="Style52"/>
    <w:basedOn w:val="a0"/>
    <w:rsid w:val="00C813D4"/>
    <w:pPr>
      <w:widowControl w:val="0"/>
      <w:autoSpaceDE w:val="0"/>
      <w:spacing w:line="274" w:lineRule="exact"/>
      <w:ind w:firstLine="446"/>
    </w:pPr>
    <w:rPr>
      <w:iCs w:val="0"/>
      <w:sz w:val="24"/>
    </w:rPr>
  </w:style>
  <w:style w:type="paragraph" w:customStyle="1" w:styleId="Style53">
    <w:name w:val="Style53"/>
    <w:basedOn w:val="a0"/>
    <w:rsid w:val="00C813D4"/>
    <w:pPr>
      <w:widowControl w:val="0"/>
      <w:autoSpaceDE w:val="0"/>
      <w:spacing w:line="414" w:lineRule="exact"/>
      <w:ind w:firstLine="442"/>
      <w:jc w:val="both"/>
    </w:pPr>
    <w:rPr>
      <w:iCs w:val="0"/>
      <w:sz w:val="24"/>
    </w:rPr>
  </w:style>
  <w:style w:type="paragraph" w:customStyle="1" w:styleId="Style54">
    <w:name w:val="Style54"/>
    <w:basedOn w:val="a0"/>
    <w:rsid w:val="00C813D4"/>
    <w:pPr>
      <w:widowControl w:val="0"/>
      <w:autoSpaceDE w:val="0"/>
    </w:pPr>
    <w:rPr>
      <w:iCs w:val="0"/>
      <w:sz w:val="24"/>
    </w:rPr>
  </w:style>
  <w:style w:type="paragraph" w:customStyle="1" w:styleId="Style55">
    <w:name w:val="Style55"/>
    <w:basedOn w:val="a0"/>
    <w:rsid w:val="00C813D4"/>
    <w:pPr>
      <w:widowControl w:val="0"/>
      <w:autoSpaceDE w:val="0"/>
      <w:spacing w:line="275" w:lineRule="exact"/>
    </w:pPr>
    <w:rPr>
      <w:iCs w:val="0"/>
      <w:sz w:val="24"/>
    </w:rPr>
  </w:style>
  <w:style w:type="paragraph" w:customStyle="1" w:styleId="Style56">
    <w:name w:val="Style56"/>
    <w:basedOn w:val="a0"/>
    <w:rsid w:val="00C813D4"/>
    <w:pPr>
      <w:widowControl w:val="0"/>
      <w:autoSpaceDE w:val="0"/>
      <w:spacing w:line="516" w:lineRule="exact"/>
    </w:pPr>
    <w:rPr>
      <w:iCs w:val="0"/>
      <w:sz w:val="24"/>
    </w:rPr>
  </w:style>
  <w:style w:type="paragraph" w:customStyle="1" w:styleId="Style57">
    <w:name w:val="Style57"/>
    <w:basedOn w:val="a0"/>
    <w:rsid w:val="00C813D4"/>
    <w:pPr>
      <w:widowControl w:val="0"/>
      <w:autoSpaceDE w:val="0"/>
    </w:pPr>
    <w:rPr>
      <w:iCs w:val="0"/>
      <w:sz w:val="24"/>
    </w:rPr>
  </w:style>
  <w:style w:type="paragraph" w:customStyle="1" w:styleId="Style58">
    <w:name w:val="Style58"/>
    <w:basedOn w:val="a0"/>
    <w:rsid w:val="00C813D4"/>
    <w:pPr>
      <w:widowControl w:val="0"/>
      <w:autoSpaceDE w:val="0"/>
      <w:spacing w:line="275" w:lineRule="exact"/>
      <w:ind w:firstLine="456"/>
      <w:jc w:val="both"/>
    </w:pPr>
    <w:rPr>
      <w:iCs w:val="0"/>
      <w:sz w:val="24"/>
    </w:rPr>
  </w:style>
  <w:style w:type="paragraph" w:customStyle="1" w:styleId="Style59">
    <w:name w:val="Style59"/>
    <w:basedOn w:val="a0"/>
    <w:rsid w:val="00C813D4"/>
    <w:pPr>
      <w:widowControl w:val="0"/>
      <w:autoSpaceDE w:val="0"/>
      <w:spacing w:line="278" w:lineRule="exact"/>
      <w:ind w:firstLine="168"/>
    </w:pPr>
    <w:rPr>
      <w:iCs w:val="0"/>
      <w:sz w:val="24"/>
    </w:rPr>
  </w:style>
  <w:style w:type="paragraph" w:customStyle="1" w:styleId="Style60">
    <w:name w:val="Style60"/>
    <w:basedOn w:val="a0"/>
    <w:rsid w:val="00C813D4"/>
    <w:pPr>
      <w:widowControl w:val="0"/>
      <w:autoSpaceDE w:val="0"/>
    </w:pPr>
    <w:rPr>
      <w:iCs w:val="0"/>
      <w:sz w:val="24"/>
    </w:rPr>
  </w:style>
  <w:style w:type="paragraph" w:customStyle="1" w:styleId="Style61">
    <w:name w:val="Style61"/>
    <w:basedOn w:val="a0"/>
    <w:rsid w:val="00C813D4"/>
    <w:pPr>
      <w:widowControl w:val="0"/>
      <w:autoSpaceDE w:val="0"/>
      <w:spacing w:line="276" w:lineRule="exact"/>
      <w:ind w:firstLine="442"/>
    </w:pPr>
    <w:rPr>
      <w:iCs w:val="0"/>
      <w:sz w:val="24"/>
    </w:rPr>
  </w:style>
  <w:style w:type="paragraph" w:customStyle="1" w:styleId="Style62">
    <w:name w:val="Style62"/>
    <w:basedOn w:val="a0"/>
    <w:rsid w:val="00C813D4"/>
    <w:pPr>
      <w:widowControl w:val="0"/>
      <w:autoSpaceDE w:val="0"/>
    </w:pPr>
    <w:rPr>
      <w:iCs w:val="0"/>
      <w:sz w:val="24"/>
    </w:rPr>
  </w:style>
  <w:style w:type="paragraph" w:customStyle="1" w:styleId="Style63">
    <w:name w:val="Style63"/>
    <w:basedOn w:val="a0"/>
    <w:rsid w:val="00C813D4"/>
    <w:pPr>
      <w:widowControl w:val="0"/>
      <w:autoSpaceDE w:val="0"/>
      <w:spacing w:line="276" w:lineRule="exact"/>
      <w:ind w:firstLine="288"/>
    </w:pPr>
    <w:rPr>
      <w:iCs w:val="0"/>
      <w:sz w:val="24"/>
    </w:rPr>
  </w:style>
  <w:style w:type="paragraph" w:customStyle="1" w:styleId="Style64">
    <w:name w:val="Style64"/>
    <w:basedOn w:val="a0"/>
    <w:rsid w:val="00C813D4"/>
    <w:pPr>
      <w:widowControl w:val="0"/>
      <w:autoSpaceDE w:val="0"/>
      <w:jc w:val="center"/>
    </w:pPr>
    <w:rPr>
      <w:iCs w:val="0"/>
      <w:sz w:val="24"/>
    </w:rPr>
  </w:style>
  <w:style w:type="paragraph" w:customStyle="1" w:styleId="Style65">
    <w:name w:val="Style65"/>
    <w:basedOn w:val="a0"/>
    <w:rsid w:val="00C813D4"/>
    <w:pPr>
      <w:widowControl w:val="0"/>
      <w:autoSpaceDE w:val="0"/>
      <w:spacing w:line="274" w:lineRule="exact"/>
      <w:jc w:val="both"/>
    </w:pPr>
    <w:rPr>
      <w:iCs w:val="0"/>
      <w:sz w:val="24"/>
    </w:rPr>
  </w:style>
  <w:style w:type="paragraph" w:customStyle="1" w:styleId="Style66">
    <w:name w:val="Style66"/>
    <w:basedOn w:val="a0"/>
    <w:rsid w:val="00C813D4"/>
    <w:pPr>
      <w:widowControl w:val="0"/>
      <w:autoSpaceDE w:val="0"/>
      <w:spacing w:line="278" w:lineRule="exact"/>
    </w:pPr>
    <w:rPr>
      <w:iCs w:val="0"/>
      <w:sz w:val="24"/>
    </w:rPr>
  </w:style>
  <w:style w:type="paragraph" w:customStyle="1" w:styleId="Style67">
    <w:name w:val="Style67"/>
    <w:basedOn w:val="a0"/>
    <w:rsid w:val="00C813D4"/>
    <w:pPr>
      <w:widowControl w:val="0"/>
      <w:autoSpaceDE w:val="0"/>
      <w:spacing w:line="274" w:lineRule="exact"/>
      <w:jc w:val="both"/>
    </w:pPr>
    <w:rPr>
      <w:iCs w:val="0"/>
      <w:sz w:val="24"/>
    </w:rPr>
  </w:style>
  <w:style w:type="paragraph" w:customStyle="1" w:styleId="Style68">
    <w:name w:val="Style68"/>
    <w:basedOn w:val="a0"/>
    <w:rsid w:val="00C813D4"/>
    <w:pPr>
      <w:widowControl w:val="0"/>
      <w:autoSpaceDE w:val="0"/>
      <w:spacing w:line="278" w:lineRule="exact"/>
      <w:ind w:firstLine="874"/>
    </w:pPr>
    <w:rPr>
      <w:iCs w:val="0"/>
      <w:sz w:val="24"/>
    </w:rPr>
  </w:style>
  <w:style w:type="paragraph" w:customStyle="1" w:styleId="Style69">
    <w:name w:val="Style69"/>
    <w:basedOn w:val="a0"/>
    <w:rsid w:val="00C813D4"/>
    <w:pPr>
      <w:widowControl w:val="0"/>
      <w:autoSpaceDE w:val="0"/>
      <w:spacing w:line="274" w:lineRule="exact"/>
      <w:ind w:firstLine="706"/>
    </w:pPr>
    <w:rPr>
      <w:iCs w:val="0"/>
      <w:sz w:val="24"/>
    </w:rPr>
  </w:style>
  <w:style w:type="paragraph" w:customStyle="1" w:styleId="Style70">
    <w:name w:val="Style70"/>
    <w:basedOn w:val="a0"/>
    <w:rsid w:val="00C813D4"/>
    <w:pPr>
      <w:widowControl w:val="0"/>
      <w:autoSpaceDE w:val="0"/>
    </w:pPr>
    <w:rPr>
      <w:iCs w:val="0"/>
      <w:sz w:val="24"/>
    </w:rPr>
  </w:style>
  <w:style w:type="paragraph" w:customStyle="1" w:styleId="Style71">
    <w:name w:val="Style71"/>
    <w:basedOn w:val="a0"/>
    <w:rsid w:val="00C813D4"/>
    <w:pPr>
      <w:widowControl w:val="0"/>
      <w:autoSpaceDE w:val="0"/>
      <w:spacing w:line="275" w:lineRule="exact"/>
    </w:pPr>
    <w:rPr>
      <w:iCs w:val="0"/>
      <w:sz w:val="24"/>
    </w:rPr>
  </w:style>
  <w:style w:type="paragraph" w:customStyle="1" w:styleId="Style72">
    <w:name w:val="Style72"/>
    <w:basedOn w:val="a0"/>
    <w:rsid w:val="00C813D4"/>
    <w:pPr>
      <w:widowControl w:val="0"/>
      <w:autoSpaceDE w:val="0"/>
      <w:spacing w:line="276" w:lineRule="exact"/>
      <w:ind w:firstLine="461"/>
    </w:pPr>
    <w:rPr>
      <w:iCs w:val="0"/>
      <w:sz w:val="24"/>
    </w:rPr>
  </w:style>
  <w:style w:type="paragraph" w:customStyle="1" w:styleId="Style73">
    <w:name w:val="Style73"/>
    <w:basedOn w:val="a0"/>
    <w:rsid w:val="00C813D4"/>
    <w:pPr>
      <w:widowControl w:val="0"/>
      <w:autoSpaceDE w:val="0"/>
      <w:spacing w:line="240" w:lineRule="exact"/>
      <w:ind w:firstLine="749"/>
    </w:pPr>
    <w:rPr>
      <w:iCs w:val="0"/>
      <w:sz w:val="24"/>
    </w:rPr>
  </w:style>
  <w:style w:type="paragraph" w:customStyle="1" w:styleId="Style74">
    <w:name w:val="Style74"/>
    <w:basedOn w:val="a0"/>
    <w:rsid w:val="00C813D4"/>
    <w:pPr>
      <w:widowControl w:val="0"/>
      <w:autoSpaceDE w:val="0"/>
      <w:spacing w:line="278" w:lineRule="exact"/>
      <w:ind w:hanging="1546"/>
    </w:pPr>
    <w:rPr>
      <w:iCs w:val="0"/>
      <w:sz w:val="24"/>
    </w:rPr>
  </w:style>
  <w:style w:type="paragraph" w:customStyle="1" w:styleId="Style75">
    <w:name w:val="Style75"/>
    <w:basedOn w:val="a0"/>
    <w:rsid w:val="00C813D4"/>
    <w:pPr>
      <w:widowControl w:val="0"/>
      <w:autoSpaceDE w:val="0"/>
      <w:spacing w:line="274" w:lineRule="exact"/>
      <w:ind w:firstLine="518"/>
      <w:jc w:val="both"/>
    </w:pPr>
    <w:rPr>
      <w:iCs w:val="0"/>
      <w:sz w:val="24"/>
    </w:rPr>
  </w:style>
  <w:style w:type="paragraph" w:customStyle="1" w:styleId="Style76">
    <w:name w:val="Style76"/>
    <w:basedOn w:val="a0"/>
    <w:rsid w:val="00C813D4"/>
    <w:pPr>
      <w:widowControl w:val="0"/>
      <w:autoSpaceDE w:val="0"/>
      <w:spacing w:line="274" w:lineRule="exact"/>
      <w:ind w:firstLine="2726"/>
    </w:pPr>
    <w:rPr>
      <w:iCs w:val="0"/>
      <w:sz w:val="24"/>
    </w:rPr>
  </w:style>
  <w:style w:type="paragraph" w:customStyle="1" w:styleId="Style77">
    <w:name w:val="Style77"/>
    <w:basedOn w:val="a0"/>
    <w:rsid w:val="00C813D4"/>
    <w:pPr>
      <w:widowControl w:val="0"/>
      <w:autoSpaceDE w:val="0"/>
      <w:spacing w:line="331" w:lineRule="exact"/>
      <w:ind w:hanging="691"/>
    </w:pPr>
    <w:rPr>
      <w:iCs w:val="0"/>
      <w:sz w:val="24"/>
    </w:rPr>
  </w:style>
  <w:style w:type="paragraph" w:customStyle="1" w:styleId="Style78">
    <w:name w:val="Style78"/>
    <w:basedOn w:val="a0"/>
    <w:rsid w:val="00C813D4"/>
    <w:pPr>
      <w:widowControl w:val="0"/>
      <w:autoSpaceDE w:val="0"/>
      <w:spacing w:line="322" w:lineRule="exact"/>
      <w:ind w:hanging="1162"/>
    </w:pPr>
    <w:rPr>
      <w:iCs w:val="0"/>
      <w:sz w:val="24"/>
    </w:rPr>
  </w:style>
  <w:style w:type="paragraph" w:customStyle="1" w:styleId="Style79">
    <w:name w:val="Style79"/>
    <w:basedOn w:val="a0"/>
    <w:rsid w:val="00C813D4"/>
    <w:pPr>
      <w:widowControl w:val="0"/>
      <w:autoSpaceDE w:val="0"/>
      <w:spacing w:line="278" w:lineRule="exact"/>
    </w:pPr>
    <w:rPr>
      <w:iCs w:val="0"/>
      <w:sz w:val="24"/>
    </w:rPr>
  </w:style>
  <w:style w:type="paragraph" w:customStyle="1" w:styleId="Style80">
    <w:name w:val="Style80"/>
    <w:basedOn w:val="a0"/>
    <w:rsid w:val="00C813D4"/>
    <w:pPr>
      <w:widowControl w:val="0"/>
      <w:autoSpaceDE w:val="0"/>
      <w:spacing w:line="331" w:lineRule="exact"/>
      <w:ind w:hanging="336"/>
    </w:pPr>
    <w:rPr>
      <w:iCs w:val="0"/>
      <w:sz w:val="24"/>
    </w:rPr>
  </w:style>
  <w:style w:type="paragraph" w:customStyle="1" w:styleId="Style81">
    <w:name w:val="Style81"/>
    <w:basedOn w:val="a0"/>
    <w:rsid w:val="00C813D4"/>
    <w:pPr>
      <w:widowControl w:val="0"/>
      <w:autoSpaceDE w:val="0"/>
      <w:spacing w:line="274" w:lineRule="exact"/>
      <w:ind w:hanging="1037"/>
    </w:pPr>
    <w:rPr>
      <w:iCs w:val="0"/>
      <w:sz w:val="24"/>
    </w:rPr>
  </w:style>
  <w:style w:type="paragraph" w:customStyle="1" w:styleId="Style82">
    <w:name w:val="Style82"/>
    <w:basedOn w:val="a0"/>
    <w:rsid w:val="00C813D4"/>
    <w:pPr>
      <w:widowControl w:val="0"/>
      <w:autoSpaceDE w:val="0"/>
      <w:spacing w:line="277" w:lineRule="exact"/>
      <w:ind w:firstLine="518"/>
    </w:pPr>
    <w:rPr>
      <w:iCs w:val="0"/>
      <w:sz w:val="24"/>
    </w:rPr>
  </w:style>
  <w:style w:type="paragraph" w:customStyle="1" w:styleId="Style83">
    <w:name w:val="Style83"/>
    <w:basedOn w:val="a0"/>
    <w:rsid w:val="00C813D4"/>
    <w:pPr>
      <w:widowControl w:val="0"/>
      <w:autoSpaceDE w:val="0"/>
      <w:spacing w:line="278" w:lineRule="exact"/>
      <w:ind w:firstLine="370"/>
    </w:pPr>
    <w:rPr>
      <w:iCs w:val="0"/>
      <w:sz w:val="24"/>
    </w:rPr>
  </w:style>
  <w:style w:type="paragraph" w:customStyle="1" w:styleId="Style84">
    <w:name w:val="Style84"/>
    <w:basedOn w:val="a0"/>
    <w:rsid w:val="00C813D4"/>
    <w:pPr>
      <w:widowControl w:val="0"/>
      <w:autoSpaceDE w:val="0"/>
      <w:spacing w:line="274" w:lineRule="exact"/>
      <w:ind w:hanging="1133"/>
    </w:pPr>
    <w:rPr>
      <w:iCs w:val="0"/>
      <w:sz w:val="24"/>
    </w:rPr>
  </w:style>
  <w:style w:type="paragraph" w:customStyle="1" w:styleId="Style85">
    <w:name w:val="Style85"/>
    <w:basedOn w:val="a0"/>
    <w:rsid w:val="00C813D4"/>
    <w:pPr>
      <w:widowControl w:val="0"/>
      <w:autoSpaceDE w:val="0"/>
      <w:spacing w:line="278" w:lineRule="exact"/>
      <w:ind w:firstLine="509"/>
      <w:jc w:val="both"/>
    </w:pPr>
    <w:rPr>
      <w:iCs w:val="0"/>
      <w:sz w:val="24"/>
    </w:rPr>
  </w:style>
  <w:style w:type="paragraph" w:customStyle="1" w:styleId="Style86">
    <w:name w:val="Style86"/>
    <w:basedOn w:val="a0"/>
    <w:rsid w:val="00C813D4"/>
    <w:pPr>
      <w:widowControl w:val="0"/>
      <w:autoSpaceDE w:val="0"/>
      <w:spacing w:line="331" w:lineRule="exact"/>
      <w:ind w:firstLine="379"/>
    </w:pPr>
    <w:rPr>
      <w:iCs w:val="0"/>
      <w:sz w:val="24"/>
    </w:rPr>
  </w:style>
  <w:style w:type="paragraph" w:customStyle="1" w:styleId="Style87">
    <w:name w:val="Style87"/>
    <w:basedOn w:val="a0"/>
    <w:rsid w:val="00C813D4"/>
    <w:pPr>
      <w:widowControl w:val="0"/>
      <w:autoSpaceDE w:val="0"/>
    </w:pPr>
    <w:rPr>
      <w:iCs w:val="0"/>
      <w:sz w:val="24"/>
    </w:rPr>
  </w:style>
  <w:style w:type="paragraph" w:customStyle="1" w:styleId="Style88">
    <w:name w:val="Style88"/>
    <w:basedOn w:val="a0"/>
    <w:rsid w:val="00C813D4"/>
    <w:pPr>
      <w:widowControl w:val="0"/>
      <w:autoSpaceDE w:val="0"/>
      <w:spacing w:line="330" w:lineRule="exact"/>
      <w:ind w:firstLine="552"/>
      <w:jc w:val="both"/>
    </w:pPr>
    <w:rPr>
      <w:iCs w:val="0"/>
      <w:sz w:val="24"/>
    </w:rPr>
  </w:style>
  <w:style w:type="paragraph" w:customStyle="1" w:styleId="Style89">
    <w:name w:val="Style89"/>
    <w:basedOn w:val="a0"/>
    <w:rsid w:val="00C813D4"/>
    <w:pPr>
      <w:widowControl w:val="0"/>
      <w:autoSpaceDE w:val="0"/>
      <w:spacing w:line="274" w:lineRule="exact"/>
      <w:ind w:firstLine="1776"/>
    </w:pPr>
    <w:rPr>
      <w:iCs w:val="0"/>
      <w:sz w:val="24"/>
    </w:rPr>
  </w:style>
  <w:style w:type="paragraph" w:customStyle="1" w:styleId="Style90">
    <w:name w:val="Style90"/>
    <w:basedOn w:val="a0"/>
    <w:rsid w:val="00C813D4"/>
    <w:pPr>
      <w:widowControl w:val="0"/>
      <w:autoSpaceDE w:val="0"/>
      <w:spacing w:line="326" w:lineRule="exact"/>
      <w:jc w:val="center"/>
    </w:pPr>
    <w:rPr>
      <w:iCs w:val="0"/>
      <w:sz w:val="24"/>
    </w:rPr>
  </w:style>
  <w:style w:type="paragraph" w:customStyle="1" w:styleId="Style91">
    <w:name w:val="Style91"/>
    <w:basedOn w:val="a0"/>
    <w:rsid w:val="00C813D4"/>
    <w:pPr>
      <w:widowControl w:val="0"/>
      <w:autoSpaceDE w:val="0"/>
    </w:pPr>
    <w:rPr>
      <w:iCs w:val="0"/>
      <w:sz w:val="24"/>
    </w:rPr>
  </w:style>
  <w:style w:type="paragraph" w:customStyle="1" w:styleId="Style92">
    <w:name w:val="Style92"/>
    <w:basedOn w:val="a0"/>
    <w:rsid w:val="00C813D4"/>
    <w:pPr>
      <w:widowControl w:val="0"/>
      <w:autoSpaceDE w:val="0"/>
      <w:spacing w:line="283" w:lineRule="exact"/>
      <w:ind w:firstLine="1066"/>
    </w:pPr>
    <w:rPr>
      <w:iCs w:val="0"/>
      <w:sz w:val="24"/>
    </w:rPr>
  </w:style>
  <w:style w:type="paragraph" w:customStyle="1" w:styleId="Style93">
    <w:name w:val="Style93"/>
    <w:basedOn w:val="a0"/>
    <w:rsid w:val="00C813D4"/>
    <w:pPr>
      <w:widowControl w:val="0"/>
      <w:autoSpaceDE w:val="0"/>
      <w:spacing w:line="276" w:lineRule="exact"/>
      <w:ind w:firstLine="509"/>
    </w:pPr>
    <w:rPr>
      <w:iCs w:val="0"/>
      <w:sz w:val="24"/>
    </w:rPr>
  </w:style>
  <w:style w:type="paragraph" w:customStyle="1" w:styleId="Style94">
    <w:name w:val="Style94"/>
    <w:basedOn w:val="a0"/>
    <w:rsid w:val="00C813D4"/>
    <w:pPr>
      <w:widowControl w:val="0"/>
      <w:autoSpaceDE w:val="0"/>
      <w:spacing w:line="277" w:lineRule="exact"/>
      <w:ind w:firstLine="2626"/>
    </w:pPr>
    <w:rPr>
      <w:iCs w:val="0"/>
      <w:sz w:val="24"/>
    </w:rPr>
  </w:style>
  <w:style w:type="paragraph" w:customStyle="1" w:styleId="Style95">
    <w:name w:val="Style95"/>
    <w:basedOn w:val="a0"/>
    <w:rsid w:val="00C813D4"/>
    <w:pPr>
      <w:widowControl w:val="0"/>
      <w:autoSpaceDE w:val="0"/>
      <w:spacing w:line="277" w:lineRule="exact"/>
    </w:pPr>
    <w:rPr>
      <w:iCs w:val="0"/>
      <w:sz w:val="24"/>
    </w:rPr>
  </w:style>
  <w:style w:type="paragraph" w:customStyle="1" w:styleId="Style96">
    <w:name w:val="Style96"/>
    <w:basedOn w:val="a0"/>
    <w:rsid w:val="00C813D4"/>
    <w:pPr>
      <w:widowControl w:val="0"/>
      <w:autoSpaceDE w:val="0"/>
      <w:spacing w:line="336" w:lineRule="exact"/>
      <w:ind w:hanging="370"/>
      <w:jc w:val="both"/>
    </w:pPr>
    <w:rPr>
      <w:iCs w:val="0"/>
      <w:sz w:val="24"/>
    </w:rPr>
  </w:style>
  <w:style w:type="paragraph" w:customStyle="1" w:styleId="Style97">
    <w:name w:val="Style97"/>
    <w:basedOn w:val="a0"/>
    <w:rsid w:val="00C813D4"/>
    <w:pPr>
      <w:widowControl w:val="0"/>
      <w:autoSpaceDE w:val="0"/>
      <w:spacing w:line="298" w:lineRule="exact"/>
      <w:ind w:firstLine="514"/>
      <w:jc w:val="both"/>
    </w:pPr>
    <w:rPr>
      <w:iCs w:val="0"/>
      <w:sz w:val="24"/>
    </w:rPr>
  </w:style>
  <w:style w:type="paragraph" w:customStyle="1" w:styleId="Style98">
    <w:name w:val="Style98"/>
    <w:basedOn w:val="a0"/>
    <w:rsid w:val="00C813D4"/>
    <w:pPr>
      <w:widowControl w:val="0"/>
      <w:autoSpaceDE w:val="0"/>
      <w:spacing w:line="278" w:lineRule="exact"/>
      <w:ind w:firstLine="3058"/>
    </w:pPr>
    <w:rPr>
      <w:iCs w:val="0"/>
      <w:sz w:val="24"/>
    </w:rPr>
  </w:style>
  <w:style w:type="paragraph" w:customStyle="1" w:styleId="Style99">
    <w:name w:val="Style99"/>
    <w:basedOn w:val="a0"/>
    <w:rsid w:val="00C813D4"/>
    <w:pPr>
      <w:widowControl w:val="0"/>
      <w:autoSpaceDE w:val="0"/>
      <w:spacing w:line="278" w:lineRule="exact"/>
      <w:ind w:firstLine="1392"/>
    </w:pPr>
    <w:rPr>
      <w:iCs w:val="0"/>
      <w:sz w:val="24"/>
    </w:rPr>
  </w:style>
  <w:style w:type="paragraph" w:customStyle="1" w:styleId="Style100">
    <w:name w:val="Style100"/>
    <w:basedOn w:val="a0"/>
    <w:rsid w:val="00C813D4"/>
    <w:pPr>
      <w:widowControl w:val="0"/>
      <w:autoSpaceDE w:val="0"/>
      <w:spacing w:line="278" w:lineRule="exact"/>
      <w:ind w:hanging="595"/>
    </w:pPr>
    <w:rPr>
      <w:iCs w:val="0"/>
      <w:sz w:val="24"/>
    </w:rPr>
  </w:style>
  <w:style w:type="paragraph" w:customStyle="1" w:styleId="Style101">
    <w:name w:val="Style101"/>
    <w:basedOn w:val="a0"/>
    <w:rsid w:val="00C813D4"/>
    <w:pPr>
      <w:widowControl w:val="0"/>
      <w:autoSpaceDE w:val="0"/>
      <w:spacing w:line="274" w:lineRule="exact"/>
      <w:ind w:firstLine="1584"/>
    </w:pPr>
    <w:rPr>
      <w:iCs w:val="0"/>
      <w:sz w:val="24"/>
    </w:rPr>
  </w:style>
  <w:style w:type="paragraph" w:customStyle="1" w:styleId="Style102">
    <w:name w:val="Style102"/>
    <w:basedOn w:val="a0"/>
    <w:rsid w:val="00C813D4"/>
    <w:pPr>
      <w:widowControl w:val="0"/>
      <w:autoSpaceDE w:val="0"/>
      <w:spacing w:line="552" w:lineRule="exact"/>
      <w:ind w:firstLine="96"/>
    </w:pPr>
    <w:rPr>
      <w:iCs w:val="0"/>
      <w:sz w:val="24"/>
    </w:rPr>
  </w:style>
  <w:style w:type="paragraph" w:customStyle="1" w:styleId="Style103">
    <w:name w:val="Style103"/>
    <w:basedOn w:val="a0"/>
    <w:rsid w:val="00C813D4"/>
    <w:pPr>
      <w:widowControl w:val="0"/>
      <w:autoSpaceDE w:val="0"/>
    </w:pPr>
    <w:rPr>
      <w:iCs w:val="0"/>
      <w:sz w:val="24"/>
    </w:rPr>
  </w:style>
  <w:style w:type="paragraph" w:customStyle="1" w:styleId="Style104">
    <w:name w:val="Style104"/>
    <w:basedOn w:val="a0"/>
    <w:rsid w:val="00C813D4"/>
    <w:pPr>
      <w:widowControl w:val="0"/>
      <w:autoSpaceDE w:val="0"/>
      <w:spacing w:line="278" w:lineRule="exact"/>
      <w:ind w:hanging="346"/>
      <w:jc w:val="both"/>
    </w:pPr>
    <w:rPr>
      <w:iCs w:val="0"/>
      <w:sz w:val="24"/>
    </w:rPr>
  </w:style>
  <w:style w:type="paragraph" w:customStyle="1" w:styleId="Style105">
    <w:name w:val="Style105"/>
    <w:basedOn w:val="a0"/>
    <w:rsid w:val="00C813D4"/>
    <w:pPr>
      <w:widowControl w:val="0"/>
      <w:autoSpaceDE w:val="0"/>
      <w:spacing w:line="275" w:lineRule="exact"/>
      <w:ind w:firstLine="490"/>
    </w:pPr>
    <w:rPr>
      <w:iCs w:val="0"/>
      <w:sz w:val="24"/>
    </w:rPr>
  </w:style>
  <w:style w:type="paragraph" w:customStyle="1" w:styleId="Style106">
    <w:name w:val="Style106"/>
    <w:basedOn w:val="a0"/>
    <w:rsid w:val="00C813D4"/>
    <w:pPr>
      <w:widowControl w:val="0"/>
      <w:autoSpaceDE w:val="0"/>
      <w:jc w:val="center"/>
    </w:pPr>
    <w:rPr>
      <w:iCs w:val="0"/>
      <w:sz w:val="24"/>
    </w:rPr>
  </w:style>
  <w:style w:type="paragraph" w:customStyle="1" w:styleId="Style107">
    <w:name w:val="Style107"/>
    <w:basedOn w:val="a0"/>
    <w:rsid w:val="00C813D4"/>
    <w:pPr>
      <w:widowControl w:val="0"/>
      <w:autoSpaceDE w:val="0"/>
      <w:spacing w:line="274" w:lineRule="exact"/>
      <w:ind w:hanging="125"/>
    </w:pPr>
    <w:rPr>
      <w:iCs w:val="0"/>
      <w:sz w:val="24"/>
    </w:rPr>
  </w:style>
  <w:style w:type="paragraph" w:customStyle="1" w:styleId="Style108">
    <w:name w:val="Style108"/>
    <w:basedOn w:val="a0"/>
    <w:rsid w:val="00C813D4"/>
    <w:pPr>
      <w:widowControl w:val="0"/>
      <w:autoSpaceDE w:val="0"/>
      <w:spacing w:line="254" w:lineRule="exact"/>
      <w:ind w:firstLine="120"/>
    </w:pPr>
    <w:rPr>
      <w:iCs w:val="0"/>
      <w:sz w:val="24"/>
    </w:rPr>
  </w:style>
  <w:style w:type="paragraph" w:customStyle="1" w:styleId="Style109">
    <w:name w:val="Style109"/>
    <w:basedOn w:val="a0"/>
    <w:rsid w:val="00C813D4"/>
    <w:pPr>
      <w:widowControl w:val="0"/>
      <w:autoSpaceDE w:val="0"/>
      <w:spacing w:line="274" w:lineRule="exact"/>
      <w:ind w:firstLine="773"/>
    </w:pPr>
    <w:rPr>
      <w:iCs w:val="0"/>
      <w:sz w:val="24"/>
    </w:rPr>
  </w:style>
  <w:style w:type="paragraph" w:customStyle="1" w:styleId="Style110">
    <w:name w:val="Style110"/>
    <w:basedOn w:val="a0"/>
    <w:rsid w:val="00C813D4"/>
    <w:pPr>
      <w:widowControl w:val="0"/>
      <w:autoSpaceDE w:val="0"/>
      <w:spacing w:line="1104" w:lineRule="exact"/>
    </w:pPr>
    <w:rPr>
      <w:iCs w:val="0"/>
      <w:sz w:val="24"/>
    </w:rPr>
  </w:style>
  <w:style w:type="paragraph" w:customStyle="1" w:styleId="Style111">
    <w:name w:val="Style111"/>
    <w:basedOn w:val="a0"/>
    <w:rsid w:val="00C813D4"/>
    <w:pPr>
      <w:widowControl w:val="0"/>
      <w:autoSpaceDE w:val="0"/>
      <w:spacing w:line="276" w:lineRule="exact"/>
      <w:ind w:firstLine="734"/>
      <w:jc w:val="both"/>
    </w:pPr>
    <w:rPr>
      <w:iCs w:val="0"/>
      <w:sz w:val="24"/>
    </w:rPr>
  </w:style>
  <w:style w:type="paragraph" w:customStyle="1" w:styleId="Style112">
    <w:name w:val="Style112"/>
    <w:basedOn w:val="a0"/>
    <w:rsid w:val="00C813D4"/>
    <w:pPr>
      <w:widowControl w:val="0"/>
      <w:autoSpaceDE w:val="0"/>
      <w:spacing w:line="230" w:lineRule="exact"/>
    </w:pPr>
    <w:rPr>
      <w:iCs w:val="0"/>
      <w:sz w:val="24"/>
    </w:rPr>
  </w:style>
  <w:style w:type="paragraph" w:customStyle="1" w:styleId="Style113">
    <w:name w:val="Style113"/>
    <w:basedOn w:val="a0"/>
    <w:rsid w:val="00C813D4"/>
    <w:pPr>
      <w:widowControl w:val="0"/>
      <w:autoSpaceDE w:val="0"/>
      <w:spacing w:line="322" w:lineRule="exact"/>
      <w:jc w:val="center"/>
    </w:pPr>
    <w:rPr>
      <w:iCs w:val="0"/>
      <w:sz w:val="24"/>
    </w:rPr>
  </w:style>
  <w:style w:type="paragraph" w:customStyle="1" w:styleId="Style114">
    <w:name w:val="Style114"/>
    <w:basedOn w:val="a0"/>
    <w:rsid w:val="00C813D4"/>
    <w:pPr>
      <w:widowControl w:val="0"/>
      <w:autoSpaceDE w:val="0"/>
      <w:spacing w:line="275" w:lineRule="exact"/>
      <w:ind w:firstLine="235"/>
      <w:jc w:val="both"/>
    </w:pPr>
    <w:rPr>
      <w:iCs w:val="0"/>
      <w:sz w:val="24"/>
    </w:rPr>
  </w:style>
  <w:style w:type="paragraph" w:customStyle="1" w:styleId="Style115">
    <w:name w:val="Style115"/>
    <w:basedOn w:val="a0"/>
    <w:rsid w:val="00C813D4"/>
    <w:pPr>
      <w:widowControl w:val="0"/>
      <w:autoSpaceDE w:val="0"/>
      <w:spacing w:line="552" w:lineRule="exact"/>
    </w:pPr>
    <w:rPr>
      <w:iCs w:val="0"/>
      <w:sz w:val="24"/>
    </w:rPr>
  </w:style>
  <w:style w:type="paragraph" w:customStyle="1" w:styleId="Style116">
    <w:name w:val="Style116"/>
    <w:basedOn w:val="a0"/>
    <w:rsid w:val="00C813D4"/>
    <w:pPr>
      <w:widowControl w:val="0"/>
      <w:autoSpaceDE w:val="0"/>
      <w:spacing w:line="278" w:lineRule="exact"/>
      <w:ind w:firstLine="461"/>
    </w:pPr>
    <w:rPr>
      <w:iCs w:val="0"/>
      <w:sz w:val="24"/>
    </w:rPr>
  </w:style>
  <w:style w:type="paragraph" w:customStyle="1" w:styleId="Style117">
    <w:name w:val="Style117"/>
    <w:basedOn w:val="a0"/>
    <w:rsid w:val="00C813D4"/>
    <w:pPr>
      <w:widowControl w:val="0"/>
      <w:autoSpaceDE w:val="0"/>
      <w:spacing w:line="276" w:lineRule="exact"/>
      <w:ind w:firstLine="754"/>
      <w:jc w:val="both"/>
    </w:pPr>
    <w:rPr>
      <w:iCs w:val="0"/>
      <w:sz w:val="24"/>
    </w:rPr>
  </w:style>
  <w:style w:type="paragraph" w:customStyle="1" w:styleId="Style118">
    <w:name w:val="Style118"/>
    <w:basedOn w:val="a0"/>
    <w:rsid w:val="00C813D4"/>
    <w:pPr>
      <w:widowControl w:val="0"/>
      <w:autoSpaceDE w:val="0"/>
      <w:spacing w:line="274" w:lineRule="exact"/>
      <w:ind w:firstLine="466"/>
      <w:jc w:val="both"/>
    </w:pPr>
    <w:rPr>
      <w:iCs w:val="0"/>
      <w:sz w:val="24"/>
    </w:rPr>
  </w:style>
  <w:style w:type="paragraph" w:customStyle="1" w:styleId="Style119">
    <w:name w:val="Style119"/>
    <w:basedOn w:val="a0"/>
    <w:rsid w:val="00C813D4"/>
    <w:pPr>
      <w:widowControl w:val="0"/>
      <w:autoSpaceDE w:val="0"/>
      <w:spacing w:line="278" w:lineRule="exact"/>
      <w:ind w:firstLine="653"/>
    </w:pPr>
    <w:rPr>
      <w:iCs w:val="0"/>
      <w:sz w:val="24"/>
    </w:rPr>
  </w:style>
  <w:style w:type="paragraph" w:customStyle="1" w:styleId="Style120">
    <w:name w:val="Style120"/>
    <w:basedOn w:val="a0"/>
    <w:rsid w:val="00C813D4"/>
    <w:pPr>
      <w:widowControl w:val="0"/>
      <w:autoSpaceDE w:val="0"/>
      <w:spacing w:line="276" w:lineRule="exact"/>
    </w:pPr>
    <w:rPr>
      <w:iCs w:val="0"/>
      <w:sz w:val="24"/>
    </w:rPr>
  </w:style>
  <w:style w:type="paragraph" w:customStyle="1" w:styleId="Style121">
    <w:name w:val="Style121"/>
    <w:basedOn w:val="a0"/>
    <w:rsid w:val="00C813D4"/>
    <w:pPr>
      <w:widowControl w:val="0"/>
      <w:autoSpaceDE w:val="0"/>
      <w:spacing w:line="278" w:lineRule="exact"/>
      <w:ind w:hanging="725"/>
    </w:pPr>
    <w:rPr>
      <w:iCs w:val="0"/>
      <w:sz w:val="24"/>
    </w:rPr>
  </w:style>
  <w:style w:type="paragraph" w:customStyle="1" w:styleId="Style122">
    <w:name w:val="Style122"/>
    <w:basedOn w:val="a0"/>
    <w:rsid w:val="00C813D4"/>
    <w:pPr>
      <w:widowControl w:val="0"/>
      <w:autoSpaceDE w:val="0"/>
      <w:spacing w:line="250" w:lineRule="exact"/>
    </w:pPr>
    <w:rPr>
      <w:iCs w:val="0"/>
      <w:sz w:val="24"/>
    </w:rPr>
  </w:style>
  <w:style w:type="paragraph" w:customStyle="1" w:styleId="Style123">
    <w:name w:val="Style123"/>
    <w:basedOn w:val="a0"/>
    <w:rsid w:val="00C813D4"/>
    <w:pPr>
      <w:widowControl w:val="0"/>
      <w:autoSpaceDE w:val="0"/>
      <w:spacing w:line="276" w:lineRule="exact"/>
      <w:ind w:firstLine="456"/>
    </w:pPr>
    <w:rPr>
      <w:iCs w:val="0"/>
      <w:sz w:val="24"/>
    </w:rPr>
  </w:style>
  <w:style w:type="paragraph" w:customStyle="1" w:styleId="Style124">
    <w:name w:val="Style124"/>
    <w:basedOn w:val="a0"/>
    <w:rsid w:val="00C813D4"/>
    <w:pPr>
      <w:widowControl w:val="0"/>
      <w:autoSpaceDE w:val="0"/>
      <w:spacing w:line="274" w:lineRule="exact"/>
      <w:ind w:hanging="86"/>
      <w:jc w:val="both"/>
    </w:pPr>
    <w:rPr>
      <w:iCs w:val="0"/>
      <w:sz w:val="24"/>
    </w:rPr>
  </w:style>
  <w:style w:type="paragraph" w:customStyle="1" w:styleId="Style125">
    <w:name w:val="Style125"/>
    <w:basedOn w:val="a0"/>
    <w:rsid w:val="00C813D4"/>
    <w:pPr>
      <w:widowControl w:val="0"/>
      <w:autoSpaceDE w:val="0"/>
      <w:jc w:val="both"/>
    </w:pPr>
    <w:rPr>
      <w:iCs w:val="0"/>
      <w:sz w:val="24"/>
    </w:rPr>
  </w:style>
  <w:style w:type="paragraph" w:customStyle="1" w:styleId="Style126">
    <w:name w:val="Style126"/>
    <w:basedOn w:val="a0"/>
    <w:rsid w:val="00C813D4"/>
    <w:pPr>
      <w:widowControl w:val="0"/>
      <w:autoSpaceDE w:val="0"/>
      <w:spacing w:line="278" w:lineRule="exact"/>
      <w:ind w:firstLine="456"/>
      <w:jc w:val="both"/>
    </w:pPr>
    <w:rPr>
      <w:iCs w:val="0"/>
      <w:sz w:val="24"/>
    </w:rPr>
  </w:style>
  <w:style w:type="paragraph" w:customStyle="1" w:styleId="Style127">
    <w:name w:val="Style127"/>
    <w:basedOn w:val="a0"/>
    <w:rsid w:val="00C813D4"/>
    <w:pPr>
      <w:widowControl w:val="0"/>
      <w:autoSpaceDE w:val="0"/>
      <w:jc w:val="both"/>
    </w:pPr>
    <w:rPr>
      <w:iCs w:val="0"/>
      <w:sz w:val="24"/>
    </w:rPr>
  </w:style>
  <w:style w:type="paragraph" w:customStyle="1" w:styleId="Style128">
    <w:name w:val="Style128"/>
    <w:basedOn w:val="a0"/>
    <w:rsid w:val="00C813D4"/>
    <w:pPr>
      <w:widowControl w:val="0"/>
      <w:autoSpaceDE w:val="0"/>
      <w:spacing w:line="276" w:lineRule="exact"/>
      <w:ind w:firstLine="1872"/>
    </w:pPr>
    <w:rPr>
      <w:iCs w:val="0"/>
      <w:sz w:val="24"/>
    </w:rPr>
  </w:style>
  <w:style w:type="paragraph" w:customStyle="1" w:styleId="Style129">
    <w:name w:val="Style129"/>
    <w:basedOn w:val="a0"/>
    <w:rsid w:val="00C813D4"/>
    <w:pPr>
      <w:widowControl w:val="0"/>
      <w:autoSpaceDE w:val="0"/>
      <w:spacing w:line="276" w:lineRule="exact"/>
      <w:ind w:hanging="278"/>
    </w:pPr>
    <w:rPr>
      <w:iCs w:val="0"/>
      <w:sz w:val="24"/>
    </w:rPr>
  </w:style>
  <w:style w:type="paragraph" w:customStyle="1" w:styleId="Style130">
    <w:name w:val="Style130"/>
    <w:basedOn w:val="a0"/>
    <w:rsid w:val="00C813D4"/>
    <w:pPr>
      <w:widowControl w:val="0"/>
      <w:autoSpaceDE w:val="0"/>
      <w:spacing w:line="276" w:lineRule="exact"/>
      <w:ind w:firstLine="115"/>
      <w:jc w:val="both"/>
    </w:pPr>
    <w:rPr>
      <w:iCs w:val="0"/>
      <w:sz w:val="24"/>
    </w:rPr>
  </w:style>
  <w:style w:type="paragraph" w:customStyle="1" w:styleId="Style131">
    <w:name w:val="Style131"/>
    <w:basedOn w:val="a0"/>
    <w:rsid w:val="00C813D4"/>
    <w:pPr>
      <w:widowControl w:val="0"/>
      <w:autoSpaceDE w:val="0"/>
      <w:spacing w:line="283" w:lineRule="exact"/>
      <w:ind w:hanging="182"/>
    </w:pPr>
    <w:rPr>
      <w:iCs w:val="0"/>
      <w:sz w:val="24"/>
    </w:rPr>
  </w:style>
  <w:style w:type="paragraph" w:customStyle="1" w:styleId="Style132">
    <w:name w:val="Style132"/>
    <w:basedOn w:val="a0"/>
    <w:rsid w:val="00C813D4"/>
    <w:pPr>
      <w:widowControl w:val="0"/>
      <w:autoSpaceDE w:val="0"/>
      <w:spacing w:line="317" w:lineRule="exact"/>
      <w:ind w:firstLine="350"/>
    </w:pPr>
    <w:rPr>
      <w:iCs w:val="0"/>
      <w:sz w:val="24"/>
    </w:rPr>
  </w:style>
  <w:style w:type="paragraph" w:customStyle="1" w:styleId="Style133">
    <w:name w:val="Style133"/>
    <w:basedOn w:val="a0"/>
    <w:rsid w:val="00C813D4"/>
    <w:pPr>
      <w:widowControl w:val="0"/>
      <w:autoSpaceDE w:val="0"/>
      <w:spacing w:line="317" w:lineRule="exact"/>
      <w:ind w:hanging="888"/>
    </w:pPr>
    <w:rPr>
      <w:iCs w:val="0"/>
      <w:sz w:val="24"/>
    </w:rPr>
  </w:style>
  <w:style w:type="paragraph" w:customStyle="1" w:styleId="Style134">
    <w:name w:val="Style134"/>
    <w:basedOn w:val="a0"/>
    <w:rsid w:val="00C813D4"/>
    <w:pPr>
      <w:widowControl w:val="0"/>
      <w:autoSpaceDE w:val="0"/>
      <w:spacing w:line="278" w:lineRule="exact"/>
      <w:ind w:hanging="350"/>
      <w:jc w:val="both"/>
    </w:pPr>
    <w:rPr>
      <w:iCs w:val="0"/>
      <w:sz w:val="24"/>
    </w:rPr>
  </w:style>
  <w:style w:type="paragraph" w:customStyle="1" w:styleId="Style135">
    <w:name w:val="Style135"/>
    <w:basedOn w:val="a0"/>
    <w:rsid w:val="00C813D4"/>
    <w:pPr>
      <w:widowControl w:val="0"/>
      <w:autoSpaceDE w:val="0"/>
    </w:pPr>
    <w:rPr>
      <w:iCs w:val="0"/>
      <w:sz w:val="24"/>
    </w:rPr>
  </w:style>
  <w:style w:type="paragraph" w:customStyle="1" w:styleId="Style136">
    <w:name w:val="Style136"/>
    <w:basedOn w:val="a0"/>
    <w:rsid w:val="00C813D4"/>
    <w:pPr>
      <w:widowControl w:val="0"/>
      <w:autoSpaceDE w:val="0"/>
    </w:pPr>
    <w:rPr>
      <w:iCs w:val="0"/>
      <w:sz w:val="24"/>
    </w:rPr>
  </w:style>
  <w:style w:type="paragraph" w:customStyle="1" w:styleId="Style137">
    <w:name w:val="Style137"/>
    <w:basedOn w:val="a0"/>
    <w:rsid w:val="00C813D4"/>
    <w:pPr>
      <w:widowControl w:val="0"/>
      <w:autoSpaceDE w:val="0"/>
      <w:spacing w:line="278" w:lineRule="exact"/>
    </w:pPr>
    <w:rPr>
      <w:iCs w:val="0"/>
      <w:sz w:val="24"/>
    </w:rPr>
  </w:style>
  <w:style w:type="paragraph" w:customStyle="1" w:styleId="Style138">
    <w:name w:val="Style138"/>
    <w:basedOn w:val="a0"/>
    <w:rsid w:val="00C813D4"/>
    <w:pPr>
      <w:widowControl w:val="0"/>
      <w:autoSpaceDE w:val="0"/>
      <w:spacing w:line="278" w:lineRule="exact"/>
      <w:ind w:firstLine="1205"/>
    </w:pPr>
    <w:rPr>
      <w:iCs w:val="0"/>
      <w:sz w:val="24"/>
    </w:rPr>
  </w:style>
  <w:style w:type="paragraph" w:customStyle="1" w:styleId="Style139">
    <w:name w:val="Style139"/>
    <w:basedOn w:val="a0"/>
    <w:rsid w:val="00C813D4"/>
    <w:pPr>
      <w:widowControl w:val="0"/>
      <w:autoSpaceDE w:val="0"/>
      <w:spacing w:line="274" w:lineRule="exact"/>
      <w:jc w:val="both"/>
    </w:pPr>
    <w:rPr>
      <w:iCs w:val="0"/>
      <w:sz w:val="24"/>
    </w:rPr>
  </w:style>
  <w:style w:type="paragraph" w:customStyle="1" w:styleId="Style140">
    <w:name w:val="Style140"/>
    <w:basedOn w:val="a0"/>
    <w:rsid w:val="00C813D4"/>
    <w:pPr>
      <w:widowControl w:val="0"/>
      <w:autoSpaceDE w:val="0"/>
      <w:spacing w:line="274" w:lineRule="exact"/>
      <w:jc w:val="both"/>
    </w:pPr>
    <w:rPr>
      <w:iCs w:val="0"/>
      <w:sz w:val="24"/>
    </w:rPr>
  </w:style>
  <w:style w:type="paragraph" w:customStyle="1" w:styleId="Style141">
    <w:name w:val="Style141"/>
    <w:basedOn w:val="a0"/>
    <w:rsid w:val="00C813D4"/>
    <w:pPr>
      <w:widowControl w:val="0"/>
      <w:autoSpaceDE w:val="0"/>
      <w:spacing w:line="274" w:lineRule="exact"/>
    </w:pPr>
    <w:rPr>
      <w:iCs w:val="0"/>
      <w:sz w:val="24"/>
    </w:rPr>
  </w:style>
  <w:style w:type="paragraph" w:customStyle="1" w:styleId="Style142">
    <w:name w:val="Style142"/>
    <w:basedOn w:val="a0"/>
    <w:rsid w:val="00C813D4"/>
    <w:pPr>
      <w:widowControl w:val="0"/>
      <w:autoSpaceDE w:val="0"/>
      <w:spacing w:line="278" w:lineRule="exact"/>
      <w:ind w:hanging="1670"/>
    </w:pPr>
    <w:rPr>
      <w:iCs w:val="0"/>
      <w:sz w:val="24"/>
    </w:rPr>
  </w:style>
  <w:style w:type="paragraph" w:customStyle="1" w:styleId="Style143">
    <w:name w:val="Style143"/>
    <w:basedOn w:val="a0"/>
    <w:rsid w:val="00C813D4"/>
    <w:pPr>
      <w:widowControl w:val="0"/>
      <w:autoSpaceDE w:val="0"/>
      <w:spacing w:line="250" w:lineRule="exact"/>
      <w:jc w:val="center"/>
    </w:pPr>
    <w:rPr>
      <w:iCs w:val="0"/>
      <w:sz w:val="24"/>
    </w:rPr>
  </w:style>
  <w:style w:type="paragraph" w:customStyle="1" w:styleId="Style144">
    <w:name w:val="Style144"/>
    <w:basedOn w:val="a0"/>
    <w:rsid w:val="00C813D4"/>
    <w:pPr>
      <w:widowControl w:val="0"/>
      <w:autoSpaceDE w:val="0"/>
      <w:spacing w:line="277" w:lineRule="exact"/>
      <w:ind w:firstLine="720"/>
    </w:pPr>
    <w:rPr>
      <w:iCs w:val="0"/>
      <w:sz w:val="24"/>
    </w:rPr>
  </w:style>
  <w:style w:type="paragraph" w:customStyle="1" w:styleId="Style145">
    <w:name w:val="Style145"/>
    <w:basedOn w:val="a0"/>
    <w:rsid w:val="00C813D4"/>
    <w:pPr>
      <w:widowControl w:val="0"/>
      <w:autoSpaceDE w:val="0"/>
      <w:spacing w:line="278" w:lineRule="exact"/>
    </w:pPr>
    <w:rPr>
      <w:iCs w:val="0"/>
      <w:sz w:val="24"/>
    </w:rPr>
  </w:style>
  <w:style w:type="paragraph" w:customStyle="1" w:styleId="Style146">
    <w:name w:val="Style146"/>
    <w:basedOn w:val="a0"/>
    <w:rsid w:val="00C813D4"/>
    <w:pPr>
      <w:widowControl w:val="0"/>
      <w:autoSpaceDE w:val="0"/>
    </w:pPr>
    <w:rPr>
      <w:iCs w:val="0"/>
      <w:sz w:val="24"/>
    </w:rPr>
  </w:style>
  <w:style w:type="paragraph" w:customStyle="1" w:styleId="Style147">
    <w:name w:val="Style147"/>
    <w:basedOn w:val="a0"/>
    <w:rsid w:val="00C813D4"/>
    <w:pPr>
      <w:widowControl w:val="0"/>
      <w:autoSpaceDE w:val="0"/>
      <w:spacing w:line="269" w:lineRule="exact"/>
      <w:jc w:val="both"/>
    </w:pPr>
    <w:rPr>
      <w:iCs w:val="0"/>
      <w:sz w:val="24"/>
    </w:rPr>
  </w:style>
  <w:style w:type="paragraph" w:customStyle="1" w:styleId="Style148">
    <w:name w:val="Style148"/>
    <w:basedOn w:val="a0"/>
    <w:rsid w:val="00C813D4"/>
    <w:pPr>
      <w:widowControl w:val="0"/>
      <w:autoSpaceDE w:val="0"/>
    </w:pPr>
    <w:rPr>
      <w:iCs w:val="0"/>
      <w:sz w:val="24"/>
    </w:rPr>
  </w:style>
  <w:style w:type="paragraph" w:customStyle="1" w:styleId="Style149">
    <w:name w:val="Style149"/>
    <w:basedOn w:val="a0"/>
    <w:rsid w:val="00C813D4"/>
    <w:pPr>
      <w:widowControl w:val="0"/>
      <w:autoSpaceDE w:val="0"/>
      <w:spacing w:line="274" w:lineRule="exact"/>
      <w:ind w:hanging="350"/>
    </w:pPr>
    <w:rPr>
      <w:iCs w:val="0"/>
      <w:sz w:val="24"/>
    </w:rPr>
  </w:style>
  <w:style w:type="paragraph" w:customStyle="1" w:styleId="Style150">
    <w:name w:val="Style150"/>
    <w:basedOn w:val="a0"/>
    <w:rsid w:val="00C813D4"/>
    <w:pPr>
      <w:widowControl w:val="0"/>
      <w:autoSpaceDE w:val="0"/>
    </w:pPr>
    <w:rPr>
      <w:iCs w:val="0"/>
      <w:sz w:val="24"/>
    </w:rPr>
  </w:style>
  <w:style w:type="paragraph" w:customStyle="1" w:styleId="Style151">
    <w:name w:val="Style151"/>
    <w:basedOn w:val="a0"/>
    <w:rsid w:val="00C813D4"/>
    <w:pPr>
      <w:widowControl w:val="0"/>
      <w:autoSpaceDE w:val="0"/>
      <w:spacing w:line="254" w:lineRule="exact"/>
      <w:jc w:val="both"/>
    </w:pPr>
    <w:rPr>
      <w:iCs w:val="0"/>
      <w:sz w:val="24"/>
    </w:rPr>
  </w:style>
  <w:style w:type="paragraph" w:customStyle="1" w:styleId="Style152">
    <w:name w:val="Style152"/>
    <w:basedOn w:val="a0"/>
    <w:rsid w:val="00C813D4"/>
    <w:pPr>
      <w:widowControl w:val="0"/>
      <w:autoSpaceDE w:val="0"/>
      <w:jc w:val="both"/>
    </w:pPr>
    <w:rPr>
      <w:iCs w:val="0"/>
      <w:sz w:val="24"/>
    </w:rPr>
  </w:style>
  <w:style w:type="paragraph" w:customStyle="1" w:styleId="Style153">
    <w:name w:val="Style153"/>
    <w:basedOn w:val="a0"/>
    <w:rsid w:val="00C813D4"/>
    <w:pPr>
      <w:widowControl w:val="0"/>
      <w:autoSpaceDE w:val="0"/>
      <w:spacing w:line="278" w:lineRule="exact"/>
      <w:ind w:firstLine="706"/>
    </w:pPr>
    <w:rPr>
      <w:iCs w:val="0"/>
      <w:sz w:val="24"/>
    </w:rPr>
  </w:style>
  <w:style w:type="paragraph" w:customStyle="1" w:styleId="Style506">
    <w:name w:val="Style506"/>
    <w:basedOn w:val="a0"/>
    <w:rsid w:val="00C813D4"/>
    <w:pPr>
      <w:spacing w:line="278" w:lineRule="exact"/>
      <w:jc w:val="both"/>
    </w:pPr>
    <w:rPr>
      <w:iCs w:val="0"/>
      <w:szCs w:val="20"/>
    </w:rPr>
  </w:style>
  <w:style w:type="paragraph" w:customStyle="1" w:styleId="Style307">
    <w:name w:val="Style307"/>
    <w:basedOn w:val="a0"/>
    <w:rsid w:val="00C813D4"/>
    <w:rPr>
      <w:iCs w:val="0"/>
      <w:szCs w:val="20"/>
    </w:rPr>
  </w:style>
  <w:style w:type="paragraph" w:customStyle="1" w:styleId="Style445">
    <w:name w:val="Style445"/>
    <w:basedOn w:val="a0"/>
    <w:rsid w:val="00C813D4"/>
    <w:pPr>
      <w:spacing w:line="322" w:lineRule="exact"/>
    </w:pPr>
    <w:rPr>
      <w:iCs w:val="0"/>
      <w:szCs w:val="20"/>
    </w:rPr>
  </w:style>
  <w:style w:type="paragraph" w:customStyle="1" w:styleId="Style516">
    <w:name w:val="Style516"/>
    <w:basedOn w:val="a0"/>
    <w:rsid w:val="00C813D4"/>
    <w:pPr>
      <w:jc w:val="right"/>
    </w:pPr>
    <w:rPr>
      <w:iCs w:val="0"/>
      <w:szCs w:val="20"/>
    </w:rPr>
  </w:style>
  <w:style w:type="paragraph" w:customStyle="1" w:styleId="Style310">
    <w:name w:val="Style310"/>
    <w:basedOn w:val="a0"/>
    <w:rsid w:val="00C813D4"/>
    <w:pPr>
      <w:spacing w:line="275" w:lineRule="exact"/>
    </w:pPr>
    <w:rPr>
      <w:iCs w:val="0"/>
      <w:szCs w:val="20"/>
    </w:rPr>
  </w:style>
  <w:style w:type="paragraph" w:customStyle="1" w:styleId="Style276">
    <w:name w:val="Style276"/>
    <w:basedOn w:val="a0"/>
    <w:rsid w:val="00C813D4"/>
    <w:rPr>
      <w:iCs w:val="0"/>
      <w:szCs w:val="20"/>
    </w:rPr>
  </w:style>
  <w:style w:type="paragraph" w:customStyle="1" w:styleId="Pa7">
    <w:name w:val="Pa7"/>
    <w:basedOn w:val="a0"/>
    <w:next w:val="a0"/>
    <w:rsid w:val="00C813D4"/>
    <w:pPr>
      <w:autoSpaceDE w:val="0"/>
      <w:spacing w:line="241" w:lineRule="atLeast"/>
    </w:pPr>
    <w:rPr>
      <w:iCs w:val="0"/>
      <w:sz w:val="24"/>
    </w:rPr>
  </w:style>
  <w:style w:type="paragraph" w:customStyle="1" w:styleId="Pa1">
    <w:name w:val="Pa1"/>
    <w:basedOn w:val="Default0"/>
    <w:next w:val="Default0"/>
    <w:rsid w:val="00C813D4"/>
    <w:pPr>
      <w:spacing w:line="241" w:lineRule="atLeast"/>
    </w:pPr>
    <w:rPr>
      <w:color w:val="auto"/>
    </w:rPr>
  </w:style>
  <w:style w:type="paragraph" w:customStyle="1" w:styleId="Pa38">
    <w:name w:val="Pa38"/>
    <w:basedOn w:val="Default0"/>
    <w:next w:val="Default0"/>
    <w:rsid w:val="00C813D4"/>
    <w:pPr>
      <w:spacing w:line="241" w:lineRule="atLeast"/>
    </w:pPr>
    <w:rPr>
      <w:color w:val="auto"/>
    </w:rPr>
  </w:style>
  <w:style w:type="paragraph" w:customStyle="1" w:styleId="Pa24">
    <w:name w:val="Pa24"/>
    <w:basedOn w:val="Default0"/>
    <w:next w:val="Default0"/>
    <w:rsid w:val="00C813D4"/>
    <w:pPr>
      <w:spacing w:line="241" w:lineRule="atLeast"/>
    </w:pPr>
    <w:rPr>
      <w:color w:val="auto"/>
    </w:rPr>
  </w:style>
  <w:style w:type="paragraph" w:customStyle="1" w:styleId="FR3">
    <w:name w:val="FR3"/>
    <w:rsid w:val="00C813D4"/>
    <w:pPr>
      <w:widowControl w:val="0"/>
      <w:suppressAutoHyphens/>
      <w:overflowPunct w:val="0"/>
      <w:autoSpaceDE w:val="0"/>
      <w:spacing w:line="420" w:lineRule="auto"/>
    </w:pPr>
    <w:rPr>
      <w:i/>
      <w:sz w:val="28"/>
      <w:lang w:eastAsia="ar-SA"/>
    </w:rPr>
  </w:style>
  <w:style w:type="paragraph" w:customStyle="1" w:styleId="BodyTextIndent31">
    <w:name w:val="Body Text Indent 31"/>
    <w:basedOn w:val="a0"/>
    <w:rsid w:val="00C813D4"/>
    <w:pPr>
      <w:overflowPunct w:val="0"/>
      <w:autoSpaceDE w:val="0"/>
      <w:spacing w:line="360" w:lineRule="auto"/>
      <w:ind w:firstLine="700"/>
      <w:jc w:val="both"/>
    </w:pPr>
    <w:rPr>
      <w:iCs w:val="0"/>
      <w:sz w:val="28"/>
      <w:szCs w:val="20"/>
    </w:rPr>
  </w:style>
  <w:style w:type="paragraph" w:customStyle="1" w:styleId="c11c17c3">
    <w:name w:val="c11 c17 c3"/>
    <w:basedOn w:val="a0"/>
    <w:rsid w:val="00C813D4"/>
    <w:pPr>
      <w:spacing w:before="280" w:after="280"/>
    </w:pPr>
    <w:rPr>
      <w:iCs w:val="0"/>
      <w:sz w:val="24"/>
    </w:rPr>
  </w:style>
  <w:style w:type="paragraph" w:customStyle="1" w:styleId="c3">
    <w:name w:val="c3"/>
    <w:basedOn w:val="a0"/>
    <w:rsid w:val="00C813D4"/>
    <w:pPr>
      <w:spacing w:before="280" w:after="280"/>
    </w:pPr>
    <w:rPr>
      <w:iCs w:val="0"/>
      <w:sz w:val="24"/>
    </w:rPr>
  </w:style>
  <w:style w:type="paragraph" w:styleId="affff7">
    <w:name w:val="Title"/>
    <w:basedOn w:val="a0"/>
    <w:next w:val="a0"/>
    <w:qFormat/>
    <w:rsid w:val="00C813D4"/>
    <w:pPr>
      <w:pBdr>
        <w:bottom w:val="single" w:sz="8" w:space="4" w:color="FFFF00"/>
      </w:pBdr>
      <w:spacing w:after="300"/>
    </w:pPr>
    <w:rPr>
      <w:rFonts w:ascii="Cambria" w:hAnsi="Cambria" w:cs="Cambria"/>
      <w:iCs w:val="0"/>
      <w:color w:val="17365D"/>
      <w:spacing w:val="5"/>
      <w:kern w:val="1"/>
      <w:sz w:val="52"/>
      <w:szCs w:val="52"/>
    </w:rPr>
  </w:style>
  <w:style w:type="paragraph" w:customStyle="1" w:styleId="ConsPlusNonformat">
    <w:name w:val="ConsPlusNonformat"/>
    <w:rsid w:val="00C813D4"/>
    <w:pPr>
      <w:suppressAutoHyphens/>
      <w:autoSpaceDE w:val="0"/>
    </w:pPr>
    <w:rPr>
      <w:rFonts w:ascii="Courier New" w:hAnsi="Courier New" w:cs="Courier New"/>
      <w:lang w:eastAsia="ar-SA"/>
    </w:rPr>
  </w:style>
  <w:style w:type="paragraph" w:customStyle="1" w:styleId="1ff4">
    <w:name w:val="Без интервала1"/>
    <w:rsid w:val="00C813D4"/>
    <w:pPr>
      <w:suppressAutoHyphens/>
    </w:pPr>
    <w:rPr>
      <w:sz w:val="22"/>
      <w:szCs w:val="22"/>
      <w:lang w:eastAsia="ar-SA"/>
    </w:rPr>
  </w:style>
  <w:style w:type="paragraph" w:customStyle="1" w:styleId="320">
    <w:name w:val="Основной текст 32"/>
    <w:basedOn w:val="a0"/>
    <w:rsid w:val="00C813D4"/>
    <w:pPr>
      <w:spacing w:after="120"/>
    </w:pPr>
    <w:rPr>
      <w:rFonts w:eastAsia="Calibri"/>
      <w:iCs w:val="0"/>
      <w:sz w:val="16"/>
      <w:szCs w:val="16"/>
    </w:rPr>
  </w:style>
  <w:style w:type="paragraph" w:customStyle="1" w:styleId="232">
    <w:name w:val="Основной текст с отступом 23"/>
    <w:basedOn w:val="a0"/>
    <w:rsid w:val="00C813D4"/>
    <w:pPr>
      <w:spacing w:after="120" w:line="480" w:lineRule="auto"/>
      <w:ind w:left="283"/>
    </w:pPr>
    <w:rPr>
      <w:iCs w:val="0"/>
      <w:sz w:val="24"/>
    </w:rPr>
  </w:style>
  <w:style w:type="paragraph" w:customStyle="1" w:styleId="321">
    <w:name w:val="Основной текст с отступом 32"/>
    <w:basedOn w:val="a0"/>
    <w:rsid w:val="00C813D4"/>
    <w:pPr>
      <w:spacing w:after="120"/>
      <w:ind w:left="283"/>
    </w:pPr>
    <w:rPr>
      <w:iCs w:val="0"/>
      <w:sz w:val="16"/>
      <w:szCs w:val="16"/>
    </w:rPr>
  </w:style>
  <w:style w:type="paragraph" w:customStyle="1" w:styleId="2f2">
    <w:name w:val="Цитата2"/>
    <w:basedOn w:val="a0"/>
    <w:rsid w:val="00C813D4"/>
    <w:pPr>
      <w:widowControl w:val="0"/>
      <w:autoSpaceDE w:val="0"/>
      <w:spacing w:before="40"/>
      <w:ind w:left="80" w:right="113"/>
    </w:pPr>
    <w:rPr>
      <w:rFonts w:eastAsia="Calibri"/>
      <w:b/>
      <w:bCs/>
      <w:iCs w:val="0"/>
      <w:sz w:val="24"/>
    </w:rPr>
  </w:style>
  <w:style w:type="paragraph" w:customStyle="1" w:styleId="141">
    <w:name w:val="Обычный + 14 пт"/>
    <w:basedOn w:val="a0"/>
    <w:rsid w:val="00C813D4"/>
    <w:pPr>
      <w:spacing w:line="360" w:lineRule="auto"/>
      <w:ind w:firstLine="900"/>
      <w:jc w:val="both"/>
    </w:pPr>
    <w:rPr>
      <w:bCs/>
      <w:iCs w:val="0"/>
      <w:sz w:val="28"/>
      <w:szCs w:val="28"/>
    </w:rPr>
  </w:style>
  <w:style w:type="paragraph" w:customStyle="1" w:styleId="c3c5">
    <w:name w:val="c3 c5"/>
    <w:basedOn w:val="a0"/>
    <w:rsid w:val="00C813D4"/>
    <w:pPr>
      <w:spacing w:before="280" w:after="280"/>
    </w:pPr>
    <w:rPr>
      <w:iCs w:val="0"/>
      <w:sz w:val="24"/>
    </w:rPr>
  </w:style>
  <w:style w:type="paragraph" w:customStyle="1" w:styleId="c3c17">
    <w:name w:val="c3 c17"/>
    <w:basedOn w:val="a0"/>
    <w:rsid w:val="00C813D4"/>
    <w:pPr>
      <w:spacing w:before="280" w:after="280"/>
    </w:pPr>
    <w:rPr>
      <w:iCs w:val="0"/>
      <w:sz w:val="24"/>
    </w:rPr>
  </w:style>
  <w:style w:type="paragraph" w:customStyle="1" w:styleId="c3c14">
    <w:name w:val="c3 c14"/>
    <w:basedOn w:val="a0"/>
    <w:rsid w:val="00C813D4"/>
    <w:pPr>
      <w:spacing w:before="280" w:after="280"/>
    </w:pPr>
    <w:rPr>
      <w:iCs w:val="0"/>
      <w:sz w:val="24"/>
    </w:rPr>
  </w:style>
  <w:style w:type="paragraph" w:customStyle="1" w:styleId="c3c14c5">
    <w:name w:val="c3 c14 c5"/>
    <w:basedOn w:val="a0"/>
    <w:rsid w:val="00C813D4"/>
    <w:pPr>
      <w:spacing w:before="280" w:after="280"/>
    </w:pPr>
    <w:rPr>
      <w:iCs w:val="0"/>
      <w:sz w:val="24"/>
    </w:rPr>
  </w:style>
  <w:style w:type="paragraph" w:customStyle="1" w:styleId="2f3">
    <w:name w:val="Основной текст2"/>
    <w:basedOn w:val="a0"/>
    <w:rsid w:val="00C813D4"/>
    <w:pPr>
      <w:shd w:val="clear" w:color="auto" w:fill="FFFFFF"/>
      <w:spacing w:line="226" w:lineRule="exact"/>
      <w:ind w:hanging="280"/>
      <w:jc w:val="both"/>
    </w:pPr>
    <w:rPr>
      <w:iCs w:val="0"/>
      <w:sz w:val="26"/>
      <w:szCs w:val="26"/>
      <w:shd w:val="clear" w:color="auto" w:fill="FFFFFF"/>
    </w:rPr>
  </w:style>
  <w:style w:type="paragraph" w:customStyle="1" w:styleId="100">
    <w:name w:val="Оглавление 10"/>
    <w:basedOn w:val="36"/>
    <w:rsid w:val="00C813D4"/>
    <w:pPr>
      <w:tabs>
        <w:tab w:val="right" w:leader="dot" w:pos="7091"/>
      </w:tabs>
      <w:ind w:left="2547"/>
    </w:pPr>
  </w:style>
  <w:style w:type="paragraph" w:customStyle="1" w:styleId="FR2">
    <w:name w:val="FR2"/>
    <w:rsid w:val="00C813D4"/>
    <w:pPr>
      <w:widowControl w:val="0"/>
      <w:suppressAutoHyphens/>
      <w:jc w:val="center"/>
    </w:pPr>
    <w:rPr>
      <w:rFonts w:cs="Calibri"/>
      <w:b/>
      <w:sz w:val="32"/>
      <w:lang w:eastAsia="ar-SA"/>
    </w:rPr>
  </w:style>
  <w:style w:type="paragraph" w:customStyle="1" w:styleId="c0">
    <w:name w:val="c0"/>
    <w:basedOn w:val="a0"/>
    <w:rsid w:val="00A47561"/>
    <w:pPr>
      <w:suppressAutoHyphens w:val="0"/>
      <w:spacing w:before="90" w:after="90"/>
    </w:pPr>
    <w:rPr>
      <w:iCs w:val="0"/>
      <w:sz w:val="24"/>
      <w:lang w:eastAsia="ru-RU"/>
    </w:rPr>
  </w:style>
  <w:style w:type="paragraph" w:customStyle="1" w:styleId="c56">
    <w:name w:val="c56"/>
    <w:basedOn w:val="a0"/>
    <w:rsid w:val="00A47561"/>
    <w:pPr>
      <w:suppressAutoHyphens w:val="0"/>
      <w:spacing w:before="90" w:after="90"/>
    </w:pPr>
    <w:rPr>
      <w:iCs w:val="0"/>
      <w:sz w:val="24"/>
      <w:lang w:eastAsia="ru-RU"/>
    </w:rPr>
  </w:style>
  <w:style w:type="paragraph" w:customStyle="1" w:styleId="c36">
    <w:name w:val="c36"/>
    <w:basedOn w:val="a0"/>
    <w:rsid w:val="00A47561"/>
    <w:pPr>
      <w:suppressAutoHyphens w:val="0"/>
      <w:spacing w:before="90" w:after="90"/>
    </w:pPr>
    <w:rPr>
      <w:iCs w:val="0"/>
      <w:sz w:val="24"/>
      <w:lang w:eastAsia="ru-RU"/>
    </w:rPr>
  </w:style>
  <w:style w:type="character" w:customStyle="1" w:styleId="c13">
    <w:name w:val="c13"/>
    <w:basedOn w:val="a1"/>
    <w:rsid w:val="00A97D30"/>
  </w:style>
  <w:style w:type="paragraph" w:customStyle="1" w:styleId="c22">
    <w:name w:val="c22"/>
    <w:basedOn w:val="a0"/>
    <w:rsid w:val="00A97D30"/>
    <w:pPr>
      <w:suppressAutoHyphens w:val="0"/>
      <w:spacing w:before="100" w:beforeAutospacing="1" w:after="100" w:afterAutospacing="1"/>
    </w:pPr>
    <w:rPr>
      <w:iCs w:val="0"/>
      <w:sz w:val="24"/>
      <w:lang w:eastAsia="ru-RU"/>
    </w:rPr>
  </w:style>
  <w:style w:type="character" w:customStyle="1" w:styleId="c4">
    <w:name w:val="c4"/>
    <w:basedOn w:val="a1"/>
    <w:rsid w:val="00A97D30"/>
  </w:style>
  <w:style w:type="character" w:customStyle="1" w:styleId="c2">
    <w:name w:val="c2"/>
    <w:basedOn w:val="a1"/>
    <w:rsid w:val="00A97D30"/>
  </w:style>
  <w:style w:type="paragraph" w:customStyle="1" w:styleId="c30">
    <w:name w:val="c30"/>
    <w:basedOn w:val="a0"/>
    <w:rsid w:val="00A97D30"/>
    <w:pPr>
      <w:suppressAutoHyphens w:val="0"/>
      <w:spacing w:before="100" w:beforeAutospacing="1" w:after="100" w:afterAutospacing="1"/>
    </w:pPr>
    <w:rPr>
      <w:iCs w:val="0"/>
      <w:sz w:val="24"/>
      <w:lang w:eastAsia="ru-RU"/>
    </w:rPr>
  </w:style>
  <w:style w:type="character" w:customStyle="1" w:styleId="c14">
    <w:name w:val="c14"/>
    <w:basedOn w:val="a1"/>
    <w:rsid w:val="002200F3"/>
  </w:style>
  <w:style w:type="paragraph" w:styleId="affff8">
    <w:name w:val="TOC Heading"/>
    <w:basedOn w:val="1"/>
    <w:next w:val="a0"/>
    <w:uiPriority w:val="39"/>
    <w:unhideWhenUsed/>
    <w:qFormat/>
    <w:rsid w:val="004442CD"/>
    <w:pPr>
      <w:keepLines/>
      <w:tabs>
        <w:tab w:val="clear" w:pos="0"/>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2f4">
    <w:name w:val="Body Text Indent 2"/>
    <w:basedOn w:val="a0"/>
    <w:link w:val="222"/>
    <w:uiPriority w:val="99"/>
    <w:semiHidden/>
    <w:unhideWhenUsed/>
    <w:rsid w:val="0039538A"/>
    <w:pPr>
      <w:spacing w:after="120" w:line="480" w:lineRule="auto"/>
      <w:ind w:left="283"/>
    </w:pPr>
  </w:style>
  <w:style w:type="character" w:customStyle="1" w:styleId="222">
    <w:name w:val="Основной текст с отступом 2 Знак2"/>
    <w:basedOn w:val="a1"/>
    <w:link w:val="2f4"/>
    <w:uiPriority w:val="99"/>
    <w:semiHidden/>
    <w:rsid w:val="0039538A"/>
    <w:rPr>
      <w:iCs/>
      <w:szCs w:val="24"/>
      <w:lang w:eastAsia="ar-SA"/>
    </w:rPr>
  </w:style>
  <w:style w:type="character" w:styleId="affff9">
    <w:name w:val="footnote reference"/>
    <w:uiPriority w:val="99"/>
    <w:rsid w:val="0039538A"/>
    <w:rPr>
      <w:vertAlign w:val="superscript"/>
    </w:rPr>
  </w:style>
  <w:style w:type="character" w:styleId="affffa">
    <w:name w:val="annotation reference"/>
    <w:uiPriority w:val="99"/>
    <w:rsid w:val="0039538A"/>
    <w:rPr>
      <w:sz w:val="16"/>
      <w:szCs w:val="16"/>
    </w:rPr>
  </w:style>
  <w:style w:type="paragraph" w:customStyle="1" w:styleId="2f5">
    <w:name w:val="?????2"/>
    <w:basedOn w:val="a0"/>
    <w:rsid w:val="0039538A"/>
    <w:pPr>
      <w:tabs>
        <w:tab w:val="left" w:pos="567"/>
      </w:tabs>
      <w:suppressAutoHyphens w:val="0"/>
      <w:overflowPunct w:val="0"/>
      <w:autoSpaceDE w:val="0"/>
      <w:autoSpaceDN w:val="0"/>
      <w:adjustRightInd w:val="0"/>
      <w:ind w:left="113" w:right="284"/>
      <w:jc w:val="both"/>
    </w:pPr>
    <w:rPr>
      <w:iCs w:val="0"/>
      <w:sz w:val="24"/>
      <w:lang w:eastAsia="en-US"/>
    </w:rPr>
  </w:style>
  <w:style w:type="character" w:customStyle="1" w:styleId="affffb">
    <w:name w:val="Подпись к картинке_"/>
    <w:locked/>
    <w:rsid w:val="0039538A"/>
    <w:rPr>
      <w:rFonts w:ascii="Arial" w:eastAsia="Arial" w:hAnsi="Arial" w:cs="Arial"/>
      <w:sz w:val="18"/>
      <w:szCs w:val="18"/>
      <w:shd w:val="clear" w:color="auto" w:fill="FFFFFF"/>
    </w:rPr>
  </w:style>
  <w:style w:type="table" w:styleId="affffc">
    <w:name w:val="Table Grid"/>
    <w:basedOn w:val="a2"/>
    <w:uiPriority w:val="59"/>
    <w:rsid w:val="00A2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ОМЕРА"/>
    <w:basedOn w:val="afff0"/>
    <w:link w:val="affffd"/>
    <w:uiPriority w:val="99"/>
    <w:qFormat/>
    <w:rsid w:val="002E5EFA"/>
    <w:pPr>
      <w:numPr>
        <w:numId w:val="103"/>
      </w:numPr>
      <w:suppressAutoHyphens w:val="0"/>
      <w:spacing w:before="0" w:after="0"/>
      <w:jc w:val="both"/>
    </w:pPr>
    <w:rPr>
      <w:rFonts w:ascii="Arial Narrow" w:eastAsia="Calibri" w:hAnsi="Arial Narrow"/>
      <w:sz w:val="18"/>
      <w:szCs w:val="18"/>
      <w:lang w:eastAsia="ru-RU"/>
    </w:rPr>
  </w:style>
  <w:style w:type="character" w:customStyle="1" w:styleId="affffd">
    <w:name w:val="НОМЕРА Знак"/>
    <w:link w:val="a"/>
    <w:uiPriority w:val="99"/>
    <w:rsid w:val="002E5EFA"/>
    <w:rPr>
      <w:rFonts w:ascii="Arial Narrow" w:eastAsia="Calibri" w:hAnsi="Arial Narrow"/>
      <w:sz w:val="18"/>
      <w:szCs w:val="18"/>
    </w:rPr>
  </w:style>
  <w:style w:type="paragraph" w:customStyle="1" w:styleId="-11">
    <w:name w:val="Цветной список - Акцент 11"/>
    <w:basedOn w:val="a0"/>
    <w:qFormat/>
    <w:rsid w:val="00BB2399"/>
    <w:pPr>
      <w:suppressAutoHyphens w:val="0"/>
      <w:ind w:left="720"/>
      <w:contextualSpacing/>
    </w:pPr>
    <w:rPr>
      <w:iCs w:val="0"/>
      <w:sz w:val="24"/>
      <w:lang w:eastAsia="ru-RU"/>
    </w:rPr>
  </w:style>
  <w:style w:type="character" w:customStyle="1" w:styleId="322">
    <w:name w:val="Основной текст с отступом 3 Знак2"/>
    <w:basedOn w:val="a1"/>
    <w:uiPriority w:val="99"/>
    <w:semiHidden/>
    <w:rsid w:val="007F1370"/>
    <w:rPr>
      <w:iCs/>
      <w:sz w:val="16"/>
      <w:szCs w:val="16"/>
      <w:lang w:eastAsia="ar-SA"/>
    </w:rPr>
  </w:style>
  <w:style w:type="paragraph" w:styleId="affffe">
    <w:name w:val="annotation text"/>
    <w:basedOn w:val="a0"/>
    <w:link w:val="afffff"/>
    <w:uiPriority w:val="99"/>
    <w:semiHidden/>
    <w:rsid w:val="001147F5"/>
    <w:pPr>
      <w:suppressAutoHyphens w:val="0"/>
    </w:pPr>
    <w:rPr>
      <w:iCs w:val="0"/>
      <w:szCs w:val="20"/>
      <w:lang w:eastAsia="ru-RU"/>
    </w:rPr>
  </w:style>
  <w:style w:type="character" w:customStyle="1" w:styleId="afffff">
    <w:name w:val="Текст примечания Знак"/>
    <w:basedOn w:val="a1"/>
    <w:link w:val="affffe"/>
    <w:uiPriority w:val="99"/>
    <w:semiHidden/>
    <w:rsid w:val="001147F5"/>
  </w:style>
  <w:style w:type="character" w:styleId="afffff0">
    <w:name w:val="Unresolved Mention"/>
    <w:basedOn w:val="a1"/>
    <w:uiPriority w:val="99"/>
    <w:semiHidden/>
    <w:unhideWhenUsed/>
    <w:rsid w:val="00FF3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0530">
      <w:bodyDiv w:val="1"/>
      <w:marLeft w:val="0"/>
      <w:marRight w:val="0"/>
      <w:marTop w:val="0"/>
      <w:marBottom w:val="0"/>
      <w:divBdr>
        <w:top w:val="none" w:sz="0" w:space="0" w:color="auto"/>
        <w:left w:val="none" w:sz="0" w:space="0" w:color="auto"/>
        <w:bottom w:val="none" w:sz="0" w:space="0" w:color="auto"/>
        <w:right w:val="none" w:sz="0" w:space="0" w:color="auto"/>
      </w:divBdr>
    </w:div>
    <w:div w:id="181818598">
      <w:bodyDiv w:val="1"/>
      <w:marLeft w:val="0"/>
      <w:marRight w:val="0"/>
      <w:marTop w:val="0"/>
      <w:marBottom w:val="0"/>
      <w:divBdr>
        <w:top w:val="none" w:sz="0" w:space="0" w:color="auto"/>
        <w:left w:val="none" w:sz="0" w:space="0" w:color="auto"/>
        <w:bottom w:val="none" w:sz="0" w:space="0" w:color="auto"/>
        <w:right w:val="none" w:sz="0" w:space="0" w:color="auto"/>
      </w:divBdr>
    </w:div>
    <w:div w:id="471141346">
      <w:bodyDiv w:val="1"/>
      <w:marLeft w:val="0"/>
      <w:marRight w:val="0"/>
      <w:marTop w:val="0"/>
      <w:marBottom w:val="0"/>
      <w:divBdr>
        <w:top w:val="none" w:sz="0" w:space="0" w:color="auto"/>
        <w:left w:val="none" w:sz="0" w:space="0" w:color="auto"/>
        <w:bottom w:val="none" w:sz="0" w:space="0" w:color="auto"/>
        <w:right w:val="none" w:sz="0" w:space="0" w:color="auto"/>
      </w:divBdr>
    </w:div>
    <w:div w:id="960961166">
      <w:bodyDiv w:val="1"/>
      <w:marLeft w:val="0"/>
      <w:marRight w:val="0"/>
      <w:marTop w:val="0"/>
      <w:marBottom w:val="0"/>
      <w:divBdr>
        <w:top w:val="none" w:sz="0" w:space="0" w:color="auto"/>
        <w:left w:val="none" w:sz="0" w:space="0" w:color="auto"/>
        <w:bottom w:val="none" w:sz="0" w:space="0" w:color="auto"/>
        <w:right w:val="none" w:sz="0" w:space="0" w:color="auto"/>
      </w:divBdr>
    </w:div>
    <w:div w:id="979267883">
      <w:bodyDiv w:val="1"/>
      <w:marLeft w:val="0"/>
      <w:marRight w:val="0"/>
      <w:marTop w:val="0"/>
      <w:marBottom w:val="0"/>
      <w:divBdr>
        <w:top w:val="none" w:sz="0" w:space="0" w:color="auto"/>
        <w:left w:val="none" w:sz="0" w:space="0" w:color="auto"/>
        <w:bottom w:val="none" w:sz="0" w:space="0" w:color="auto"/>
        <w:right w:val="none" w:sz="0" w:space="0" w:color="auto"/>
      </w:divBdr>
    </w:div>
    <w:div w:id="1002126710">
      <w:bodyDiv w:val="1"/>
      <w:marLeft w:val="0"/>
      <w:marRight w:val="0"/>
      <w:marTop w:val="0"/>
      <w:marBottom w:val="0"/>
      <w:divBdr>
        <w:top w:val="none" w:sz="0" w:space="0" w:color="auto"/>
        <w:left w:val="none" w:sz="0" w:space="0" w:color="auto"/>
        <w:bottom w:val="none" w:sz="0" w:space="0" w:color="auto"/>
        <w:right w:val="none" w:sz="0" w:space="0" w:color="auto"/>
      </w:divBdr>
    </w:div>
    <w:div w:id="1015571257">
      <w:bodyDiv w:val="1"/>
      <w:marLeft w:val="0"/>
      <w:marRight w:val="0"/>
      <w:marTop w:val="0"/>
      <w:marBottom w:val="0"/>
      <w:divBdr>
        <w:top w:val="none" w:sz="0" w:space="0" w:color="auto"/>
        <w:left w:val="none" w:sz="0" w:space="0" w:color="auto"/>
        <w:bottom w:val="none" w:sz="0" w:space="0" w:color="auto"/>
        <w:right w:val="none" w:sz="0" w:space="0" w:color="auto"/>
      </w:divBdr>
    </w:div>
    <w:div w:id="1079138747">
      <w:bodyDiv w:val="1"/>
      <w:marLeft w:val="0"/>
      <w:marRight w:val="0"/>
      <w:marTop w:val="0"/>
      <w:marBottom w:val="0"/>
      <w:divBdr>
        <w:top w:val="none" w:sz="0" w:space="0" w:color="auto"/>
        <w:left w:val="none" w:sz="0" w:space="0" w:color="auto"/>
        <w:bottom w:val="none" w:sz="0" w:space="0" w:color="auto"/>
        <w:right w:val="none" w:sz="0" w:space="0" w:color="auto"/>
      </w:divBdr>
    </w:div>
    <w:div w:id="1255630672">
      <w:bodyDiv w:val="1"/>
      <w:marLeft w:val="0"/>
      <w:marRight w:val="0"/>
      <w:marTop w:val="0"/>
      <w:marBottom w:val="0"/>
      <w:divBdr>
        <w:top w:val="none" w:sz="0" w:space="0" w:color="auto"/>
        <w:left w:val="none" w:sz="0" w:space="0" w:color="auto"/>
        <w:bottom w:val="none" w:sz="0" w:space="0" w:color="auto"/>
        <w:right w:val="none" w:sz="0" w:space="0" w:color="auto"/>
      </w:divBdr>
    </w:div>
    <w:div w:id="1449936562">
      <w:bodyDiv w:val="1"/>
      <w:marLeft w:val="0"/>
      <w:marRight w:val="0"/>
      <w:marTop w:val="0"/>
      <w:marBottom w:val="0"/>
      <w:divBdr>
        <w:top w:val="none" w:sz="0" w:space="0" w:color="auto"/>
        <w:left w:val="none" w:sz="0" w:space="0" w:color="auto"/>
        <w:bottom w:val="none" w:sz="0" w:space="0" w:color="auto"/>
        <w:right w:val="none" w:sz="0" w:space="0" w:color="auto"/>
      </w:divBdr>
    </w:div>
    <w:div w:id="1460953211">
      <w:bodyDiv w:val="1"/>
      <w:marLeft w:val="0"/>
      <w:marRight w:val="0"/>
      <w:marTop w:val="0"/>
      <w:marBottom w:val="0"/>
      <w:divBdr>
        <w:top w:val="none" w:sz="0" w:space="0" w:color="auto"/>
        <w:left w:val="none" w:sz="0" w:space="0" w:color="auto"/>
        <w:bottom w:val="none" w:sz="0" w:space="0" w:color="auto"/>
        <w:right w:val="none" w:sz="0" w:space="0" w:color="auto"/>
      </w:divBdr>
    </w:div>
    <w:div w:id="1556038470">
      <w:bodyDiv w:val="1"/>
      <w:marLeft w:val="0"/>
      <w:marRight w:val="0"/>
      <w:marTop w:val="0"/>
      <w:marBottom w:val="0"/>
      <w:divBdr>
        <w:top w:val="none" w:sz="0" w:space="0" w:color="auto"/>
        <w:left w:val="none" w:sz="0" w:space="0" w:color="auto"/>
        <w:bottom w:val="none" w:sz="0" w:space="0" w:color="auto"/>
        <w:right w:val="none" w:sz="0" w:space="0" w:color="auto"/>
      </w:divBdr>
    </w:div>
    <w:div w:id="1641955795">
      <w:bodyDiv w:val="1"/>
      <w:marLeft w:val="0"/>
      <w:marRight w:val="0"/>
      <w:marTop w:val="0"/>
      <w:marBottom w:val="0"/>
      <w:divBdr>
        <w:top w:val="none" w:sz="0" w:space="0" w:color="auto"/>
        <w:left w:val="none" w:sz="0" w:space="0" w:color="auto"/>
        <w:bottom w:val="none" w:sz="0" w:space="0" w:color="auto"/>
        <w:right w:val="none" w:sz="0" w:space="0" w:color="auto"/>
      </w:divBdr>
    </w:div>
    <w:div w:id="1806507248">
      <w:bodyDiv w:val="1"/>
      <w:marLeft w:val="0"/>
      <w:marRight w:val="0"/>
      <w:marTop w:val="0"/>
      <w:marBottom w:val="0"/>
      <w:divBdr>
        <w:top w:val="none" w:sz="0" w:space="0" w:color="auto"/>
        <w:left w:val="none" w:sz="0" w:space="0" w:color="auto"/>
        <w:bottom w:val="none" w:sz="0" w:space="0" w:color="auto"/>
        <w:right w:val="none" w:sz="0" w:space="0" w:color="auto"/>
      </w:divBdr>
    </w:div>
    <w:div w:id="1844783995">
      <w:bodyDiv w:val="1"/>
      <w:marLeft w:val="0"/>
      <w:marRight w:val="0"/>
      <w:marTop w:val="0"/>
      <w:marBottom w:val="0"/>
      <w:divBdr>
        <w:top w:val="none" w:sz="0" w:space="0" w:color="auto"/>
        <w:left w:val="none" w:sz="0" w:space="0" w:color="auto"/>
        <w:bottom w:val="none" w:sz="0" w:space="0" w:color="auto"/>
        <w:right w:val="none" w:sz="0" w:space="0" w:color="auto"/>
      </w:divBdr>
    </w:div>
    <w:div w:id="1993558996">
      <w:bodyDiv w:val="1"/>
      <w:marLeft w:val="0"/>
      <w:marRight w:val="0"/>
      <w:marTop w:val="0"/>
      <w:marBottom w:val="0"/>
      <w:divBdr>
        <w:top w:val="none" w:sz="0" w:space="0" w:color="auto"/>
        <w:left w:val="none" w:sz="0" w:space="0" w:color="auto"/>
        <w:bottom w:val="none" w:sz="0" w:space="0" w:color="auto"/>
        <w:right w:val="none" w:sz="0" w:space="0" w:color="auto"/>
      </w:divBdr>
    </w:div>
    <w:div w:id="2004426396">
      <w:bodyDiv w:val="1"/>
      <w:marLeft w:val="0"/>
      <w:marRight w:val="0"/>
      <w:marTop w:val="0"/>
      <w:marBottom w:val="0"/>
      <w:divBdr>
        <w:top w:val="none" w:sz="0" w:space="0" w:color="auto"/>
        <w:left w:val="none" w:sz="0" w:space="0" w:color="auto"/>
        <w:bottom w:val="none" w:sz="0" w:space="0" w:color="auto"/>
        <w:right w:val="none" w:sz="0" w:space="0" w:color="auto"/>
      </w:divBdr>
    </w:div>
    <w:div w:id="21296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u.edu.ru/textbook/1463" TargetMode="External"/><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hyperlink" Target="https://fpu.edu.ru/textbook/1280" TargetMode="External"/><Relationship Id="rId84" Type="http://schemas.openxmlformats.org/officeDocument/2006/relationships/hyperlink" Target="https://fpu.edu.ru/textbook/1427" TargetMode="External"/><Relationship Id="rId138" Type="http://schemas.openxmlformats.org/officeDocument/2006/relationships/hyperlink" Target="https://fpu.edu.ru/textbook/1475" TargetMode="External"/><Relationship Id="rId159" Type="http://schemas.openxmlformats.org/officeDocument/2006/relationships/hyperlink" Target="https://fpu.edu.ru/textbook/1487" TargetMode="External"/><Relationship Id="rId170" Type="http://schemas.openxmlformats.org/officeDocument/2006/relationships/hyperlink" Target="https://fpu.edu.ru/textbook/1506" TargetMode="External"/><Relationship Id="rId191" Type="http://schemas.openxmlformats.org/officeDocument/2006/relationships/hyperlink" Target="https://fpu.edu.ru/textbook/2152" TargetMode="External"/><Relationship Id="rId205" Type="http://schemas.openxmlformats.org/officeDocument/2006/relationships/hyperlink" Target="https://fpu.edu.ru/textbook/217" TargetMode="External"/><Relationship Id="rId107" Type="http://schemas.openxmlformats.org/officeDocument/2006/relationships/hyperlink" Target="https://fpu.edu.ru/textbook/2143" TargetMode="Externa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hyperlink" Target="https://fpu.edu.ru/textbook/1141" TargetMode="External"/><Relationship Id="rId74" Type="http://schemas.openxmlformats.org/officeDocument/2006/relationships/hyperlink" Target="https://fpu.edu.ru/textbook/1282" TargetMode="External"/><Relationship Id="rId128" Type="http://schemas.openxmlformats.org/officeDocument/2006/relationships/hyperlink" Target="https://fpu.edu.ru/textbook/1381" TargetMode="External"/><Relationship Id="rId149" Type="http://schemas.openxmlformats.org/officeDocument/2006/relationships/hyperlink" Target="https://fpu.edu.ru/textbook/1477" TargetMode="External"/><Relationship Id="rId5" Type="http://schemas.openxmlformats.org/officeDocument/2006/relationships/webSettings" Target="webSettings.xml"/><Relationship Id="rId95" Type="http://schemas.openxmlformats.org/officeDocument/2006/relationships/hyperlink" Target="https://fpu.edu.ru/textbook/1411" TargetMode="External"/><Relationship Id="rId160" Type="http://schemas.openxmlformats.org/officeDocument/2006/relationships/hyperlink" Target="https://fpu.edu.ru/textbook/1488" TargetMode="External"/><Relationship Id="rId181" Type="http://schemas.openxmlformats.org/officeDocument/2006/relationships/hyperlink" Target="https://fpu.edu.ru/textbook/1524" TargetMode="External"/><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hyperlink" Target="https://fpu.edu.ru/textbook/1280" TargetMode="External"/><Relationship Id="rId118" Type="http://schemas.openxmlformats.org/officeDocument/2006/relationships/hyperlink" Target="https://fpu.edu.ru/textbook/1463" TargetMode="External"/><Relationship Id="rId139" Type="http://schemas.openxmlformats.org/officeDocument/2006/relationships/hyperlink" Target="https://fpu.edu.ru/textbook/1475" TargetMode="External"/><Relationship Id="rId85" Type="http://schemas.openxmlformats.org/officeDocument/2006/relationships/hyperlink" Target="https://fpu.edu.ru/textbook/1427" TargetMode="External"/><Relationship Id="rId150" Type="http://schemas.openxmlformats.org/officeDocument/2006/relationships/hyperlink" Target="https://fpu.edu.ru/textbook/1486" TargetMode="External"/><Relationship Id="rId171" Type="http://schemas.openxmlformats.org/officeDocument/2006/relationships/hyperlink" Target="https://fpu.edu.ru/textbook/1506" TargetMode="External"/><Relationship Id="rId192" Type="http://schemas.openxmlformats.org/officeDocument/2006/relationships/hyperlink" Target="https://fpu.edu.ru/textbook/2153" TargetMode="External"/><Relationship Id="rId206" Type="http://schemas.openxmlformats.org/officeDocument/2006/relationships/hyperlink" Target="https://fpu.edu.ru/textbook/217" TargetMode="Externa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hyperlink" Target="https://fpu.edu.ru/textbook/2143" TargetMode="External"/><Relationship Id="rId129" Type="http://schemas.openxmlformats.org/officeDocument/2006/relationships/hyperlink" Target="https://fpu.edu.ru/textbook/1381" TargetMode="External"/><Relationship Id="rId54" Type="http://schemas.openxmlformats.org/officeDocument/2006/relationships/hyperlink" Target="https://fpu.edu.ru/textbook/1122" TargetMode="External"/><Relationship Id="rId75" Type="http://schemas.openxmlformats.org/officeDocument/2006/relationships/hyperlink" Target="https://fpu.edu.ru/textbook/1426" TargetMode="External"/><Relationship Id="rId96" Type="http://schemas.openxmlformats.org/officeDocument/2006/relationships/hyperlink" Target="https://fpu.edu.ru/textbook/208" TargetMode="External"/><Relationship Id="rId140" Type="http://schemas.openxmlformats.org/officeDocument/2006/relationships/hyperlink" Target="https://fpu.edu.ru/textbook/1476" TargetMode="External"/><Relationship Id="rId161" Type="http://schemas.openxmlformats.org/officeDocument/2006/relationships/hyperlink" Target="https://fpu.edu.ru/textbook/1488" TargetMode="External"/><Relationship Id="rId182" Type="http://schemas.openxmlformats.org/officeDocument/2006/relationships/hyperlink" Target="https://fpu.edu.ru/textbook/1525" TargetMode="External"/><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hyperlink" Target="https://fpu.edu.ru/textbook/1463" TargetMode="External"/><Relationship Id="rId44" Type="http://schemas.openxmlformats.org/officeDocument/2006/relationships/oleObject" Target="embeddings/oleObject20.bin"/><Relationship Id="rId65" Type="http://schemas.openxmlformats.org/officeDocument/2006/relationships/hyperlink" Target="https://fpu.edu.ru/textbook/1281" TargetMode="External"/><Relationship Id="rId86" Type="http://schemas.openxmlformats.org/officeDocument/2006/relationships/hyperlink" Target="https://fpu.edu.ru/textbook/1427" TargetMode="External"/><Relationship Id="rId130" Type="http://schemas.openxmlformats.org/officeDocument/2006/relationships/hyperlink" Target="https://fpu.edu.ru/textbook/1382" TargetMode="External"/><Relationship Id="rId151" Type="http://schemas.openxmlformats.org/officeDocument/2006/relationships/hyperlink" Target="https://fpu.edu.ru/textbook/1488" TargetMode="External"/><Relationship Id="rId172" Type="http://schemas.openxmlformats.org/officeDocument/2006/relationships/hyperlink" Target="https://fpu.edu.ru/textbook/1508" TargetMode="External"/><Relationship Id="rId193" Type="http://schemas.openxmlformats.org/officeDocument/2006/relationships/hyperlink" Target="https://fpu.edu.ru/textbook/2153" TargetMode="External"/><Relationship Id="rId207" Type="http://schemas.openxmlformats.org/officeDocument/2006/relationships/fontTable" Target="fontTable.xml"/><Relationship Id="rId13" Type="http://schemas.openxmlformats.org/officeDocument/2006/relationships/oleObject" Target="embeddings/oleObject3.bin"/><Relationship Id="rId109" Type="http://schemas.openxmlformats.org/officeDocument/2006/relationships/hyperlink" Target="https://fpu.edu.ru/textbook/2143" TargetMode="External"/><Relationship Id="rId34" Type="http://schemas.openxmlformats.org/officeDocument/2006/relationships/oleObject" Target="embeddings/oleObject14.bin"/><Relationship Id="rId55" Type="http://schemas.openxmlformats.org/officeDocument/2006/relationships/hyperlink" Target="https://fpu.edu.ru/textbook/1121" TargetMode="External"/><Relationship Id="rId76" Type="http://schemas.openxmlformats.org/officeDocument/2006/relationships/hyperlink" Target="https://fpu.edu.ru/textbook/1426" TargetMode="External"/><Relationship Id="rId97" Type="http://schemas.openxmlformats.org/officeDocument/2006/relationships/hyperlink" Target="https://fpu.edu.ru/textbook/208" TargetMode="External"/><Relationship Id="rId120" Type="http://schemas.openxmlformats.org/officeDocument/2006/relationships/hyperlink" Target="https://fpu.edu.ru/textbook/1380" TargetMode="External"/><Relationship Id="rId141" Type="http://schemas.openxmlformats.org/officeDocument/2006/relationships/hyperlink" Target="https://fpu.edu.ru/textbook/1476" TargetMode="External"/><Relationship Id="rId7" Type="http://schemas.openxmlformats.org/officeDocument/2006/relationships/endnotes" Target="endnotes.xml"/><Relationship Id="rId162" Type="http://schemas.openxmlformats.org/officeDocument/2006/relationships/hyperlink" Target="https://fpu.edu.ru/textbook/1488" TargetMode="External"/><Relationship Id="rId183" Type="http://schemas.openxmlformats.org/officeDocument/2006/relationships/hyperlink" Target="https://fpu.edu.ru/textbook/1525" TargetMode="External"/><Relationship Id="rId24" Type="http://schemas.openxmlformats.org/officeDocument/2006/relationships/oleObject" Target="embeddings/oleObject8.bin"/><Relationship Id="rId40" Type="http://schemas.openxmlformats.org/officeDocument/2006/relationships/image" Target="media/image16.png"/><Relationship Id="rId45" Type="http://schemas.openxmlformats.org/officeDocument/2006/relationships/oleObject" Target="embeddings/oleObject21.bin"/><Relationship Id="rId66" Type="http://schemas.openxmlformats.org/officeDocument/2006/relationships/hyperlink" Target="https://fpu.edu.ru/textbook/1281" TargetMode="External"/><Relationship Id="rId87" Type="http://schemas.openxmlformats.org/officeDocument/2006/relationships/hyperlink" Target="https://fpu.edu.ru/textbook/1427" TargetMode="External"/><Relationship Id="rId110" Type="http://schemas.openxmlformats.org/officeDocument/2006/relationships/hyperlink" Target="https://fpu.edu.ru/textbook/1462" TargetMode="External"/><Relationship Id="rId115" Type="http://schemas.openxmlformats.org/officeDocument/2006/relationships/hyperlink" Target="https://fpu.edu.ru/textbook/1463" TargetMode="External"/><Relationship Id="rId131" Type="http://schemas.openxmlformats.org/officeDocument/2006/relationships/hyperlink" Target="https://fpu.edu.ru/textbook/1382" TargetMode="External"/><Relationship Id="rId136" Type="http://schemas.openxmlformats.org/officeDocument/2006/relationships/hyperlink" Target="https://fpu.edu.ru/textbook/1475" TargetMode="External"/><Relationship Id="rId157" Type="http://schemas.openxmlformats.org/officeDocument/2006/relationships/hyperlink" Target="https://fpu.edu.ru/textbook/1488" TargetMode="External"/><Relationship Id="rId178" Type="http://schemas.openxmlformats.org/officeDocument/2006/relationships/hyperlink" Target="https://fpu.edu.ru/textbook/1524" TargetMode="External"/><Relationship Id="rId61" Type="http://schemas.openxmlformats.org/officeDocument/2006/relationships/hyperlink" Target="https://fpu.edu.ru/textbook/1280" TargetMode="External"/><Relationship Id="rId82" Type="http://schemas.openxmlformats.org/officeDocument/2006/relationships/hyperlink" Target="https://fpu.edu.ru/textbook/1427" TargetMode="External"/><Relationship Id="rId152" Type="http://schemas.openxmlformats.org/officeDocument/2006/relationships/hyperlink" Target="https://fpu.edu.ru/textbook/1488" TargetMode="External"/><Relationship Id="rId173" Type="http://schemas.openxmlformats.org/officeDocument/2006/relationships/hyperlink" Target="https://fpu.edu.ru/textbook/1508" TargetMode="External"/><Relationship Id="rId194" Type="http://schemas.openxmlformats.org/officeDocument/2006/relationships/hyperlink" Target="https://fpu.edu.ru/textbook/2153" TargetMode="External"/><Relationship Id="rId199" Type="http://schemas.openxmlformats.org/officeDocument/2006/relationships/hyperlink" Target="https://fpu.edu.ru/textbook/2122" TargetMode="External"/><Relationship Id="rId203" Type="http://schemas.openxmlformats.org/officeDocument/2006/relationships/hyperlink" Target="https://fpu.edu.ru/textbook/217" TargetMode="External"/><Relationship Id="rId208"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hyperlink" Target="https://fpu.edu.ru/textbook/1124" TargetMode="External"/><Relationship Id="rId77" Type="http://schemas.openxmlformats.org/officeDocument/2006/relationships/hyperlink" Target="https://fpu.edu.ru/textbook/1427" TargetMode="External"/><Relationship Id="rId100" Type="http://schemas.openxmlformats.org/officeDocument/2006/relationships/hyperlink" Target="https://fpu.edu.ru/textbook/208" TargetMode="External"/><Relationship Id="rId105" Type="http://schemas.openxmlformats.org/officeDocument/2006/relationships/hyperlink" Target="https://fpu.edu.ru/textbook/2143" TargetMode="External"/><Relationship Id="rId126" Type="http://schemas.openxmlformats.org/officeDocument/2006/relationships/hyperlink" Target="https://fpu.edu.ru/textbook/1382" TargetMode="External"/><Relationship Id="rId147" Type="http://schemas.openxmlformats.org/officeDocument/2006/relationships/hyperlink" Target="https://fpu.edu.ru/textbook/1477" TargetMode="External"/><Relationship Id="rId168" Type="http://schemas.openxmlformats.org/officeDocument/2006/relationships/hyperlink" Target="https://fpu.edu.ru/textbook/1506" TargetMode="External"/><Relationship Id="rId8" Type="http://schemas.openxmlformats.org/officeDocument/2006/relationships/image" Target="media/image1.wmf"/><Relationship Id="rId51" Type="http://schemas.openxmlformats.org/officeDocument/2006/relationships/hyperlink" Target="https://fpu.edu.ru/textbook/1257" TargetMode="External"/><Relationship Id="rId72" Type="http://schemas.openxmlformats.org/officeDocument/2006/relationships/hyperlink" Target="https://fpu.edu.ru/textbook/1282" TargetMode="External"/><Relationship Id="rId93" Type="http://schemas.openxmlformats.org/officeDocument/2006/relationships/hyperlink" Target="https://fpu.edu.ru/textbook/1410" TargetMode="External"/><Relationship Id="rId98" Type="http://schemas.openxmlformats.org/officeDocument/2006/relationships/hyperlink" Target="https://fpu.edu.ru/textbook/1411" TargetMode="External"/><Relationship Id="rId121" Type="http://schemas.openxmlformats.org/officeDocument/2006/relationships/hyperlink" Target="https://fpu.edu.ru/textbook/1382" TargetMode="External"/><Relationship Id="rId142" Type="http://schemas.openxmlformats.org/officeDocument/2006/relationships/hyperlink" Target="https://fpu.edu.ru/textbook/1477" TargetMode="External"/><Relationship Id="rId163" Type="http://schemas.openxmlformats.org/officeDocument/2006/relationships/hyperlink" Target="https://fpu.edu.ru/textbook/1488" TargetMode="External"/><Relationship Id="rId184" Type="http://schemas.openxmlformats.org/officeDocument/2006/relationships/hyperlink" Target="https://fpu.edu.ru/textbook/1525" TargetMode="External"/><Relationship Id="rId189" Type="http://schemas.openxmlformats.org/officeDocument/2006/relationships/hyperlink" Target="https://fpu.edu.ru/textbook/2153" TargetMode="External"/><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oleObject" Target="embeddings/oleObject22.bin"/><Relationship Id="rId67" Type="http://schemas.openxmlformats.org/officeDocument/2006/relationships/hyperlink" Target="https://fpu.edu.ru/textbook/1281" TargetMode="External"/><Relationship Id="rId116" Type="http://schemas.openxmlformats.org/officeDocument/2006/relationships/hyperlink" Target="https://fpu.edu.ru/textbook/1463" TargetMode="External"/><Relationship Id="rId137" Type="http://schemas.openxmlformats.org/officeDocument/2006/relationships/hyperlink" Target="https://fpu.edu.ru/textbook/1477" TargetMode="External"/><Relationship Id="rId158" Type="http://schemas.openxmlformats.org/officeDocument/2006/relationships/hyperlink" Target="https://fpu.edu.ru/textbook/1487" TargetMode="Externa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hyperlink" Target="https://fpu.edu.ru/textbook/1280" TargetMode="External"/><Relationship Id="rId83" Type="http://schemas.openxmlformats.org/officeDocument/2006/relationships/hyperlink" Target="https://fpu.edu.ru/textbook/1427" TargetMode="External"/><Relationship Id="rId88" Type="http://schemas.openxmlformats.org/officeDocument/2006/relationships/hyperlink" Target="https://fpu.edu.ru/textbook/1428" TargetMode="External"/><Relationship Id="rId111" Type="http://schemas.openxmlformats.org/officeDocument/2006/relationships/hyperlink" Target="https://fpu.edu.ru/textbook/1463" TargetMode="External"/><Relationship Id="rId132" Type="http://schemas.openxmlformats.org/officeDocument/2006/relationships/hyperlink" Target="https://fpu.edu.ru/textbook/1382" TargetMode="External"/><Relationship Id="rId153" Type="http://schemas.openxmlformats.org/officeDocument/2006/relationships/hyperlink" Target="https://fpu.edu.ru/textbook/1486" TargetMode="External"/><Relationship Id="rId174" Type="http://schemas.openxmlformats.org/officeDocument/2006/relationships/hyperlink" Target="https://fpu.edu.ru/textbook/1508" TargetMode="External"/><Relationship Id="rId179" Type="http://schemas.openxmlformats.org/officeDocument/2006/relationships/hyperlink" Target="https://fpu.edu.ru/textbook/1524" TargetMode="External"/><Relationship Id="rId195" Type="http://schemas.openxmlformats.org/officeDocument/2006/relationships/hyperlink" Target="https://fpu.edu.ru/textbook/2153" TargetMode="External"/><Relationship Id="rId190" Type="http://schemas.openxmlformats.org/officeDocument/2006/relationships/hyperlink" Target="https://fpu.edu.ru/textbook/2152" TargetMode="External"/><Relationship Id="rId204" Type="http://schemas.openxmlformats.org/officeDocument/2006/relationships/hyperlink" Target="https://fpu.edu.ru/textbook/217" TargetMode="Externa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hyperlink" Target="https://fpu.edu.ru/textbook/1279" TargetMode="External"/><Relationship Id="rId106" Type="http://schemas.openxmlformats.org/officeDocument/2006/relationships/hyperlink" Target="https://fpu.edu.ru/textbook/2143" TargetMode="External"/><Relationship Id="rId127" Type="http://schemas.openxmlformats.org/officeDocument/2006/relationships/hyperlink" Target="https://fpu.edu.ru/textbook/1382"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hyperlink" Target="https://fpu.edu.ru/textbook/1258" TargetMode="External"/><Relationship Id="rId73" Type="http://schemas.openxmlformats.org/officeDocument/2006/relationships/hyperlink" Target="https://fpu.edu.ru/textbook/1282" TargetMode="External"/><Relationship Id="rId78" Type="http://schemas.openxmlformats.org/officeDocument/2006/relationships/hyperlink" Target="https://fpu.edu.ru/textbook/1426" TargetMode="External"/><Relationship Id="rId94" Type="http://schemas.openxmlformats.org/officeDocument/2006/relationships/hyperlink" Target="https://fpu.edu.ru/textbook/1410" TargetMode="External"/><Relationship Id="rId99" Type="http://schemas.openxmlformats.org/officeDocument/2006/relationships/hyperlink" Target="https://fpu.edu.ru/textbook/1411" TargetMode="External"/><Relationship Id="rId101" Type="http://schemas.openxmlformats.org/officeDocument/2006/relationships/hyperlink" Target="https://fpu.edu.ru/textbook/208" TargetMode="External"/><Relationship Id="rId122" Type="http://schemas.openxmlformats.org/officeDocument/2006/relationships/hyperlink" Target="https://fpu.edu.ru/textbook/1382" TargetMode="External"/><Relationship Id="rId143" Type="http://schemas.openxmlformats.org/officeDocument/2006/relationships/hyperlink" Target="https://fpu.edu.ru/textbook/1476" TargetMode="External"/><Relationship Id="rId148" Type="http://schemas.openxmlformats.org/officeDocument/2006/relationships/hyperlink" Target="https://fpu.edu.ru/textbook/1477" TargetMode="External"/><Relationship Id="rId164" Type="http://schemas.openxmlformats.org/officeDocument/2006/relationships/hyperlink" Target="https://fpu.edu.ru/textbook/1488" TargetMode="External"/><Relationship Id="rId169" Type="http://schemas.openxmlformats.org/officeDocument/2006/relationships/hyperlink" Target="https://fpu.edu.ru/textbook/1506" TargetMode="External"/><Relationship Id="rId185" Type="http://schemas.openxmlformats.org/officeDocument/2006/relationships/hyperlink" Target="https://fpu.edu.ru/textbook/1525"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fpu.edu.ru/textbook/1524" TargetMode="External"/><Relationship Id="rId26" Type="http://schemas.openxmlformats.org/officeDocument/2006/relationships/oleObject" Target="embeddings/oleObject9.bin"/><Relationship Id="rId47" Type="http://schemas.openxmlformats.org/officeDocument/2006/relationships/oleObject" Target="embeddings/oleObject23.bin"/><Relationship Id="rId68" Type="http://schemas.openxmlformats.org/officeDocument/2006/relationships/hyperlink" Target="https://fpu.edu.ru/textbook/1281" TargetMode="External"/><Relationship Id="rId89" Type="http://schemas.openxmlformats.org/officeDocument/2006/relationships/hyperlink" Target="https://fpu.edu.ru/textbook/1427" TargetMode="External"/><Relationship Id="rId112" Type="http://schemas.openxmlformats.org/officeDocument/2006/relationships/hyperlink" Target="https://fpu.edu.ru/textbook/1463" TargetMode="External"/><Relationship Id="rId133" Type="http://schemas.openxmlformats.org/officeDocument/2006/relationships/hyperlink" Target="https://fpu.edu.ru/textbook/1382" TargetMode="External"/><Relationship Id="rId154" Type="http://schemas.openxmlformats.org/officeDocument/2006/relationships/hyperlink" Target="https://fpu.edu.ru/textbook/1486" TargetMode="External"/><Relationship Id="rId175" Type="http://schemas.openxmlformats.org/officeDocument/2006/relationships/hyperlink" Target="https://fpu.edu.ru/textbook/1508" TargetMode="External"/><Relationship Id="rId196" Type="http://schemas.openxmlformats.org/officeDocument/2006/relationships/hyperlink" Target="https://fpu.edu.ru/textbook/2153" TargetMode="External"/><Relationship Id="rId200" Type="http://schemas.openxmlformats.org/officeDocument/2006/relationships/hyperlink" Target="https://fpu.edu.ru/textbook/2122" TargetMode="External"/><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hyperlink" Target="https://fpu.edu.ru/textbook/1279" TargetMode="External"/><Relationship Id="rId79" Type="http://schemas.openxmlformats.org/officeDocument/2006/relationships/hyperlink" Target="https://fpu.edu.ru/textbook/1426" TargetMode="External"/><Relationship Id="rId102" Type="http://schemas.openxmlformats.org/officeDocument/2006/relationships/hyperlink" Target="https://fpu.edu.ru/textbook/208" TargetMode="External"/><Relationship Id="rId123" Type="http://schemas.openxmlformats.org/officeDocument/2006/relationships/hyperlink" Target="https://fpu.edu.ru/textbook/1380" TargetMode="External"/><Relationship Id="rId144" Type="http://schemas.openxmlformats.org/officeDocument/2006/relationships/hyperlink" Target="https://fpu.edu.ru/textbook/1476" TargetMode="External"/><Relationship Id="rId90" Type="http://schemas.openxmlformats.org/officeDocument/2006/relationships/hyperlink" Target="https://fpu.edu.ru/textbook/1410" TargetMode="External"/><Relationship Id="rId165" Type="http://schemas.openxmlformats.org/officeDocument/2006/relationships/hyperlink" Target="https://fpu.edu.ru/textbook/1506" TargetMode="External"/><Relationship Id="rId186" Type="http://schemas.openxmlformats.org/officeDocument/2006/relationships/hyperlink" Target="https://fpu.edu.ru/textbook/1525" TargetMode="External"/><Relationship Id="rId27" Type="http://schemas.openxmlformats.org/officeDocument/2006/relationships/image" Target="media/image11.wmf"/><Relationship Id="rId48" Type="http://schemas.openxmlformats.org/officeDocument/2006/relationships/header" Target="header1.xml"/><Relationship Id="rId69" Type="http://schemas.openxmlformats.org/officeDocument/2006/relationships/hyperlink" Target="https://fpu.edu.ru/textbook/1281" TargetMode="External"/><Relationship Id="rId113" Type="http://schemas.openxmlformats.org/officeDocument/2006/relationships/hyperlink" Target="https://fpu.edu.ru/textbook/1462" TargetMode="External"/><Relationship Id="rId134" Type="http://schemas.openxmlformats.org/officeDocument/2006/relationships/hyperlink" Target="https://fpu.edu.ru/textbook/1382" TargetMode="External"/><Relationship Id="rId80" Type="http://schemas.openxmlformats.org/officeDocument/2006/relationships/hyperlink" Target="https://fpu.edu.ru/textbook/1427" TargetMode="External"/><Relationship Id="rId155" Type="http://schemas.openxmlformats.org/officeDocument/2006/relationships/hyperlink" Target="https://fpu.edu.ru/textbook/1487" TargetMode="External"/><Relationship Id="rId176" Type="http://schemas.openxmlformats.org/officeDocument/2006/relationships/hyperlink" Target="https://fpu.edu.ru/textbook/1508" TargetMode="External"/><Relationship Id="rId197" Type="http://schemas.openxmlformats.org/officeDocument/2006/relationships/hyperlink" Target="https://fpu.edu.ru/textbook/2122" TargetMode="External"/><Relationship Id="rId201" Type="http://schemas.openxmlformats.org/officeDocument/2006/relationships/hyperlink" Target="https://fpu.edu.ru/textbook/2122" TargetMode="External"/><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hyperlink" Target="https://fpu.edu.ru/textbook/1279" TargetMode="External"/><Relationship Id="rId103" Type="http://schemas.openxmlformats.org/officeDocument/2006/relationships/hyperlink" Target="https://fpu.edu.ru/textbook/208" TargetMode="External"/><Relationship Id="rId124" Type="http://schemas.openxmlformats.org/officeDocument/2006/relationships/hyperlink" Target="https://fpu.edu.ru/textbook/1380" TargetMode="External"/><Relationship Id="rId70" Type="http://schemas.openxmlformats.org/officeDocument/2006/relationships/hyperlink" Target="https://fpu.edu.ru/textbook/1282" TargetMode="External"/><Relationship Id="rId91" Type="http://schemas.openxmlformats.org/officeDocument/2006/relationships/hyperlink" Target="https://fpu.edu.ru/textbook/208" TargetMode="External"/><Relationship Id="rId145" Type="http://schemas.openxmlformats.org/officeDocument/2006/relationships/hyperlink" Target="https://fpu.edu.ru/textbook/1477" TargetMode="External"/><Relationship Id="rId166" Type="http://schemas.openxmlformats.org/officeDocument/2006/relationships/hyperlink" Target="https://fpu.edu.ru/textbook/1506" TargetMode="External"/><Relationship Id="rId187" Type="http://schemas.openxmlformats.org/officeDocument/2006/relationships/hyperlink" Target="https://fpu.edu.ru/textbook/2152" TargetMode="External"/><Relationship Id="rId1" Type="http://schemas.openxmlformats.org/officeDocument/2006/relationships/customXml" Target="../customXml/item1.xml"/><Relationship Id="rId28" Type="http://schemas.openxmlformats.org/officeDocument/2006/relationships/oleObject" Target="embeddings/oleObject10.bin"/><Relationship Id="rId49" Type="http://schemas.openxmlformats.org/officeDocument/2006/relationships/footer" Target="footer1.xml"/><Relationship Id="rId114" Type="http://schemas.openxmlformats.org/officeDocument/2006/relationships/hyperlink" Target="https://fpu.edu.ru/textbook/1462" TargetMode="External"/><Relationship Id="rId60" Type="http://schemas.openxmlformats.org/officeDocument/2006/relationships/hyperlink" Target="https://fpu.edu.ru/textbook/1280" TargetMode="External"/><Relationship Id="rId81" Type="http://schemas.openxmlformats.org/officeDocument/2006/relationships/hyperlink" Target="https://fpu.edu.ru/textbook/1427" TargetMode="External"/><Relationship Id="rId135" Type="http://schemas.openxmlformats.org/officeDocument/2006/relationships/hyperlink" Target="https://fpu.edu.ru/textbook/1475" TargetMode="External"/><Relationship Id="rId156" Type="http://schemas.openxmlformats.org/officeDocument/2006/relationships/hyperlink" Target="https://fpu.edu.ru/textbook/1488" TargetMode="External"/><Relationship Id="rId177" Type="http://schemas.openxmlformats.org/officeDocument/2006/relationships/hyperlink" Target="https://fpu.edu.ru/textbook/1524" TargetMode="External"/><Relationship Id="rId198" Type="http://schemas.openxmlformats.org/officeDocument/2006/relationships/hyperlink" Target="https://fpu.edu.ru/textbook/2122" TargetMode="External"/><Relationship Id="rId202" Type="http://schemas.openxmlformats.org/officeDocument/2006/relationships/hyperlink" Target="https://fpu.edu.ru/textbook/217" TargetMode="External"/><Relationship Id="rId18" Type="http://schemas.openxmlformats.org/officeDocument/2006/relationships/image" Target="media/image6.wmf"/><Relationship Id="rId39" Type="http://schemas.openxmlformats.org/officeDocument/2006/relationships/oleObject" Target="embeddings/oleObject17.bin"/><Relationship Id="rId50" Type="http://schemas.openxmlformats.org/officeDocument/2006/relationships/hyperlink" Target="https://fpu.edu.ru/textbook/1256" TargetMode="External"/><Relationship Id="rId104" Type="http://schemas.openxmlformats.org/officeDocument/2006/relationships/hyperlink" Target="https://fpu.edu.ru/textbook/208" TargetMode="External"/><Relationship Id="rId125" Type="http://schemas.openxmlformats.org/officeDocument/2006/relationships/hyperlink" Target="https://fpu.edu.ru/textbook/1381" TargetMode="External"/><Relationship Id="rId146" Type="http://schemas.openxmlformats.org/officeDocument/2006/relationships/hyperlink" Target="https://fpu.edu.ru/textbook/1477" TargetMode="External"/><Relationship Id="rId167" Type="http://schemas.openxmlformats.org/officeDocument/2006/relationships/hyperlink" Target="https://fpu.edu.ru/textbook/1506" TargetMode="External"/><Relationship Id="rId188" Type="http://schemas.openxmlformats.org/officeDocument/2006/relationships/hyperlink" Target="https://fpu.edu.ru/textbook/2152" TargetMode="External"/><Relationship Id="rId71" Type="http://schemas.openxmlformats.org/officeDocument/2006/relationships/hyperlink" Target="https://fpu.edu.ru/textbook/1282" TargetMode="External"/><Relationship Id="rId92" Type="http://schemas.openxmlformats.org/officeDocument/2006/relationships/hyperlink" Target="https://fpu.edu.ru/textbook/208" TargetMode="External"/><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E34F-EF63-4718-A31B-67FB8793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134940</Words>
  <Characters>769161</Characters>
  <Application>Microsoft Office Word</Application>
  <DocSecurity>0</DocSecurity>
  <Lines>6409</Lines>
  <Paragraphs>1804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user</cp:lastModifiedBy>
  <cp:revision>2</cp:revision>
  <cp:lastPrinted>2021-11-20T08:39:00Z</cp:lastPrinted>
  <dcterms:created xsi:type="dcterms:W3CDTF">2022-12-06T13:21:00Z</dcterms:created>
  <dcterms:modified xsi:type="dcterms:W3CDTF">2022-12-06T13:21:00Z</dcterms:modified>
</cp:coreProperties>
</file>